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79F94D" w14:textId="77777777" w:rsidR="00CE6113" w:rsidRPr="007E7998" w:rsidRDefault="00CE6113" w:rsidP="00B434C1">
      <w:pPr>
        <w:spacing w:after="240"/>
        <w:ind w:left="-567"/>
        <w:rPr>
          <w:rFonts w:ascii="Arial Bold" w:hAnsi="Arial Bold"/>
          <w:color w:val="C30045"/>
          <w:sz w:val="44"/>
        </w:rPr>
      </w:pPr>
      <w:r w:rsidRPr="007E7998">
        <w:rPr>
          <w:rFonts w:ascii="Arial Bold" w:hAnsi="Arial Bold"/>
          <w:noProof/>
          <w:color w:val="C30045"/>
          <w:sz w:val="44"/>
          <w:lang w:eastAsia="en-GB"/>
        </w:rPr>
        <w:drawing>
          <wp:anchor distT="0" distB="0" distL="114300" distR="114300" simplePos="0" relativeHeight="251659264" behindDoc="1" locked="0" layoutInCell="1" allowOverlap="1" wp14:anchorId="0A19378D" wp14:editId="0474D519">
            <wp:simplePos x="0" y="0"/>
            <wp:positionH relativeFrom="column">
              <wp:posOffset>-711200</wp:posOffset>
            </wp:positionH>
            <wp:positionV relativeFrom="page">
              <wp:posOffset>193040</wp:posOffset>
            </wp:positionV>
            <wp:extent cx="10248900" cy="7239000"/>
            <wp:effectExtent l="25400" t="0" r="0" b="0"/>
            <wp:wrapNone/>
            <wp:docPr id="4" name="Picture 4" descr="Cam Int A AS level B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 Int A AS level BG 2.jpg"/>
                    <pic:cNvPicPr/>
                  </pic:nvPicPr>
                  <pic:blipFill>
                    <a:blip r:embed="rId9"/>
                    <a:stretch>
                      <a:fillRect/>
                    </a:stretch>
                  </pic:blipFill>
                  <pic:spPr>
                    <a:xfrm>
                      <a:off x="0" y="0"/>
                      <a:ext cx="10248900" cy="7239000"/>
                    </a:xfrm>
                    <a:prstGeom prst="rect">
                      <a:avLst/>
                    </a:prstGeom>
                  </pic:spPr>
                </pic:pic>
              </a:graphicData>
            </a:graphic>
          </wp:anchor>
        </w:drawing>
      </w:r>
      <w:r w:rsidR="00647A8A" w:rsidRPr="007E7998">
        <w:rPr>
          <w:rFonts w:ascii="Arial Bold" w:hAnsi="Arial Bold"/>
          <w:color w:val="C30045"/>
          <w:sz w:val="44"/>
        </w:rPr>
        <w:t>Scheme of Work</w:t>
      </w:r>
    </w:p>
    <w:p w14:paraId="525DD271" w14:textId="77777777" w:rsidR="00CE6113" w:rsidRDefault="00CE6113" w:rsidP="00B434C1">
      <w:pPr>
        <w:ind w:left="-567"/>
        <w:rPr>
          <w:rFonts w:ascii="Arial Bold" w:hAnsi="Arial Bold"/>
          <w:color w:val="C2003B"/>
          <w:sz w:val="44"/>
        </w:rPr>
      </w:pPr>
    </w:p>
    <w:p w14:paraId="745F2039" w14:textId="77777777" w:rsidR="00CE6113" w:rsidRPr="007E7998" w:rsidRDefault="00CE6113" w:rsidP="00B434C1">
      <w:pPr>
        <w:spacing w:after="120"/>
        <w:ind w:left="-567"/>
        <w:rPr>
          <w:rFonts w:ascii="Arial" w:hAnsi="Arial"/>
          <w:color w:val="C30045"/>
          <w:sz w:val="52"/>
        </w:rPr>
      </w:pPr>
      <w:r w:rsidRPr="007E7998">
        <w:rPr>
          <w:rFonts w:ascii="Arial" w:hAnsi="Arial"/>
          <w:color w:val="C30045"/>
          <w:sz w:val="52"/>
        </w:rPr>
        <w:t>Cambridge International AS &amp; A Level</w:t>
      </w:r>
    </w:p>
    <w:p w14:paraId="00642F7C" w14:textId="77777777" w:rsidR="00CE6113" w:rsidRPr="007E7998" w:rsidRDefault="00945548" w:rsidP="00B434C1">
      <w:pPr>
        <w:spacing w:after="360"/>
        <w:ind w:left="-567"/>
        <w:rPr>
          <w:rFonts w:ascii="Arial" w:hAnsi="Arial"/>
          <w:color w:val="C30045"/>
          <w:sz w:val="52"/>
        </w:rPr>
      </w:pPr>
      <w:r>
        <w:rPr>
          <w:rFonts w:ascii="Arial" w:hAnsi="Arial"/>
          <w:color w:val="C30045"/>
          <w:sz w:val="52"/>
        </w:rPr>
        <w:t>Psychology</w:t>
      </w:r>
    </w:p>
    <w:p w14:paraId="1E7E566E" w14:textId="77777777" w:rsidR="00CE6113" w:rsidRPr="007E7998" w:rsidRDefault="00945548" w:rsidP="00B434C1">
      <w:pPr>
        <w:ind w:left="-567"/>
        <w:rPr>
          <w:rFonts w:ascii="Arial" w:hAnsi="Arial"/>
          <w:color w:val="C30045"/>
          <w:sz w:val="52"/>
        </w:rPr>
      </w:pPr>
      <w:r>
        <w:rPr>
          <w:rFonts w:ascii="Arial" w:hAnsi="Arial"/>
          <w:color w:val="C30045"/>
          <w:sz w:val="52"/>
        </w:rPr>
        <w:t>9990</w:t>
      </w:r>
    </w:p>
    <w:p w14:paraId="6FC67E25" w14:textId="77777777" w:rsidR="00631574" w:rsidRPr="00D55EF4" w:rsidRDefault="00CE6113" w:rsidP="00B434C1">
      <w:pPr>
        <w:ind w:left="-567"/>
        <w:rPr>
          <w:rFonts w:ascii="Arial" w:hAnsi="Arial"/>
          <w:color w:val="C2003B"/>
          <w:sz w:val="40"/>
        </w:rPr>
        <w:sectPr w:rsidR="00631574" w:rsidRPr="00D55EF4" w:rsidSect="00B434C1">
          <w:headerReference w:type="default" r:id="rId10"/>
          <w:footerReference w:type="default" r:id="rId11"/>
          <w:pgSz w:w="16840" w:h="11900" w:orient="landscape" w:code="9"/>
          <w:pgMar w:top="1559" w:right="1440" w:bottom="1797" w:left="1440" w:header="4" w:footer="709" w:gutter="0"/>
          <w:cols w:space="708"/>
          <w:titlePg/>
          <w:docGrid w:linePitch="326"/>
        </w:sectPr>
      </w:pPr>
      <w:r w:rsidRPr="007E7998">
        <w:rPr>
          <w:rFonts w:ascii="Arial" w:hAnsi="Arial"/>
          <w:color w:val="C30045"/>
          <w:sz w:val="40"/>
        </w:rPr>
        <w:t>For exam</w:t>
      </w:r>
      <w:r w:rsidR="00945548">
        <w:rPr>
          <w:rFonts w:ascii="Arial" w:hAnsi="Arial"/>
          <w:color w:val="C30045"/>
          <w:sz w:val="40"/>
        </w:rPr>
        <w:t xml:space="preserve">ination from 2018 </w:t>
      </w:r>
    </w:p>
    <w:p w14:paraId="2CE244E8" w14:textId="77777777" w:rsidR="009C229B" w:rsidRPr="007E7998" w:rsidRDefault="009C229B" w:rsidP="007E7998">
      <w:pPr>
        <w:pStyle w:val="Heading1"/>
      </w:pPr>
      <w:bookmarkStart w:id="0" w:name="_Toc444863896"/>
      <w:bookmarkStart w:id="1" w:name="_Toc451758752"/>
      <w:r w:rsidRPr="007E7998">
        <w:lastRenderedPageBreak/>
        <w:t>Contents</w:t>
      </w:r>
      <w:bookmarkEnd w:id="0"/>
      <w:bookmarkEnd w:id="1"/>
      <w:r w:rsidR="00D55EF4" w:rsidRPr="007E7998">
        <w:t xml:space="preserve"> </w:t>
      </w:r>
    </w:p>
    <w:p w14:paraId="7F7A4EAC" w14:textId="77777777" w:rsidR="009C229B" w:rsidRDefault="009C229B" w:rsidP="00B434C1">
      <w:pPr>
        <w:ind w:left="-567"/>
        <w:rPr>
          <w:rFonts w:ascii="Arial" w:hAnsi="Arial"/>
          <w:bCs/>
          <w:color w:val="C30045"/>
        </w:rPr>
      </w:pPr>
    </w:p>
    <w:p w14:paraId="42647C50" w14:textId="77777777" w:rsidR="007523B1" w:rsidRPr="007523B1" w:rsidRDefault="009C229B">
      <w:pPr>
        <w:pStyle w:val="TOC1"/>
        <w:rPr>
          <w:rFonts w:ascii="Arial" w:eastAsiaTheme="minorEastAsia" w:hAnsi="Arial" w:cs="Arial"/>
          <w:noProof/>
          <w:sz w:val="20"/>
          <w:szCs w:val="20"/>
          <w:lang w:eastAsia="en-GB"/>
        </w:rPr>
      </w:pPr>
      <w:r w:rsidRPr="007523B1">
        <w:rPr>
          <w:rFonts w:ascii="Arial" w:hAnsi="Arial" w:cs="Arial"/>
          <w:color w:val="000000" w:themeColor="text1"/>
          <w:sz w:val="20"/>
          <w:szCs w:val="20"/>
        </w:rPr>
        <w:fldChar w:fldCharType="begin"/>
      </w:r>
      <w:r w:rsidRPr="007523B1">
        <w:rPr>
          <w:rFonts w:ascii="Arial" w:hAnsi="Arial" w:cs="Arial"/>
          <w:color w:val="000000" w:themeColor="text1"/>
          <w:sz w:val="20"/>
          <w:szCs w:val="20"/>
        </w:rPr>
        <w:instrText xml:space="preserve"> TOC \o "1-1" \h \z \u </w:instrText>
      </w:r>
      <w:r w:rsidRPr="007523B1">
        <w:rPr>
          <w:rFonts w:ascii="Arial" w:hAnsi="Arial" w:cs="Arial"/>
          <w:color w:val="000000" w:themeColor="text1"/>
          <w:sz w:val="20"/>
          <w:szCs w:val="20"/>
        </w:rPr>
        <w:fldChar w:fldCharType="separate"/>
      </w:r>
      <w:hyperlink w:anchor="_Toc451758752" w:history="1">
        <w:r w:rsidR="007523B1" w:rsidRPr="007523B1">
          <w:rPr>
            <w:rStyle w:val="Hyperlink"/>
            <w:rFonts w:ascii="Arial" w:hAnsi="Arial" w:cs="Arial"/>
            <w:noProof/>
            <w:sz w:val="20"/>
            <w:szCs w:val="20"/>
          </w:rPr>
          <w:t>Contents</w:t>
        </w:r>
        <w:r w:rsidR="007523B1" w:rsidRPr="007523B1">
          <w:rPr>
            <w:rFonts w:ascii="Arial" w:hAnsi="Arial" w:cs="Arial"/>
            <w:noProof/>
            <w:webHidden/>
            <w:sz w:val="20"/>
            <w:szCs w:val="20"/>
          </w:rPr>
          <w:tab/>
        </w:r>
        <w:r w:rsidR="007523B1" w:rsidRPr="007523B1">
          <w:rPr>
            <w:rFonts w:ascii="Arial" w:hAnsi="Arial" w:cs="Arial"/>
            <w:noProof/>
            <w:webHidden/>
            <w:sz w:val="20"/>
            <w:szCs w:val="20"/>
          </w:rPr>
          <w:fldChar w:fldCharType="begin"/>
        </w:r>
        <w:r w:rsidR="007523B1" w:rsidRPr="007523B1">
          <w:rPr>
            <w:rFonts w:ascii="Arial" w:hAnsi="Arial" w:cs="Arial"/>
            <w:noProof/>
            <w:webHidden/>
            <w:sz w:val="20"/>
            <w:szCs w:val="20"/>
          </w:rPr>
          <w:instrText xml:space="preserve"> PAGEREF _Toc451758752 \h </w:instrText>
        </w:r>
        <w:r w:rsidR="007523B1" w:rsidRPr="007523B1">
          <w:rPr>
            <w:rFonts w:ascii="Arial" w:hAnsi="Arial" w:cs="Arial"/>
            <w:noProof/>
            <w:webHidden/>
            <w:sz w:val="20"/>
            <w:szCs w:val="20"/>
          </w:rPr>
        </w:r>
        <w:r w:rsidR="007523B1" w:rsidRPr="007523B1">
          <w:rPr>
            <w:rFonts w:ascii="Arial" w:hAnsi="Arial" w:cs="Arial"/>
            <w:noProof/>
            <w:webHidden/>
            <w:sz w:val="20"/>
            <w:szCs w:val="20"/>
          </w:rPr>
          <w:fldChar w:fldCharType="separate"/>
        </w:r>
        <w:r w:rsidR="00ED7C73">
          <w:rPr>
            <w:rFonts w:ascii="Arial" w:hAnsi="Arial" w:cs="Arial"/>
            <w:noProof/>
            <w:webHidden/>
            <w:sz w:val="20"/>
            <w:szCs w:val="20"/>
          </w:rPr>
          <w:t>2</w:t>
        </w:r>
        <w:r w:rsidR="007523B1" w:rsidRPr="007523B1">
          <w:rPr>
            <w:rFonts w:ascii="Arial" w:hAnsi="Arial" w:cs="Arial"/>
            <w:noProof/>
            <w:webHidden/>
            <w:sz w:val="20"/>
            <w:szCs w:val="20"/>
          </w:rPr>
          <w:fldChar w:fldCharType="end"/>
        </w:r>
      </w:hyperlink>
    </w:p>
    <w:p w14:paraId="2401E800" w14:textId="77777777" w:rsidR="007523B1" w:rsidRPr="007523B1" w:rsidRDefault="00ED7C73">
      <w:pPr>
        <w:pStyle w:val="TOC1"/>
        <w:rPr>
          <w:rFonts w:ascii="Arial" w:eastAsiaTheme="minorEastAsia" w:hAnsi="Arial" w:cs="Arial"/>
          <w:noProof/>
          <w:sz w:val="20"/>
          <w:szCs w:val="20"/>
          <w:lang w:eastAsia="en-GB"/>
        </w:rPr>
      </w:pPr>
      <w:hyperlink w:anchor="_Toc451758753" w:history="1">
        <w:r w:rsidR="007523B1" w:rsidRPr="007523B1">
          <w:rPr>
            <w:rStyle w:val="Hyperlink"/>
            <w:rFonts w:ascii="Arial" w:hAnsi="Arial" w:cs="Arial"/>
            <w:noProof/>
            <w:sz w:val="20"/>
            <w:szCs w:val="20"/>
          </w:rPr>
          <w:t>Introduction</w:t>
        </w:r>
        <w:r w:rsidR="007523B1" w:rsidRPr="007523B1">
          <w:rPr>
            <w:rFonts w:ascii="Arial" w:hAnsi="Arial" w:cs="Arial"/>
            <w:noProof/>
            <w:webHidden/>
            <w:sz w:val="20"/>
            <w:szCs w:val="20"/>
          </w:rPr>
          <w:tab/>
        </w:r>
        <w:r w:rsidR="007523B1" w:rsidRPr="007523B1">
          <w:rPr>
            <w:rFonts w:ascii="Arial" w:hAnsi="Arial" w:cs="Arial"/>
            <w:noProof/>
            <w:webHidden/>
            <w:sz w:val="20"/>
            <w:szCs w:val="20"/>
          </w:rPr>
          <w:fldChar w:fldCharType="begin"/>
        </w:r>
        <w:r w:rsidR="007523B1" w:rsidRPr="007523B1">
          <w:rPr>
            <w:rFonts w:ascii="Arial" w:hAnsi="Arial" w:cs="Arial"/>
            <w:noProof/>
            <w:webHidden/>
            <w:sz w:val="20"/>
            <w:szCs w:val="20"/>
          </w:rPr>
          <w:instrText xml:space="preserve"> PAGEREF _Toc451758753 \h </w:instrText>
        </w:r>
        <w:r w:rsidR="007523B1" w:rsidRPr="007523B1">
          <w:rPr>
            <w:rFonts w:ascii="Arial" w:hAnsi="Arial" w:cs="Arial"/>
            <w:noProof/>
            <w:webHidden/>
            <w:sz w:val="20"/>
            <w:szCs w:val="20"/>
          </w:rPr>
        </w:r>
        <w:r w:rsidR="007523B1" w:rsidRPr="007523B1">
          <w:rPr>
            <w:rFonts w:ascii="Arial" w:hAnsi="Arial" w:cs="Arial"/>
            <w:noProof/>
            <w:webHidden/>
            <w:sz w:val="20"/>
            <w:szCs w:val="20"/>
          </w:rPr>
          <w:fldChar w:fldCharType="separate"/>
        </w:r>
        <w:r>
          <w:rPr>
            <w:rFonts w:ascii="Arial" w:hAnsi="Arial" w:cs="Arial"/>
            <w:noProof/>
            <w:webHidden/>
            <w:sz w:val="20"/>
            <w:szCs w:val="20"/>
          </w:rPr>
          <w:t>3</w:t>
        </w:r>
        <w:r w:rsidR="007523B1" w:rsidRPr="007523B1">
          <w:rPr>
            <w:rFonts w:ascii="Arial" w:hAnsi="Arial" w:cs="Arial"/>
            <w:noProof/>
            <w:webHidden/>
            <w:sz w:val="20"/>
            <w:szCs w:val="20"/>
          </w:rPr>
          <w:fldChar w:fldCharType="end"/>
        </w:r>
      </w:hyperlink>
    </w:p>
    <w:p w14:paraId="782E00CB" w14:textId="77777777" w:rsidR="007523B1" w:rsidRPr="007523B1" w:rsidRDefault="00ED7C73">
      <w:pPr>
        <w:pStyle w:val="TOC1"/>
        <w:rPr>
          <w:rFonts w:ascii="Arial" w:eastAsiaTheme="minorEastAsia" w:hAnsi="Arial" w:cs="Arial"/>
          <w:noProof/>
          <w:sz w:val="20"/>
          <w:szCs w:val="20"/>
          <w:lang w:eastAsia="en-GB"/>
        </w:rPr>
      </w:pPr>
      <w:hyperlink w:anchor="_Toc451758754" w:history="1">
        <w:r w:rsidR="007523B1" w:rsidRPr="007523B1">
          <w:rPr>
            <w:rStyle w:val="Hyperlink"/>
            <w:rFonts w:ascii="Arial" w:hAnsi="Arial" w:cs="Arial"/>
            <w:noProof/>
            <w:sz w:val="20"/>
            <w:szCs w:val="20"/>
          </w:rPr>
          <w:t>General Introduction to AS Level Psychology</w:t>
        </w:r>
        <w:r w:rsidR="007523B1" w:rsidRPr="007523B1">
          <w:rPr>
            <w:rFonts w:ascii="Arial" w:hAnsi="Arial" w:cs="Arial"/>
            <w:noProof/>
            <w:webHidden/>
            <w:sz w:val="20"/>
            <w:szCs w:val="20"/>
          </w:rPr>
          <w:tab/>
        </w:r>
        <w:r w:rsidR="007523B1" w:rsidRPr="007523B1">
          <w:rPr>
            <w:rFonts w:ascii="Arial" w:hAnsi="Arial" w:cs="Arial"/>
            <w:noProof/>
            <w:webHidden/>
            <w:sz w:val="20"/>
            <w:szCs w:val="20"/>
          </w:rPr>
          <w:fldChar w:fldCharType="begin"/>
        </w:r>
        <w:r w:rsidR="007523B1" w:rsidRPr="007523B1">
          <w:rPr>
            <w:rFonts w:ascii="Arial" w:hAnsi="Arial" w:cs="Arial"/>
            <w:noProof/>
            <w:webHidden/>
            <w:sz w:val="20"/>
            <w:szCs w:val="20"/>
          </w:rPr>
          <w:instrText xml:space="preserve"> PAGEREF _Toc451758754 \h </w:instrText>
        </w:r>
        <w:r w:rsidR="007523B1" w:rsidRPr="007523B1">
          <w:rPr>
            <w:rFonts w:ascii="Arial" w:hAnsi="Arial" w:cs="Arial"/>
            <w:noProof/>
            <w:webHidden/>
            <w:sz w:val="20"/>
            <w:szCs w:val="20"/>
          </w:rPr>
        </w:r>
        <w:r w:rsidR="007523B1" w:rsidRPr="007523B1">
          <w:rPr>
            <w:rFonts w:ascii="Arial" w:hAnsi="Arial" w:cs="Arial"/>
            <w:noProof/>
            <w:webHidden/>
            <w:sz w:val="20"/>
            <w:szCs w:val="20"/>
          </w:rPr>
          <w:fldChar w:fldCharType="separate"/>
        </w:r>
        <w:r>
          <w:rPr>
            <w:rFonts w:ascii="Arial" w:hAnsi="Arial" w:cs="Arial"/>
            <w:noProof/>
            <w:webHidden/>
            <w:sz w:val="20"/>
            <w:szCs w:val="20"/>
          </w:rPr>
          <w:t>7</w:t>
        </w:r>
        <w:r w:rsidR="007523B1" w:rsidRPr="007523B1">
          <w:rPr>
            <w:rFonts w:ascii="Arial" w:hAnsi="Arial" w:cs="Arial"/>
            <w:noProof/>
            <w:webHidden/>
            <w:sz w:val="20"/>
            <w:szCs w:val="20"/>
          </w:rPr>
          <w:fldChar w:fldCharType="end"/>
        </w:r>
      </w:hyperlink>
    </w:p>
    <w:p w14:paraId="17E15FD0" w14:textId="77777777" w:rsidR="007523B1" w:rsidRPr="007523B1" w:rsidRDefault="00ED7C73">
      <w:pPr>
        <w:pStyle w:val="TOC1"/>
        <w:rPr>
          <w:rFonts w:ascii="Arial" w:eastAsiaTheme="minorEastAsia" w:hAnsi="Arial" w:cs="Arial"/>
          <w:noProof/>
          <w:sz w:val="20"/>
          <w:szCs w:val="20"/>
          <w:lang w:eastAsia="en-GB"/>
        </w:rPr>
      </w:pPr>
      <w:hyperlink w:anchor="_Toc451758755" w:history="1">
        <w:r w:rsidR="007523B1" w:rsidRPr="007523B1">
          <w:rPr>
            <w:rStyle w:val="Hyperlink"/>
            <w:rFonts w:ascii="Arial" w:hAnsi="Arial" w:cs="Arial"/>
            <w:noProof/>
            <w:spacing w:val="-1"/>
            <w:sz w:val="20"/>
            <w:szCs w:val="20"/>
          </w:rPr>
          <w:t>Unit 1: The Biological Approach</w:t>
        </w:r>
        <w:r w:rsidR="007523B1" w:rsidRPr="007523B1">
          <w:rPr>
            <w:rFonts w:ascii="Arial" w:hAnsi="Arial" w:cs="Arial"/>
            <w:noProof/>
            <w:webHidden/>
            <w:sz w:val="20"/>
            <w:szCs w:val="20"/>
          </w:rPr>
          <w:tab/>
        </w:r>
        <w:r w:rsidR="007523B1" w:rsidRPr="007523B1">
          <w:rPr>
            <w:rFonts w:ascii="Arial" w:hAnsi="Arial" w:cs="Arial"/>
            <w:noProof/>
            <w:webHidden/>
            <w:sz w:val="20"/>
            <w:szCs w:val="20"/>
          </w:rPr>
          <w:fldChar w:fldCharType="begin"/>
        </w:r>
        <w:r w:rsidR="007523B1" w:rsidRPr="007523B1">
          <w:rPr>
            <w:rFonts w:ascii="Arial" w:hAnsi="Arial" w:cs="Arial"/>
            <w:noProof/>
            <w:webHidden/>
            <w:sz w:val="20"/>
            <w:szCs w:val="20"/>
          </w:rPr>
          <w:instrText xml:space="preserve"> PAGEREF _Toc451758755 \h </w:instrText>
        </w:r>
        <w:r w:rsidR="007523B1" w:rsidRPr="007523B1">
          <w:rPr>
            <w:rFonts w:ascii="Arial" w:hAnsi="Arial" w:cs="Arial"/>
            <w:noProof/>
            <w:webHidden/>
            <w:sz w:val="20"/>
            <w:szCs w:val="20"/>
          </w:rPr>
        </w:r>
        <w:r w:rsidR="007523B1" w:rsidRPr="007523B1">
          <w:rPr>
            <w:rFonts w:ascii="Arial" w:hAnsi="Arial" w:cs="Arial"/>
            <w:noProof/>
            <w:webHidden/>
            <w:sz w:val="20"/>
            <w:szCs w:val="20"/>
          </w:rPr>
          <w:fldChar w:fldCharType="separate"/>
        </w:r>
        <w:r>
          <w:rPr>
            <w:rFonts w:ascii="Arial" w:hAnsi="Arial" w:cs="Arial"/>
            <w:noProof/>
            <w:webHidden/>
            <w:sz w:val="20"/>
            <w:szCs w:val="20"/>
          </w:rPr>
          <w:t>11</w:t>
        </w:r>
        <w:r w:rsidR="007523B1" w:rsidRPr="007523B1">
          <w:rPr>
            <w:rFonts w:ascii="Arial" w:hAnsi="Arial" w:cs="Arial"/>
            <w:noProof/>
            <w:webHidden/>
            <w:sz w:val="20"/>
            <w:szCs w:val="20"/>
          </w:rPr>
          <w:fldChar w:fldCharType="end"/>
        </w:r>
      </w:hyperlink>
    </w:p>
    <w:p w14:paraId="3C256FFA" w14:textId="77777777" w:rsidR="007523B1" w:rsidRPr="007523B1" w:rsidRDefault="00ED7C73">
      <w:pPr>
        <w:pStyle w:val="TOC1"/>
        <w:rPr>
          <w:rFonts w:ascii="Arial" w:eastAsiaTheme="minorEastAsia" w:hAnsi="Arial" w:cs="Arial"/>
          <w:noProof/>
          <w:sz w:val="20"/>
          <w:szCs w:val="20"/>
          <w:lang w:eastAsia="en-GB"/>
        </w:rPr>
      </w:pPr>
      <w:hyperlink w:anchor="_Toc451758756" w:history="1">
        <w:r w:rsidR="007523B1" w:rsidRPr="007523B1">
          <w:rPr>
            <w:rStyle w:val="Hyperlink"/>
            <w:rFonts w:ascii="Arial" w:hAnsi="Arial" w:cs="Arial"/>
            <w:noProof/>
            <w:sz w:val="20"/>
            <w:szCs w:val="20"/>
          </w:rPr>
          <w:t>Unit 2: The Cognitive Approach</w:t>
        </w:r>
        <w:r w:rsidR="007523B1" w:rsidRPr="007523B1">
          <w:rPr>
            <w:rFonts w:ascii="Arial" w:hAnsi="Arial" w:cs="Arial"/>
            <w:noProof/>
            <w:webHidden/>
            <w:sz w:val="20"/>
            <w:szCs w:val="20"/>
          </w:rPr>
          <w:tab/>
        </w:r>
        <w:r w:rsidR="007523B1" w:rsidRPr="007523B1">
          <w:rPr>
            <w:rFonts w:ascii="Arial" w:hAnsi="Arial" w:cs="Arial"/>
            <w:noProof/>
            <w:webHidden/>
            <w:sz w:val="20"/>
            <w:szCs w:val="20"/>
          </w:rPr>
          <w:fldChar w:fldCharType="begin"/>
        </w:r>
        <w:r w:rsidR="007523B1" w:rsidRPr="007523B1">
          <w:rPr>
            <w:rFonts w:ascii="Arial" w:hAnsi="Arial" w:cs="Arial"/>
            <w:noProof/>
            <w:webHidden/>
            <w:sz w:val="20"/>
            <w:szCs w:val="20"/>
          </w:rPr>
          <w:instrText xml:space="preserve"> PAGEREF _Toc451758756 \h </w:instrText>
        </w:r>
        <w:r w:rsidR="007523B1" w:rsidRPr="007523B1">
          <w:rPr>
            <w:rFonts w:ascii="Arial" w:hAnsi="Arial" w:cs="Arial"/>
            <w:noProof/>
            <w:webHidden/>
            <w:sz w:val="20"/>
            <w:szCs w:val="20"/>
          </w:rPr>
        </w:r>
        <w:r w:rsidR="007523B1" w:rsidRPr="007523B1">
          <w:rPr>
            <w:rFonts w:ascii="Arial" w:hAnsi="Arial" w:cs="Arial"/>
            <w:noProof/>
            <w:webHidden/>
            <w:sz w:val="20"/>
            <w:szCs w:val="20"/>
          </w:rPr>
          <w:fldChar w:fldCharType="separate"/>
        </w:r>
        <w:r>
          <w:rPr>
            <w:rFonts w:ascii="Arial" w:hAnsi="Arial" w:cs="Arial"/>
            <w:noProof/>
            <w:webHidden/>
            <w:sz w:val="20"/>
            <w:szCs w:val="20"/>
          </w:rPr>
          <w:t>16</w:t>
        </w:r>
        <w:r w:rsidR="007523B1" w:rsidRPr="007523B1">
          <w:rPr>
            <w:rFonts w:ascii="Arial" w:hAnsi="Arial" w:cs="Arial"/>
            <w:noProof/>
            <w:webHidden/>
            <w:sz w:val="20"/>
            <w:szCs w:val="20"/>
          </w:rPr>
          <w:fldChar w:fldCharType="end"/>
        </w:r>
      </w:hyperlink>
    </w:p>
    <w:p w14:paraId="03459341" w14:textId="77777777" w:rsidR="007523B1" w:rsidRPr="007523B1" w:rsidRDefault="00ED7C73">
      <w:pPr>
        <w:pStyle w:val="TOC1"/>
        <w:rPr>
          <w:rFonts w:ascii="Arial" w:eastAsiaTheme="minorEastAsia" w:hAnsi="Arial" w:cs="Arial"/>
          <w:noProof/>
          <w:sz w:val="20"/>
          <w:szCs w:val="20"/>
          <w:lang w:eastAsia="en-GB"/>
        </w:rPr>
      </w:pPr>
      <w:hyperlink w:anchor="_Toc451758757" w:history="1">
        <w:r w:rsidR="007523B1" w:rsidRPr="007523B1">
          <w:rPr>
            <w:rStyle w:val="Hyperlink"/>
            <w:rFonts w:ascii="Arial" w:hAnsi="Arial" w:cs="Arial"/>
            <w:noProof/>
            <w:sz w:val="20"/>
            <w:szCs w:val="20"/>
          </w:rPr>
          <w:t>Unit 3: The Learning Approach</w:t>
        </w:r>
        <w:r w:rsidR="007523B1" w:rsidRPr="007523B1">
          <w:rPr>
            <w:rFonts w:ascii="Arial" w:hAnsi="Arial" w:cs="Arial"/>
            <w:noProof/>
            <w:webHidden/>
            <w:sz w:val="20"/>
            <w:szCs w:val="20"/>
          </w:rPr>
          <w:tab/>
        </w:r>
        <w:r w:rsidR="007523B1" w:rsidRPr="007523B1">
          <w:rPr>
            <w:rFonts w:ascii="Arial" w:hAnsi="Arial" w:cs="Arial"/>
            <w:noProof/>
            <w:webHidden/>
            <w:sz w:val="20"/>
            <w:szCs w:val="20"/>
          </w:rPr>
          <w:fldChar w:fldCharType="begin"/>
        </w:r>
        <w:r w:rsidR="007523B1" w:rsidRPr="007523B1">
          <w:rPr>
            <w:rFonts w:ascii="Arial" w:hAnsi="Arial" w:cs="Arial"/>
            <w:noProof/>
            <w:webHidden/>
            <w:sz w:val="20"/>
            <w:szCs w:val="20"/>
          </w:rPr>
          <w:instrText xml:space="preserve"> PAGEREF _Toc451758757 \h </w:instrText>
        </w:r>
        <w:r w:rsidR="007523B1" w:rsidRPr="007523B1">
          <w:rPr>
            <w:rFonts w:ascii="Arial" w:hAnsi="Arial" w:cs="Arial"/>
            <w:noProof/>
            <w:webHidden/>
            <w:sz w:val="20"/>
            <w:szCs w:val="20"/>
          </w:rPr>
        </w:r>
        <w:r w:rsidR="007523B1" w:rsidRPr="007523B1">
          <w:rPr>
            <w:rFonts w:ascii="Arial" w:hAnsi="Arial" w:cs="Arial"/>
            <w:noProof/>
            <w:webHidden/>
            <w:sz w:val="20"/>
            <w:szCs w:val="20"/>
          </w:rPr>
          <w:fldChar w:fldCharType="separate"/>
        </w:r>
        <w:r>
          <w:rPr>
            <w:rFonts w:ascii="Arial" w:hAnsi="Arial" w:cs="Arial"/>
            <w:noProof/>
            <w:webHidden/>
            <w:sz w:val="20"/>
            <w:szCs w:val="20"/>
          </w:rPr>
          <w:t>23</w:t>
        </w:r>
        <w:r w:rsidR="007523B1" w:rsidRPr="007523B1">
          <w:rPr>
            <w:rFonts w:ascii="Arial" w:hAnsi="Arial" w:cs="Arial"/>
            <w:noProof/>
            <w:webHidden/>
            <w:sz w:val="20"/>
            <w:szCs w:val="20"/>
          </w:rPr>
          <w:fldChar w:fldCharType="end"/>
        </w:r>
      </w:hyperlink>
    </w:p>
    <w:p w14:paraId="1F2ED864" w14:textId="77777777" w:rsidR="007523B1" w:rsidRPr="007523B1" w:rsidRDefault="00ED7C73">
      <w:pPr>
        <w:pStyle w:val="TOC1"/>
        <w:rPr>
          <w:rFonts w:ascii="Arial" w:eastAsiaTheme="minorEastAsia" w:hAnsi="Arial" w:cs="Arial"/>
          <w:noProof/>
          <w:sz w:val="20"/>
          <w:szCs w:val="20"/>
          <w:lang w:eastAsia="en-GB"/>
        </w:rPr>
      </w:pPr>
      <w:hyperlink w:anchor="_Toc451758758" w:history="1">
        <w:r w:rsidR="007523B1" w:rsidRPr="007523B1">
          <w:rPr>
            <w:rStyle w:val="Hyperlink"/>
            <w:rFonts w:ascii="Arial" w:hAnsi="Arial" w:cs="Arial"/>
            <w:noProof/>
            <w:sz w:val="20"/>
            <w:szCs w:val="20"/>
          </w:rPr>
          <w:t>Unit 4: The Social Approach</w:t>
        </w:r>
        <w:r w:rsidR="007523B1" w:rsidRPr="007523B1">
          <w:rPr>
            <w:rFonts w:ascii="Arial" w:hAnsi="Arial" w:cs="Arial"/>
            <w:noProof/>
            <w:webHidden/>
            <w:sz w:val="20"/>
            <w:szCs w:val="20"/>
          </w:rPr>
          <w:tab/>
        </w:r>
        <w:r w:rsidR="007523B1" w:rsidRPr="007523B1">
          <w:rPr>
            <w:rFonts w:ascii="Arial" w:hAnsi="Arial" w:cs="Arial"/>
            <w:noProof/>
            <w:webHidden/>
            <w:sz w:val="20"/>
            <w:szCs w:val="20"/>
          </w:rPr>
          <w:fldChar w:fldCharType="begin"/>
        </w:r>
        <w:r w:rsidR="007523B1" w:rsidRPr="007523B1">
          <w:rPr>
            <w:rFonts w:ascii="Arial" w:hAnsi="Arial" w:cs="Arial"/>
            <w:noProof/>
            <w:webHidden/>
            <w:sz w:val="20"/>
            <w:szCs w:val="20"/>
          </w:rPr>
          <w:instrText xml:space="preserve"> PAGEREF _Toc451758758 \h </w:instrText>
        </w:r>
        <w:r w:rsidR="007523B1" w:rsidRPr="007523B1">
          <w:rPr>
            <w:rFonts w:ascii="Arial" w:hAnsi="Arial" w:cs="Arial"/>
            <w:noProof/>
            <w:webHidden/>
            <w:sz w:val="20"/>
            <w:szCs w:val="20"/>
          </w:rPr>
        </w:r>
        <w:r w:rsidR="007523B1" w:rsidRPr="007523B1">
          <w:rPr>
            <w:rFonts w:ascii="Arial" w:hAnsi="Arial" w:cs="Arial"/>
            <w:noProof/>
            <w:webHidden/>
            <w:sz w:val="20"/>
            <w:szCs w:val="20"/>
          </w:rPr>
          <w:fldChar w:fldCharType="separate"/>
        </w:r>
        <w:r>
          <w:rPr>
            <w:rFonts w:ascii="Arial" w:hAnsi="Arial" w:cs="Arial"/>
            <w:noProof/>
            <w:webHidden/>
            <w:sz w:val="20"/>
            <w:szCs w:val="20"/>
          </w:rPr>
          <w:t>30</w:t>
        </w:r>
        <w:r w:rsidR="007523B1" w:rsidRPr="007523B1">
          <w:rPr>
            <w:rFonts w:ascii="Arial" w:hAnsi="Arial" w:cs="Arial"/>
            <w:noProof/>
            <w:webHidden/>
            <w:sz w:val="20"/>
            <w:szCs w:val="20"/>
          </w:rPr>
          <w:fldChar w:fldCharType="end"/>
        </w:r>
      </w:hyperlink>
    </w:p>
    <w:p w14:paraId="63303B83" w14:textId="77777777" w:rsidR="007523B1" w:rsidRPr="007523B1" w:rsidRDefault="00ED7C73">
      <w:pPr>
        <w:pStyle w:val="TOC1"/>
        <w:rPr>
          <w:rFonts w:ascii="Arial" w:eastAsiaTheme="minorEastAsia" w:hAnsi="Arial" w:cs="Arial"/>
          <w:noProof/>
          <w:sz w:val="20"/>
          <w:szCs w:val="20"/>
          <w:lang w:eastAsia="en-GB"/>
        </w:rPr>
      </w:pPr>
      <w:hyperlink w:anchor="_Toc451758759" w:history="1">
        <w:r w:rsidR="007523B1" w:rsidRPr="007523B1">
          <w:rPr>
            <w:rStyle w:val="Hyperlink"/>
            <w:rFonts w:ascii="Arial" w:hAnsi="Arial" w:cs="Arial"/>
            <w:noProof/>
            <w:sz w:val="20"/>
            <w:szCs w:val="20"/>
          </w:rPr>
          <w:t>General Introduction to A Level</w:t>
        </w:r>
        <w:bookmarkStart w:id="2" w:name="_GoBack"/>
        <w:bookmarkEnd w:id="2"/>
        <w:r w:rsidR="007523B1" w:rsidRPr="007523B1">
          <w:rPr>
            <w:rStyle w:val="Hyperlink"/>
            <w:rFonts w:ascii="Arial" w:hAnsi="Arial" w:cs="Arial"/>
            <w:noProof/>
            <w:sz w:val="20"/>
            <w:szCs w:val="20"/>
          </w:rPr>
          <w:t xml:space="preserve"> Psychology</w:t>
        </w:r>
        <w:r w:rsidR="007523B1" w:rsidRPr="007523B1">
          <w:rPr>
            <w:rFonts w:ascii="Arial" w:hAnsi="Arial" w:cs="Arial"/>
            <w:noProof/>
            <w:webHidden/>
            <w:sz w:val="20"/>
            <w:szCs w:val="20"/>
          </w:rPr>
          <w:tab/>
        </w:r>
        <w:r w:rsidR="007523B1" w:rsidRPr="007523B1">
          <w:rPr>
            <w:rFonts w:ascii="Arial" w:hAnsi="Arial" w:cs="Arial"/>
            <w:noProof/>
            <w:webHidden/>
            <w:sz w:val="20"/>
            <w:szCs w:val="20"/>
          </w:rPr>
          <w:fldChar w:fldCharType="begin"/>
        </w:r>
        <w:r w:rsidR="007523B1" w:rsidRPr="007523B1">
          <w:rPr>
            <w:rFonts w:ascii="Arial" w:hAnsi="Arial" w:cs="Arial"/>
            <w:noProof/>
            <w:webHidden/>
            <w:sz w:val="20"/>
            <w:szCs w:val="20"/>
          </w:rPr>
          <w:instrText xml:space="preserve"> PAGEREF _Toc451758759 \h </w:instrText>
        </w:r>
        <w:r w:rsidR="007523B1" w:rsidRPr="007523B1">
          <w:rPr>
            <w:rFonts w:ascii="Arial" w:hAnsi="Arial" w:cs="Arial"/>
            <w:noProof/>
            <w:webHidden/>
            <w:sz w:val="20"/>
            <w:szCs w:val="20"/>
          </w:rPr>
        </w:r>
        <w:r w:rsidR="007523B1" w:rsidRPr="007523B1">
          <w:rPr>
            <w:rFonts w:ascii="Arial" w:hAnsi="Arial" w:cs="Arial"/>
            <w:noProof/>
            <w:webHidden/>
            <w:sz w:val="20"/>
            <w:szCs w:val="20"/>
          </w:rPr>
          <w:fldChar w:fldCharType="separate"/>
        </w:r>
        <w:r>
          <w:rPr>
            <w:rFonts w:ascii="Arial" w:hAnsi="Arial" w:cs="Arial"/>
            <w:noProof/>
            <w:webHidden/>
            <w:sz w:val="20"/>
            <w:szCs w:val="20"/>
          </w:rPr>
          <w:t>37</w:t>
        </w:r>
        <w:r w:rsidR="007523B1" w:rsidRPr="007523B1">
          <w:rPr>
            <w:rFonts w:ascii="Arial" w:hAnsi="Arial" w:cs="Arial"/>
            <w:noProof/>
            <w:webHidden/>
            <w:sz w:val="20"/>
            <w:szCs w:val="20"/>
          </w:rPr>
          <w:fldChar w:fldCharType="end"/>
        </w:r>
      </w:hyperlink>
    </w:p>
    <w:p w14:paraId="4C67F07F" w14:textId="77777777" w:rsidR="007523B1" w:rsidRPr="007523B1" w:rsidRDefault="00ED7C73">
      <w:pPr>
        <w:pStyle w:val="TOC1"/>
        <w:rPr>
          <w:rFonts w:ascii="Arial" w:eastAsiaTheme="minorEastAsia" w:hAnsi="Arial" w:cs="Arial"/>
          <w:noProof/>
          <w:sz w:val="20"/>
          <w:szCs w:val="20"/>
          <w:lang w:eastAsia="en-GB"/>
        </w:rPr>
      </w:pPr>
      <w:hyperlink w:anchor="_Toc451758760" w:history="1">
        <w:r w:rsidR="007523B1" w:rsidRPr="007523B1">
          <w:rPr>
            <w:rStyle w:val="Hyperlink"/>
            <w:rFonts w:ascii="Arial" w:hAnsi="Arial" w:cs="Arial"/>
            <w:noProof/>
            <w:sz w:val="20"/>
            <w:szCs w:val="20"/>
          </w:rPr>
          <w:t>Unit 5: Psychology and Abnormality</w:t>
        </w:r>
        <w:r w:rsidR="007523B1" w:rsidRPr="007523B1">
          <w:rPr>
            <w:rFonts w:ascii="Arial" w:hAnsi="Arial" w:cs="Arial"/>
            <w:noProof/>
            <w:webHidden/>
            <w:sz w:val="20"/>
            <w:szCs w:val="20"/>
          </w:rPr>
          <w:tab/>
        </w:r>
        <w:r w:rsidR="007523B1" w:rsidRPr="007523B1">
          <w:rPr>
            <w:rFonts w:ascii="Arial" w:hAnsi="Arial" w:cs="Arial"/>
            <w:noProof/>
            <w:webHidden/>
            <w:sz w:val="20"/>
            <w:szCs w:val="20"/>
          </w:rPr>
          <w:fldChar w:fldCharType="begin"/>
        </w:r>
        <w:r w:rsidR="007523B1" w:rsidRPr="007523B1">
          <w:rPr>
            <w:rFonts w:ascii="Arial" w:hAnsi="Arial" w:cs="Arial"/>
            <w:noProof/>
            <w:webHidden/>
            <w:sz w:val="20"/>
            <w:szCs w:val="20"/>
          </w:rPr>
          <w:instrText xml:space="preserve"> PAGEREF _Toc451758760 \h </w:instrText>
        </w:r>
        <w:r w:rsidR="007523B1" w:rsidRPr="007523B1">
          <w:rPr>
            <w:rFonts w:ascii="Arial" w:hAnsi="Arial" w:cs="Arial"/>
            <w:noProof/>
            <w:webHidden/>
            <w:sz w:val="20"/>
            <w:szCs w:val="20"/>
          </w:rPr>
        </w:r>
        <w:r w:rsidR="007523B1" w:rsidRPr="007523B1">
          <w:rPr>
            <w:rFonts w:ascii="Arial" w:hAnsi="Arial" w:cs="Arial"/>
            <w:noProof/>
            <w:webHidden/>
            <w:sz w:val="20"/>
            <w:szCs w:val="20"/>
          </w:rPr>
          <w:fldChar w:fldCharType="separate"/>
        </w:r>
        <w:r>
          <w:rPr>
            <w:rFonts w:ascii="Arial" w:hAnsi="Arial" w:cs="Arial"/>
            <w:noProof/>
            <w:webHidden/>
            <w:sz w:val="20"/>
            <w:szCs w:val="20"/>
          </w:rPr>
          <w:t>39</w:t>
        </w:r>
        <w:r w:rsidR="007523B1" w:rsidRPr="007523B1">
          <w:rPr>
            <w:rFonts w:ascii="Arial" w:hAnsi="Arial" w:cs="Arial"/>
            <w:noProof/>
            <w:webHidden/>
            <w:sz w:val="20"/>
            <w:szCs w:val="20"/>
          </w:rPr>
          <w:fldChar w:fldCharType="end"/>
        </w:r>
      </w:hyperlink>
    </w:p>
    <w:p w14:paraId="4A822528" w14:textId="77777777" w:rsidR="007523B1" w:rsidRPr="007523B1" w:rsidRDefault="00ED7C73">
      <w:pPr>
        <w:pStyle w:val="TOC1"/>
        <w:rPr>
          <w:rFonts w:ascii="Arial" w:eastAsiaTheme="minorEastAsia" w:hAnsi="Arial" w:cs="Arial"/>
          <w:noProof/>
          <w:sz w:val="20"/>
          <w:szCs w:val="20"/>
          <w:lang w:eastAsia="en-GB"/>
        </w:rPr>
      </w:pPr>
      <w:hyperlink w:anchor="_Toc451758761" w:history="1">
        <w:r w:rsidR="007523B1" w:rsidRPr="007523B1">
          <w:rPr>
            <w:rStyle w:val="Hyperlink"/>
            <w:rFonts w:ascii="Arial" w:hAnsi="Arial" w:cs="Arial"/>
            <w:noProof/>
            <w:sz w:val="20"/>
            <w:szCs w:val="20"/>
          </w:rPr>
          <w:t>Unit 6: Psychology and Consumer Behaviour</w:t>
        </w:r>
        <w:r w:rsidR="007523B1" w:rsidRPr="007523B1">
          <w:rPr>
            <w:rFonts w:ascii="Arial" w:hAnsi="Arial" w:cs="Arial"/>
            <w:noProof/>
            <w:webHidden/>
            <w:sz w:val="20"/>
            <w:szCs w:val="20"/>
          </w:rPr>
          <w:tab/>
        </w:r>
        <w:r w:rsidR="007523B1" w:rsidRPr="007523B1">
          <w:rPr>
            <w:rFonts w:ascii="Arial" w:hAnsi="Arial" w:cs="Arial"/>
            <w:noProof/>
            <w:webHidden/>
            <w:sz w:val="20"/>
            <w:szCs w:val="20"/>
          </w:rPr>
          <w:fldChar w:fldCharType="begin"/>
        </w:r>
        <w:r w:rsidR="007523B1" w:rsidRPr="007523B1">
          <w:rPr>
            <w:rFonts w:ascii="Arial" w:hAnsi="Arial" w:cs="Arial"/>
            <w:noProof/>
            <w:webHidden/>
            <w:sz w:val="20"/>
            <w:szCs w:val="20"/>
          </w:rPr>
          <w:instrText xml:space="preserve"> PAGEREF _Toc451758761 \h </w:instrText>
        </w:r>
        <w:r w:rsidR="007523B1" w:rsidRPr="007523B1">
          <w:rPr>
            <w:rFonts w:ascii="Arial" w:hAnsi="Arial" w:cs="Arial"/>
            <w:noProof/>
            <w:webHidden/>
            <w:sz w:val="20"/>
            <w:szCs w:val="20"/>
          </w:rPr>
        </w:r>
        <w:r w:rsidR="007523B1" w:rsidRPr="007523B1">
          <w:rPr>
            <w:rFonts w:ascii="Arial" w:hAnsi="Arial" w:cs="Arial"/>
            <w:noProof/>
            <w:webHidden/>
            <w:sz w:val="20"/>
            <w:szCs w:val="20"/>
          </w:rPr>
          <w:fldChar w:fldCharType="separate"/>
        </w:r>
        <w:r>
          <w:rPr>
            <w:rFonts w:ascii="Arial" w:hAnsi="Arial" w:cs="Arial"/>
            <w:noProof/>
            <w:webHidden/>
            <w:sz w:val="20"/>
            <w:szCs w:val="20"/>
          </w:rPr>
          <w:t>64</w:t>
        </w:r>
        <w:r w:rsidR="007523B1" w:rsidRPr="007523B1">
          <w:rPr>
            <w:rFonts w:ascii="Arial" w:hAnsi="Arial" w:cs="Arial"/>
            <w:noProof/>
            <w:webHidden/>
            <w:sz w:val="20"/>
            <w:szCs w:val="20"/>
          </w:rPr>
          <w:fldChar w:fldCharType="end"/>
        </w:r>
      </w:hyperlink>
    </w:p>
    <w:p w14:paraId="7DD85462" w14:textId="77777777" w:rsidR="007523B1" w:rsidRPr="007523B1" w:rsidRDefault="00ED7C73">
      <w:pPr>
        <w:pStyle w:val="TOC1"/>
        <w:rPr>
          <w:rFonts w:ascii="Arial" w:eastAsiaTheme="minorEastAsia" w:hAnsi="Arial" w:cs="Arial"/>
          <w:noProof/>
          <w:sz w:val="20"/>
          <w:szCs w:val="20"/>
          <w:lang w:eastAsia="en-GB"/>
        </w:rPr>
      </w:pPr>
      <w:hyperlink w:anchor="_Toc451758762" w:history="1">
        <w:r w:rsidR="007523B1" w:rsidRPr="007523B1">
          <w:rPr>
            <w:rStyle w:val="Hyperlink"/>
            <w:rFonts w:ascii="Arial" w:hAnsi="Arial" w:cs="Arial"/>
            <w:noProof/>
            <w:sz w:val="20"/>
            <w:szCs w:val="20"/>
          </w:rPr>
          <w:t>Unit 7: Psychology and Health</w:t>
        </w:r>
        <w:r w:rsidR="007523B1" w:rsidRPr="007523B1">
          <w:rPr>
            <w:rFonts w:ascii="Arial" w:hAnsi="Arial" w:cs="Arial"/>
            <w:noProof/>
            <w:webHidden/>
            <w:sz w:val="20"/>
            <w:szCs w:val="20"/>
          </w:rPr>
          <w:tab/>
        </w:r>
        <w:r w:rsidR="007523B1" w:rsidRPr="007523B1">
          <w:rPr>
            <w:rFonts w:ascii="Arial" w:hAnsi="Arial" w:cs="Arial"/>
            <w:noProof/>
            <w:webHidden/>
            <w:sz w:val="20"/>
            <w:szCs w:val="20"/>
          </w:rPr>
          <w:fldChar w:fldCharType="begin"/>
        </w:r>
        <w:r w:rsidR="007523B1" w:rsidRPr="007523B1">
          <w:rPr>
            <w:rFonts w:ascii="Arial" w:hAnsi="Arial" w:cs="Arial"/>
            <w:noProof/>
            <w:webHidden/>
            <w:sz w:val="20"/>
            <w:szCs w:val="20"/>
          </w:rPr>
          <w:instrText xml:space="preserve"> PAGEREF _Toc451758762 \h </w:instrText>
        </w:r>
        <w:r w:rsidR="007523B1" w:rsidRPr="007523B1">
          <w:rPr>
            <w:rFonts w:ascii="Arial" w:hAnsi="Arial" w:cs="Arial"/>
            <w:noProof/>
            <w:webHidden/>
            <w:sz w:val="20"/>
            <w:szCs w:val="20"/>
          </w:rPr>
        </w:r>
        <w:r w:rsidR="007523B1" w:rsidRPr="007523B1">
          <w:rPr>
            <w:rFonts w:ascii="Arial" w:hAnsi="Arial" w:cs="Arial"/>
            <w:noProof/>
            <w:webHidden/>
            <w:sz w:val="20"/>
            <w:szCs w:val="20"/>
          </w:rPr>
          <w:fldChar w:fldCharType="separate"/>
        </w:r>
        <w:r>
          <w:rPr>
            <w:rFonts w:ascii="Arial" w:hAnsi="Arial" w:cs="Arial"/>
            <w:noProof/>
            <w:webHidden/>
            <w:sz w:val="20"/>
            <w:szCs w:val="20"/>
          </w:rPr>
          <w:t>84</w:t>
        </w:r>
        <w:r w:rsidR="007523B1" w:rsidRPr="007523B1">
          <w:rPr>
            <w:rFonts w:ascii="Arial" w:hAnsi="Arial" w:cs="Arial"/>
            <w:noProof/>
            <w:webHidden/>
            <w:sz w:val="20"/>
            <w:szCs w:val="20"/>
          </w:rPr>
          <w:fldChar w:fldCharType="end"/>
        </w:r>
      </w:hyperlink>
    </w:p>
    <w:p w14:paraId="6F2A202C" w14:textId="77777777" w:rsidR="007523B1" w:rsidRPr="007523B1" w:rsidRDefault="00ED7C73">
      <w:pPr>
        <w:pStyle w:val="TOC1"/>
        <w:rPr>
          <w:rFonts w:ascii="Arial" w:eastAsiaTheme="minorEastAsia" w:hAnsi="Arial" w:cs="Arial"/>
          <w:noProof/>
          <w:sz w:val="20"/>
          <w:szCs w:val="20"/>
          <w:lang w:eastAsia="en-GB"/>
        </w:rPr>
      </w:pPr>
      <w:hyperlink w:anchor="_Toc451758763" w:history="1">
        <w:r w:rsidR="007523B1" w:rsidRPr="007523B1">
          <w:rPr>
            <w:rStyle w:val="Hyperlink"/>
            <w:rFonts w:ascii="Arial" w:hAnsi="Arial" w:cs="Arial"/>
            <w:noProof/>
            <w:sz w:val="20"/>
            <w:szCs w:val="20"/>
          </w:rPr>
          <w:t>Unit 8: Psychology and Organisations</w:t>
        </w:r>
        <w:r w:rsidR="007523B1" w:rsidRPr="007523B1">
          <w:rPr>
            <w:rFonts w:ascii="Arial" w:hAnsi="Arial" w:cs="Arial"/>
            <w:noProof/>
            <w:webHidden/>
            <w:sz w:val="20"/>
            <w:szCs w:val="20"/>
          </w:rPr>
          <w:tab/>
        </w:r>
        <w:r w:rsidR="007523B1" w:rsidRPr="007523B1">
          <w:rPr>
            <w:rFonts w:ascii="Arial" w:hAnsi="Arial" w:cs="Arial"/>
            <w:noProof/>
            <w:webHidden/>
            <w:sz w:val="20"/>
            <w:szCs w:val="20"/>
          </w:rPr>
          <w:fldChar w:fldCharType="begin"/>
        </w:r>
        <w:r w:rsidR="007523B1" w:rsidRPr="007523B1">
          <w:rPr>
            <w:rFonts w:ascii="Arial" w:hAnsi="Arial" w:cs="Arial"/>
            <w:noProof/>
            <w:webHidden/>
            <w:sz w:val="20"/>
            <w:szCs w:val="20"/>
          </w:rPr>
          <w:instrText xml:space="preserve"> PAGEREF _Toc451758763 \h </w:instrText>
        </w:r>
        <w:r w:rsidR="007523B1" w:rsidRPr="007523B1">
          <w:rPr>
            <w:rFonts w:ascii="Arial" w:hAnsi="Arial" w:cs="Arial"/>
            <w:noProof/>
            <w:webHidden/>
            <w:sz w:val="20"/>
            <w:szCs w:val="20"/>
          </w:rPr>
        </w:r>
        <w:r w:rsidR="007523B1" w:rsidRPr="007523B1">
          <w:rPr>
            <w:rFonts w:ascii="Arial" w:hAnsi="Arial" w:cs="Arial"/>
            <w:noProof/>
            <w:webHidden/>
            <w:sz w:val="20"/>
            <w:szCs w:val="20"/>
          </w:rPr>
          <w:fldChar w:fldCharType="separate"/>
        </w:r>
        <w:r>
          <w:rPr>
            <w:rFonts w:ascii="Arial" w:hAnsi="Arial" w:cs="Arial"/>
            <w:noProof/>
            <w:webHidden/>
            <w:sz w:val="20"/>
            <w:szCs w:val="20"/>
          </w:rPr>
          <w:t>99</w:t>
        </w:r>
        <w:r w:rsidR="007523B1" w:rsidRPr="007523B1">
          <w:rPr>
            <w:rFonts w:ascii="Arial" w:hAnsi="Arial" w:cs="Arial"/>
            <w:noProof/>
            <w:webHidden/>
            <w:sz w:val="20"/>
            <w:szCs w:val="20"/>
          </w:rPr>
          <w:fldChar w:fldCharType="end"/>
        </w:r>
      </w:hyperlink>
    </w:p>
    <w:p w14:paraId="6257F54C" w14:textId="77777777" w:rsidR="00233E9C" w:rsidRDefault="009C229B" w:rsidP="00B434C1">
      <w:pPr>
        <w:ind w:left="-567"/>
        <w:rPr>
          <w:sz w:val="20"/>
          <w:szCs w:val="20"/>
        </w:rPr>
      </w:pPr>
      <w:r w:rsidRPr="007523B1">
        <w:rPr>
          <w:rFonts w:ascii="Arial" w:hAnsi="Arial" w:cs="Arial"/>
          <w:color w:val="000000" w:themeColor="text1"/>
          <w:sz w:val="20"/>
          <w:szCs w:val="20"/>
        </w:rPr>
        <w:fldChar w:fldCharType="end"/>
      </w:r>
      <w:r w:rsidR="00233E9C">
        <w:rPr>
          <w:sz w:val="20"/>
          <w:szCs w:val="20"/>
        </w:rPr>
        <w:br w:type="page"/>
      </w:r>
    </w:p>
    <w:p w14:paraId="636A468A" w14:textId="77777777" w:rsidR="00233E9C" w:rsidRDefault="00233E9C" w:rsidP="00B434C1">
      <w:pPr>
        <w:ind w:left="-567"/>
        <w:rPr>
          <w:rFonts w:ascii="Arial" w:hAnsi="Arial"/>
          <w:bCs/>
          <w:color w:val="C30045"/>
          <w:sz w:val="28"/>
          <w:szCs w:val="28"/>
        </w:rPr>
        <w:sectPr w:rsidR="00233E9C" w:rsidSect="00B434C1">
          <w:headerReference w:type="first" r:id="rId12"/>
          <w:footerReference w:type="first" r:id="rId13"/>
          <w:pgSz w:w="16840" w:h="11900" w:orient="landscape" w:code="9"/>
          <w:pgMar w:top="1559" w:right="1440" w:bottom="1797" w:left="1440" w:header="0" w:footer="992" w:gutter="0"/>
          <w:cols w:space="708"/>
          <w:titlePg/>
          <w:docGrid w:linePitch="326"/>
        </w:sectPr>
      </w:pPr>
    </w:p>
    <w:p w14:paraId="7F21057A" w14:textId="77777777" w:rsidR="00A96156" w:rsidRPr="00233E9C" w:rsidRDefault="000B0E42" w:rsidP="007E7998">
      <w:pPr>
        <w:pStyle w:val="Heading1"/>
      </w:pPr>
      <w:bookmarkStart w:id="3" w:name="_Toc451758753"/>
      <w:r>
        <w:lastRenderedPageBreak/>
        <w:t>Introduction</w:t>
      </w:r>
      <w:bookmarkEnd w:id="3"/>
    </w:p>
    <w:p w14:paraId="30DC285C" w14:textId="77777777" w:rsidR="00A96156" w:rsidRDefault="00A96156" w:rsidP="00281747">
      <w:pPr>
        <w:pStyle w:val="DSBasic"/>
      </w:pPr>
    </w:p>
    <w:p w14:paraId="090521D3" w14:textId="77777777" w:rsidR="00B242E1" w:rsidRPr="00CE666C" w:rsidRDefault="00B242E1" w:rsidP="005D7413">
      <w:pPr>
        <w:pStyle w:val="Chh1"/>
        <w:ind w:left="-567"/>
        <w:rPr>
          <w:rFonts w:cs="Arial"/>
        </w:rPr>
      </w:pPr>
      <w:bookmarkStart w:id="4" w:name="_Toc364437032"/>
      <w:r w:rsidRPr="00281747">
        <w:rPr>
          <w:rFonts w:cs="Arial"/>
        </w:rPr>
        <w:t>Overview</w:t>
      </w:r>
      <w:bookmarkEnd w:id="4"/>
    </w:p>
    <w:p w14:paraId="24EF4B4F" w14:textId="77777777" w:rsidR="00B242E1" w:rsidRDefault="00B242E1" w:rsidP="0028117F">
      <w:pPr>
        <w:ind w:left="-567"/>
        <w:rPr>
          <w:rFonts w:ascii="Arial" w:hAnsi="Arial" w:cs="Arial"/>
          <w:sz w:val="20"/>
          <w:szCs w:val="20"/>
        </w:rPr>
      </w:pPr>
    </w:p>
    <w:p w14:paraId="0B28DD42" w14:textId="77777777" w:rsidR="0028117F" w:rsidRPr="005D7413" w:rsidRDefault="000B0E42" w:rsidP="0028117F">
      <w:pPr>
        <w:ind w:left="-567"/>
        <w:rPr>
          <w:rFonts w:ascii="Arial" w:hAnsi="Arial"/>
          <w:sz w:val="20"/>
          <w:szCs w:val="20"/>
        </w:rPr>
      </w:pPr>
      <w:r w:rsidRPr="005D7413">
        <w:rPr>
          <w:rFonts w:ascii="Arial" w:hAnsi="Arial" w:cs="Arial"/>
          <w:sz w:val="20"/>
          <w:szCs w:val="20"/>
        </w:rPr>
        <w:t>This scheme of work has been designed to support your teaching and lesson planning. Making full use of this scheme of work will help you to improve both your teaching and your learners’ potential. It is important to have a scheme of work in place in order for you to guarantee</w:t>
      </w:r>
      <w:r w:rsidRPr="005D7413">
        <w:rPr>
          <w:rFonts w:ascii="Arial" w:hAnsi="Arial" w:cs="Arial"/>
          <w:w w:val="99"/>
          <w:sz w:val="20"/>
          <w:szCs w:val="20"/>
        </w:rPr>
        <w:t xml:space="preserve"> </w:t>
      </w:r>
      <w:r w:rsidRPr="005D7413">
        <w:rPr>
          <w:rFonts w:ascii="Arial" w:hAnsi="Arial" w:cs="Arial"/>
          <w:sz w:val="20"/>
          <w:szCs w:val="20"/>
        </w:rPr>
        <w:t>that the syllabus is covered fully. You can choose what approach to take and you know the nature of your</w:t>
      </w:r>
      <w:r w:rsidRPr="005D7413">
        <w:rPr>
          <w:rFonts w:ascii="Arial" w:hAnsi="Arial" w:cs="Arial"/>
          <w:w w:val="99"/>
          <w:sz w:val="20"/>
          <w:szCs w:val="20"/>
        </w:rPr>
        <w:t xml:space="preserve"> </w:t>
      </w:r>
      <w:r w:rsidRPr="005D7413">
        <w:rPr>
          <w:rFonts w:ascii="Arial" w:hAnsi="Arial" w:cs="Arial"/>
          <w:sz w:val="20"/>
          <w:szCs w:val="20"/>
        </w:rPr>
        <w:t>institution and the</w:t>
      </w:r>
      <w:r w:rsidRPr="005D7413">
        <w:rPr>
          <w:rFonts w:ascii="Arial" w:hAnsi="Arial" w:cs="Arial"/>
          <w:w w:val="99"/>
          <w:sz w:val="20"/>
          <w:szCs w:val="20"/>
        </w:rPr>
        <w:t xml:space="preserve"> </w:t>
      </w:r>
      <w:r w:rsidRPr="005D7413">
        <w:rPr>
          <w:rFonts w:ascii="Arial" w:hAnsi="Arial" w:cs="Arial"/>
          <w:sz w:val="20"/>
          <w:szCs w:val="20"/>
        </w:rPr>
        <w:t xml:space="preserve">levels of ability of your learners. </w:t>
      </w:r>
      <w:r w:rsidRPr="005D7413">
        <w:rPr>
          <w:rFonts w:ascii="Arial" w:hAnsi="Arial"/>
          <w:sz w:val="20"/>
          <w:szCs w:val="20"/>
        </w:rPr>
        <w:t>What follows is just one possible approach you could take.</w:t>
      </w:r>
    </w:p>
    <w:p w14:paraId="39BCF25C" w14:textId="77777777" w:rsidR="0028117F" w:rsidRPr="005D7413" w:rsidRDefault="0028117F" w:rsidP="0028117F">
      <w:pPr>
        <w:ind w:left="-567"/>
        <w:rPr>
          <w:rFonts w:ascii="Arial" w:hAnsi="Arial" w:cs="Arial"/>
          <w:sz w:val="20"/>
          <w:szCs w:val="20"/>
        </w:rPr>
      </w:pPr>
    </w:p>
    <w:p w14:paraId="20AA94E8" w14:textId="77777777" w:rsidR="0028117F" w:rsidRPr="005D7413" w:rsidRDefault="0028117F" w:rsidP="005D7413">
      <w:pPr>
        <w:ind w:left="-567"/>
        <w:rPr>
          <w:rFonts w:ascii="Arial" w:hAnsi="Arial"/>
          <w:sz w:val="20"/>
          <w:szCs w:val="20"/>
        </w:rPr>
      </w:pPr>
      <w:r w:rsidRPr="005D7413">
        <w:rPr>
          <w:rFonts w:ascii="Arial" w:hAnsi="Arial" w:cs="Arial"/>
          <w:sz w:val="20"/>
          <w:szCs w:val="20"/>
        </w:rPr>
        <w:t xml:space="preserve">Suggestions for independent study </w:t>
      </w:r>
      <w:r w:rsidRPr="005D7413">
        <w:rPr>
          <w:rFonts w:ascii="Arial" w:hAnsi="Arial" w:cs="Arial"/>
          <w:b/>
          <w:sz w:val="20"/>
          <w:szCs w:val="20"/>
        </w:rPr>
        <w:t xml:space="preserve">(I) </w:t>
      </w:r>
      <w:r w:rsidRPr="005D7413">
        <w:rPr>
          <w:rFonts w:ascii="Arial" w:hAnsi="Arial" w:cs="Arial"/>
          <w:sz w:val="20"/>
          <w:szCs w:val="20"/>
        </w:rPr>
        <w:t>and</w:t>
      </w:r>
      <w:r w:rsidR="00AA69AF" w:rsidRPr="005D7413">
        <w:rPr>
          <w:rFonts w:ascii="Arial" w:hAnsi="Arial" w:cs="Arial"/>
          <w:w w:val="99"/>
          <w:sz w:val="20"/>
          <w:szCs w:val="20"/>
        </w:rPr>
        <w:t xml:space="preserve"> </w:t>
      </w:r>
      <w:r w:rsidRPr="005D7413">
        <w:rPr>
          <w:rFonts w:ascii="Arial" w:hAnsi="Arial" w:cs="Arial"/>
          <w:sz w:val="20"/>
          <w:szCs w:val="20"/>
        </w:rPr>
        <w:t xml:space="preserve">formative assessment </w:t>
      </w:r>
      <w:r w:rsidRPr="005D7413">
        <w:rPr>
          <w:rFonts w:ascii="Arial" w:hAnsi="Arial" w:cs="Arial"/>
          <w:b/>
          <w:sz w:val="20"/>
          <w:szCs w:val="20"/>
        </w:rPr>
        <w:t xml:space="preserve">(F) </w:t>
      </w:r>
      <w:r w:rsidRPr="005D7413">
        <w:rPr>
          <w:rFonts w:ascii="Arial" w:hAnsi="Arial" w:cs="Arial"/>
          <w:sz w:val="20"/>
          <w:szCs w:val="20"/>
        </w:rPr>
        <w:t xml:space="preserve">are also included. </w:t>
      </w:r>
      <w:r w:rsidR="00D279FC" w:rsidRPr="005D7413">
        <w:rPr>
          <w:rFonts w:ascii="Arial" w:hAnsi="Arial" w:cs="Arial"/>
          <w:bCs/>
          <w:sz w:val="20"/>
          <w:szCs w:val="20"/>
          <w:lang w:eastAsia="en-GB"/>
        </w:rPr>
        <w:t>T</w:t>
      </w:r>
      <w:r w:rsidRPr="005D7413">
        <w:rPr>
          <w:rFonts w:ascii="Arial" w:hAnsi="Arial" w:cs="Arial"/>
          <w:bCs/>
          <w:sz w:val="20"/>
          <w:szCs w:val="20"/>
          <w:lang w:eastAsia="en-GB"/>
        </w:rPr>
        <w:t xml:space="preserve">here is the potential for differentiation by resource, grouping, expected level of outcome, and degree of </w:t>
      </w:r>
      <w:r w:rsidR="005D7413" w:rsidRPr="005D7413">
        <w:rPr>
          <w:rFonts w:ascii="Arial" w:hAnsi="Arial" w:cs="Arial"/>
          <w:bCs/>
          <w:sz w:val="20"/>
          <w:szCs w:val="20"/>
          <w:lang w:eastAsia="en-GB"/>
        </w:rPr>
        <w:t xml:space="preserve">teacher </w:t>
      </w:r>
      <w:r w:rsidRPr="005D7413">
        <w:rPr>
          <w:rFonts w:ascii="Arial" w:hAnsi="Arial" w:cs="Arial"/>
          <w:bCs/>
          <w:sz w:val="20"/>
          <w:szCs w:val="20"/>
          <w:lang w:eastAsia="en-GB"/>
        </w:rPr>
        <w:t>support throughout the scheme of work. Timings for activities and feedback are left to the judg</w:t>
      </w:r>
      <w:r w:rsidR="005D7413" w:rsidRPr="005D7413">
        <w:rPr>
          <w:rFonts w:ascii="Arial" w:hAnsi="Arial" w:cs="Arial"/>
          <w:bCs/>
          <w:sz w:val="20"/>
          <w:szCs w:val="20"/>
          <w:lang w:eastAsia="en-GB"/>
        </w:rPr>
        <w:t>e</w:t>
      </w:r>
      <w:r w:rsidRPr="005D7413">
        <w:rPr>
          <w:rFonts w:ascii="Arial" w:hAnsi="Arial" w:cs="Arial"/>
          <w:bCs/>
          <w:sz w:val="20"/>
          <w:szCs w:val="20"/>
          <w:lang w:eastAsia="en-GB"/>
        </w:rPr>
        <w:t xml:space="preserve">ment of the teacher, according to the level of </w:t>
      </w:r>
      <w:r w:rsidR="00481E45">
        <w:rPr>
          <w:rFonts w:ascii="Arial" w:hAnsi="Arial" w:cs="Arial"/>
          <w:bCs/>
          <w:sz w:val="20"/>
          <w:szCs w:val="20"/>
          <w:lang w:eastAsia="en-GB"/>
        </w:rPr>
        <w:t>learners</w:t>
      </w:r>
      <w:r w:rsidRPr="005D7413">
        <w:rPr>
          <w:rFonts w:ascii="Arial" w:hAnsi="Arial" w:cs="Arial"/>
          <w:bCs/>
          <w:sz w:val="20"/>
          <w:szCs w:val="20"/>
          <w:lang w:eastAsia="en-GB"/>
        </w:rPr>
        <w:t xml:space="preserve"> and size of the class. Length of time allocated to a task is another possible area for differentiation.</w:t>
      </w:r>
    </w:p>
    <w:p w14:paraId="4B1F47D2" w14:textId="77777777" w:rsidR="000B0E42" w:rsidRPr="005D7413" w:rsidRDefault="000B0E42" w:rsidP="005D7413">
      <w:pPr>
        <w:rPr>
          <w:rFonts w:ascii="Arial" w:hAnsi="Arial" w:cs="Arial"/>
          <w:sz w:val="20"/>
          <w:szCs w:val="20"/>
        </w:rPr>
      </w:pPr>
    </w:p>
    <w:p w14:paraId="0A131E55" w14:textId="77777777" w:rsidR="00A96156" w:rsidRPr="005D7413" w:rsidRDefault="00787673" w:rsidP="005D7413">
      <w:pPr>
        <w:ind w:left="-567"/>
        <w:rPr>
          <w:rFonts w:ascii="Arial" w:hAnsi="Arial" w:cs="Arial"/>
          <w:b/>
          <w:bCs/>
          <w:color w:val="C30045"/>
          <w:sz w:val="22"/>
          <w:szCs w:val="22"/>
          <w:lang w:eastAsia="en-GB"/>
        </w:rPr>
      </w:pPr>
      <w:r>
        <w:rPr>
          <w:rFonts w:ascii="Arial" w:hAnsi="Arial" w:cs="Arial"/>
          <w:b/>
          <w:bCs/>
          <w:color w:val="C30045"/>
          <w:sz w:val="22"/>
          <w:szCs w:val="22"/>
          <w:lang w:eastAsia="en-GB"/>
        </w:rPr>
        <w:t>Key C</w:t>
      </w:r>
      <w:r w:rsidR="00A96156" w:rsidRPr="005D7413">
        <w:rPr>
          <w:rFonts w:ascii="Arial" w:hAnsi="Arial" w:cs="Arial"/>
          <w:b/>
          <w:bCs/>
          <w:color w:val="C30045"/>
          <w:sz w:val="22"/>
          <w:szCs w:val="22"/>
          <w:lang w:eastAsia="en-GB"/>
        </w:rPr>
        <w:t>oncepts</w:t>
      </w:r>
    </w:p>
    <w:p w14:paraId="1A7F4A98" w14:textId="77777777" w:rsidR="00DA789C" w:rsidRDefault="005D7413" w:rsidP="005D7413">
      <w:pPr>
        <w:ind w:left="-567"/>
        <w:rPr>
          <w:rFonts w:ascii="Arial" w:hAnsi="Arial" w:cs="Arial"/>
          <w:bCs/>
          <w:sz w:val="20"/>
          <w:szCs w:val="20"/>
          <w:lang w:eastAsia="en-GB"/>
        </w:rPr>
      </w:pPr>
      <w:r w:rsidRPr="005D7413">
        <w:rPr>
          <w:rFonts w:ascii="Arial" w:hAnsi="Arial" w:cs="Arial"/>
          <w:bCs/>
          <w:sz w:val="20"/>
          <w:szCs w:val="20"/>
          <w:lang w:eastAsia="en-GB"/>
        </w:rPr>
        <w:t>This s</w:t>
      </w:r>
      <w:r w:rsidR="00DB2FAF" w:rsidRPr="005D7413">
        <w:rPr>
          <w:rFonts w:ascii="Arial" w:hAnsi="Arial" w:cs="Arial"/>
          <w:bCs/>
          <w:sz w:val="20"/>
          <w:szCs w:val="20"/>
          <w:lang w:eastAsia="en-GB"/>
        </w:rPr>
        <w:t xml:space="preserve">cheme of </w:t>
      </w:r>
      <w:r w:rsidRPr="005D7413">
        <w:rPr>
          <w:rFonts w:ascii="Arial" w:hAnsi="Arial" w:cs="Arial"/>
          <w:bCs/>
          <w:sz w:val="20"/>
          <w:szCs w:val="20"/>
          <w:lang w:eastAsia="en-GB"/>
        </w:rPr>
        <w:t>w</w:t>
      </w:r>
      <w:r w:rsidR="00DB2FAF" w:rsidRPr="005D7413">
        <w:rPr>
          <w:rFonts w:ascii="Arial" w:hAnsi="Arial" w:cs="Arial"/>
          <w:bCs/>
          <w:sz w:val="20"/>
          <w:szCs w:val="20"/>
          <w:lang w:eastAsia="en-GB"/>
        </w:rPr>
        <w:t xml:space="preserve">ork is underpinned by the assumption that Psychology is a scientific discipline and, as such, is conducted using rigorous research methods. </w:t>
      </w:r>
      <w:r w:rsidRPr="005D7413">
        <w:rPr>
          <w:rFonts w:ascii="Arial" w:hAnsi="Arial" w:cs="Arial"/>
          <w:bCs/>
          <w:sz w:val="20"/>
          <w:szCs w:val="20"/>
          <w:lang w:eastAsia="en-GB"/>
        </w:rPr>
        <w:t>The</w:t>
      </w:r>
      <w:r w:rsidR="00787673">
        <w:rPr>
          <w:rFonts w:ascii="Arial" w:hAnsi="Arial" w:cs="Arial"/>
          <w:bCs/>
          <w:sz w:val="20"/>
          <w:szCs w:val="20"/>
          <w:lang w:eastAsia="en-GB"/>
        </w:rPr>
        <w:t xml:space="preserve"> K</w:t>
      </w:r>
      <w:r w:rsidR="00DB2FAF" w:rsidRPr="005D7413">
        <w:rPr>
          <w:rFonts w:ascii="Arial" w:hAnsi="Arial" w:cs="Arial"/>
          <w:bCs/>
          <w:sz w:val="20"/>
          <w:szCs w:val="20"/>
          <w:lang w:eastAsia="en-GB"/>
        </w:rPr>
        <w:t xml:space="preserve">ey </w:t>
      </w:r>
      <w:r w:rsidR="00787673">
        <w:rPr>
          <w:rFonts w:ascii="Arial" w:hAnsi="Arial" w:cs="Arial"/>
          <w:bCs/>
          <w:sz w:val="20"/>
          <w:szCs w:val="20"/>
          <w:lang w:eastAsia="en-GB"/>
        </w:rPr>
        <w:t>C</w:t>
      </w:r>
      <w:r w:rsidR="00DB2FAF" w:rsidRPr="005D7413">
        <w:rPr>
          <w:rFonts w:ascii="Arial" w:hAnsi="Arial" w:cs="Arial"/>
          <w:bCs/>
          <w:sz w:val="20"/>
          <w:szCs w:val="20"/>
          <w:lang w:eastAsia="en-GB"/>
        </w:rPr>
        <w:t>oncepts are highlighted as a separate item in the new syllabus and teachers should be aware that learners will be assessed on their direct knowledge and understanding of the same. Learners should be ab</w:t>
      </w:r>
      <w:r w:rsidRPr="005D7413">
        <w:rPr>
          <w:rFonts w:ascii="Arial" w:hAnsi="Arial" w:cs="Arial"/>
          <w:bCs/>
          <w:sz w:val="20"/>
          <w:szCs w:val="20"/>
          <w:lang w:eastAsia="en-GB"/>
        </w:rPr>
        <w:t>le to describe and explain the</w:t>
      </w:r>
      <w:r w:rsidR="00787673">
        <w:rPr>
          <w:rFonts w:ascii="Arial" w:hAnsi="Arial" w:cs="Arial"/>
          <w:bCs/>
          <w:sz w:val="20"/>
          <w:szCs w:val="20"/>
          <w:lang w:eastAsia="en-GB"/>
        </w:rPr>
        <w:t xml:space="preserve"> K</w:t>
      </w:r>
      <w:r w:rsidR="00DB2FAF" w:rsidRPr="005D7413">
        <w:rPr>
          <w:rFonts w:ascii="Arial" w:hAnsi="Arial" w:cs="Arial"/>
          <w:bCs/>
          <w:sz w:val="20"/>
          <w:szCs w:val="20"/>
          <w:lang w:eastAsia="en-GB"/>
        </w:rPr>
        <w:t xml:space="preserve">ey </w:t>
      </w:r>
      <w:r w:rsidR="00787673">
        <w:rPr>
          <w:rFonts w:ascii="Arial" w:hAnsi="Arial" w:cs="Arial"/>
          <w:bCs/>
          <w:sz w:val="20"/>
          <w:szCs w:val="20"/>
          <w:lang w:eastAsia="en-GB"/>
        </w:rPr>
        <w:t>C</w:t>
      </w:r>
      <w:r w:rsidR="00DB2FAF" w:rsidRPr="005D7413">
        <w:rPr>
          <w:rFonts w:ascii="Arial" w:hAnsi="Arial" w:cs="Arial"/>
          <w:bCs/>
          <w:sz w:val="20"/>
          <w:szCs w:val="20"/>
          <w:lang w:eastAsia="en-GB"/>
        </w:rPr>
        <w:t>oncepts as well as demonstrate their ability to apply them to nove</w:t>
      </w:r>
      <w:r w:rsidRPr="005D7413">
        <w:rPr>
          <w:rFonts w:ascii="Arial" w:hAnsi="Arial" w:cs="Arial"/>
          <w:bCs/>
          <w:sz w:val="20"/>
          <w:szCs w:val="20"/>
          <w:lang w:eastAsia="en-GB"/>
        </w:rPr>
        <w:t>l situations and evaluate them.</w:t>
      </w:r>
      <w:r w:rsidR="00CE666C">
        <w:rPr>
          <w:rFonts w:ascii="Arial" w:hAnsi="Arial" w:cs="Arial"/>
          <w:bCs/>
          <w:sz w:val="20"/>
          <w:szCs w:val="20"/>
          <w:lang w:eastAsia="en-GB"/>
        </w:rPr>
        <w:t xml:space="preserve"> Reference</w:t>
      </w:r>
      <w:r w:rsidR="00787673">
        <w:rPr>
          <w:rFonts w:ascii="Arial" w:hAnsi="Arial" w:cs="Arial"/>
          <w:bCs/>
          <w:sz w:val="20"/>
          <w:szCs w:val="20"/>
          <w:lang w:eastAsia="en-GB"/>
        </w:rPr>
        <w:t xml:space="preserve"> to the Key C</w:t>
      </w:r>
      <w:r w:rsidR="00CE666C">
        <w:rPr>
          <w:rFonts w:ascii="Arial" w:hAnsi="Arial" w:cs="Arial"/>
          <w:bCs/>
          <w:sz w:val="20"/>
          <w:szCs w:val="20"/>
          <w:lang w:eastAsia="en-GB"/>
        </w:rPr>
        <w:t>oncepts is made throughout the scheme of work using the key shown below:</w:t>
      </w:r>
    </w:p>
    <w:p w14:paraId="205D6709" w14:textId="77777777" w:rsidR="00CE666C" w:rsidRDefault="00CE666C" w:rsidP="005D7413">
      <w:pPr>
        <w:ind w:left="-567"/>
        <w:rPr>
          <w:rFonts w:ascii="Arial" w:hAnsi="Arial" w:cs="Arial"/>
          <w:bCs/>
          <w:sz w:val="20"/>
          <w:szCs w:val="20"/>
          <w:lang w:eastAsia="en-GB"/>
        </w:rPr>
      </w:pPr>
    </w:p>
    <w:p w14:paraId="3A46987D" w14:textId="77777777" w:rsidR="00CE666C" w:rsidRPr="00787673" w:rsidRDefault="00CE666C" w:rsidP="005D7413">
      <w:pPr>
        <w:ind w:left="-567"/>
        <w:rPr>
          <w:rFonts w:ascii="Arial" w:hAnsi="Arial" w:cs="Arial"/>
          <w:bCs/>
          <w:color w:val="000000" w:themeColor="text1"/>
          <w:sz w:val="20"/>
          <w:szCs w:val="20"/>
          <w:lang w:eastAsia="en-GB"/>
        </w:rPr>
      </w:pPr>
      <w:r w:rsidRPr="00787673">
        <w:rPr>
          <w:rFonts w:ascii="Arial" w:hAnsi="Arial" w:cs="Arial"/>
          <w:b/>
          <w:bCs/>
          <w:color w:val="000000" w:themeColor="text1"/>
          <w:sz w:val="20"/>
          <w:szCs w:val="20"/>
          <w:lang w:eastAsia="en-GB"/>
        </w:rPr>
        <w:t>Key Concept 1 (KC1)</w:t>
      </w:r>
      <w:r w:rsidRPr="00787673">
        <w:rPr>
          <w:rFonts w:ascii="Arial" w:hAnsi="Arial" w:cs="Arial"/>
          <w:bCs/>
          <w:color w:val="000000" w:themeColor="text1"/>
          <w:sz w:val="20"/>
          <w:szCs w:val="20"/>
          <w:lang w:eastAsia="en-GB"/>
        </w:rPr>
        <w:t xml:space="preserve"> – Nature versus nurture</w:t>
      </w:r>
    </w:p>
    <w:p w14:paraId="4154D38B" w14:textId="77777777" w:rsidR="00CE666C" w:rsidRPr="00787673" w:rsidRDefault="00CE666C" w:rsidP="005D7413">
      <w:pPr>
        <w:ind w:left="-567"/>
        <w:rPr>
          <w:rFonts w:ascii="Arial" w:hAnsi="Arial" w:cs="Arial"/>
          <w:bCs/>
          <w:color w:val="000000" w:themeColor="text1"/>
          <w:sz w:val="20"/>
          <w:szCs w:val="20"/>
          <w:lang w:eastAsia="en-GB"/>
        </w:rPr>
      </w:pPr>
      <w:r w:rsidRPr="00787673">
        <w:rPr>
          <w:rFonts w:ascii="Arial" w:hAnsi="Arial" w:cs="Arial"/>
          <w:b/>
          <w:bCs/>
          <w:color w:val="000000" w:themeColor="text1"/>
          <w:sz w:val="20"/>
          <w:szCs w:val="20"/>
          <w:lang w:eastAsia="en-GB"/>
        </w:rPr>
        <w:t>Key Concept 2 (KC2)</w:t>
      </w:r>
      <w:r w:rsidRPr="00787673">
        <w:rPr>
          <w:rFonts w:ascii="Arial" w:hAnsi="Arial" w:cs="Arial"/>
          <w:bCs/>
          <w:color w:val="000000" w:themeColor="text1"/>
          <w:sz w:val="20"/>
          <w:szCs w:val="20"/>
          <w:lang w:eastAsia="en-GB"/>
        </w:rPr>
        <w:t xml:space="preserve"> – Ethics in psychological research</w:t>
      </w:r>
    </w:p>
    <w:p w14:paraId="6E44570E" w14:textId="77777777" w:rsidR="00CE666C" w:rsidRPr="00787673" w:rsidRDefault="00CE666C" w:rsidP="005D7413">
      <w:pPr>
        <w:ind w:left="-567"/>
        <w:rPr>
          <w:rFonts w:ascii="Arial" w:hAnsi="Arial" w:cs="Arial"/>
          <w:bCs/>
          <w:color w:val="000000" w:themeColor="text1"/>
          <w:sz w:val="20"/>
          <w:szCs w:val="20"/>
          <w:lang w:eastAsia="en-GB"/>
        </w:rPr>
      </w:pPr>
      <w:r w:rsidRPr="00787673">
        <w:rPr>
          <w:rFonts w:ascii="Arial" w:hAnsi="Arial" w:cs="Arial"/>
          <w:b/>
          <w:bCs/>
          <w:color w:val="000000" w:themeColor="text1"/>
          <w:sz w:val="20"/>
          <w:szCs w:val="20"/>
          <w:lang w:eastAsia="en-GB"/>
        </w:rPr>
        <w:t>Key Concept 3 (KC3)</w:t>
      </w:r>
      <w:r w:rsidRPr="00787673">
        <w:rPr>
          <w:rFonts w:ascii="Arial" w:hAnsi="Arial" w:cs="Arial"/>
          <w:bCs/>
          <w:color w:val="000000" w:themeColor="text1"/>
          <w:sz w:val="20"/>
          <w:szCs w:val="20"/>
          <w:lang w:eastAsia="en-GB"/>
        </w:rPr>
        <w:t xml:space="preserve"> – Choice of psychological methods</w:t>
      </w:r>
    </w:p>
    <w:p w14:paraId="4ECCB2F0" w14:textId="77777777" w:rsidR="00CE666C" w:rsidRPr="00787673" w:rsidRDefault="00CE666C" w:rsidP="005D7413">
      <w:pPr>
        <w:ind w:left="-567"/>
        <w:rPr>
          <w:rFonts w:ascii="Arial" w:hAnsi="Arial" w:cs="Arial"/>
          <w:bCs/>
          <w:color w:val="000000" w:themeColor="text1"/>
          <w:sz w:val="20"/>
          <w:szCs w:val="20"/>
          <w:lang w:eastAsia="en-GB"/>
        </w:rPr>
      </w:pPr>
      <w:r w:rsidRPr="00787673">
        <w:rPr>
          <w:rFonts w:ascii="Arial" w:hAnsi="Arial" w:cs="Arial"/>
          <w:b/>
          <w:bCs/>
          <w:color w:val="000000" w:themeColor="text1"/>
          <w:sz w:val="20"/>
          <w:szCs w:val="20"/>
          <w:lang w:eastAsia="en-GB"/>
        </w:rPr>
        <w:t>Key Concept 4 (KC4)</w:t>
      </w:r>
      <w:r w:rsidRPr="00787673">
        <w:rPr>
          <w:rFonts w:ascii="Arial" w:hAnsi="Arial" w:cs="Arial"/>
          <w:bCs/>
          <w:color w:val="000000" w:themeColor="text1"/>
          <w:sz w:val="20"/>
          <w:szCs w:val="20"/>
          <w:lang w:eastAsia="en-GB"/>
        </w:rPr>
        <w:t xml:space="preserve"> – No one view of psychology is definitive</w:t>
      </w:r>
    </w:p>
    <w:p w14:paraId="1DF98EF6" w14:textId="77777777" w:rsidR="00CE666C" w:rsidRPr="005D7413" w:rsidRDefault="00CE666C" w:rsidP="005D7413">
      <w:pPr>
        <w:ind w:left="-567"/>
        <w:rPr>
          <w:rFonts w:ascii="Arial" w:hAnsi="Arial" w:cs="Arial"/>
          <w:bCs/>
          <w:sz w:val="20"/>
          <w:szCs w:val="20"/>
          <w:lang w:eastAsia="en-GB"/>
        </w:rPr>
      </w:pPr>
      <w:r w:rsidRPr="00787673">
        <w:rPr>
          <w:rFonts w:ascii="Arial" w:hAnsi="Arial" w:cs="Arial"/>
          <w:b/>
          <w:bCs/>
          <w:color w:val="000000" w:themeColor="text1"/>
          <w:sz w:val="20"/>
          <w:szCs w:val="20"/>
          <w:lang w:eastAsia="en-GB"/>
        </w:rPr>
        <w:t>Key Concept 5 (KC5)</w:t>
      </w:r>
      <w:r w:rsidRPr="00787673">
        <w:rPr>
          <w:rFonts w:ascii="Arial" w:hAnsi="Arial" w:cs="Arial"/>
          <w:bCs/>
          <w:color w:val="000000" w:themeColor="text1"/>
          <w:sz w:val="20"/>
          <w:szCs w:val="20"/>
          <w:lang w:eastAsia="en-GB"/>
        </w:rPr>
        <w:t xml:space="preserve"> – </w:t>
      </w:r>
      <w:r>
        <w:rPr>
          <w:rFonts w:ascii="Arial" w:hAnsi="Arial" w:cs="Arial"/>
          <w:bCs/>
          <w:sz w:val="20"/>
          <w:szCs w:val="20"/>
          <w:lang w:eastAsia="en-GB"/>
        </w:rPr>
        <w:t>Relevance of psychology in contemporary society</w:t>
      </w:r>
    </w:p>
    <w:p w14:paraId="09EE2AD1" w14:textId="77777777" w:rsidR="00D279FC" w:rsidRDefault="00D279FC">
      <w:pPr>
        <w:rPr>
          <w:rFonts w:ascii="Arial" w:hAnsi="Arial" w:cs="Arial"/>
          <w:bCs/>
          <w:sz w:val="20"/>
          <w:szCs w:val="20"/>
          <w:lang w:eastAsia="en-GB"/>
        </w:rPr>
      </w:pPr>
      <w:r>
        <w:rPr>
          <w:rFonts w:ascii="Arial" w:hAnsi="Arial" w:cs="Arial"/>
          <w:bCs/>
          <w:sz w:val="20"/>
          <w:szCs w:val="20"/>
          <w:lang w:eastAsia="en-GB"/>
        </w:rPr>
        <w:br w:type="page"/>
      </w:r>
    </w:p>
    <w:p w14:paraId="10ED574A" w14:textId="77777777" w:rsidR="000B0E42" w:rsidRPr="005D7413" w:rsidRDefault="00277D93" w:rsidP="000B0E42">
      <w:pPr>
        <w:ind w:left="-567"/>
        <w:rPr>
          <w:rFonts w:ascii="Arial" w:hAnsi="Arial" w:cs="Arial"/>
          <w:b/>
          <w:bCs/>
          <w:color w:val="C30045"/>
          <w:sz w:val="22"/>
          <w:szCs w:val="22"/>
          <w:lang w:eastAsia="en-GB"/>
        </w:rPr>
      </w:pPr>
      <w:r w:rsidRPr="005D7413">
        <w:rPr>
          <w:rFonts w:ascii="Arial" w:hAnsi="Arial" w:cs="Arial"/>
          <w:b/>
          <w:bCs/>
          <w:color w:val="C30045"/>
          <w:sz w:val="22"/>
          <w:szCs w:val="22"/>
          <w:lang w:eastAsia="en-GB"/>
        </w:rPr>
        <w:lastRenderedPageBreak/>
        <w:t>Guided learning hours</w:t>
      </w:r>
    </w:p>
    <w:p w14:paraId="7C3A70AB" w14:textId="77777777" w:rsidR="00A96156" w:rsidRPr="005D7413" w:rsidRDefault="00277D93" w:rsidP="00B434C1">
      <w:pPr>
        <w:ind w:left="-567" w:right="43"/>
        <w:rPr>
          <w:rFonts w:ascii="Arial" w:hAnsi="Arial" w:cs="Arial"/>
          <w:sz w:val="20"/>
          <w:szCs w:val="20"/>
        </w:rPr>
      </w:pPr>
      <w:r w:rsidRPr="005D7413">
        <w:rPr>
          <w:rFonts w:ascii="Arial" w:hAnsi="Arial" w:cs="Arial"/>
          <w:sz w:val="20"/>
          <w:szCs w:val="20"/>
        </w:rPr>
        <w:t xml:space="preserve">Guided learning hours give an indication of the amount of contact time teachers need to have with learners to deliver a particular course. Our syllabuses are designed around 180 hours for Cambridge International AS Level, and 360 hours for Cambridge International </w:t>
      </w:r>
      <w:proofErr w:type="gramStart"/>
      <w:r w:rsidRPr="005D7413">
        <w:rPr>
          <w:rFonts w:ascii="Arial" w:hAnsi="Arial" w:cs="Arial"/>
          <w:sz w:val="20"/>
          <w:szCs w:val="20"/>
        </w:rPr>
        <w:t>A</w:t>
      </w:r>
      <w:proofErr w:type="gramEnd"/>
      <w:r w:rsidRPr="005D7413">
        <w:rPr>
          <w:rFonts w:ascii="Arial" w:hAnsi="Arial" w:cs="Arial"/>
          <w:sz w:val="20"/>
          <w:szCs w:val="20"/>
        </w:rPr>
        <w:t xml:space="preserve"> Level. The number of hours may vary </w:t>
      </w:r>
      <w:r w:rsidR="00DE1CF1" w:rsidRPr="005D7413">
        <w:rPr>
          <w:rFonts w:ascii="Arial" w:hAnsi="Arial" w:cs="Arial"/>
          <w:sz w:val="20"/>
          <w:szCs w:val="20"/>
        </w:rPr>
        <w:t>depending on local practice and</w:t>
      </w:r>
      <w:r w:rsidR="000B0E42" w:rsidRPr="005D7413">
        <w:rPr>
          <w:rFonts w:ascii="Arial" w:hAnsi="Arial" w:cs="Arial"/>
          <w:sz w:val="20"/>
          <w:szCs w:val="20"/>
        </w:rPr>
        <w:t xml:space="preserve"> your</w:t>
      </w:r>
      <w:r w:rsidRPr="005D7413">
        <w:rPr>
          <w:rFonts w:ascii="Arial" w:hAnsi="Arial" w:cs="Arial"/>
          <w:sz w:val="20"/>
          <w:szCs w:val="20"/>
        </w:rPr>
        <w:t xml:space="preserve"> learners’ prev</w:t>
      </w:r>
      <w:r w:rsidR="0054519F">
        <w:rPr>
          <w:rFonts w:ascii="Arial" w:hAnsi="Arial" w:cs="Arial"/>
          <w:sz w:val="20"/>
          <w:szCs w:val="20"/>
        </w:rPr>
        <w:t>ious experience of the subject.</w:t>
      </w:r>
    </w:p>
    <w:p w14:paraId="69015890" w14:textId="77777777" w:rsidR="00277D93" w:rsidRPr="005D7413" w:rsidRDefault="00277D93" w:rsidP="00B434C1">
      <w:pPr>
        <w:ind w:left="-567" w:right="43"/>
        <w:rPr>
          <w:rFonts w:ascii="Arial" w:hAnsi="Arial" w:cs="Arial"/>
          <w:sz w:val="20"/>
          <w:szCs w:val="20"/>
        </w:rPr>
      </w:pPr>
    </w:p>
    <w:tbl>
      <w:tblPr>
        <w:tblStyle w:val="TableGrid"/>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28" w:type="dxa"/>
          <w:right w:w="28" w:type="dxa"/>
        </w:tblCellMar>
        <w:tblLook w:val="04A0" w:firstRow="1" w:lastRow="0" w:firstColumn="1" w:lastColumn="0" w:noHBand="0" w:noVBand="1"/>
      </w:tblPr>
      <w:tblGrid>
        <w:gridCol w:w="3289"/>
        <w:gridCol w:w="1630"/>
        <w:gridCol w:w="1630"/>
        <w:gridCol w:w="7467"/>
      </w:tblGrid>
      <w:tr w:rsidR="007B4401" w:rsidRPr="005D7413" w14:paraId="3A012241" w14:textId="77777777" w:rsidTr="007B4401">
        <w:trPr>
          <w:trHeight w:val="948"/>
          <w:jc w:val="center"/>
        </w:trPr>
        <w:tc>
          <w:tcPr>
            <w:tcW w:w="3289" w:type="dxa"/>
            <w:shd w:val="clear" w:color="auto" w:fill="C30045"/>
            <w:vAlign w:val="center"/>
          </w:tcPr>
          <w:p w14:paraId="73AF83AC" w14:textId="77777777" w:rsidR="007B4401" w:rsidRPr="005D7413" w:rsidRDefault="007B4401" w:rsidP="00D1137E">
            <w:pPr>
              <w:spacing w:before="120" w:after="120"/>
              <w:ind w:left="113" w:right="45"/>
              <w:rPr>
                <w:rFonts w:ascii="Arial" w:hAnsi="Arial" w:cs="Arial"/>
                <w:b/>
                <w:color w:val="FFFFFF" w:themeColor="background1"/>
                <w:sz w:val="20"/>
                <w:szCs w:val="20"/>
              </w:rPr>
            </w:pPr>
            <w:r w:rsidRPr="005D7413">
              <w:rPr>
                <w:rFonts w:ascii="Arial" w:hAnsi="Arial" w:cs="Arial"/>
                <w:b/>
                <w:color w:val="FFFFFF" w:themeColor="background1"/>
                <w:sz w:val="20"/>
                <w:szCs w:val="20"/>
              </w:rPr>
              <w:t>Topic</w:t>
            </w:r>
          </w:p>
        </w:tc>
        <w:tc>
          <w:tcPr>
            <w:tcW w:w="1630" w:type="dxa"/>
            <w:shd w:val="clear" w:color="auto" w:fill="C30045"/>
            <w:vAlign w:val="center"/>
          </w:tcPr>
          <w:p w14:paraId="16BE061E" w14:textId="1530A2BA" w:rsidR="007B4401" w:rsidRPr="007B4401" w:rsidRDefault="007B4401" w:rsidP="007B4401">
            <w:pPr>
              <w:ind w:right="45"/>
              <w:jc w:val="center"/>
              <w:rPr>
                <w:rFonts w:ascii="Arial" w:hAnsi="Arial" w:cs="Arial"/>
                <w:b/>
                <w:color w:val="FFFFFF" w:themeColor="background1"/>
                <w:sz w:val="20"/>
                <w:szCs w:val="20"/>
              </w:rPr>
            </w:pPr>
            <w:r w:rsidRPr="007B4401">
              <w:rPr>
                <w:rFonts w:ascii="Arial" w:hAnsi="Arial" w:cs="Arial"/>
                <w:b/>
                <w:color w:val="FFFFFF" w:themeColor="background1"/>
                <w:sz w:val="20"/>
                <w:szCs w:val="20"/>
              </w:rPr>
              <w:t>Suggested teaching time AS Level</w:t>
            </w:r>
            <w:r>
              <w:rPr>
                <w:rFonts w:ascii="Arial" w:hAnsi="Arial" w:cs="Arial"/>
                <w:b/>
                <w:color w:val="FFFFFF" w:themeColor="background1"/>
                <w:sz w:val="20"/>
                <w:szCs w:val="20"/>
              </w:rPr>
              <w:t xml:space="preserve"> (%)</w:t>
            </w:r>
          </w:p>
        </w:tc>
        <w:tc>
          <w:tcPr>
            <w:tcW w:w="1630" w:type="dxa"/>
            <w:shd w:val="clear" w:color="auto" w:fill="C30045"/>
            <w:vAlign w:val="center"/>
          </w:tcPr>
          <w:p w14:paraId="37F0BE7D" w14:textId="77777777" w:rsidR="007B4401" w:rsidRDefault="007B4401" w:rsidP="007B4401">
            <w:pPr>
              <w:ind w:right="45"/>
              <w:jc w:val="center"/>
              <w:rPr>
                <w:rFonts w:ascii="Arial" w:hAnsi="Arial" w:cs="Arial"/>
                <w:b/>
                <w:color w:val="FFFFFF" w:themeColor="background1"/>
                <w:sz w:val="20"/>
                <w:szCs w:val="20"/>
              </w:rPr>
            </w:pPr>
            <w:r w:rsidRPr="007B4401">
              <w:rPr>
                <w:rFonts w:ascii="Arial" w:hAnsi="Arial" w:cs="Arial"/>
                <w:b/>
                <w:color w:val="FFFFFF" w:themeColor="background1"/>
                <w:sz w:val="20"/>
                <w:szCs w:val="20"/>
              </w:rPr>
              <w:t>Suggested teaching time</w:t>
            </w:r>
          </w:p>
          <w:p w14:paraId="2F5B44E3" w14:textId="29C88586" w:rsidR="007B4401" w:rsidRPr="007B4401" w:rsidRDefault="007B4401" w:rsidP="007B4401">
            <w:pPr>
              <w:ind w:right="45"/>
              <w:jc w:val="center"/>
              <w:rPr>
                <w:rFonts w:ascii="Arial" w:hAnsi="Arial" w:cs="Arial"/>
                <w:b/>
                <w:color w:val="FFFFFF" w:themeColor="background1"/>
                <w:sz w:val="20"/>
                <w:szCs w:val="20"/>
              </w:rPr>
            </w:pPr>
            <w:r w:rsidRPr="007B4401">
              <w:rPr>
                <w:rFonts w:ascii="Arial" w:hAnsi="Arial" w:cs="Arial"/>
                <w:b/>
                <w:color w:val="FFFFFF" w:themeColor="background1"/>
                <w:sz w:val="20"/>
                <w:szCs w:val="20"/>
              </w:rPr>
              <w:t>A Level</w:t>
            </w:r>
            <w:r>
              <w:rPr>
                <w:rFonts w:ascii="Arial" w:hAnsi="Arial" w:cs="Arial"/>
                <w:b/>
                <w:color w:val="FFFFFF" w:themeColor="background1"/>
                <w:sz w:val="20"/>
                <w:szCs w:val="20"/>
              </w:rPr>
              <w:t xml:space="preserve"> (%)</w:t>
            </w:r>
          </w:p>
        </w:tc>
        <w:tc>
          <w:tcPr>
            <w:tcW w:w="7467" w:type="dxa"/>
            <w:shd w:val="clear" w:color="auto" w:fill="C30045"/>
            <w:vAlign w:val="center"/>
          </w:tcPr>
          <w:p w14:paraId="5B6E856A" w14:textId="77777777" w:rsidR="007B4401" w:rsidRPr="005D7413" w:rsidRDefault="007B4401" w:rsidP="00D1137E">
            <w:pPr>
              <w:spacing w:before="120"/>
              <w:ind w:right="45"/>
              <w:jc w:val="center"/>
              <w:rPr>
                <w:rFonts w:ascii="Arial" w:hAnsi="Arial" w:cs="Arial"/>
                <w:b/>
                <w:color w:val="FFFFFF" w:themeColor="background1"/>
                <w:sz w:val="20"/>
                <w:szCs w:val="20"/>
              </w:rPr>
            </w:pPr>
            <w:r>
              <w:rPr>
                <w:rFonts w:ascii="Arial" w:hAnsi="Arial" w:cs="Arial"/>
                <w:b/>
                <w:color w:val="FFFFFF" w:themeColor="background1"/>
                <w:sz w:val="20"/>
                <w:szCs w:val="20"/>
              </w:rPr>
              <w:t>Notes</w:t>
            </w:r>
          </w:p>
        </w:tc>
      </w:tr>
      <w:tr w:rsidR="007B4401" w:rsidRPr="005D7413" w14:paraId="5079BB4F" w14:textId="77777777" w:rsidTr="000B171D">
        <w:trPr>
          <w:trHeight w:val="737"/>
          <w:jc w:val="center"/>
        </w:trPr>
        <w:tc>
          <w:tcPr>
            <w:tcW w:w="3289" w:type="dxa"/>
            <w:vAlign w:val="center"/>
          </w:tcPr>
          <w:p w14:paraId="588BDCEC" w14:textId="77777777" w:rsidR="007B4401" w:rsidRPr="005D7413" w:rsidRDefault="007B4401" w:rsidP="00124598">
            <w:pPr>
              <w:ind w:left="113" w:right="45"/>
              <w:rPr>
                <w:rFonts w:ascii="Arial" w:hAnsi="Arial" w:cs="Arial"/>
                <w:b/>
                <w:sz w:val="20"/>
                <w:szCs w:val="20"/>
              </w:rPr>
            </w:pPr>
            <w:r w:rsidRPr="005D7413">
              <w:rPr>
                <w:rFonts w:ascii="Arial" w:hAnsi="Arial" w:cs="Arial"/>
                <w:b/>
                <w:sz w:val="20"/>
                <w:szCs w:val="20"/>
              </w:rPr>
              <w:t>General Introduction to Psychology</w:t>
            </w:r>
          </w:p>
        </w:tc>
        <w:tc>
          <w:tcPr>
            <w:tcW w:w="1630" w:type="dxa"/>
            <w:vAlign w:val="center"/>
          </w:tcPr>
          <w:p w14:paraId="210A6AA6" w14:textId="00C13F52" w:rsidR="007B4401" w:rsidRPr="005D7413" w:rsidRDefault="007B4401" w:rsidP="007B4401">
            <w:pPr>
              <w:ind w:left="113" w:right="45"/>
              <w:jc w:val="center"/>
              <w:rPr>
                <w:rFonts w:ascii="Arial" w:hAnsi="Arial" w:cs="Arial"/>
                <w:b/>
                <w:sz w:val="20"/>
                <w:szCs w:val="20"/>
              </w:rPr>
            </w:pPr>
            <w:r>
              <w:rPr>
                <w:rFonts w:ascii="Arial" w:hAnsi="Arial" w:cs="Arial"/>
                <w:b/>
                <w:sz w:val="20"/>
                <w:szCs w:val="20"/>
              </w:rPr>
              <w:t>12</w:t>
            </w:r>
          </w:p>
        </w:tc>
        <w:tc>
          <w:tcPr>
            <w:tcW w:w="1630" w:type="dxa"/>
            <w:vAlign w:val="center"/>
          </w:tcPr>
          <w:p w14:paraId="08A72440" w14:textId="4D042D1D" w:rsidR="007B4401" w:rsidRPr="005D7413" w:rsidRDefault="007B4401" w:rsidP="007B4401">
            <w:pPr>
              <w:ind w:left="113" w:right="45"/>
              <w:jc w:val="center"/>
              <w:rPr>
                <w:rFonts w:ascii="Arial" w:hAnsi="Arial" w:cs="Arial"/>
                <w:b/>
                <w:sz w:val="20"/>
                <w:szCs w:val="20"/>
              </w:rPr>
            </w:pPr>
            <w:r>
              <w:rPr>
                <w:rFonts w:ascii="Arial" w:hAnsi="Arial" w:cs="Arial"/>
                <w:b/>
                <w:sz w:val="20"/>
                <w:szCs w:val="20"/>
              </w:rPr>
              <w:t>6</w:t>
            </w:r>
          </w:p>
        </w:tc>
        <w:tc>
          <w:tcPr>
            <w:tcW w:w="7467" w:type="dxa"/>
            <w:vAlign w:val="center"/>
          </w:tcPr>
          <w:p w14:paraId="0F266EEA" w14:textId="77777777" w:rsidR="007B4401" w:rsidRPr="00D1137E" w:rsidRDefault="007B4401" w:rsidP="000B171D">
            <w:pPr>
              <w:ind w:left="114" w:right="24"/>
              <w:rPr>
                <w:rFonts w:ascii="Arial" w:hAnsi="Arial" w:cs="Arial"/>
                <w:color w:val="000000"/>
                <w:sz w:val="20"/>
                <w:szCs w:val="20"/>
              </w:rPr>
            </w:pPr>
            <w:r w:rsidRPr="003420C3">
              <w:rPr>
                <w:rFonts w:ascii="Arial" w:hAnsi="Arial" w:cs="Arial"/>
                <w:color w:val="000000"/>
                <w:sz w:val="20"/>
                <w:szCs w:val="20"/>
              </w:rPr>
              <w:t>Th</w:t>
            </w:r>
            <w:r>
              <w:rPr>
                <w:rFonts w:ascii="Arial" w:hAnsi="Arial" w:cs="Arial"/>
                <w:color w:val="000000"/>
                <w:sz w:val="20"/>
                <w:szCs w:val="20"/>
              </w:rPr>
              <w:t xml:space="preserve">is unit outlines the basic </w:t>
            </w:r>
            <w:r w:rsidRPr="003420C3">
              <w:rPr>
                <w:rFonts w:ascii="Arial" w:hAnsi="Arial" w:cs="Arial"/>
                <w:color w:val="000000"/>
                <w:sz w:val="20"/>
                <w:szCs w:val="20"/>
              </w:rPr>
              <w:t xml:space="preserve">key </w:t>
            </w:r>
            <w:r>
              <w:rPr>
                <w:rFonts w:ascii="Arial" w:hAnsi="Arial" w:cs="Arial"/>
                <w:color w:val="000000"/>
                <w:sz w:val="20"/>
                <w:szCs w:val="20"/>
              </w:rPr>
              <w:t>concepts and methods</w:t>
            </w:r>
            <w:r w:rsidRPr="003420C3">
              <w:rPr>
                <w:rFonts w:ascii="Arial" w:hAnsi="Arial" w:cs="Arial"/>
                <w:color w:val="000000"/>
                <w:sz w:val="20"/>
                <w:szCs w:val="20"/>
              </w:rPr>
              <w:t xml:space="preserve"> </w:t>
            </w:r>
            <w:r>
              <w:rPr>
                <w:rFonts w:ascii="Arial" w:hAnsi="Arial" w:cs="Arial"/>
                <w:color w:val="000000"/>
                <w:sz w:val="20"/>
                <w:szCs w:val="20"/>
              </w:rPr>
              <w:t>that inform the study o</w:t>
            </w:r>
            <w:r w:rsidRPr="003420C3">
              <w:rPr>
                <w:rFonts w:ascii="Arial" w:hAnsi="Arial" w:cs="Arial"/>
                <w:color w:val="000000"/>
                <w:sz w:val="20"/>
                <w:szCs w:val="20"/>
              </w:rPr>
              <w:t xml:space="preserve">f </w:t>
            </w:r>
            <w:r>
              <w:rPr>
                <w:rFonts w:ascii="Arial" w:hAnsi="Arial" w:cs="Arial"/>
                <w:color w:val="000000"/>
                <w:sz w:val="20"/>
                <w:szCs w:val="20"/>
              </w:rPr>
              <w:t>p</w:t>
            </w:r>
            <w:r w:rsidRPr="003420C3">
              <w:rPr>
                <w:rFonts w:ascii="Arial" w:hAnsi="Arial" w:cs="Arial"/>
                <w:color w:val="000000"/>
                <w:sz w:val="20"/>
                <w:szCs w:val="20"/>
              </w:rPr>
              <w:t>sychology as a scientific discipline. Learner</w:t>
            </w:r>
            <w:r>
              <w:rPr>
                <w:rFonts w:ascii="Arial" w:hAnsi="Arial" w:cs="Arial"/>
                <w:color w:val="000000"/>
                <w:sz w:val="20"/>
                <w:szCs w:val="20"/>
              </w:rPr>
              <w:t>s</w:t>
            </w:r>
            <w:r w:rsidRPr="003420C3">
              <w:rPr>
                <w:rFonts w:ascii="Arial" w:hAnsi="Arial" w:cs="Arial"/>
                <w:color w:val="000000"/>
                <w:sz w:val="20"/>
                <w:szCs w:val="20"/>
              </w:rPr>
              <w:t xml:space="preserve"> will be introduced to </w:t>
            </w:r>
            <w:r>
              <w:rPr>
                <w:rFonts w:ascii="Arial" w:hAnsi="Arial" w:cs="Arial"/>
                <w:color w:val="000000"/>
                <w:sz w:val="20"/>
                <w:szCs w:val="20"/>
              </w:rPr>
              <w:t xml:space="preserve">the </w:t>
            </w:r>
            <w:r w:rsidRPr="003420C3">
              <w:rPr>
                <w:rFonts w:ascii="Arial" w:hAnsi="Arial" w:cs="Arial"/>
                <w:color w:val="000000"/>
                <w:sz w:val="20"/>
                <w:szCs w:val="20"/>
              </w:rPr>
              <w:t xml:space="preserve">essential psychological terminology that they </w:t>
            </w:r>
            <w:r>
              <w:rPr>
                <w:rFonts w:ascii="Arial" w:hAnsi="Arial" w:cs="Arial"/>
                <w:color w:val="000000"/>
                <w:sz w:val="20"/>
                <w:szCs w:val="20"/>
              </w:rPr>
              <w:t>should use throughout the course.</w:t>
            </w:r>
          </w:p>
        </w:tc>
      </w:tr>
      <w:tr w:rsidR="007B4401" w:rsidRPr="005D7413" w14:paraId="4426B2FE" w14:textId="77777777" w:rsidTr="000B171D">
        <w:trPr>
          <w:trHeight w:val="737"/>
          <w:jc w:val="center"/>
        </w:trPr>
        <w:tc>
          <w:tcPr>
            <w:tcW w:w="3289" w:type="dxa"/>
            <w:vAlign w:val="center"/>
          </w:tcPr>
          <w:p w14:paraId="6913974B" w14:textId="26AAA10A" w:rsidR="007B4401" w:rsidRPr="005D7413" w:rsidRDefault="000B171D" w:rsidP="000B171D">
            <w:pPr>
              <w:ind w:left="113" w:right="45"/>
              <w:rPr>
                <w:rFonts w:ascii="Arial" w:hAnsi="Arial" w:cs="Arial"/>
                <w:b/>
                <w:sz w:val="20"/>
                <w:szCs w:val="20"/>
              </w:rPr>
            </w:pPr>
            <w:r>
              <w:rPr>
                <w:rFonts w:ascii="Arial" w:hAnsi="Arial" w:cs="Arial"/>
                <w:b/>
                <w:sz w:val="20"/>
                <w:szCs w:val="20"/>
              </w:rPr>
              <w:t xml:space="preserve">Unit 1: </w:t>
            </w:r>
            <w:r w:rsidR="007B4401" w:rsidRPr="005D7413">
              <w:rPr>
                <w:rFonts w:ascii="Arial" w:hAnsi="Arial" w:cs="Arial"/>
                <w:b/>
                <w:sz w:val="20"/>
                <w:szCs w:val="20"/>
              </w:rPr>
              <w:t>The Biological Approach</w:t>
            </w:r>
          </w:p>
        </w:tc>
        <w:tc>
          <w:tcPr>
            <w:tcW w:w="1630" w:type="dxa"/>
            <w:vAlign w:val="center"/>
          </w:tcPr>
          <w:p w14:paraId="44209F2C" w14:textId="10A6E0F1" w:rsidR="007B4401" w:rsidRPr="005D7413" w:rsidRDefault="007B4401" w:rsidP="007B4401">
            <w:pPr>
              <w:ind w:left="113" w:right="45"/>
              <w:jc w:val="center"/>
              <w:rPr>
                <w:rFonts w:ascii="Arial" w:hAnsi="Arial" w:cs="Arial"/>
                <w:b/>
                <w:sz w:val="20"/>
                <w:szCs w:val="20"/>
              </w:rPr>
            </w:pPr>
            <w:r>
              <w:rPr>
                <w:rFonts w:ascii="Arial" w:hAnsi="Arial" w:cs="Arial"/>
                <w:b/>
                <w:sz w:val="20"/>
                <w:szCs w:val="20"/>
              </w:rPr>
              <w:t>22</w:t>
            </w:r>
          </w:p>
        </w:tc>
        <w:tc>
          <w:tcPr>
            <w:tcW w:w="1630" w:type="dxa"/>
            <w:vAlign w:val="center"/>
          </w:tcPr>
          <w:p w14:paraId="2FA01108" w14:textId="026D5F94" w:rsidR="007B4401" w:rsidRPr="005D7413" w:rsidRDefault="007B4401" w:rsidP="007B4401">
            <w:pPr>
              <w:ind w:left="113" w:right="45"/>
              <w:jc w:val="center"/>
              <w:rPr>
                <w:rFonts w:ascii="Arial" w:hAnsi="Arial" w:cs="Arial"/>
                <w:b/>
                <w:sz w:val="20"/>
                <w:szCs w:val="20"/>
              </w:rPr>
            </w:pPr>
            <w:r>
              <w:rPr>
                <w:rFonts w:ascii="Arial" w:hAnsi="Arial" w:cs="Arial"/>
                <w:b/>
                <w:sz w:val="20"/>
                <w:szCs w:val="20"/>
              </w:rPr>
              <w:t>11</w:t>
            </w:r>
          </w:p>
        </w:tc>
        <w:tc>
          <w:tcPr>
            <w:tcW w:w="7467" w:type="dxa"/>
            <w:vAlign w:val="center"/>
          </w:tcPr>
          <w:p w14:paraId="2ABA3241" w14:textId="04CE7DEA" w:rsidR="007B4401" w:rsidRPr="00D1137E" w:rsidRDefault="007B4401" w:rsidP="000B171D">
            <w:pPr>
              <w:ind w:left="113" w:right="45"/>
              <w:rPr>
                <w:rFonts w:ascii="Arial" w:hAnsi="Arial" w:cs="Arial"/>
                <w:sz w:val="20"/>
                <w:szCs w:val="20"/>
              </w:rPr>
            </w:pPr>
            <w:r w:rsidRPr="00D1137E">
              <w:rPr>
                <w:rFonts w:ascii="Arial" w:hAnsi="Arial" w:cs="Arial"/>
                <w:color w:val="000000"/>
                <w:sz w:val="20"/>
              </w:rPr>
              <w:t>This unit is concerned with the physiological approach that human experience and behaviour originates from t</w:t>
            </w:r>
            <w:r>
              <w:rPr>
                <w:rFonts w:ascii="Arial" w:hAnsi="Arial" w:cs="Arial"/>
                <w:color w:val="000000"/>
                <w:sz w:val="20"/>
              </w:rPr>
              <w:t>he biological organ – the brain.</w:t>
            </w:r>
          </w:p>
        </w:tc>
      </w:tr>
      <w:tr w:rsidR="007B4401" w:rsidRPr="005D7413" w14:paraId="250B8C43" w14:textId="77777777" w:rsidTr="000B171D">
        <w:trPr>
          <w:trHeight w:val="737"/>
          <w:jc w:val="center"/>
        </w:trPr>
        <w:tc>
          <w:tcPr>
            <w:tcW w:w="3289" w:type="dxa"/>
            <w:vAlign w:val="center"/>
          </w:tcPr>
          <w:p w14:paraId="1BAD89C6" w14:textId="0377DC1C" w:rsidR="007B4401" w:rsidRPr="005D7413" w:rsidRDefault="000B171D" w:rsidP="000B171D">
            <w:pPr>
              <w:ind w:left="113" w:right="45"/>
              <w:rPr>
                <w:rFonts w:ascii="Arial" w:hAnsi="Arial" w:cs="Arial"/>
                <w:b/>
                <w:sz w:val="20"/>
                <w:szCs w:val="20"/>
              </w:rPr>
            </w:pPr>
            <w:r>
              <w:rPr>
                <w:rFonts w:ascii="Arial" w:hAnsi="Arial" w:cs="Arial"/>
                <w:b/>
                <w:sz w:val="20"/>
                <w:szCs w:val="20"/>
              </w:rPr>
              <w:t xml:space="preserve">Unit 2: </w:t>
            </w:r>
            <w:r w:rsidR="007B4401" w:rsidRPr="005D7413">
              <w:rPr>
                <w:rFonts w:ascii="Arial" w:hAnsi="Arial" w:cs="Arial"/>
                <w:b/>
                <w:sz w:val="20"/>
                <w:szCs w:val="20"/>
              </w:rPr>
              <w:t>The Cognitive Approach</w:t>
            </w:r>
          </w:p>
        </w:tc>
        <w:tc>
          <w:tcPr>
            <w:tcW w:w="1630" w:type="dxa"/>
            <w:vAlign w:val="center"/>
          </w:tcPr>
          <w:p w14:paraId="07615B92" w14:textId="6D104136" w:rsidR="007B4401" w:rsidRPr="005D7413" w:rsidRDefault="007B4401" w:rsidP="007B4401">
            <w:pPr>
              <w:ind w:left="113" w:right="45"/>
              <w:jc w:val="center"/>
              <w:rPr>
                <w:rFonts w:ascii="Arial" w:hAnsi="Arial" w:cs="Arial"/>
                <w:b/>
                <w:sz w:val="20"/>
                <w:szCs w:val="20"/>
              </w:rPr>
            </w:pPr>
            <w:r>
              <w:rPr>
                <w:rFonts w:ascii="Arial" w:hAnsi="Arial" w:cs="Arial"/>
                <w:b/>
                <w:sz w:val="20"/>
                <w:szCs w:val="20"/>
              </w:rPr>
              <w:t>22</w:t>
            </w:r>
          </w:p>
        </w:tc>
        <w:tc>
          <w:tcPr>
            <w:tcW w:w="1630" w:type="dxa"/>
            <w:vAlign w:val="center"/>
          </w:tcPr>
          <w:p w14:paraId="6B8B400D" w14:textId="38F85675" w:rsidR="007B4401" w:rsidRPr="005D7413" w:rsidRDefault="007B4401" w:rsidP="007B4401">
            <w:pPr>
              <w:ind w:left="113" w:right="45"/>
              <w:jc w:val="center"/>
              <w:rPr>
                <w:rFonts w:ascii="Arial" w:hAnsi="Arial" w:cs="Arial"/>
                <w:b/>
                <w:sz w:val="20"/>
                <w:szCs w:val="20"/>
              </w:rPr>
            </w:pPr>
            <w:r>
              <w:rPr>
                <w:rFonts w:ascii="Arial" w:hAnsi="Arial" w:cs="Arial"/>
                <w:b/>
                <w:sz w:val="20"/>
                <w:szCs w:val="20"/>
              </w:rPr>
              <w:t>11</w:t>
            </w:r>
          </w:p>
        </w:tc>
        <w:tc>
          <w:tcPr>
            <w:tcW w:w="7467" w:type="dxa"/>
            <w:vAlign w:val="center"/>
          </w:tcPr>
          <w:p w14:paraId="58252BBB" w14:textId="77777777" w:rsidR="007B4401" w:rsidRPr="00D1137E" w:rsidRDefault="007B4401" w:rsidP="000B171D">
            <w:pPr>
              <w:pStyle w:val="BodyText0"/>
              <w:tabs>
                <w:tab w:val="left" w:pos="114"/>
              </w:tabs>
              <w:ind w:left="114" w:right="165"/>
              <w:rPr>
                <w:rFonts w:cs="Arial"/>
              </w:rPr>
            </w:pPr>
            <w:r w:rsidRPr="004940A6">
              <w:rPr>
                <w:rFonts w:cs="Arial"/>
              </w:rPr>
              <w:t xml:space="preserve">This unit is concerned with the cognitive approach </w:t>
            </w:r>
            <w:r>
              <w:rPr>
                <w:rFonts w:cs="Arial"/>
              </w:rPr>
              <w:t xml:space="preserve">in which </w:t>
            </w:r>
            <w:r w:rsidRPr="004940A6">
              <w:rPr>
                <w:rFonts w:cs="Arial"/>
              </w:rPr>
              <w:t xml:space="preserve">mental processes constitute the origin of human experience and </w:t>
            </w:r>
            <w:proofErr w:type="spellStart"/>
            <w:r w:rsidRPr="004940A6">
              <w:rPr>
                <w:rFonts w:cs="Arial"/>
              </w:rPr>
              <w:t>behaviour</w:t>
            </w:r>
            <w:proofErr w:type="spellEnd"/>
            <w:r w:rsidRPr="004940A6">
              <w:rPr>
                <w:rFonts w:cs="Arial"/>
              </w:rPr>
              <w:t xml:space="preserve"> </w:t>
            </w:r>
            <w:r>
              <w:rPr>
                <w:rFonts w:cs="Arial"/>
              </w:rPr>
              <w:t xml:space="preserve">and that psychological research </w:t>
            </w:r>
            <w:r w:rsidRPr="004940A6">
              <w:rPr>
                <w:rFonts w:cs="Arial"/>
              </w:rPr>
              <w:t>should be based on rigorous scientific methods.</w:t>
            </w:r>
          </w:p>
        </w:tc>
      </w:tr>
      <w:tr w:rsidR="007B4401" w:rsidRPr="005D7413" w14:paraId="738FE6C3" w14:textId="77777777" w:rsidTr="000B171D">
        <w:trPr>
          <w:trHeight w:val="737"/>
          <w:jc w:val="center"/>
        </w:trPr>
        <w:tc>
          <w:tcPr>
            <w:tcW w:w="3289" w:type="dxa"/>
            <w:vAlign w:val="center"/>
          </w:tcPr>
          <w:p w14:paraId="4710AC53" w14:textId="4B087369" w:rsidR="007B4401" w:rsidRPr="005D7413" w:rsidRDefault="000B171D" w:rsidP="000B171D">
            <w:pPr>
              <w:ind w:left="113" w:right="45"/>
              <w:rPr>
                <w:rFonts w:ascii="Arial" w:hAnsi="Arial" w:cs="Arial"/>
                <w:b/>
                <w:sz w:val="20"/>
                <w:szCs w:val="20"/>
              </w:rPr>
            </w:pPr>
            <w:r>
              <w:rPr>
                <w:rFonts w:ascii="Arial" w:hAnsi="Arial" w:cs="Arial"/>
                <w:b/>
                <w:sz w:val="20"/>
                <w:szCs w:val="20"/>
              </w:rPr>
              <w:t xml:space="preserve">Unit 3: </w:t>
            </w:r>
            <w:r w:rsidR="007B4401" w:rsidRPr="005D7413">
              <w:rPr>
                <w:rFonts w:ascii="Arial" w:hAnsi="Arial" w:cs="Arial"/>
                <w:b/>
                <w:sz w:val="20"/>
                <w:szCs w:val="20"/>
              </w:rPr>
              <w:t>The Learning Approach</w:t>
            </w:r>
          </w:p>
        </w:tc>
        <w:tc>
          <w:tcPr>
            <w:tcW w:w="1630" w:type="dxa"/>
            <w:vAlign w:val="center"/>
          </w:tcPr>
          <w:p w14:paraId="294D905E" w14:textId="23A29AC9" w:rsidR="007B4401" w:rsidRPr="005D7413" w:rsidRDefault="007B4401" w:rsidP="007B4401">
            <w:pPr>
              <w:ind w:left="113" w:right="45"/>
              <w:jc w:val="center"/>
              <w:rPr>
                <w:rFonts w:ascii="Arial" w:hAnsi="Arial" w:cs="Arial"/>
                <w:b/>
                <w:sz w:val="20"/>
                <w:szCs w:val="20"/>
              </w:rPr>
            </w:pPr>
            <w:r>
              <w:rPr>
                <w:rFonts w:ascii="Arial" w:hAnsi="Arial" w:cs="Arial"/>
                <w:b/>
                <w:sz w:val="20"/>
                <w:szCs w:val="20"/>
              </w:rPr>
              <w:t>22</w:t>
            </w:r>
          </w:p>
        </w:tc>
        <w:tc>
          <w:tcPr>
            <w:tcW w:w="1630" w:type="dxa"/>
            <w:vAlign w:val="center"/>
          </w:tcPr>
          <w:p w14:paraId="65AFB8A7" w14:textId="2A1987FF" w:rsidR="007B4401" w:rsidRPr="005D7413" w:rsidRDefault="007B4401" w:rsidP="007B4401">
            <w:pPr>
              <w:ind w:left="113" w:right="45"/>
              <w:jc w:val="center"/>
              <w:rPr>
                <w:rFonts w:ascii="Arial" w:hAnsi="Arial" w:cs="Arial"/>
                <w:b/>
                <w:sz w:val="20"/>
                <w:szCs w:val="20"/>
              </w:rPr>
            </w:pPr>
            <w:r>
              <w:rPr>
                <w:rFonts w:ascii="Arial" w:hAnsi="Arial" w:cs="Arial"/>
                <w:b/>
                <w:sz w:val="20"/>
                <w:szCs w:val="20"/>
              </w:rPr>
              <w:t>11</w:t>
            </w:r>
          </w:p>
        </w:tc>
        <w:tc>
          <w:tcPr>
            <w:tcW w:w="7467" w:type="dxa"/>
            <w:vAlign w:val="center"/>
          </w:tcPr>
          <w:p w14:paraId="214BC9F8" w14:textId="45C58EA5" w:rsidR="007B4401" w:rsidRPr="00D1137E" w:rsidRDefault="007B4401" w:rsidP="000B171D">
            <w:pPr>
              <w:pStyle w:val="BodyText0"/>
              <w:tabs>
                <w:tab w:val="left" w:pos="114"/>
              </w:tabs>
              <w:ind w:left="114" w:right="165"/>
              <w:rPr>
                <w:rFonts w:cs="Arial"/>
              </w:rPr>
            </w:pPr>
            <w:r w:rsidRPr="004940A6">
              <w:rPr>
                <w:rFonts w:cs="Arial"/>
              </w:rPr>
              <w:t>This unit is concerned with the developmental approach that our childhood experiences have</w:t>
            </w:r>
            <w:r>
              <w:rPr>
                <w:rFonts w:cs="Arial"/>
              </w:rPr>
              <w:t xml:space="preserve"> a</w:t>
            </w:r>
            <w:r w:rsidRPr="004940A6">
              <w:rPr>
                <w:rFonts w:cs="Arial"/>
              </w:rPr>
              <w:t xml:space="preserve"> significant impact upon our later experience and </w:t>
            </w:r>
            <w:proofErr w:type="spellStart"/>
            <w:r w:rsidRPr="004940A6">
              <w:rPr>
                <w:rFonts w:cs="Arial"/>
              </w:rPr>
              <w:t>behavio</w:t>
            </w:r>
            <w:r>
              <w:rPr>
                <w:rFonts w:cs="Arial"/>
              </w:rPr>
              <w:t>ur</w:t>
            </w:r>
            <w:proofErr w:type="spellEnd"/>
            <w:r>
              <w:rPr>
                <w:rFonts w:cs="Arial"/>
              </w:rPr>
              <w:t>.</w:t>
            </w:r>
          </w:p>
        </w:tc>
      </w:tr>
      <w:tr w:rsidR="007B4401" w:rsidRPr="005D7413" w14:paraId="77F3D635" w14:textId="77777777" w:rsidTr="000B171D">
        <w:trPr>
          <w:trHeight w:val="737"/>
          <w:jc w:val="center"/>
        </w:trPr>
        <w:tc>
          <w:tcPr>
            <w:tcW w:w="3289" w:type="dxa"/>
            <w:vAlign w:val="center"/>
          </w:tcPr>
          <w:p w14:paraId="7294C577" w14:textId="260283CF" w:rsidR="007B4401" w:rsidRPr="005D7413" w:rsidRDefault="000B171D" w:rsidP="000B171D">
            <w:pPr>
              <w:ind w:left="113" w:right="45"/>
              <w:rPr>
                <w:rFonts w:ascii="Arial" w:hAnsi="Arial" w:cs="Arial"/>
                <w:b/>
                <w:sz w:val="20"/>
                <w:szCs w:val="20"/>
              </w:rPr>
            </w:pPr>
            <w:r>
              <w:rPr>
                <w:rFonts w:ascii="Arial" w:hAnsi="Arial" w:cs="Arial"/>
                <w:b/>
                <w:sz w:val="20"/>
                <w:szCs w:val="20"/>
              </w:rPr>
              <w:t xml:space="preserve">Unit 4: </w:t>
            </w:r>
            <w:r w:rsidR="007B4401" w:rsidRPr="005D7413">
              <w:rPr>
                <w:rFonts w:ascii="Arial" w:hAnsi="Arial" w:cs="Arial"/>
                <w:b/>
                <w:sz w:val="20"/>
                <w:szCs w:val="20"/>
              </w:rPr>
              <w:t>The Social Approach</w:t>
            </w:r>
          </w:p>
        </w:tc>
        <w:tc>
          <w:tcPr>
            <w:tcW w:w="1630" w:type="dxa"/>
            <w:vAlign w:val="center"/>
          </w:tcPr>
          <w:p w14:paraId="135E2D96" w14:textId="3018CAF1" w:rsidR="007B4401" w:rsidRPr="005D7413" w:rsidRDefault="007B4401" w:rsidP="007B4401">
            <w:pPr>
              <w:ind w:left="113" w:right="45"/>
              <w:jc w:val="center"/>
              <w:rPr>
                <w:rFonts w:ascii="Arial" w:hAnsi="Arial" w:cs="Arial"/>
                <w:b/>
                <w:sz w:val="20"/>
                <w:szCs w:val="20"/>
              </w:rPr>
            </w:pPr>
            <w:r>
              <w:rPr>
                <w:rFonts w:ascii="Arial" w:hAnsi="Arial" w:cs="Arial"/>
                <w:b/>
                <w:sz w:val="20"/>
                <w:szCs w:val="20"/>
              </w:rPr>
              <w:t>22</w:t>
            </w:r>
          </w:p>
        </w:tc>
        <w:tc>
          <w:tcPr>
            <w:tcW w:w="1630" w:type="dxa"/>
            <w:vAlign w:val="center"/>
          </w:tcPr>
          <w:p w14:paraId="50686588" w14:textId="308302AD" w:rsidR="007B4401" w:rsidRPr="005D7413" w:rsidRDefault="007B4401" w:rsidP="007B4401">
            <w:pPr>
              <w:ind w:left="113" w:right="45"/>
              <w:jc w:val="center"/>
              <w:rPr>
                <w:rFonts w:ascii="Arial" w:hAnsi="Arial" w:cs="Arial"/>
                <w:b/>
                <w:sz w:val="20"/>
                <w:szCs w:val="20"/>
              </w:rPr>
            </w:pPr>
            <w:r>
              <w:rPr>
                <w:rFonts w:ascii="Arial" w:hAnsi="Arial" w:cs="Arial"/>
                <w:b/>
                <w:sz w:val="20"/>
                <w:szCs w:val="20"/>
              </w:rPr>
              <w:t>11</w:t>
            </w:r>
          </w:p>
        </w:tc>
        <w:tc>
          <w:tcPr>
            <w:tcW w:w="7467" w:type="dxa"/>
            <w:vAlign w:val="center"/>
          </w:tcPr>
          <w:p w14:paraId="500C039F" w14:textId="77777777" w:rsidR="007B4401" w:rsidRPr="004564C5" w:rsidRDefault="007B4401" w:rsidP="000B171D">
            <w:pPr>
              <w:pStyle w:val="BodyText0"/>
              <w:tabs>
                <w:tab w:val="left" w:pos="114"/>
              </w:tabs>
              <w:ind w:left="114" w:right="165"/>
              <w:rPr>
                <w:rFonts w:cs="Arial"/>
                <w:color w:val="000000"/>
              </w:rPr>
            </w:pPr>
            <w:r w:rsidRPr="004940A6">
              <w:rPr>
                <w:rFonts w:cs="Arial"/>
                <w:color w:val="000000"/>
              </w:rPr>
              <w:t>This unit is concerned with the social approach that human experience</w:t>
            </w:r>
            <w:r>
              <w:rPr>
                <w:rFonts w:cs="Arial"/>
                <w:color w:val="000000"/>
              </w:rPr>
              <w:t xml:space="preserve"> (cognitions and emotions)</w:t>
            </w:r>
            <w:r w:rsidRPr="004940A6">
              <w:rPr>
                <w:rFonts w:cs="Arial"/>
                <w:color w:val="000000"/>
              </w:rPr>
              <w:t xml:space="preserve"> and </w:t>
            </w:r>
            <w:proofErr w:type="spellStart"/>
            <w:r w:rsidRPr="004940A6">
              <w:rPr>
                <w:rFonts w:cs="Arial"/>
                <w:color w:val="000000"/>
              </w:rPr>
              <w:t>behaviour</w:t>
            </w:r>
            <w:proofErr w:type="spellEnd"/>
            <w:r w:rsidRPr="004940A6">
              <w:rPr>
                <w:rFonts w:cs="Arial"/>
                <w:color w:val="000000"/>
              </w:rPr>
              <w:t xml:space="preserve"> stems from the people around us and how their presence </w:t>
            </w:r>
            <w:r>
              <w:rPr>
                <w:rFonts w:cs="Arial"/>
                <w:color w:val="000000"/>
              </w:rPr>
              <w:t>may or may not impact upon us.</w:t>
            </w:r>
          </w:p>
        </w:tc>
      </w:tr>
      <w:tr w:rsidR="007B4401" w:rsidRPr="005D7413" w14:paraId="769DE407" w14:textId="77777777" w:rsidTr="000B171D">
        <w:trPr>
          <w:trHeight w:val="737"/>
          <w:jc w:val="center"/>
        </w:trPr>
        <w:tc>
          <w:tcPr>
            <w:tcW w:w="3289" w:type="dxa"/>
            <w:vAlign w:val="center"/>
          </w:tcPr>
          <w:p w14:paraId="606D9B39" w14:textId="67D1A877" w:rsidR="007B4401" w:rsidRPr="005D7413" w:rsidRDefault="000B171D" w:rsidP="000B171D">
            <w:pPr>
              <w:ind w:left="113" w:right="45"/>
              <w:rPr>
                <w:rFonts w:ascii="Arial" w:hAnsi="Arial" w:cs="Arial"/>
                <w:b/>
                <w:sz w:val="20"/>
                <w:szCs w:val="20"/>
              </w:rPr>
            </w:pPr>
            <w:r>
              <w:rPr>
                <w:rFonts w:ascii="Arial" w:hAnsi="Arial" w:cs="Arial"/>
                <w:b/>
                <w:sz w:val="20"/>
                <w:szCs w:val="20"/>
              </w:rPr>
              <w:t xml:space="preserve">Unit 5: </w:t>
            </w:r>
            <w:r w:rsidR="007B4401" w:rsidRPr="005D7413">
              <w:rPr>
                <w:rFonts w:ascii="Arial" w:hAnsi="Arial" w:cs="Arial"/>
                <w:b/>
                <w:sz w:val="20"/>
                <w:szCs w:val="20"/>
              </w:rPr>
              <w:t>Psychology and Abnormality</w:t>
            </w:r>
          </w:p>
        </w:tc>
        <w:tc>
          <w:tcPr>
            <w:tcW w:w="1630" w:type="dxa"/>
            <w:vMerge w:val="restart"/>
            <w:vAlign w:val="center"/>
          </w:tcPr>
          <w:p w14:paraId="0166CC06" w14:textId="422E42B0" w:rsidR="007B4401" w:rsidRDefault="007B4401" w:rsidP="007B4401">
            <w:pPr>
              <w:ind w:left="113" w:right="45"/>
              <w:jc w:val="center"/>
              <w:rPr>
                <w:rFonts w:ascii="Arial" w:hAnsi="Arial" w:cs="Arial"/>
                <w:b/>
                <w:sz w:val="20"/>
                <w:szCs w:val="20"/>
              </w:rPr>
            </w:pPr>
            <w:r>
              <w:rPr>
                <w:rFonts w:ascii="Arial" w:hAnsi="Arial" w:cs="Arial"/>
                <w:b/>
                <w:sz w:val="20"/>
                <w:szCs w:val="20"/>
              </w:rPr>
              <w:t>n/a</w:t>
            </w:r>
          </w:p>
        </w:tc>
        <w:tc>
          <w:tcPr>
            <w:tcW w:w="1630" w:type="dxa"/>
            <w:vMerge w:val="restart"/>
            <w:vAlign w:val="center"/>
          </w:tcPr>
          <w:p w14:paraId="67E8D02B" w14:textId="03C12A31" w:rsidR="007B4401" w:rsidRPr="005D7413" w:rsidRDefault="007B4401" w:rsidP="0054519F">
            <w:pPr>
              <w:ind w:left="113" w:right="45"/>
              <w:jc w:val="center"/>
              <w:rPr>
                <w:rFonts w:ascii="Arial" w:hAnsi="Arial" w:cs="Arial"/>
                <w:b/>
                <w:sz w:val="20"/>
                <w:szCs w:val="20"/>
              </w:rPr>
            </w:pPr>
            <w:r>
              <w:rPr>
                <w:rFonts w:ascii="Arial" w:hAnsi="Arial" w:cs="Arial"/>
                <w:b/>
                <w:sz w:val="20"/>
                <w:szCs w:val="20"/>
              </w:rPr>
              <w:t>Choose two from the four specialist options, each are 25% of A Level</w:t>
            </w:r>
          </w:p>
        </w:tc>
        <w:tc>
          <w:tcPr>
            <w:tcW w:w="7467" w:type="dxa"/>
            <w:vAlign w:val="center"/>
          </w:tcPr>
          <w:p w14:paraId="6986E220" w14:textId="77777777" w:rsidR="007B4401" w:rsidRPr="00D1137E" w:rsidRDefault="007B4401" w:rsidP="000B171D">
            <w:pPr>
              <w:pStyle w:val="BodyText0"/>
              <w:tabs>
                <w:tab w:val="left" w:pos="114"/>
              </w:tabs>
              <w:ind w:left="114" w:right="165"/>
              <w:rPr>
                <w:rFonts w:cs="Arial"/>
              </w:rPr>
            </w:pPr>
            <w:r>
              <w:rPr>
                <w:rFonts w:cs="Arial"/>
              </w:rPr>
              <w:t xml:space="preserve">This unit is concerned with the psychology of </w:t>
            </w:r>
            <w:r w:rsidRPr="002F162D">
              <w:rPr>
                <w:rFonts w:cs="Arial"/>
              </w:rPr>
              <w:t>abnormality</w:t>
            </w:r>
            <w:r>
              <w:rPr>
                <w:rFonts w:cs="Arial"/>
              </w:rPr>
              <w:t xml:space="preserve">. Learners will </w:t>
            </w:r>
            <w:r w:rsidRPr="002F162D">
              <w:rPr>
                <w:rFonts w:cs="Arial"/>
              </w:rPr>
              <w:t xml:space="preserve">consider the definitions, symptoms, causes and treatments of a </w:t>
            </w:r>
            <w:r>
              <w:rPr>
                <w:rFonts w:cs="Arial"/>
              </w:rPr>
              <w:t>variety of disorders.</w:t>
            </w:r>
          </w:p>
        </w:tc>
      </w:tr>
      <w:tr w:rsidR="007B4401" w:rsidRPr="005D7413" w14:paraId="40ADDFB4" w14:textId="77777777" w:rsidTr="000B171D">
        <w:trPr>
          <w:trHeight w:val="737"/>
          <w:jc w:val="center"/>
        </w:trPr>
        <w:tc>
          <w:tcPr>
            <w:tcW w:w="3289" w:type="dxa"/>
            <w:vAlign w:val="center"/>
          </w:tcPr>
          <w:p w14:paraId="2241CACB" w14:textId="2A85E02D" w:rsidR="007B4401" w:rsidRPr="005D7413" w:rsidRDefault="007B4401" w:rsidP="000B171D">
            <w:pPr>
              <w:ind w:left="113" w:right="45"/>
              <w:rPr>
                <w:rFonts w:ascii="Arial" w:hAnsi="Arial" w:cs="Arial"/>
                <w:b/>
                <w:sz w:val="20"/>
                <w:szCs w:val="20"/>
              </w:rPr>
            </w:pPr>
            <w:r w:rsidRPr="005D7413">
              <w:rPr>
                <w:rFonts w:ascii="Arial" w:hAnsi="Arial" w:cs="Arial"/>
                <w:b/>
                <w:sz w:val="20"/>
                <w:szCs w:val="20"/>
              </w:rPr>
              <w:t>Unit 6:</w:t>
            </w:r>
            <w:r w:rsidR="000B171D">
              <w:rPr>
                <w:rFonts w:ascii="Arial" w:hAnsi="Arial" w:cs="Arial"/>
                <w:b/>
                <w:sz w:val="20"/>
                <w:szCs w:val="20"/>
              </w:rPr>
              <w:t xml:space="preserve"> Psychology and</w:t>
            </w:r>
            <w:r w:rsidRPr="005D7413">
              <w:rPr>
                <w:rFonts w:ascii="Arial" w:hAnsi="Arial" w:cs="Arial"/>
                <w:b/>
                <w:sz w:val="20"/>
                <w:szCs w:val="20"/>
              </w:rPr>
              <w:t xml:space="preserve"> Consumer Behaviour</w:t>
            </w:r>
          </w:p>
        </w:tc>
        <w:tc>
          <w:tcPr>
            <w:tcW w:w="1630" w:type="dxa"/>
            <w:vMerge/>
          </w:tcPr>
          <w:p w14:paraId="27BCAD15" w14:textId="77777777" w:rsidR="007B4401" w:rsidRPr="005D7413" w:rsidRDefault="007B4401" w:rsidP="0001093B">
            <w:pPr>
              <w:ind w:left="113" w:right="45"/>
              <w:jc w:val="center"/>
              <w:rPr>
                <w:rFonts w:ascii="Arial" w:hAnsi="Arial" w:cs="Arial"/>
                <w:b/>
                <w:sz w:val="20"/>
                <w:szCs w:val="20"/>
              </w:rPr>
            </w:pPr>
          </w:p>
        </w:tc>
        <w:tc>
          <w:tcPr>
            <w:tcW w:w="1630" w:type="dxa"/>
            <w:vMerge/>
            <w:vAlign w:val="center"/>
          </w:tcPr>
          <w:p w14:paraId="510D971A" w14:textId="5FADC072" w:rsidR="007B4401" w:rsidRPr="005D7413" w:rsidRDefault="007B4401" w:rsidP="0001093B">
            <w:pPr>
              <w:ind w:left="113" w:right="45"/>
              <w:jc w:val="center"/>
              <w:rPr>
                <w:rFonts w:ascii="Arial" w:hAnsi="Arial" w:cs="Arial"/>
                <w:b/>
                <w:sz w:val="20"/>
                <w:szCs w:val="20"/>
              </w:rPr>
            </w:pPr>
          </w:p>
        </w:tc>
        <w:tc>
          <w:tcPr>
            <w:tcW w:w="7467" w:type="dxa"/>
            <w:vAlign w:val="center"/>
          </w:tcPr>
          <w:p w14:paraId="116A939E" w14:textId="77777777" w:rsidR="007B4401" w:rsidRPr="00D1137E" w:rsidRDefault="007B4401" w:rsidP="000B171D">
            <w:pPr>
              <w:pStyle w:val="BodyText0"/>
              <w:tabs>
                <w:tab w:val="left" w:pos="114"/>
              </w:tabs>
              <w:ind w:left="114" w:right="165"/>
              <w:rPr>
                <w:rFonts w:cs="Arial"/>
              </w:rPr>
            </w:pPr>
            <w:r>
              <w:rPr>
                <w:rFonts w:cs="Arial"/>
              </w:rPr>
              <w:t xml:space="preserve">This unit is concerned with the psychology of consumer </w:t>
            </w:r>
            <w:proofErr w:type="spellStart"/>
            <w:r>
              <w:rPr>
                <w:rFonts w:cs="Arial"/>
              </w:rPr>
              <w:t>behaviour</w:t>
            </w:r>
            <w:proofErr w:type="spellEnd"/>
            <w:r>
              <w:rPr>
                <w:rFonts w:cs="Arial"/>
              </w:rPr>
              <w:t xml:space="preserve">. Learners will </w:t>
            </w:r>
            <w:r w:rsidRPr="002F162D">
              <w:rPr>
                <w:rFonts w:cs="Arial"/>
              </w:rPr>
              <w:t>consider</w:t>
            </w:r>
            <w:r>
              <w:rPr>
                <w:rFonts w:cs="Arial"/>
              </w:rPr>
              <w:t xml:space="preserve"> consumer decision making; how aspects relating to the ‘product’ impact on </w:t>
            </w:r>
            <w:proofErr w:type="spellStart"/>
            <w:r>
              <w:rPr>
                <w:rFonts w:cs="Arial"/>
              </w:rPr>
              <w:t>behaviour</w:t>
            </w:r>
            <w:proofErr w:type="spellEnd"/>
            <w:r>
              <w:rPr>
                <w:rFonts w:cs="Arial"/>
              </w:rPr>
              <w:t xml:space="preserve"> and experience; and finally the effects of advertising.</w:t>
            </w:r>
          </w:p>
        </w:tc>
      </w:tr>
      <w:tr w:rsidR="007B4401" w:rsidRPr="005D7413" w14:paraId="016B23EB" w14:textId="77777777" w:rsidTr="000B171D">
        <w:trPr>
          <w:trHeight w:val="737"/>
          <w:jc w:val="center"/>
        </w:trPr>
        <w:tc>
          <w:tcPr>
            <w:tcW w:w="3289" w:type="dxa"/>
            <w:vAlign w:val="center"/>
          </w:tcPr>
          <w:p w14:paraId="696BC4EB" w14:textId="2EB00F9E" w:rsidR="007B4401" w:rsidRPr="005D7413" w:rsidRDefault="000B171D" w:rsidP="000B171D">
            <w:pPr>
              <w:ind w:left="113" w:right="45"/>
              <w:rPr>
                <w:rFonts w:ascii="Arial" w:hAnsi="Arial" w:cs="Arial"/>
                <w:b/>
                <w:sz w:val="20"/>
                <w:szCs w:val="20"/>
              </w:rPr>
            </w:pPr>
            <w:r>
              <w:rPr>
                <w:rFonts w:ascii="Arial" w:hAnsi="Arial" w:cs="Arial"/>
                <w:b/>
                <w:sz w:val="20"/>
                <w:szCs w:val="20"/>
              </w:rPr>
              <w:t xml:space="preserve">Unit 7: </w:t>
            </w:r>
            <w:r w:rsidR="007B4401" w:rsidRPr="005D7413">
              <w:rPr>
                <w:rFonts w:ascii="Arial" w:hAnsi="Arial" w:cs="Arial"/>
                <w:b/>
                <w:sz w:val="20"/>
                <w:szCs w:val="20"/>
              </w:rPr>
              <w:t>Psychology and Health</w:t>
            </w:r>
          </w:p>
        </w:tc>
        <w:tc>
          <w:tcPr>
            <w:tcW w:w="1630" w:type="dxa"/>
            <w:vMerge/>
          </w:tcPr>
          <w:p w14:paraId="6099F14B" w14:textId="77777777" w:rsidR="007B4401" w:rsidRPr="005D7413" w:rsidRDefault="007B4401" w:rsidP="0001093B">
            <w:pPr>
              <w:ind w:left="113" w:right="45"/>
              <w:jc w:val="center"/>
              <w:rPr>
                <w:rFonts w:ascii="Arial" w:hAnsi="Arial" w:cs="Arial"/>
                <w:b/>
                <w:sz w:val="20"/>
                <w:szCs w:val="20"/>
              </w:rPr>
            </w:pPr>
          </w:p>
        </w:tc>
        <w:tc>
          <w:tcPr>
            <w:tcW w:w="1630" w:type="dxa"/>
            <w:vMerge/>
            <w:vAlign w:val="center"/>
          </w:tcPr>
          <w:p w14:paraId="666E64FA" w14:textId="0C48D181" w:rsidR="007B4401" w:rsidRPr="005D7413" w:rsidRDefault="007B4401" w:rsidP="0001093B">
            <w:pPr>
              <w:ind w:left="113" w:right="45"/>
              <w:jc w:val="center"/>
              <w:rPr>
                <w:rFonts w:ascii="Arial" w:hAnsi="Arial" w:cs="Arial"/>
                <w:b/>
                <w:sz w:val="20"/>
                <w:szCs w:val="20"/>
              </w:rPr>
            </w:pPr>
          </w:p>
        </w:tc>
        <w:tc>
          <w:tcPr>
            <w:tcW w:w="7467" w:type="dxa"/>
            <w:vAlign w:val="center"/>
          </w:tcPr>
          <w:p w14:paraId="3424C375" w14:textId="77777777" w:rsidR="007B4401" w:rsidRPr="00D1137E" w:rsidRDefault="007B4401" w:rsidP="000B171D">
            <w:pPr>
              <w:pStyle w:val="BodyText0"/>
              <w:tabs>
                <w:tab w:val="left" w:pos="114"/>
              </w:tabs>
              <w:ind w:left="114" w:right="165"/>
              <w:rPr>
                <w:rFonts w:cs="Arial"/>
              </w:rPr>
            </w:pPr>
            <w:r>
              <w:rPr>
                <w:rFonts w:cs="Arial"/>
              </w:rPr>
              <w:t>This unit is concerned with the psychology of health. The</w:t>
            </w:r>
            <w:r w:rsidRPr="004940A6">
              <w:rPr>
                <w:rFonts w:cs="Arial"/>
              </w:rPr>
              <w:t xml:space="preserve"> </w:t>
            </w:r>
            <w:r>
              <w:rPr>
                <w:rFonts w:cs="Arial"/>
              </w:rPr>
              <w:t>unit</w:t>
            </w:r>
            <w:r w:rsidRPr="004940A6">
              <w:rPr>
                <w:rFonts w:cs="Arial"/>
              </w:rPr>
              <w:t xml:space="preserve"> </w:t>
            </w:r>
            <w:r>
              <w:rPr>
                <w:rFonts w:cs="Arial"/>
              </w:rPr>
              <w:t xml:space="preserve">considers the </w:t>
            </w:r>
            <w:r w:rsidRPr="004940A6">
              <w:rPr>
                <w:rFonts w:cs="Arial"/>
              </w:rPr>
              <w:t>relationship between patients and their medical providers</w:t>
            </w:r>
            <w:r>
              <w:rPr>
                <w:rFonts w:cs="Arial"/>
              </w:rPr>
              <w:t xml:space="preserve"> and how we measure, understand and treat different aspects of health and well-being. </w:t>
            </w:r>
          </w:p>
        </w:tc>
      </w:tr>
      <w:tr w:rsidR="007B4401" w:rsidRPr="005D7413" w14:paraId="1DF8FA31" w14:textId="77777777" w:rsidTr="000B171D">
        <w:trPr>
          <w:trHeight w:val="737"/>
          <w:jc w:val="center"/>
        </w:trPr>
        <w:tc>
          <w:tcPr>
            <w:tcW w:w="3289" w:type="dxa"/>
            <w:vAlign w:val="center"/>
          </w:tcPr>
          <w:p w14:paraId="064D9BA2" w14:textId="35696237" w:rsidR="007B4401" w:rsidRPr="005D7413" w:rsidRDefault="000B171D" w:rsidP="000B171D">
            <w:pPr>
              <w:ind w:left="113" w:right="45"/>
              <w:rPr>
                <w:rFonts w:ascii="Arial" w:hAnsi="Arial" w:cs="Arial"/>
                <w:b/>
                <w:sz w:val="20"/>
                <w:szCs w:val="20"/>
              </w:rPr>
            </w:pPr>
            <w:r>
              <w:rPr>
                <w:rFonts w:ascii="Arial" w:hAnsi="Arial" w:cs="Arial"/>
                <w:b/>
                <w:sz w:val="20"/>
                <w:szCs w:val="20"/>
              </w:rPr>
              <w:t xml:space="preserve">Unit 8: </w:t>
            </w:r>
            <w:r w:rsidR="007B4401" w:rsidRPr="005D7413">
              <w:rPr>
                <w:rFonts w:ascii="Arial" w:hAnsi="Arial" w:cs="Arial"/>
                <w:b/>
                <w:sz w:val="20"/>
                <w:szCs w:val="20"/>
              </w:rPr>
              <w:t>Psychology and Organisations</w:t>
            </w:r>
          </w:p>
        </w:tc>
        <w:tc>
          <w:tcPr>
            <w:tcW w:w="1630" w:type="dxa"/>
            <w:vMerge/>
          </w:tcPr>
          <w:p w14:paraId="54E61316" w14:textId="77777777" w:rsidR="007B4401" w:rsidRPr="005D7413" w:rsidRDefault="007B4401" w:rsidP="0001093B">
            <w:pPr>
              <w:ind w:left="113" w:right="45"/>
              <w:jc w:val="center"/>
              <w:rPr>
                <w:rFonts w:ascii="Arial" w:hAnsi="Arial" w:cs="Arial"/>
                <w:b/>
                <w:sz w:val="20"/>
                <w:szCs w:val="20"/>
              </w:rPr>
            </w:pPr>
          </w:p>
        </w:tc>
        <w:tc>
          <w:tcPr>
            <w:tcW w:w="1630" w:type="dxa"/>
            <w:vMerge/>
            <w:vAlign w:val="center"/>
          </w:tcPr>
          <w:p w14:paraId="6A583E3D" w14:textId="0CCAA344" w:rsidR="007B4401" w:rsidRPr="005D7413" w:rsidRDefault="007B4401" w:rsidP="0001093B">
            <w:pPr>
              <w:ind w:left="113" w:right="45"/>
              <w:jc w:val="center"/>
              <w:rPr>
                <w:rFonts w:ascii="Arial" w:hAnsi="Arial" w:cs="Arial"/>
                <w:b/>
                <w:sz w:val="20"/>
                <w:szCs w:val="20"/>
              </w:rPr>
            </w:pPr>
          </w:p>
        </w:tc>
        <w:tc>
          <w:tcPr>
            <w:tcW w:w="7467" w:type="dxa"/>
            <w:vAlign w:val="center"/>
          </w:tcPr>
          <w:p w14:paraId="56588BD3" w14:textId="77777777" w:rsidR="007B4401" w:rsidRPr="00D1137E" w:rsidRDefault="007B4401" w:rsidP="000B171D">
            <w:pPr>
              <w:pStyle w:val="BodyText0"/>
              <w:tabs>
                <w:tab w:val="left" w:pos="114"/>
              </w:tabs>
              <w:ind w:left="114" w:right="165"/>
              <w:rPr>
                <w:rFonts w:cs="Arial"/>
              </w:rPr>
            </w:pPr>
            <w:r>
              <w:rPr>
                <w:rFonts w:cs="Arial"/>
              </w:rPr>
              <w:t xml:space="preserve">This unit is concerned with the psychology of </w:t>
            </w:r>
            <w:proofErr w:type="spellStart"/>
            <w:r>
              <w:rPr>
                <w:rFonts w:cs="Arial"/>
              </w:rPr>
              <w:t>organisations</w:t>
            </w:r>
            <w:proofErr w:type="spellEnd"/>
            <w:r>
              <w:rPr>
                <w:rFonts w:cs="Arial"/>
              </w:rPr>
              <w:t>. This</w:t>
            </w:r>
            <w:r w:rsidRPr="004940A6">
              <w:rPr>
                <w:rFonts w:cs="Arial"/>
              </w:rPr>
              <w:t xml:space="preserve"> </w:t>
            </w:r>
            <w:r>
              <w:rPr>
                <w:rFonts w:cs="Arial"/>
              </w:rPr>
              <w:t>unit considers t</w:t>
            </w:r>
            <w:r w:rsidRPr="004940A6">
              <w:rPr>
                <w:rFonts w:cs="Arial"/>
              </w:rPr>
              <w:t>he</w:t>
            </w:r>
            <w:r>
              <w:rPr>
                <w:rFonts w:cs="Arial"/>
              </w:rPr>
              <w:t xml:space="preserve"> </w:t>
            </w:r>
            <w:r w:rsidRPr="004940A6">
              <w:rPr>
                <w:rFonts w:cs="Arial"/>
              </w:rPr>
              <w:t xml:space="preserve">psychology of </w:t>
            </w:r>
            <w:r>
              <w:rPr>
                <w:rFonts w:cs="Arial"/>
              </w:rPr>
              <w:t xml:space="preserve">how to </w:t>
            </w:r>
            <w:r w:rsidRPr="004940A6">
              <w:rPr>
                <w:rFonts w:cs="Arial"/>
              </w:rPr>
              <w:t>manag</w:t>
            </w:r>
            <w:r>
              <w:rPr>
                <w:rFonts w:cs="Arial"/>
              </w:rPr>
              <w:t xml:space="preserve">e </w:t>
            </w:r>
            <w:r w:rsidRPr="004940A6">
              <w:rPr>
                <w:rFonts w:cs="Arial"/>
              </w:rPr>
              <w:t>and motivating employees.</w:t>
            </w:r>
          </w:p>
        </w:tc>
      </w:tr>
    </w:tbl>
    <w:p w14:paraId="73A2E9C9" w14:textId="77777777" w:rsidR="00DA789C" w:rsidRPr="005D7413" w:rsidRDefault="00DA789C" w:rsidP="00DA789C">
      <w:pPr>
        <w:rPr>
          <w:rFonts w:ascii="Arial" w:hAnsi="Arial" w:cs="Arial"/>
          <w:b/>
          <w:bCs/>
          <w:sz w:val="20"/>
          <w:szCs w:val="20"/>
        </w:rPr>
      </w:pPr>
    </w:p>
    <w:p w14:paraId="4BEFC8DE" w14:textId="77777777" w:rsidR="000B0E42" w:rsidRPr="005D7413" w:rsidRDefault="000B0E42" w:rsidP="005D7413">
      <w:pPr>
        <w:ind w:left="-567"/>
        <w:rPr>
          <w:rFonts w:ascii="Arial" w:hAnsi="Arial" w:cs="Arial"/>
          <w:b/>
          <w:color w:val="C30045"/>
          <w:sz w:val="22"/>
          <w:szCs w:val="22"/>
        </w:rPr>
      </w:pPr>
      <w:r w:rsidRPr="005D7413">
        <w:rPr>
          <w:rFonts w:ascii="Arial" w:hAnsi="Arial" w:cs="Arial"/>
          <w:b/>
          <w:color w:val="C30045"/>
          <w:sz w:val="22"/>
          <w:szCs w:val="22"/>
        </w:rPr>
        <w:t>Resources</w:t>
      </w:r>
    </w:p>
    <w:p w14:paraId="48F9C86F" w14:textId="77777777" w:rsidR="00EF16C8" w:rsidRPr="005D7413" w:rsidRDefault="000B0E42" w:rsidP="000B0E42">
      <w:pPr>
        <w:ind w:left="-426" w:hanging="141"/>
        <w:rPr>
          <w:rFonts w:ascii="Arial" w:hAnsi="Arial" w:cs="Arial"/>
          <w:b/>
          <w:color w:val="000000" w:themeColor="text1"/>
          <w:sz w:val="20"/>
          <w:szCs w:val="20"/>
        </w:rPr>
      </w:pPr>
      <w:r w:rsidRPr="005D7413">
        <w:rPr>
          <w:rFonts w:ascii="Arial" w:hAnsi="Arial" w:cs="Arial"/>
          <w:sz w:val="20"/>
          <w:szCs w:val="20"/>
        </w:rPr>
        <w:t xml:space="preserve">The up-to-date resource list for this syllabus, including textbooks endorsed by Cambridge, is listed at </w:t>
      </w:r>
      <w:r w:rsidRPr="005D7413">
        <w:rPr>
          <w:rFonts w:ascii="Arial" w:hAnsi="Arial" w:cs="Arial"/>
          <w:b/>
          <w:color w:val="000000" w:themeColor="text1"/>
          <w:sz w:val="20"/>
          <w:szCs w:val="20"/>
        </w:rPr>
        <w:t>www.cie.org.uk</w:t>
      </w:r>
      <w:r w:rsidR="005D7413">
        <w:rPr>
          <w:rFonts w:ascii="Arial" w:hAnsi="Arial" w:cs="Arial"/>
          <w:b/>
          <w:color w:val="000000" w:themeColor="text1"/>
          <w:sz w:val="20"/>
          <w:szCs w:val="20"/>
        </w:rPr>
        <w:t>.</w:t>
      </w:r>
    </w:p>
    <w:p w14:paraId="318B37B9" w14:textId="77777777" w:rsidR="000B0E42" w:rsidRPr="005D7413" w:rsidRDefault="000B0E42" w:rsidP="00945548">
      <w:pPr>
        <w:ind w:left="-540"/>
        <w:rPr>
          <w:rFonts w:ascii="Arial" w:hAnsi="Arial" w:cs="Arial"/>
          <w:b/>
          <w:bCs/>
          <w:sz w:val="20"/>
          <w:szCs w:val="20"/>
        </w:rPr>
      </w:pPr>
      <w:r w:rsidRPr="005D7413">
        <w:rPr>
          <w:rFonts w:ascii="Arial" w:hAnsi="Arial" w:cs="Arial"/>
          <w:b/>
          <w:sz w:val="20"/>
          <w:szCs w:val="20"/>
        </w:rPr>
        <w:t xml:space="preserve">Endorsed textbooks </w:t>
      </w:r>
      <w:r w:rsidRPr="005D7413">
        <w:rPr>
          <w:rFonts w:ascii="Arial" w:hAnsi="Arial" w:cs="Arial"/>
          <w:sz w:val="20"/>
          <w:szCs w:val="20"/>
        </w:rPr>
        <w:t>have been written to be</w:t>
      </w:r>
      <w:r w:rsidR="00945548" w:rsidRPr="005D7413">
        <w:rPr>
          <w:rFonts w:ascii="Arial" w:hAnsi="Arial" w:cs="Arial"/>
          <w:sz w:val="20"/>
          <w:szCs w:val="20"/>
        </w:rPr>
        <w:t xml:space="preserve"> </w:t>
      </w:r>
      <w:r w:rsidRPr="005D7413">
        <w:rPr>
          <w:rFonts w:ascii="Arial" w:hAnsi="Arial" w:cs="Arial"/>
          <w:sz w:val="20"/>
          <w:szCs w:val="20"/>
        </w:rPr>
        <w:t>closely aligned to the syllabus they support, and have been through a detailed quality assurance process. As such, all textbooks endorsed by Cambridge for this</w:t>
      </w:r>
      <w:r w:rsidR="00945548" w:rsidRPr="005D7413">
        <w:rPr>
          <w:rFonts w:ascii="Arial" w:hAnsi="Arial" w:cs="Arial"/>
          <w:sz w:val="20"/>
          <w:szCs w:val="20"/>
        </w:rPr>
        <w:t xml:space="preserve"> </w:t>
      </w:r>
      <w:r w:rsidRPr="005D7413">
        <w:rPr>
          <w:rFonts w:ascii="Arial" w:hAnsi="Arial" w:cs="Arial"/>
          <w:sz w:val="20"/>
          <w:szCs w:val="20"/>
        </w:rPr>
        <w:t>syllabus are the ideal resource to be used alongside this scheme of work as they cover each learning objective.</w:t>
      </w:r>
    </w:p>
    <w:p w14:paraId="44E56F2D" w14:textId="77777777" w:rsidR="000B0E42" w:rsidRPr="005D7413" w:rsidRDefault="000B0E42">
      <w:pPr>
        <w:rPr>
          <w:rFonts w:ascii="Arial" w:hAnsi="Arial" w:cs="Arial"/>
          <w:b/>
          <w:bCs/>
          <w:color w:val="C30045"/>
          <w:sz w:val="22"/>
          <w:szCs w:val="22"/>
        </w:rPr>
      </w:pPr>
    </w:p>
    <w:p w14:paraId="30E6E951" w14:textId="77777777" w:rsidR="000B0E42" w:rsidRPr="005D7413" w:rsidRDefault="00A96156" w:rsidP="000B0E42">
      <w:pPr>
        <w:ind w:left="-567" w:right="43"/>
        <w:rPr>
          <w:rFonts w:ascii="Arial" w:hAnsi="Arial" w:cs="Arial"/>
          <w:b/>
          <w:bCs/>
          <w:color w:val="C30045"/>
          <w:sz w:val="22"/>
          <w:szCs w:val="22"/>
        </w:rPr>
      </w:pPr>
      <w:r w:rsidRPr="005D7413">
        <w:rPr>
          <w:rFonts w:ascii="Arial" w:hAnsi="Arial" w:cs="Arial"/>
          <w:b/>
          <w:bCs/>
          <w:color w:val="C30045"/>
          <w:sz w:val="22"/>
          <w:szCs w:val="22"/>
        </w:rPr>
        <w:t>Teacher support</w:t>
      </w:r>
    </w:p>
    <w:p w14:paraId="25918558" w14:textId="77777777" w:rsidR="00C83889" w:rsidRDefault="000B0E42" w:rsidP="000B0E42">
      <w:pPr>
        <w:ind w:left="-567" w:right="43"/>
        <w:rPr>
          <w:rFonts w:ascii="Arial" w:hAnsi="Arial" w:cs="Arial"/>
          <w:sz w:val="20"/>
          <w:szCs w:val="20"/>
        </w:rPr>
      </w:pPr>
      <w:r w:rsidRPr="005D7413">
        <w:rPr>
          <w:rFonts w:ascii="Arial" w:hAnsi="Arial" w:cs="Arial"/>
          <w:sz w:val="20"/>
          <w:szCs w:val="20"/>
        </w:rPr>
        <w:t>Teacher Support</w:t>
      </w:r>
      <w:r w:rsidR="005D7413" w:rsidRPr="005D7413">
        <w:rPr>
          <w:rFonts w:ascii="Arial" w:hAnsi="Arial" w:cs="Arial"/>
          <w:sz w:val="20"/>
          <w:szCs w:val="20"/>
        </w:rPr>
        <w:t xml:space="preserve"> at</w:t>
      </w:r>
      <w:r w:rsidRPr="005D7413">
        <w:rPr>
          <w:rFonts w:ascii="Arial" w:hAnsi="Arial" w:cs="Arial"/>
          <w:sz w:val="20"/>
          <w:szCs w:val="20"/>
        </w:rPr>
        <w:t xml:space="preserve"> </w:t>
      </w:r>
      <w:hyperlink r:id="rId14" w:history="1">
        <w:r w:rsidRPr="005D7413">
          <w:rPr>
            <w:rStyle w:val="Hyperlink"/>
            <w:rFonts w:ascii="Arial" w:hAnsi="Arial" w:cs="Arial"/>
            <w:b/>
            <w:color w:val="000000" w:themeColor="text1"/>
            <w:sz w:val="20"/>
            <w:szCs w:val="20"/>
            <w:u w:val="none"/>
          </w:rPr>
          <w:t>https://teachers.cie.org.uk</w:t>
        </w:r>
      </w:hyperlink>
      <w:r w:rsidRPr="005D7413">
        <w:rPr>
          <w:rFonts w:ascii="Arial" w:hAnsi="Arial" w:cs="Arial"/>
          <w:b/>
          <w:color w:val="000000" w:themeColor="text1"/>
          <w:sz w:val="20"/>
          <w:szCs w:val="20"/>
        </w:rPr>
        <w:t xml:space="preserve"> </w:t>
      </w:r>
      <w:r w:rsidRPr="005D7413">
        <w:rPr>
          <w:rFonts w:ascii="Arial" w:hAnsi="Arial" w:cs="Arial"/>
          <w:color w:val="000000" w:themeColor="text1"/>
          <w:sz w:val="20"/>
          <w:szCs w:val="20"/>
        </w:rPr>
        <w:t>i</w:t>
      </w:r>
      <w:r w:rsidRPr="005D7413">
        <w:rPr>
          <w:rFonts w:ascii="Arial" w:hAnsi="Arial" w:cs="Arial"/>
          <w:sz w:val="20"/>
          <w:szCs w:val="20"/>
        </w:rPr>
        <w:t>s a secure online resource bank and community forum for Cambridge teachers, where you can download specimen and past question papers, mark schemes and other resources. We also offer online and face-to-face training; details of forthcoming training opportunities are posted online. This scheme of work is available as PDF and an editable version in Microsoft Word format; both are available on Teacher Support</w:t>
      </w:r>
      <w:r w:rsidR="00C83889">
        <w:rPr>
          <w:rFonts w:ascii="Arial" w:hAnsi="Arial" w:cs="Arial"/>
          <w:sz w:val="20"/>
          <w:szCs w:val="20"/>
        </w:rPr>
        <w:t>.</w:t>
      </w:r>
    </w:p>
    <w:p w14:paraId="5AB54E4B" w14:textId="77777777" w:rsidR="000B0E42" w:rsidRPr="005D7413" w:rsidRDefault="00C83889" w:rsidP="000B0E42">
      <w:pPr>
        <w:ind w:left="-567" w:right="43"/>
        <w:rPr>
          <w:rFonts w:ascii="Arial" w:hAnsi="Arial" w:cs="Arial"/>
          <w:b/>
          <w:bCs/>
          <w:color w:val="C30045"/>
          <w:sz w:val="20"/>
          <w:szCs w:val="20"/>
        </w:rPr>
      </w:pPr>
      <w:r>
        <w:rPr>
          <w:rFonts w:ascii="Arial" w:hAnsi="Arial" w:cs="Arial"/>
          <w:sz w:val="20"/>
          <w:szCs w:val="20"/>
        </w:rPr>
        <w:t>If you are unable to use Microsoft W</w:t>
      </w:r>
      <w:r w:rsidR="000B0E42" w:rsidRPr="005D7413">
        <w:rPr>
          <w:rFonts w:ascii="Arial" w:hAnsi="Arial" w:cs="Arial"/>
          <w:sz w:val="20"/>
          <w:szCs w:val="20"/>
        </w:rPr>
        <w:t xml:space="preserve">ord you can download Open Office free of charge from </w:t>
      </w:r>
      <w:hyperlink r:id="rId15">
        <w:hyperlink r:id="rId16" w:history="1">
          <w:r w:rsidR="00EF16C8" w:rsidRPr="005D7413">
            <w:rPr>
              <w:rStyle w:val="Hyperlink"/>
              <w:rFonts w:ascii="Arial" w:hAnsi="Arial" w:cs="Arial"/>
              <w:b/>
              <w:bCs/>
              <w:sz w:val="20"/>
              <w:szCs w:val="20"/>
            </w:rPr>
            <w:t>www.openoffice.org</w:t>
          </w:r>
        </w:hyperlink>
      </w:hyperlink>
    </w:p>
    <w:p w14:paraId="78897E77" w14:textId="77777777" w:rsidR="0028117F" w:rsidRPr="005D7413" w:rsidRDefault="0028117F" w:rsidP="00DE1CF1">
      <w:pPr>
        <w:rPr>
          <w:rFonts w:ascii="Arial" w:hAnsi="Arial" w:cs="Arial"/>
          <w:color w:val="1F497D"/>
        </w:rPr>
      </w:pPr>
    </w:p>
    <w:p w14:paraId="4DC598A9" w14:textId="77777777" w:rsidR="00A96156" w:rsidRPr="005D7413" w:rsidRDefault="00A96156" w:rsidP="00B434C1">
      <w:pPr>
        <w:ind w:left="-567" w:right="43"/>
        <w:rPr>
          <w:rFonts w:ascii="Arial" w:hAnsi="Arial" w:cs="Arial"/>
          <w:b/>
          <w:bCs/>
          <w:color w:val="C30045"/>
          <w:sz w:val="22"/>
          <w:szCs w:val="22"/>
        </w:rPr>
      </w:pPr>
      <w:r w:rsidRPr="005D7413">
        <w:rPr>
          <w:rFonts w:ascii="Arial" w:hAnsi="Arial" w:cs="Arial"/>
          <w:b/>
          <w:bCs/>
          <w:color w:val="C30045"/>
          <w:sz w:val="22"/>
          <w:szCs w:val="22"/>
        </w:rPr>
        <w:t>Websites</w:t>
      </w:r>
    </w:p>
    <w:p w14:paraId="307E67EF" w14:textId="77777777" w:rsidR="000B0E42" w:rsidRPr="005D7413" w:rsidRDefault="00A96156" w:rsidP="000B0E42">
      <w:pPr>
        <w:shd w:val="clear" w:color="auto" w:fill="FFFFFF"/>
        <w:spacing w:after="210"/>
        <w:ind w:left="-567" w:right="210"/>
        <w:rPr>
          <w:rFonts w:ascii="Arial" w:hAnsi="Arial" w:cs="Arial"/>
          <w:sz w:val="20"/>
          <w:szCs w:val="20"/>
          <w:lang w:eastAsia="en-GB"/>
        </w:rPr>
      </w:pPr>
      <w:r w:rsidRPr="005D7413">
        <w:rPr>
          <w:rFonts w:ascii="Arial" w:hAnsi="Arial" w:cs="Arial"/>
          <w:sz w:val="20"/>
          <w:szCs w:val="20"/>
        </w:rPr>
        <w:t xml:space="preserve">This scheme of work includes website links providing direct access to internet resources. Cambridge </w:t>
      </w:r>
      <w:r w:rsidR="00C83889">
        <w:rPr>
          <w:rFonts w:ascii="Arial" w:hAnsi="Arial" w:cs="Arial"/>
          <w:sz w:val="20"/>
          <w:szCs w:val="20"/>
        </w:rPr>
        <w:t xml:space="preserve">is </w:t>
      </w:r>
      <w:r w:rsidRPr="005D7413">
        <w:rPr>
          <w:rFonts w:ascii="Arial" w:hAnsi="Arial" w:cs="Arial"/>
          <w:sz w:val="20"/>
          <w:szCs w:val="20"/>
        </w:rPr>
        <w:t>not responsible for the accuracy or content of information contained in these sites.</w:t>
      </w:r>
      <w:r w:rsidRPr="005D7413">
        <w:rPr>
          <w:rFonts w:ascii="Arial" w:hAnsi="Arial" w:cs="Arial"/>
          <w:sz w:val="20"/>
          <w:szCs w:val="20"/>
          <w:lang w:eastAsia="en-GB"/>
        </w:rPr>
        <w:t xml:space="preserve"> The inclusion of a link to an external website should not be understood to be an endorsement of that website or the site's owners (or their products/services).</w:t>
      </w:r>
    </w:p>
    <w:p w14:paraId="7C65FBCF" w14:textId="77777777" w:rsidR="00D63752" w:rsidRDefault="000B0E42" w:rsidP="004564C5">
      <w:pPr>
        <w:shd w:val="clear" w:color="auto" w:fill="FFFFFF"/>
        <w:spacing w:after="210"/>
        <w:ind w:left="-567" w:right="210"/>
        <w:rPr>
          <w:rFonts w:ascii="Arial" w:hAnsi="Arial" w:cs="Arial"/>
          <w:sz w:val="20"/>
          <w:szCs w:val="20"/>
        </w:rPr>
      </w:pPr>
      <w:r w:rsidRPr="005D7413">
        <w:rPr>
          <w:rFonts w:ascii="Arial" w:hAnsi="Arial" w:cs="Arial"/>
          <w:sz w:val="20"/>
          <w:szCs w:val="20"/>
        </w:rPr>
        <w:t>The website pages referenced in this scheme of work were selected when the scheme of work was produced. Other aspects of the sites were not checked and only the particular resources are recommended.</w:t>
      </w:r>
    </w:p>
    <w:p w14:paraId="6F7A390B" w14:textId="77777777" w:rsidR="00D63752" w:rsidRPr="00D63752" w:rsidRDefault="00D63752" w:rsidP="00D63752">
      <w:pPr>
        <w:pStyle w:val="Heading2"/>
        <w:ind w:left="-567"/>
        <w:rPr>
          <w:rFonts w:ascii="Arial" w:hAnsi="Arial" w:cs="Arial"/>
          <w:b/>
          <w:color w:val="C2003B"/>
          <w:sz w:val="22"/>
          <w:szCs w:val="22"/>
        </w:rPr>
      </w:pPr>
      <w:r>
        <w:rPr>
          <w:rFonts w:ascii="Arial" w:hAnsi="Arial" w:cs="Arial"/>
          <w:sz w:val="20"/>
          <w:szCs w:val="20"/>
        </w:rPr>
        <w:br w:type="page"/>
      </w:r>
      <w:bookmarkStart w:id="5" w:name="_Toc447808097"/>
      <w:r w:rsidRPr="00D63752">
        <w:rPr>
          <w:rFonts w:ascii="Arial" w:hAnsi="Arial" w:cs="Arial"/>
          <w:b/>
          <w:color w:val="C2003B"/>
          <w:sz w:val="22"/>
          <w:szCs w:val="22"/>
        </w:rPr>
        <w:lastRenderedPageBreak/>
        <w:t>How to get the most out of this scheme of work – integrating syllabus content, skills and teaching strategies</w:t>
      </w:r>
      <w:bookmarkEnd w:id="5"/>
    </w:p>
    <w:p w14:paraId="3EEB5D26" w14:textId="77777777" w:rsidR="00D63752" w:rsidRPr="00D63752" w:rsidRDefault="00D63752" w:rsidP="00D63752">
      <w:pPr>
        <w:pStyle w:val="BodyText"/>
        <w:ind w:left="-567"/>
        <w:rPr>
          <w:rFonts w:cs="Arial"/>
        </w:rPr>
      </w:pPr>
      <w:r w:rsidRPr="00D63752">
        <w:rPr>
          <w:rFonts w:cs="Arial"/>
        </w:rPr>
        <w:t xml:space="preserve">We have written this scheme of work for the Cambridge International AS &amp; </w:t>
      </w:r>
      <w:proofErr w:type="gramStart"/>
      <w:r w:rsidRPr="00D63752">
        <w:rPr>
          <w:rFonts w:cs="Arial"/>
        </w:rPr>
        <w:t>A</w:t>
      </w:r>
      <w:proofErr w:type="gramEnd"/>
      <w:r w:rsidRPr="00D63752">
        <w:rPr>
          <w:rFonts w:cs="Arial"/>
        </w:rPr>
        <w:t xml:space="preserve"> Level Psychology 9990 syllabus and it provides some ideas and suggestions of how to cover the content of the syllabus. We have designed the following features to help guide you through your course.</w:t>
      </w:r>
    </w:p>
    <w:p w14:paraId="666141E9" w14:textId="77777777" w:rsidR="00D63752" w:rsidRPr="00517834" w:rsidRDefault="00D63752" w:rsidP="00D63752">
      <w:pPr>
        <w:pStyle w:val="BodyText"/>
      </w:pPr>
    </w:p>
    <w:p w14:paraId="3C2A6FF2" w14:textId="77777777" w:rsidR="00D63752" w:rsidRDefault="00D63752" w:rsidP="00D63752">
      <w:r>
        <w:rPr>
          <w:noProof/>
          <w:lang w:eastAsia="en-GB"/>
        </w:rPr>
        <mc:AlternateContent>
          <mc:Choice Requires="wpg">
            <w:drawing>
              <wp:anchor distT="0" distB="0" distL="114300" distR="114300" simplePos="0" relativeHeight="251664384" behindDoc="0" locked="0" layoutInCell="1" allowOverlap="1" wp14:anchorId="111FCE64" wp14:editId="0C3D8F8C">
                <wp:simplePos x="0" y="0"/>
                <wp:positionH relativeFrom="column">
                  <wp:posOffset>-723900</wp:posOffset>
                </wp:positionH>
                <wp:positionV relativeFrom="paragraph">
                  <wp:posOffset>85725</wp:posOffset>
                </wp:positionV>
                <wp:extent cx="10317520" cy="5448300"/>
                <wp:effectExtent l="0" t="0" r="26670" b="19050"/>
                <wp:wrapNone/>
                <wp:docPr id="1" name="Group 1"/>
                <wp:cNvGraphicFramePr/>
                <a:graphic xmlns:a="http://schemas.openxmlformats.org/drawingml/2006/main">
                  <a:graphicData uri="http://schemas.microsoft.com/office/word/2010/wordprocessingGroup">
                    <wpg:wgp>
                      <wpg:cNvGrpSpPr/>
                      <wpg:grpSpPr>
                        <a:xfrm>
                          <a:off x="0" y="0"/>
                          <a:ext cx="10317520" cy="5448300"/>
                          <a:chOff x="-1" y="0"/>
                          <a:chExt cx="10317520" cy="5448300"/>
                        </a:xfrm>
                      </wpg:grpSpPr>
                      <wps:wsp>
                        <wps:cNvPr id="2" name="AutoShape 2"/>
                        <wps:cNvSpPr>
                          <a:spLocks noChangeArrowheads="1"/>
                        </wps:cNvSpPr>
                        <wps:spPr bwMode="auto">
                          <a:xfrm>
                            <a:off x="367553" y="0"/>
                            <a:ext cx="3150870" cy="896620"/>
                          </a:xfrm>
                          <a:prstGeom prst="roundRect">
                            <a:avLst>
                              <a:gd name="adj" fmla="val 16667"/>
                            </a:avLst>
                          </a:prstGeom>
                          <a:solidFill>
                            <a:schemeClr val="bg1">
                              <a:lumMod val="100000"/>
                              <a:lumOff val="0"/>
                            </a:schemeClr>
                          </a:solidFill>
                          <a:ln w="12700">
                            <a:solidFill>
                              <a:srgbClr val="C2003B"/>
                            </a:solidFill>
                            <a:round/>
                            <a:headEnd type="none" w="med" len="med"/>
                            <a:tailEnd type="none" w="med" len="med"/>
                          </a:ln>
                        </wps:spPr>
                        <wps:txbx>
                          <w:txbxContent>
                            <w:p w14:paraId="59C9BCC4" w14:textId="77777777" w:rsidR="007B4401" w:rsidRPr="00E0484B" w:rsidRDefault="007B4401" w:rsidP="00D63752">
                              <w:pPr>
                                <w:rPr>
                                  <w:rFonts w:ascii="Arial" w:hAnsi="Arial"/>
                                  <w:sz w:val="20"/>
                                </w:rPr>
                              </w:pPr>
                              <w:r w:rsidRPr="00D40B02">
                                <w:rPr>
                                  <w:rFonts w:ascii="Arial" w:hAnsi="Arial"/>
                                  <w:b/>
                                  <w:color w:val="C2003B"/>
                                  <w:sz w:val="20"/>
                                </w:rPr>
                                <w:t>Learning objectives</w:t>
                              </w:r>
                              <w:r w:rsidRPr="00E0484B">
                                <w:rPr>
                                  <w:rFonts w:ascii="Arial" w:hAnsi="Arial"/>
                                  <w:sz w:val="20"/>
                                </w:rPr>
                                <w:t xml:space="preserve"> help your learners by making it clear the knowledge they are trying to build. Pass these on to your learners by expressing them as ‘We are learning to / about…</w:t>
                              </w:r>
                              <w:proofErr w:type="gramStart"/>
                              <w:r w:rsidRPr="00E0484B">
                                <w:rPr>
                                  <w:rFonts w:ascii="Arial" w:hAnsi="Arial"/>
                                  <w:sz w:val="20"/>
                                </w:rPr>
                                <w:t>’.</w:t>
                              </w:r>
                              <w:proofErr w:type="gramEnd"/>
                            </w:p>
                          </w:txbxContent>
                        </wps:txbx>
                        <wps:bodyPr rot="0" vert="horz" wrap="square" lIns="91440" tIns="91440" rIns="91440" bIns="91440" anchor="t" anchorCtr="0" upright="1">
                          <a:noAutofit/>
                        </wps:bodyPr>
                      </wps:wsp>
                      <wps:wsp>
                        <wps:cNvPr id="3" name="AutoShape 3"/>
                        <wps:cNvSpPr>
                          <a:spLocks noChangeArrowheads="1"/>
                        </wps:cNvSpPr>
                        <wps:spPr bwMode="auto">
                          <a:xfrm>
                            <a:off x="-1" y="1281953"/>
                            <a:ext cx="1339097" cy="2520315"/>
                          </a:xfrm>
                          <a:prstGeom prst="roundRect">
                            <a:avLst>
                              <a:gd name="adj" fmla="val 16667"/>
                            </a:avLst>
                          </a:prstGeom>
                          <a:solidFill>
                            <a:schemeClr val="bg1">
                              <a:lumMod val="100000"/>
                              <a:lumOff val="0"/>
                            </a:schemeClr>
                          </a:solidFill>
                          <a:ln w="12700">
                            <a:solidFill>
                              <a:srgbClr val="C2003B"/>
                            </a:solidFill>
                            <a:round/>
                            <a:headEnd type="none" w="med" len="med"/>
                            <a:tailEnd type="none" w="med" len="med"/>
                          </a:ln>
                        </wps:spPr>
                        <wps:txbx>
                          <w:txbxContent>
                            <w:p w14:paraId="705990AF" w14:textId="77777777" w:rsidR="007B4401" w:rsidRPr="00E0484B" w:rsidRDefault="007B4401" w:rsidP="00D63752">
                              <w:pPr>
                                <w:rPr>
                                  <w:rFonts w:ascii="Arial" w:hAnsi="Arial"/>
                                  <w:sz w:val="20"/>
                                </w:rPr>
                              </w:pPr>
                              <w:r w:rsidRPr="00D40B02">
                                <w:rPr>
                                  <w:rFonts w:ascii="Arial" w:hAnsi="Arial"/>
                                  <w:b/>
                                  <w:color w:val="C2003B"/>
                                  <w:sz w:val="20"/>
                                </w:rPr>
                                <w:t>Extension activities</w:t>
                              </w:r>
                              <w:r w:rsidRPr="00E0484B">
                                <w:rPr>
                                  <w:rFonts w:ascii="Arial" w:hAnsi="Arial"/>
                                  <w:sz w:val="20"/>
                                </w:rPr>
                                <w:t xml:space="preserve"> </w:t>
                              </w:r>
                              <w:r>
                                <w:rPr>
                                  <w:rFonts w:ascii="Arial" w:hAnsi="Arial"/>
                                  <w:sz w:val="20"/>
                                </w:rPr>
                                <w:t>provide</w:t>
                              </w:r>
                              <w:r w:rsidRPr="00E0484B">
                                <w:rPr>
                                  <w:rFonts w:ascii="Arial" w:hAnsi="Arial"/>
                                  <w:sz w:val="20"/>
                                </w:rPr>
                                <w:t xml:space="preserve"> your </w:t>
                              </w:r>
                              <w:r>
                                <w:rPr>
                                  <w:rFonts w:ascii="Arial" w:hAnsi="Arial"/>
                                  <w:sz w:val="20"/>
                                </w:rPr>
                                <w:t>more able learners with further challenge beyond the basic content of the course. Innovation and independent learning are the basis of these activities</w:t>
                              </w:r>
                              <w:r w:rsidRPr="00E0484B">
                                <w:rPr>
                                  <w:rFonts w:ascii="Arial" w:hAnsi="Arial"/>
                                  <w:sz w:val="20"/>
                                </w:rPr>
                                <w:t>.</w:t>
                              </w:r>
                            </w:p>
                          </w:txbxContent>
                        </wps:txbx>
                        <wps:bodyPr rot="0" vert="horz" wrap="square" lIns="91440" tIns="91440" rIns="91440" bIns="91440" anchor="t" anchorCtr="0" upright="1">
                          <a:noAutofit/>
                        </wps:bodyPr>
                      </wps:wsp>
                      <wps:wsp>
                        <wps:cNvPr id="6" name="AutoShape 4"/>
                        <wps:cNvSpPr>
                          <a:spLocks noChangeArrowheads="1"/>
                        </wps:cNvSpPr>
                        <wps:spPr bwMode="auto">
                          <a:xfrm>
                            <a:off x="690282" y="4105835"/>
                            <a:ext cx="3926541" cy="1192306"/>
                          </a:xfrm>
                          <a:prstGeom prst="roundRect">
                            <a:avLst>
                              <a:gd name="adj" fmla="val 16667"/>
                            </a:avLst>
                          </a:prstGeom>
                          <a:solidFill>
                            <a:schemeClr val="bg1">
                              <a:lumMod val="100000"/>
                              <a:lumOff val="0"/>
                            </a:schemeClr>
                          </a:solidFill>
                          <a:ln w="12700">
                            <a:solidFill>
                              <a:srgbClr val="C2003B"/>
                            </a:solidFill>
                            <a:round/>
                            <a:headEnd type="none" w="med" len="med"/>
                            <a:tailEnd type="none" w="med" len="med"/>
                          </a:ln>
                        </wps:spPr>
                        <wps:txbx>
                          <w:txbxContent>
                            <w:p w14:paraId="0E7D0052" w14:textId="77777777" w:rsidR="007B4401" w:rsidRDefault="007B4401" w:rsidP="00D63752">
                              <w:pPr>
                                <w:spacing w:after="120"/>
                                <w:rPr>
                                  <w:rFonts w:ascii="Arial" w:hAnsi="Arial"/>
                                  <w:sz w:val="20"/>
                                </w:rPr>
                              </w:pPr>
                              <w:r w:rsidRPr="00D40B02">
                                <w:rPr>
                                  <w:rFonts w:ascii="Arial" w:hAnsi="Arial"/>
                                  <w:b/>
                                  <w:color w:val="C2003B"/>
                                  <w:sz w:val="20"/>
                                </w:rPr>
                                <w:t>Past Papers, Specimen Papers</w:t>
                              </w:r>
                              <w:r w:rsidRPr="00D40B02">
                                <w:rPr>
                                  <w:rFonts w:ascii="Arial" w:hAnsi="Arial"/>
                                  <w:color w:val="C2003B"/>
                                  <w:sz w:val="20"/>
                                </w:rPr>
                                <w:t xml:space="preserve"> </w:t>
                              </w:r>
                              <w:r>
                                <w:rPr>
                                  <w:rFonts w:ascii="Arial" w:hAnsi="Arial"/>
                                  <w:sz w:val="20"/>
                                </w:rPr>
                                <w:t xml:space="preserve">and </w:t>
                              </w:r>
                              <w:r w:rsidRPr="00D40B02">
                                <w:rPr>
                                  <w:rFonts w:ascii="Arial" w:hAnsi="Arial"/>
                                  <w:b/>
                                  <w:color w:val="C2003B"/>
                                  <w:sz w:val="20"/>
                                </w:rPr>
                                <w:t>Mark Schemes</w:t>
                              </w:r>
                              <w:r>
                                <w:rPr>
                                  <w:rFonts w:ascii="Arial" w:hAnsi="Arial"/>
                                  <w:sz w:val="20"/>
                                </w:rPr>
                                <w:t xml:space="preserve"> are available for you to download at:</w:t>
                              </w:r>
                            </w:p>
                            <w:p w14:paraId="6C8210AB" w14:textId="77777777" w:rsidR="007B4401" w:rsidRPr="003E0F7C" w:rsidRDefault="00ED7C73" w:rsidP="00D63752">
                              <w:pPr>
                                <w:spacing w:after="120"/>
                                <w:rPr>
                                  <w:rFonts w:ascii="Arial" w:hAnsi="Arial"/>
                                  <w:b/>
                                  <w:color w:val="000000" w:themeColor="text1"/>
                                  <w:sz w:val="20"/>
                                </w:rPr>
                              </w:pPr>
                              <w:hyperlink r:id="rId17" w:history="1">
                                <w:r w:rsidR="007B4401" w:rsidRPr="003E0F7C">
                                  <w:rPr>
                                    <w:rStyle w:val="Hyperlink"/>
                                    <w:rFonts w:ascii="Arial" w:hAnsi="Arial"/>
                                    <w:b/>
                                    <w:color w:val="000000" w:themeColor="text1"/>
                                    <w:sz w:val="20"/>
                                  </w:rPr>
                                  <w:t>https://teachers.cie.org.uk</w:t>
                                </w:r>
                              </w:hyperlink>
                            </w:p>
                            <w:p w14:paraId="54C669E1" w14:textId="77777777" w:rsidR="007B4401" w:rsidRPr="00E0484B" w:rsidRDefault="007B4401" w:rsidP="00D63752">
                              <w:pPr>
                                <w:spacing w:after="120"/>
                                <w:rPr>
                                  <w:rFonts w:ascii="Arial" w:hAnsi="Arial"/>
                                  <w:b/>
                                  <w:color w:val="DD5D2B"/>
                                  <w:sz w:val="20"/>
                                </w:rPr>
                              </w:pPr>
                              <w:r>
                                <w:rPr>
                                  <w:rFonts w:ascii="Arial" w:hAnsi="Arial"/>
                                  <w:sz w:val="20"/>
                                </w:rP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7" name="AutoShape 5"/>
                        <wps:cNvSpPr>
                          <a:spLocks noChangeArrowheads="1"/>
                        </wps:cNvSpPr>
                        <wps:spPr bwMode="auto">
                          <a:xfrm>
                            <a:off x="6158753" y="4114800"/>
                            <a:ext cx="3012440" cy="1333500"/>
                          </a:xfrm>
                          <a:prstGeom prst="roundRect">
                            <a:avLst>
                              <a:gd name="adj" fmla="val 16667"/>
                            </a:avLst>
                          </a:prstGeom>
                          <a:solidFill>
                            <a:schemeClr val="bg1">
                              <a:lumMod val="100000"/>
                              <a:lumOff val="0"/>
                            </a:schemeClr>
                          </a:solidFill>
                          <a:ln w="12700">
                            <a:solidFill>
                              <a:srgbClr val="C2003B"/>
                            </a:solidFill>
                            <a:round/>
                            <a:headEnd type="none" w="med" len="med"/>
                            <a:tailEnd type="none" w="med" len="med"/>
                          </a:ln>
                        </wps:spPr>
                        <wps:txbx>
                          <w:txbxContent>
                            <w:p w14:paraId="47D85251" w14:textId="77777777" w:rsidR="007B4401" w:rsidRPr="00E0484B" w:rsidRDefault="007B4401" w:rsidP="00D63752">
                              <w:pPr>
                                <w:rPr>
                                  <w:rFonts w:ascii="Arial" w:hAnsi="Arial"/>
                                  <w:sz w:val="20"/>
                                </w:rPr>
                              </w:pPr>
                              <w:r w:rsidRPr="00D40B02">
                                <w:rPr>
                                  <w:rFonts w:ascii="Arial" w:hAnsi="Arial"/>
                                  <w:b/>
                                  <w:color w:val="C2003B"/>
                                  <w:sz w:val="20"/>
                                </w:rPr>
                                <w:t>Formative assessment (F)</w:t>
                              </w:r>
                              <w:r w:rsidRPr="00E0484B">
                                <w:rPr>
                                  <w:rFonts w:ascii="Arial" w:hAnsi="Arial"/>
                                  <w:sz w:val="20"/>
                                </w:rPr>
                                <w:t xml:space="preserve"> </w:t>
                              </w:r>
                              <w:r>
                                <w:rPr>
                                  <w:rFonts w:ascii="Arial" w:hAnsi="Arial"/>
                                  <w:sz w:val="20"/>
                                </w:rPr>
                                <w:t>is</w:t>
                              </w:r>
                              <w:r w:rsidRPr="00E0484B">
                                <w:rPr>
                                  <w:rFonts w:ascii="Arial" w:hAnsi="Arial"/>
                                  <w:sz w:val="20"/>
                                </w:rPr>
                                <w:t xml:space="preserve"> </w:t>
                              </w:r>
                              <w:r>
                                <w:rPr>
                                  <w:rFonts w:ascii="Arial" w:hAnsi="Arial"/>
                                  <w:sz w:val="20"/>
                                </w:rPr>
                                <w:t>on-going assessment which informs you about the progress of your learners. Don’t forget to leave time to review what your learner has learnt, you could try question and answer, tests, quizzes, ‘mind maps’, or ‘concept maps’. These kinds of activities can be found in the scheme of work</w:t>
                              </w:r>
                              <w:r w:rsidRPr="00E0484B">
                                <w:rPr>
                                  <w:rFonts w:ascii="Arial" w:hAnsi="Arial"/>
                                  <w:sz w:val="20"/>
                                </w:rPr>
                                <w:t>.</w:t>
                              </w:r>
                            </w:p>
                          </w:txbxContent>
                        </wps:txbx>
                        <wps:bodyPr rot="0" vert="horz" wrap="square" lIns="91440" tIns="91440" rIns="91440" bIns="91440" anchor="t" anchorCtr="0" upright="1">
                          <a:noAutofit/>
                        </wps:bodyPr>
                      </wps:wsp>
                      <wps:wsp>
                        <wps:cNvPr id="8" name="AutoShape 6"/>
                        <wps:cNvSpPr>
                          <a:spLocks noChangeArrowheads="1"/>
                        </wps:cNvSpPr>
                        <wps:spPr bwMode="auto">
                          <a:xfrm>
                            <a:off x="6508376" y="0"/>
                            <a:ext cx="3070860" cy="1039906"/>
                          </a:xfrm>
                          <a:prstGeom prst="roundRect">
                            <a:avLst>
                              <a:gd name="adj" fmla="val 16667"/>
                            </a:avLst>
                          </a:prstGeom>
                          <a:solidFill>
                            <a:schemeClr val="bg1">
                              <a:lumMod val="100000"/>
                              <a:lumOff val="0"/>
                            </a:schemeClr>
                          </a:solidFill>
                          <a:ln w="12700">
                            <a:solidFill>
                              <a:srgbClr val="C2003B"/>
                            </a:solidFill>
                            <a:round/>
                            <a:headEnd type="none" w="med" len="med"/>
                            <a:tailEnd type="none" w="med" len="med"/>
                          </a:ln>
                        </wps:spPr>
                        <wps:txbx>
                          <w:txbxContent>
                            <w:p w14:paraId="72AB5DED" w14:textId="77777777" w:rsidR="007B4401" w:rsidRPr="00E0484B" w:rsidRDefault="007B4401" w:rsidP="00D63752">
                              <w:pPr>
                                <w:rPr>
                                  <w:rFonts w:ascii="Arial" w:hAnsi="Arial"/>
                                  <w:sz w:val="20"/>
                                </w:rPr>
                              </w:pPr>
                              <w:r w:rsidRPr="00D40B02">
                                <w:rPr>
                                  <w:rFonts w:ascii="Arial" w:hAnsi="Arial"/>
                                  <w:b/>
                                  <w:color w:val="C2003B"/>
                                  <w:sz w:val="20"/>
                                </w:rPr>
                                <w:t>Suggested teaching activities</w:t>
                              </w:r>
                              <w:r w:rsidRPr="00E0484B">
                                <w:rPr>
                                  <w:rFonts w:ascii="Arial" w:hAnsi="Arial"/>
                                  <w:sz w:val="20"/>
                                </w:rPr>
                                <w:t xml:space="preserve"> </w:t>
                              </w:r>
                              <w:r>
                                <w:rPr>
                                  <w:rFonts w:ascii="Arial" w:hAnsi="Arial"/>
                                  <w:sz w:val="20"/>
                                </w:rPr>
                                <w:t>give</w:t>
                              </w:r>
                              <w:r w:rsidRPr="00E0484B">
                                <w:rPr>
                                  <w:rFonts w:ascii="Arial" w:hAnsi="Arial"/>
                                  <w:sz w:val="20"/>
                                </w:rPr>
                                <w:t xml:space="preserve"> you</w:t>
                              </w:r>
                              <w:r>
                                <w:rPr>
                                  <w:rFonts w:ascii="Arial" w:hAnsi="Arial"/>
                                  <w:sz w:val="20"/>
                                </w:rPr>
                                <w:t xml:space="preserve"> lots of ideas about how you can present learners with new information without teacher talk or videos. Try more active methods which get your learners motivated and practising new skills</w:t>
                              </w:r>
                              <w:r w:rsidRPr="00E0484B">
                                <w:rPr>
                                  <w:rFonts w:ascii="Arial" w:hAnsi="Arial"/>
                                  <w:sz w:val="20"/>
                                </w:rPr>
                                <w:t>.</w:t>
                              </w:r>
                            </w:p>
                          </w:txbxContent>
                        </wps:txbx>
                        <wps:bodyPr rot="0" vert="horz" wrap="square" lIns="91440" tIns="91440" rIns="91440" bIns="91440" anchor="t" anchorCtr="0" upright="1">
                          <a:noAutofit/>
                        </wps:bodyPr>
                      </wps:wsp>
                      <wps:wsp>
                        <wps:cNvPr id="9" name="AutoShape 15"/>
                        <wps:cNvCnPr>
                          <a:cxnSpLocks noChangeShapeType="1"/>
                        </wps:cNvCnPr>
                        <wps:spPr bwMode="auto">
                          <a:xfrm>
                            <a:off x="2312894" y="878541"/>
                            <a:ext cx="592455" cy="22225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0" name="AutoShape 17"/>
                        <wps:cNvCnPr>
                          <a:cxnSpLocks noChangeShapeType="1"/>
                        </wps:cNvCnPr>
                        <wps:spPr bwMode="auto">
                          <a:xfrm flipH="1">
                            <a:off x="5432612" y="421341"/>
                            <a:ext cx="1075055" cy="77089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1" name="AutoShape 20"/>
                        <wps:cNvCnPr>
                          <a:cxnSpLocks noChangeShapeType="1"/>
                        </wps:cNvCnPr>
                        <wps:spPr bwMode="auto">
                          <a:xfrm flipV="1">
                            <a:off x="905435" y="3801035"/>
                            <a:ext cx="433705" cy="311785"/>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2" name="AutoShape 21"/>
                        <wps:cNvCnPr>
                          <a:cxnSpLocks noChangeShapeType="1"/>
                        </wps:cNvCnPr>
                        <wps:spPr bwMode="auto">
                          <a:xfrm flipH="1" flipV="1">
                            <a:off x="4545106" y="2958353"/>
                            <a:ext cx="2337435" cy="1209675"/>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3" name="AutoShape 22"/>
                        <wps:cNvCnPr>
                          <a:cxnSpLocks noChangeShapeType="1"/>
                        </wps:cNvCnPr>
                        <wps:spPr bwMode="auto">
                          <a:xfrm>
                            <a:off x="1201270" y="3021106"/>
                            <a:ext cx="2672080" cy="179705"/>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4" name="AutoShape 23"/>
                        <wps:cNvSpPr>
                          <a:spLocks noChangeArrowheads="1"/>
                        </wps:cNvSpPr>
                        <wps:spPr bwMode="auto">
                          <a:xfrm>
                            <a:off x="9107844" y="1721223"/>
                            <a:ext cx="1209675" cy="1726827"/>
                          </a:xfrm>
                          <a:prstGeom prst="roundRect">
                            <a:avLst>
                              <a:gd name="adj" fmla="val 16667"/>
                            </a:avLst>
                          </a:prstGeom>
                          <a:solidFill>
                            <a:schemeClr val="bg1">
                              <a:lumMod val="100000"/>
                              <a:lumOff val="0"/>
                            </a:schemeClr>
                          </a:solidFill>
                          <a:ln w="12700">
                            <a:solidFill>
                              <a:srgbClr val="C2003B"/>
                            </a:solidFill>
                            <a:round/>
                            <a:headEnd type="none" w="med" len="med"/>
                            <a:tailEnd type="none" w="med" len="med"/>
                          </a:ln>
                        </wps:spPr>
                        <wps:txbx>
                          <w:txbxContent>
                            <w:p w14:paraId="1D04260D" w14:textId="77777777" w:rsidR="007B4401" w:rsidRPr="00E0484B" w:rsidRDefault="007B4401" w:rsidP="00D63752">
                              <w:pPr>
                                <w:rPr>
                                  <w:rFonts w:ascii="Arial" w:hAnsi="Arial"/>
                                  <w:sz w:val="20"/>
                                </w:rPr>
                              </w:pPr>
                              <w:r w:rsidRPr="00D40B02">
                                <w:rPr>
                                  <w:rFonts w:ascii="Arial" w:hAnsi="Arial"/>
                                  <w:b/>
                                  <w:color w:val="C2003B"/>
                                  <w:sz w:val="20"/>
                                </w:rPr>
                                <w:t>Independent study (I)</w:t>
                              </w:r>
                              <w:r w:rsidRPr="00E0484B">
                                <w:rPr>
                                  <w:rFonts w:ascii="Arial" w:hAnsi="Arial"/>
                                  <w:sz w:val="20"/>
                                </w:rPr>
                                <w:t xml:space="preserve"> </w:t>
                              </w:r>
                              <w:r>
                                <w:rPr>
                                  <w:rFonts w:ascii="Arial" w:hAnsi="Arial"/>
                                  <w:sz w:val="20"/>
                                </w:rPr>
                                <w:t>gives your learners the opportunity to develop their own ideas and understanding with direct input from you</w:t>
                              </w:r>
                              <w:r w:rsidRPr="00E0484B">
                                <w:rPr>
                                  <w:rFonts w:ascii="Arial" w:hAnsi="Arial"/>
                                  <w:sz w:val="20"/>
                                </w:rPr>
                                <w:t>.</w:t>
                              </w:r>
                            </w:p>
                          </w:txbxContent>
                        </wps:txbx>
                        <wps:bodyPr rot="0" vert="horz" wrap="square" lIns="91440" tIns="91440" rIns="91440" bIns="91440" anchor="t" anchorCtr="0" upright="1">
                          <a:noAutofit/>
                        </wps:bodyPr>
                      </wps:wsp>
                      <wps:wsp>
                        <wps:cNvPr id="15" name="AutoShape 24"/>
                        <wps:cNvCnPr>
                          <a:cxnSpLocks noChangeShapeType="1"/>
                        </wps:cNvCnPr>
                        <wps:spPr bwMode="auto">
                          <a:xfrm>
                            <a:off x="8265459" y="1909482"/>
                            <a:ext cx="842010" cy="12700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 1" o:spid="_x0000_s1026" style="position:absolute;margin-left:-57pt;margin-top:6.75pt;width:812.4pt;height:429pt;z-index:251664384" coordorigin="" coordsize="103175,54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">
                <v:roundrect id="AutoShape 2" o:spid="_x0000_s1027" style="position:absolute;left:3675;width:31509;height:89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tUk8MA&#10;AADaAAAADwAAAGRycy9kb3ducmV2LnhtbESPT4vCMBTE78J+h/CEvWlaD6t0jSKCICsr/lnB46N5&#10;tsXmpSTRdr+9EQSPw8z8hpnOO1OLOzlfWVaQDhMQxLnVFRcK/o6rwQSED8gaa8uk4J88zGcfvSlm&#10;2ra8p/shFCJC2GeooAyhyaT0eUkG/dA2xNG7WGcwROkKqR22EW5qOUqSL2mw4rhQYkPLkvLr4WYU&#10;XHa/8rzcntpq3P00aXraTFZrp9Rnv1t8gwjUhXf41V5rBSN4Xok3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tUk8MAAADaAAAADwAAAAAAAAAAAAAAAACYAgAAZHJzL2Rv&#10;d25yZXYueG1sUEsFBgAAAAAEAAQA9QAAAIgDAAAAAA==&#10;" fillcolor="white [3212]" strokecolor="#c2003b" strokeweight="1pt">
                  <v:textbox inset=",7.2pt,,7.2pt">
                    <w:txbxContent>
                      <w:p w14:paraId="59C9BCC4" w14:textId="77777777" w:rsidR="007B4401" w:rsidRPr="00E0484B" w:rsidRDefault="007B4401" w:rsidP="00D63752">
                        <w:pPr>
                          <w:rPr>
                            <w:rFonts w:ascii="Arial" w:hAnsi="Arial"/>
                            <w:sz w:val="20"/>
                          </w:rPr>
                        </w:pPr>
                        <w:r w:rsidRPr="00D40B02">
                          <w:rPr>
                            <w:rFonts w:ascii="Arial" w:hAnsi="Arial"/>
                            <w:b/>
                            <w:color w:val="C2003B"/>
                            <w:sz w:val="20"/>
                          </w:rPr>
                          <w:t>Learning objectives</w:t>
                        </w:r>
                        <w:r w:rsidRPr="00E0484B">
                          <w:rPr>
                            <w:rFonts w:ascii="Arial" w:hAnsi="Arial"/>
                            <w:sz w:val="20"/>
                          </w:rPr>
                          <w:t xml:space="preserve"> help your learners by making it clear the knowledge they are trying to build. Pass these on to your learners by expressing them as ‘We are learning to / about…</w:t>
                        </w:r>
                        <w:proofErr w:type="gramStart"/>
                        <w:r w:rsidRPr="00E0484B">
                          <w:rPr>
                            <w:rFonts w:ascii="Arial" w:hAnsi="Arial"/>
                            <w:sz w:val="20"/>
                          </w:rPr>
                          <w:t>’.</w:t>
                        </w:r>
                        <w:proofErr w:type="gramEnd"/>
                      </w:p>
                    </w:txbxContent>
                  </v:textbox>
                </v:roundrect>
                <v:roundrect id="AutoShape 3" o:spid="_x0000_s1028" style="position:absolute;top:12819;width:13390;height:252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fxCMQA&#10;AADaAAAADwAAAGRycy9kb3ducmV2LnhtbESP3WrCQBSE7wt9h+UUelc3acFKmlWKIIiitGmFXh6y&#10;Jz80ezbsria+vSsIXg4z8w2TL0bTiRM531pWkE4SEMSl1S3XCn5/Vi8zED4ga+wsk4IzeVjMHx9y&#10;zLQd+JtORahFhLDPUEETQp9J6cuGDPqJ7YmjV1lnMETpaqkdDhFuOvmaJFNpsOW40GBPy4bK/+Jo&#10;FFRfO/m33B+G9n3c9Gl62M5Wa6fU89P4+QEi0Bju4Vt7rRW8wfVKvAF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X8QjEAAAA2gAAAA8AAAAAAAAAAAAAAAAAmAIAAGRycy9k&#10;b3ducmV2LnhtbFBLBQYAAAAABAAEAPUAAACJAwAAAAA=&#10;" fillcolor="white [3212]" strokecolor="#c2003b" strokeweight="1pt">
                  <v:textbox inset=",7.2pt,,7.2pt">
                    <w:txbxContent>
                      <w:p w14:paraId="705990AF" w14:textId="77777777" w:rsidR="007B4401" w:rsidRPr="00E0484B" w:rsidRDefault="007B4401" w:rsidP="00D63752">
                        <w:pPr>
                          <w:rPr>
                            <w:rFonts w:ascii="Arial" w:hAnsi="Arial"/>
                            <w:sz w:val="20"/>
                          </w:rPr>
                        </w:pPr>
                        <w:r w:rsidRPr="00D40B02">
                          <w:rPr>
                            <w:rFonts w:ascii="Arial" w:hAnsi="Arial"/>
                            <w:b/>
                            <w:color w:val="C2003B"/>
                            <w:sz w:val="20"/>
                          </w:rPr>
                          <w:t>Extension activities</w:t>
                        </w:r>
                        <w:r w:rsidRPr="00E0484B">
                          <w:rPr>
                            <w:rFonts w:ascii="Arial" w:hAnsi="Arial"/>
                            <w:sz w:val="20"/>
                          </w:rPr>
                          <w:t xml:space="preserve"> </w:t>
                        </w:r>
                        <w:r>
                          <w:rPr>
                            <w:rFonts w:ascii="Arial" w:hAnsi="Arial"/>
                            <w:sz w:val="20"/>
                          </w:rPr>
                          <w:t>provide</w:t>
                        </w:r>
                        <w:r w:rsidRPr="00E0484B">
                          <w:rPr>
                            <w:rFonts w:ascii="Arial" w:hAnsi="Arial"/>
                            <w:sz w:val="20"/>
                          </w:rPr>
                          <w:t xml:space="preserve"> your </w:t>
                        </w:r>
                        <w:r>
                          <w:rPr>
                            <w:rFonts w:ascii="Arial" w:hAnsi="Arial"/>
                            <w:sz w:val="20"/>
                          </w:rPr>
                          <w:t>more able learners with further challenge beyond the basic content of the course. Innovation and independent learning are the basis of these activities</w:t>
                        </w:r>
                        <w:r w:rsidRPr="00E0484B">
                          <w:rPr>
                            <w:rFonts w:ascii="Arial" w:hAnsi="Arial"/>
                            <w:sz w:val="20"/>
                          </w:rPr>
                          <w:t>.</w:t>
                        </w:r>
                      </w:p>
                    </w:txbxContent>
                  </v:textbox>
                </v:roundrect>
                <v:roundrect id="AutoShape 4" o:spid="_x0000_s1029" style="position:absolute;left:6902;top:41058;width:39266;height:119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SkMQA&#10;AADaAAAADwAAAGRycy9kb3ducmV2LnhtbESPQWvCQBSE7wX/w/IK3ppNPKQSXaUIglQsbVTo8ZF9&#10;JqHZt2F3m8R/3y0Uehxm5htmvZ1MJwZyvrWsIEtSEMSV1S3XCi7n/dMShA/IGjvLpOBOHrab2cMa&#10;C21H/qChDLWIEPYFKmhC6AspfdWQQZ/Ynjh6N+sMhihdLbXDMcJNJxdpmkuDLceFBnvaNVR9ld9G&#10;we39JD93b9exfZ5e+yy7Hpf7g1Nq/ji9rEAEmsJ/+K990Apy+L0Sb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gUpDEAAAA2gAAAA8AAAAAAAAAAAAAAAAAmAIAAGRycy9k&#10;b3ducmV2LnhtbFBLBQYAAAAABAAEAPUAAACJAwAAAAA=&#10;" fillcolor="white [3212]" strokecolor="#c2003b" strokeweight="1pt">
                  <v:textbox inset=",7.2pt,,7.2pt">
                    <w:txbxContent>
                      <w:p w14:paraId="0E7D0052" w14:textId="77777777" w:rsidR="007B4401" w:rsidRDefault="007B4401" w:rsidP="00D63752">
                        <w:pPr>
                          <w:spacing w:after="120"/>
                          <w:rPr>
                            <w:rFonts w:ascii="Arial" w:hAnsi="Arial"/>
                            <w:sz w:val="20"/>
                          </w:rPr>
                        </w:pPr>
                        <w:r w:rsidRPr="00D40B02">
                          <w:rPr>
                            <w:rFonts w:ascii="Arial" w:hAnsi="Arial"/>
                            <w:b/>
                            <w:color w:val="C2003B"/>
                            <w:sz w:val="20"/>
                          </w:rPr>
                          <w:t>Past Papers, Specimen Papers</w:t>
                        </w:r>
                        <w:r w:rsidRPr="00D40B02">
                          <w:rPr>
                            <w:rFonts w:ascii="Arial" w:hAnsi="Arial"/>
                            <w:color w:val="C2003B"/>
                            <w:sz w:val="20"/>
                          </w:rPr>
                          <w:t xml:space="preserve"> </w:t>
                        </w:r>
                        <w:r>
                          <w:rPr>
                            <w:rFonts w:ascii="Arial" w:hAnsi="Arial"/>
                            <w:sz w:val="20"/>
                          </w:rPr>
                          <w:t xml:space="preserve">and </w:t>
                        </w:r>
                        <w:r w:rsidRPr="00D40B02">
                          <w:rPr>
                            <w:rFonts w:ascii="Arial" w:hAnsi="Arial"/>
                            <w:b/>
                            <w:color w:val="C2003B"/>
                            <w:sz w:val="20"/>
                          </w:rPr>
                          <w:t>Mark Schemes</w:t>
                        </w:r>
                        <w:r>
                          <w:rPr>
                            <w:rFonts w:ascii="Arial" w:hAnsi="Arial"/>
                            <w:sz w:val="20"/>
                          </w:rPr>
                          <w:t xml:space="preserve"> are available for you to download at:</w:t>
                        </w:r>
                      </w:p>
                      <w:p w14:paraId="6C8210AB" w14:textId="77777777" w:rsidR="007B4401" w:rsidRPr="003E0F7C" w:rsidRDefault="007B4401" w:rsidP="00D63752">
                        <w:pPr>
                          <w:spacing w:after="120"/>
                          <w:rPr>
                            <w:rFonts w:ascii="Arial" w:hAnsi="Arial"/>
                            <w:b/>
                            <w:color w:val="000000" w:themeColor="text1"/>
                            <w:sz w:val="20"/>
                          </w:rPr>
                        </w:pPr>
                        <w:hyperlink r:id="rId18" w:history="1">
                          <w:r w:rsidRPr="003E0F7C">
                            <w:rPr>
                              <w:rStyle w:val="Hyperlink"/>
                              <w:rFonts w:ascii="Arial" w:hAnsi="Arial"/>
                              <w:b/>
                              <w:color w:val="000000" w:themeColor="text1"/>
                              <w:sz w:val="20"/>
                            </w:rPr>
                            <w:t>https://teachers.cie.org.uk</w:t>
                          </w:r>
                        </w:hyperlink>
                      </w:p>
                      <w:p w14:paraId="54C669E1" w14:textId="77777777" w:rsidR="007B4401" w:rsidRPr="00E0484B" w:rsidRDefault="007B4401" w:rsidP="00D63752">
                        <w:pPr>
                          <w:spacing w:after="120"/>
                          <w:rPr>
                            <w:rFonts w:ascii="Arial" w:hAnsi="Arial"/>
                            <w:b/>
                            <w:color w:val="DD5D2B"/>
                            <w:sz w:val="20"/>
                          </w:rPr>
                        </w:pPr>
                        <w:r>
                          <w:rPr>
                            <w:rFonts w:ascii="Arial" w:hAnsi="Arial"/>
                            <w:sz w:val="20"/>
                          </w:rPr>
                          <w:t>Using these resources with your learners allows you to check their progress and give them confidence and understanding.</w:t>
                        </w:r>
                      </w:p>
                    </w:txbxContent>
                  </v:textbox>
                </v:roundrect>
                <v:roundrect id="AutoShape 5" o:spid="_x0000_s1030" style="position:absolute;left:61587;top:41148;width:30124;height:133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z3C8QA&#10;AADaAAAADwAAAGRycy9kb3ducmV2LnhtbESPS2vDMBCE74H+B7GF3hLZPTTBtRxKIBBSWvKoocfF&#10;Wj+otTKSErv/vioEchxm5hsmX0+mF1dyvrOsIF0kIIgrqztuFHydt/MVCB+QNfaWScEveVgXD7Mc&#10;M21HPtL1FBoRIewzVNCGMGRS+qolg35hB+Lo1dYZDFG6RmqHY4SbXj4nyYs02HFcaHGgTUvVz+li&#10;FNSHD/m9+SzHbjnthzQt31fbnVPq6XF6ewURaAr38K290wqW8H8l3gB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s9wvEAAAA2gAAAA8AAAAAAAAAAAAAAAAAmAIAAGRycy9k&#10;b3ducmV2LnhtbFBLBQYAAAAABAAEAPUAAACJAwAAAAA=&#10;" fillcolor="white [3212]" strokecolor="#c2003b" strokeweight="1pt">
                  <v:textbox inset=",7.2pt,,7.2pt">
                    <w:txbxContent>
                      <w:p w14:paraId="47D85251" w14:textId="77777777" w:rsidR="007B4401" w:rsidRPr="00E0484B" w:rsidRDefault="007B4401" w:rsidP="00D63752">
                        <w:pPr>
                          <w:rPr>
                            <w:rFonts w:ascii="Arial" w:hAnsi="Arial"/>
                            <w:sz w:val="20"/>
                          </w:rPr>
                        </w:pPr>
                        <w:r w:rsidRPr="00D40B02">
                          <w:rPr>
                            <w:rFonts w:ascii="Arial" w:hAnsi="Arial"/>
                            <w:b/>
                            <w:color w:val="C2003B"/>
                            <w:sz w:val="20"/>
                          </w:rPr>
                          <w:t>Formative assessment (F)</w:t>
                        </w:r>
                        <w:r w:rsidRPr="00E0484B">
                          <w:rPr>
                            <w:rFonts w:ascii="Arial" w:hAnsi="Arial"/>
                            <w:sz w:val="20"/>
                          </w:rPr>
                          <w:t xml:space="preserve"> </w:t>
                        </w:r>
                        <w:r>
                          <w:rPr>
                            <w:rFonts w:ascii="Arial" w:hAnsi="Arial"/>
                            <w:sz w:val="20"/>
                          </w:rPr>
                          <w:t>is</w:t>
                        </w:r>
                        <w:r w:rsidRPr="00E0484B">
                          <w:rPr>
                            <w:rFonts w:ascii="Arial" w:hAnsi="Arial"/>
                            <w:sz w:val="20"/>
                          </w:rPr>
                          <w:t xml:space="preserve"> </w:t>
                        </w:r>
                        <w:r>
                          <w:rPr>
                            <w:rFonts w:ascii="Arial" w:hAnsi="Arial"/>
                            <w:sz w:val="20"/>
                          </w:rPr>
                          <w:t>on-going assessment which informs you about the progress of your learners. Don’t forget to leave time to review what your learner has learnt, you could try question and answer, tests, quizzes, ‘mind maps’, or ‘concept maps’. These kinds of activities can be found in the scheme of work</w:t>
                        </w:r>
                        <w:r w:rsidRPr="00E0484B">
                          <w:rPr>
                            <w:rFonts w:ascii="Arial" w:hAnsi="Arial"/>
                            <w:sz w:val="20"/>
                          </w:rPr>
                          <w:t>.</w:t>
                        </w:r>
                      </w:p>
                    </w:txbxContent>
                  </v:textbox>
                </v:roundrect>
                <v:roundrect id="AutoShape 6" o:spid="_x0000_s1031" style="position:absolute;left:65083;width:30709;height:103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NjecAA&#10;AADaAAAADwAAAGRycy9kb3ducmV2LnhtbERPTYvCMBC9C/sfwix407R7WKVrlEUQxEXRuoLHoRnb&#10;YjMpSbT135uD4PHxvmeL3jTiTs7XlhWk4wQEcWF1zaWC/+NqNAXhA7LGxjIpeJCHxfxjMMNM244P&#10;dM9DKWII+wwVVCG0mZS+qMigH9uWOHIX6wyGCF0ptcMuhptGfiXJtzRYc2yosKVlRcU1vxkFl/1W&#10;npe7U1dP+k2bpqe/6WrtlBp+9r8/IAL14S1+uddaQdwar8QbIO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NjecAAAADaAAAADwAAAAAAAAAAAAAAAACYAgAAZHJzL2Rvd25y&#10;ZXYueG1sUEsFBgAAAAAEAAQA9QAAAIUDAAAAAA==&#10;" fillcolor="white [3212]" strokecolor="#c2003b" strokeweight="1pt">
                  <v:textbox inset=",7.2pt,,7.2pt">
                    <w:txbxContent>
                      <w:p w14:paraId="72AB5DED" w14:textId="77777777" w:rsidR="007B4401" w:rsidRPr="00E0484B" w:rsidRDefault="007B4401" w:rsidP="00D63752">
                        <w:pPr>
                          <w:rPr>
                            <w:rFonts w:ascii="Arial" w:hAnsi="Arial"/>
                            <w:sz w:val="20"/>
                          </w:rPr>
                        </w:pPr>
                        <w:r w:rsidRPr="00D40B02">
                          <w:rPr>
                            <w:rFonts w:ascii="Arial" w:hAnsi="Arial"/>
                            <w:b/>
                            <w:color w:val="C2003B"/>
                            <w:sz w:val="20"/>
                          </w:rPr>
                          <w:t>Suggested teaching activities</w:t>
                        </w:r>
                        <w:r w:rsidRPr="00E0484B">
                          <w:rPr>
                            <w:rFonts w:ascii="Arial" w:hAnsi="Arial"/>
                            <w:sz w:val="20"/>
                          </w:rPr>
                          <w:t xml:space="preserve"> </w:t>
                        </w:r>
                        <w:r>
                          <w:rPr>
                            <w:rFonts w:ascii="Arial" w:hAnsi="Arial"/>
                            <w:sz w:val="20"/>
                          </w:rPr>
                          <w:t>give</w:t>
                        </w:r>
                        <w:r w:rsidRPr="00E0484B">
                          <w:rPr>
                            <w:rFonts w:ascii="Arial" w:hAnsi="Arial"/>
                            <w:sz w:val="20"/>
                          </w:rPr>
                          <w:t xml:space="preserve"> you</w:t>
                        </w:r>
                        <w:r>
                          <w:rPr>
                            <w:rFonts w:ascii="Arial" w:hAnsi="Arial"/>
                            <w:sz w:val="20"/>
                          </w:rPr>
                          <w:t xml:space="preserve"> lots of ideas about how you can present learners with new information without teacher talk or videos. Try more active methods which get your learners motivated and practising new skills</w:t>
                        </w:r>
                        <w:r w:rsidRPr="00E0484B">
                          <w:rPr>
                            <w:rFonts w:ascii="Arial" w:hAnsi="Arial"/>
                            <w:sz w:val="20"/>
                          </w:rPr>
                          <w:t>.</w:t>
                        </w:r>
                      </w:p>
                    </w:txbxContent>
                  </v:textbox>
                </v:roundrect>
                <v:shapetype id="_x0000_t32" coordsize="21600,21600" o:spt="32" o:oned="t" path="m,l21600,21600e" filled="f">
                  <v:path arrowok="t" fillok="f" o:connecttype="none"/>
                  <o:lock v:ext="edit" shapetype="t"/>
                </v:shapetype>
                <v:shape id="AutoShape 15" o:spid="_x0000_s1032" type="#_x0000_t32" style="position:absolute;left:23128;top:8785;width:5925;height:22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uysQAAADaAAAADwAAAGRycy9kb3ducmV2LnhtbESPQWsCMRSE74X+h/AKXkrNWqnoapQi&#10;FJRSqlbw+ti8bpbdvIRNXFd/fVMo9DjMzDfMYtXbRnTUhsqxgtEwA0FcOF1xqeD49fY0BREissbG&#10;MSm4UoDV8v5ugbl2F95Td4ilSBAOOSowMfpcylAYshiGzhMn79u1FmOSbSl1i5cEt418zrKJtFhx&#10;WjDoaW2oqA9nq6Du6s/97iX4x/ONJu/efGzHJ63U4KF/nYOI1Mf/8F97oxXM4PdKug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fS7KxAAAANoAAAAPAAAAAAAAAAAA&#10;AAAAAKECAABkcnMvZG93bnJldi54bWxQSwUGAAAAAAQABAD5AAAAkgMAAAAA&#10;">
                  <v:stroke dashstyle="dash"/>
                </v:shape>
                <v:shape id="AutoShape 17" o:spid="_x0000_s1033" type="#_x0000_t32" style="position:absolute;left:54326;top:4213;width:10750;height:77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rjn8YAAADbAAAADwAAAGRycy9kb3ducmV2LnhtbESPT0sDQQzF7wW/wxDBW3fWClK2nZa2&#10;IFYEoVWkx7CT/aM7me3M2F2/vTkUvCW8l/d+Wa5H16kLhdh6NnCf5aCIS29brg18vD9N56BiQrbY&#10;eSYDvxRhvbqZLLGwfuADXY6pVhLCsUADTUp9oXUsG3IYM98Ti1b54DDJGmptAw4S7jo9y/NH7bBl&#10;aWiwp11D5ffxxxl4jofzZ6i2w8vbpnz92j3sh211MubudtwsQCUa07/5er23gi/08osMo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K45/GAAAA2wAAAA8AAAAAAAAA&#10;AAAAAAAAoQIAAGRycy9kb3ducmV2LnhtbFBLBQYAAAAABAAEAPkAAACUAwAAAAA=&#10;">
                  <v:stroke dashstyle="dash"/>
                </v:shape>
                <v:shape id="AutoShape 20" o:spid="_x0000_s1034" type="#_x0000_t32" style="position:absolute;left:9054;top:38010;width:4337;height:31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ZGBMMAAADbAAAADwAAAGRycy9kb3ducmV2LnhtbERP22oCMRB9L/QfwhR8q1krSFnNLiqU&#10;KkJBW4qPw2b2opvJNonu+vemUOjbHM51FvlgWnEl5xvLCibjBARxYXXDlYKvz7fnVxA+IGtsLZOC&#10;G3nIs8eHBaba9ryn6yFUIoawT1FBHUKXSumLmgz6se2II1daZzBE6CqpHfYx3LTyJUlm0mDDsaHG&#10;jtY1FefDxSh49/ufb1eu+u3Hstid1tNNvyqPSo2ehuUcRKAh/Iv/3Bsd50/g95d4gM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GRgTDAAAA2wAAAA8AAAAAAAAAAAAA&#10;AAAAoQIAAGRycy9kb3ducmV2LnhtbFBLBQYAAAAABAAEAPkAAACRAwAAAAA=&#10;">
                  <v:stroke dashstyle="dash"/>
                </v:shape>
                <v:shape id="AutoShape 21" o:spid="_x0000_s1035" type="#_x0000_t32" style="position:absolute;left:45451;top:29583;width:23374;height:1209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kn5cIAAADbAAAADwAAAGRycy9kb3ducmV2LnhtbERPzWrCQBC+C77DMkIvUjf1UGrqKloQ&#10;Wg9C1QcYstMkNTsTd7cm+vTdQsHbfHy/M1/2rlEX8qEWNvA0yUARF2JrLg0cD5vHF1AhIltshMnA&#10;lQIsF8PBHHMrHX/SZR9LlUI45GigirHNtQ5FRQ7DRFrixH2JdxgT9KW2HrsU7ho9zbJn7bDm1FBh&#10;S28VFaf9jzNwu25mx+332u/8WXfjfifZh4gxD6N+9QoqUh/v4n/3u03zp/D3SzpAL3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7kn5cIAAADbAAAADwAAAAAAAAAAAAAA&#10;AAChAgAAZHJzL2Rvd25yZXYueG1sUEsFBgAAAAAEAAQA+QAAAJADAAAAAA==&#10;">
                  <v:stroke dashstyle="dash"/>
                </v:shape>
                <v:shape id="AutoShape 22" o:spid="_x0000_s1036" type="#_x0000_t32" style="position:absolute;left:12012;top:30211;width:26721;height:1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0KHMIAAADbAAAADwAAAGRycy9kb3ducmV2LnhtbERP22oCMRB9F/yHMIW+iGatVGRrFBEK&#10;LUXqDfo6bKabZTeTsInrtl9vCgXf5nCus1z3thEdtaFyrGA6yUAQF05XXCo4n17HCxAhImtsHJOC&#10;HwqwXg0HS8y1u/KBumMsRQrhkKMCE6PPpQyFIYth4jxx4r5dazEm2JZSt3hN4baRT1k2lxYrTg0G&#10;PW0NFfXxYhXUXf152D8HP7r80vzDm9377Esr9fjQb15AROrjXfzvftNp/gz+fkkH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c0KHMIAAADbAAAADwAAAAAAAAAAAAAA&#10;AAChAgAAZHJzL2Rvd25yZXYueG1sUEsFBgAAAAAEAAQA+QAAAJADAAAAAA==&#10;">
                  <v:stroke dashstyle="dash"/>
                </v:shape>
                <v:roundrect id="AutoShape 23" o:spid="_x0000_s1037" style="position:absolute;left:91078;top:17212;width:12097;height:172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DSMMMA&#10;AADbAAAADwAAAGRycy9kb3ducmV2LnhtbERP22rCQBB9L/Qflin0rW5SipU0qxRBEEVp0wp9HLKT&#10;C83Oht3VxL93BcG3OZzr5IvRdOJEzreWFaSTBARxaXXLtYLfn9XLDIQPyBo7y6TgTB4W88eHHDNt&#10;B/6mUxFqEUPYZ6igCaHPpPRlQwb9xPbEkausMxgidLXUDocYbjr5miRTabDl2NBgT8uGyv/iaBRU&#10;Xzv5t9wfhvZ93PRpetjOVmun1PPT+PkBItAY7uKbe63j/De4/hIPkP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DSMMMAAADbAAAADwAAAAAAAAAAAAAAAACYAgAAZHJzL2Rv&#10;d25yZXYueG1sUEsFBgAAAAAEAAQA9QAAAIgDAAAAAA==&#10;" fillcolor="white [3212]" strokecolor="#c2003b" strokeweight="1pt">
                  <v:textbox inset=",7.2pt,,7.2pt">
                    <w:txbxContent>
                      <w:p w14:paraId="1D04260D" w14:textId="77777777" w:rsidR="007B4401" w:rsidRPr="00E0484B" w:rsidRDefault="007B4401" w:rsidP="00D63752">
                        <w:pPr>
                          <w:rPr>
                            <w:rFonts w:ascii="Arial" w:hAnsi="Arial"/>
                            <w:sz w:val="20"/>
                          </w:rPr>
                        </w:pPr>
                        <w:r w:rsidRPr="00D40B02">
                          <w:rPr>
                            <w:rFonts w:ascii="Arial" w:hAnsi="Arial"/>
                            <w:b/>
                            <w:color w:val="C2003B"/>
                            <w:sz w:val="20"/>
                          </w:rPr>
                          <w:t>Independent study (I)</w:t>
                        </w:r>
                        <w:r w:rsidRPr="00E0484B">
                          <w:rPr>
                            <w:rFonts w:ascii="Arial" w:hAnsi="Arial"/>
                            <w:sz w:val="20"/>
                          </w:rPr>
                          <w:t xml:space="preserve"> </w:t>
                        </w:r>
                        <w:r>
                          <w:rPr>
                            <w:rFonts w:ascii="Arial" w:hAnsi="Arial"/>
                            <w:sz w:val="20"/>
                          </w:rPr>
                          <w:t>gives your learners the opportunity to develop their own ideas and understanding with direct input from you</w:t>
                        </w:r>
                        <w:r w:rsidRPr="00E0484B">
                          <w:rPr>
                            <w:rFonts w:ascii="Arial" w:hAnsi="Arial"/>
                            <w:sz w:val="20"/>
                          </w:rPr>
                          <w:t>.</w:t>
                        </w:r>
                      </w:p>
                    </w:txbxContent>
                  </v:textbox>
                </v:roundrect>
                <v:shape id="AutoShape 24" o:spid="_x0000_s1038" type="#_x0000_t32" style="position:absolute;left:82654;top:19094;width:8420;height:1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g388MAAADbAAAADwAAAGRycy9kb3ducmV2LnhtbERP22oCMRB9F/yHMIW+iGbbosjWKFIo&#10;VEqxXqCvw2a6WXYzCZu4rn69KQh9m8O5zmLV20Z01IbKsYKnSQaCuHC64lLB8fA+noMIEVlj45gU&#10;XCjAajkcLDDX7sw76vaxFCmEQ44KTIw+lzIUhiyGifPEift1rcWYYFtK3eI5hdtGPmfZTFqsODUY&#10;9PRmqKj3J6ug7urt7nsa/Oh0pdmnN1+blx+t1ONDv34FEamP/+K7+0On+VP4+yUd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oN/PDAAAA2wAAAA8AAAAAAAAAAAAA&#10;AAAAoQIAAGRycy9kb3ducmV2LnhtbFBLBQYAAAAABAAEAPkAAACRAwAAAAA=&#10;">
                  <v:stroke dashstyle="dash"/>
                </v:shape>
              </v:group>
            </w:pict>
          </mc:Fallback>
        </mc:AlternateContent>
      </w:r>
    </w:p>
    <w:p w14:paraId="43156AC2" w14:textId="77777777" w:rsidR="00D63752" w:rsidRDefault="00D63752" w:rsidP="00D63752"/>
    <w:p w14:paraId="27AD7822" w14:textId="77777777" w:rsidR="00D63752" w:rsidRDefault="00D63752" w:rsidP="00D63752"/>
    <w:p w14:paraId="44E67A28" w14:textId="77777777" w:rsidR="00D63752" w:rsidRDefault="00D63752" w:rsidP="00D63752"/>
    <w:p w14:paraId="58E92726" w14:textId="77777777" w:rsidR="00D63752" w:rsidRDefault="00D63752" w:rsidP="00D63752"/>
    <w:tbl>
      <w:tblPr>
        <w:tblW w:w="12049" w:type="dxa"/>
        <w:jc w:val="center"/>
        <w:tblBorders>
          <w:top w:val="single" w:sz="4" w:space="0" w:color="C30045"/>
          <w:left w:val="single" w:sz="4" w:space="0" w:color="C30045"/>
          <w:bottom w:val="single" w:sz="4" w:space="0" w:color="C30045"/>
          <w:right w:val="single" w:sz="4" w:space="0" w:color="C30045"/>
          <w:insideH w:val="single" w:sz="4" w:space="0" w:color="C30045"/>
          <w:insideV w:val="single" w:sz="4" w:space="0" w:color="C30045"/>
        </w:tblBorders>
        <w:tblLayout w:type="fixed"/>
        <w:tblCellMar>
          <w:top w:w="113" w:type="dxa"/>
          <w:bottom w:w="113" w:type="dxa"/>
        </w:tblCellMar>
        <w:tblLook w:val="0000" w:firstRow="0" w:lastRow="0" w:firstColumn="0" w:lastColumn="0" w:noHBand="0" w:noVBand="0"/>
      </w:tblPr>
      <w:tblGrid>
        <w:gridCol w:w="1985"/>
        <w:gridCol w:w="1984"/>
        <w:gridCol w:w="8080"/>
      </w:tblGrid>
      <w:tr w:rsidR="00D63752" w:rsidRPr="00183245" w14:paraId="2ABAB5FB" w14:textId="77777777" w:rsidTr="008C53BC">
        <w:trPr>
          <w:trHeight w:hRule="exact" w:val="1258"/>
          <w:tblHeader/>
          <w:jc w:val="center"/>
        </w:trPr>
        <w:tc>
          <w:tcPr>
            <w:tcW w:w="1985" w:type="dxa"/>
            <w:shd w:val="clear" w:color="auto" w:fill="C30045"/>
            <w:tcMar>
              <w:top w:w="113" w:type="dxa"/>
              <w:bottom w:w="113" w:type="dxa"/>
            </w:tcMar>
            <w:vAlign w:val="center"/>
          </w:tcPr>
          <w:p w14:paraId="038FB5C0" w14:textId="77777777" w:rsidR="00D63752" w:rsidRPr="00DE58C5" w:rsidRDefault="00D63752" w:rsidP="008C53BC">
            <w:pPr>
              <w:pStyle w:val="TableHead"/>
              <w:rPr>
                <w:rFonts w:cs="Arial"/>
                <w:sz w:val="16"/>
                <w:szCs w:val="16"/>
              </w:rPr>
            </w:pPr>
            <w:r w:rsidRPr="00DE58C5">
              <w:rPr>
                <w:rFonts w:cs="Arial"/>
                <w:sz w:val="16"/>
                <w:szCs w:val="16"/>
              </w:rPr>
              <w:t xml:space="preserve">Syllabus ref. and Key </w:t>
            </w:r>
          </w:p>
          <w:p w14:paraId="3B3C2B2A" w14:textId="77777777" w:rsidR="00D63752" w:rsidRPr="00183245" w:rsidRDefault="00D63752" w:rsidP="008C53BC">
            <w:pPr>
              <w:pStyle w:val="TableHead"/>
              <w:rPr>
                <w:rFonts w:cs="Arial"/>
                <w:sz w:val="16"/>
                <w:szCs w:val="16"/>
              </w:rPr>
            </w:pPr>
            <w:r w:rsidRPr="00DE58C5">
              <w:rPr>
                <w:rFonts w:cs="Arial"/>
                <w:sz w:val="16"/>
                <w:szCs w:val="16"/>
              </w:rPr>
              <w:t>Concepts</w:t>
            </w:r>
          </w:p>
        </w:tc>
        <w:tc>
          <w:tcPr>
            <w:tcW w:w="1984" w:type="dxa"/>
            <w:shd w:val="clear" w:color="auto" w:fill="C30045"/>
            <w:tcMar>
              <w:top w:w="113" w:type="dxa"/>
              <w:bottom w:w="113" w:type="dxa"/>
            </w:tcMar>
            <w:vAlign w:val="center"/>
          </w:tcPr>
          <w:p w14:paraId="0E50CEBD" w14:textId="77777777" w:rsidR="00D63752" w:rsidRPr="00183245" w:rsidRDefault="00D63752" w:rsidP="008C53BC">
            <w:pPr>
              <w:pStyle w:val="TableHead"/>
              <w:rPr>
                <w:rFonts w:cs="Arial"/>
                <w:sz w:val="16"/>
                <w:szCs w:val="16"/>
              </w:rPr>
            </w:pPr>
            <w:r w:rsidRPr="00183245">
              <w:rPr>
                <w:rFonts w:cs="Arial"/>
                <w:sz w:val="16"/>
                <w:szCs w:val="16"/>
              </w:rPr>
              <w:t>Learning objectives</w:t>
            </w:r>
          </w:p>
        </w:tc>
        <w:tc>
          <w:tcPr>
            <w:tcW w:w="8080" w:type="dxa"/>
            <w:shd w:val="clear" w:color="auto" w:fill="C30045"/>
            <w:tcMar>
              <w:top w:w="113" w:type="dxa"/>
              <w:bottom w:w="113" w:type="dxa"/>
            </w:tcMar>
            <w:vAlign w:val="center"/>
          </w:tcPr>
          <w:p w14:paraId="4D17F264" w14:textId="77777777" w:rsidR="00D63752" w:rsidRPr="00183245" w:rsidRDefault="00D63752" w:rsidP="008C53BC">
            <w:pPr>
              <w:pStyle w:val="TableHead"/>
              <w:rPr>
                <w:rFonts w:cs="Arial"/>
                <w:sz w:val="16"/>
                <w:szCs w:val="16"/>
              </w:rPr>
            </w:pPr>
            <w:r w:rsidRPr="00183245">
              <w:rPr>
                <w:rFonts w:cs="Arial"/>
                <w:sz w:val="16"/>
                <w:szCs w:val="16"/>
              </w:rPr>
              <w:t xml:space="preserve">Suggested teaching activities </w:t>
            </w:r>
          </w:p>
        </w:tc>
      </w:tr>
      <w:tr w:rsidR="00D63752" w:rsidRPr="00183245" w14:paraId="78B4AE61" w14:textId="77777777" w:rsidTr="008C53BC">
        <w:trPr>
          <w:jc w:val="center"/>
        </w:trPr>
        <w:tc>
          <w:tcPr>
            <w:tcW w:w="1985" w:type="dxa"/>
          </w:tcPr>
          <w:p w14:paraId="57E414E1" w14:textId="77777777" w:rsidR="00D63752" w:rsidRPr="00DE58C5" w:rsidRDefault="00D63752" w:rsidP="008C53BC">
            <w:pPr>
              <w:rPr>
                <w:rFonts w:ascii="Arial" w:hAnsi="Arial" w:cs="Arial"/>
                <w:color w:val="000000" w:themeColor="text1"/>
                <w:sz w:val="16"/>
                <w:szCs w:val="16"/>
              </w:rPr>
            </w:pPr>
            <w:r w:rsidRPr="00DE58C5">
              <w:rPr>
                <w:rFonts w:ascii="Arial" w:hAnsi="Arial" w:cs="Arial"/>
                <w:color w:val="000000" w:themeColor="text1"/>
                <w:sz w:val="16"/>
                <w:szCs w:val="16"/>
              </w:rPr>
              <w:t>Baron-Cohen et al. (eyes test)</w:t>
            </w:r>
          </w:p>
          <w:p w14:paraId="6401EC81" w14:textId="77777777" w:rsidR="00D63752" w:rsidRPr="00DE58C5" w:rsidRDefault="00D63752" w:rsidP="008C53BC">
            <w:pPr>
              <w:rPr>
                <w:rFonts w:ascii="Arial" w:hAnsi="Arial" w:cs="Arial"/>
                <w:color w:val="000000" w:themeColor="text1"/>
                <w:sz w:val="16"/>
                <w:szCs w:val="16"/>
              </w:rPr>
            </w:pPr>
          </w:p>
          <w:p w14:paraId="38DAF8DD" w14:textId="77777777" w:rsidR="00D63752" w:rsidRPr="00DE58C5" w:rsidRDefault="00D63752" w:rsidP="00D63752">
            <w:pPr>
              <w:pStyle w:val="ListParagraph"/>
              <w:numPr>
                <w:ilvl w:val="0"/>
                <w:numId w:val="14"/>
              </w:numPr>
              <w:rPr>
                <w:rFonts w:cs="Arial"/>
                <w:color w:val="000000" w:themeColor="text1"/>
                <w:sz w:val="16"/>
                <w:szCs w:val="16"/>
              </w:rPr>
            </w:pPr>
            <w:r w:rsidRPr="00DE58C5">
              <w:rPr>
                <w:rFonts w:cs="Arial"/>
                <w:color w:val="000000" w:themeColor="text1"/>
                <w:sz w:val="16"/>
                <w:szCs w:val="16"/>
              </w:rPr>
              <w:t xml:space="preserve">Psychometric tests </w:t>
            </w:r>
          </w:p>
          <w:p w14:paraId="438A149F" w14:textId="77777777" w:rsidR="00D63752" w:rsidRPr="00DE58C5" w:rsidRDefault="00D63752" w:rsidP="00D63752">
            <w:pPr>
              <w:pStyle w:val="ListParagraph"/>
              <w:numPr>
                <w:ilvl w:val="0"/>
                <w:numId w:val="14"/>
              </w:numPr>
              <w:rPr>
                <w:rFonts w:cs="Arial"/>
                <w:color w:val="000000" w:themeColor="text1"/>
                <w:sz w:val="16"/>
                <w:szCs w:val="16"/>
              </w:rPr>
            </w:pPr>
            <w:r w:rsidRPr="00DE58C5">
              <w:rPr>
                <w:rFonts w:cs="Arial"/>
                <w:color w:val="000000" w:themeColor="text1"/>
                <w:sz w:val="16"/>
                <w:szCs w:val="16"/>
              </w:rPr>
              <w:t>Reliability</w:t>
            </w:r>
          </w:p>
          <w:p w14:paraId="2345E58A" w14:textId="77777777" w:rsidR="00D63752" w:rsidRPr="00DE58C5" w:rsidRDefault="00D63752" w:rsidP="00D63752">
            <w:pPr>
              <w:pStyle w:val="ListParagraph"/>
              <w:numPr>
                <w:ilvl w:val="0"/>
                <w:numId w:val="14"/>
              </w:numPr>
              <w:rPr>
                <w:rFonts w:cs="Arial"/>
                <w:color w:val="000000" w:themeColor="text1"/>
                <w:sz w:val="16"/>
                <w:szCs w:val="16"/>
              </w:rPr>
            </w:pPr>
            <w:r w:rsidRPr="00DE58C5">
              <w:rPr>
                <w:rFonts w:cs="Arial"/>
                <w:color w:val="000000" w:themeColor="text1"/>
                <w:sz w:val="16"/>
                <w:szCs w:val="16"/>
              </w:rPr>
              <w:t>Application of psychology to everyday life</w:t>
            </w:r>
          </w:p>
          <w:p w14:paraId="4B83A770" w14:textId="77777777" w:rsidR="00D63752" w:rsidRPr="00DE58C5" w:rsidRDefault="00D63752" w:rsidP="00D63752">
            <w:pPr>
              <w:pStyle w:val="ListParagraph"/>
              <w:numPr>
                <w:ilvl w:val="0"/>
                <w:numId w:val="14"/>
              </w:numPr>
              <w:rPr>
                <w:rFonts w:cs="Arial"/>
                <w:color w:val="000000" w:themeColor="text1"/>
                <w:sz w:val="16"/>
                <w:szCs w:val="16"/>
              </w:rPr>
            </w:pPr>
            <w:r w:rsidRPr="00DE58C5">
              <w:rPr>
                <w:rFonts w:cs="Arial"/>
                <w:color w:val="000000" w:themeColor="text1"/>
                <w:sz w:val="16"/>
                <w:szCs w:val="16"/>
              </w:rPr>
              <w:t>Snapshot and longitudinal studies</w:t>
            </w:r>
          </w:p>
          <w:p w14:paraId="14BB5865" w14:textId="77777777" w:rsidR="00D63752" w:rsidRPr="00DE58C5" w:rsidRDefault="00D63752" w:rsidP="008C53BC">
            <w:pPr>
              <w:rPr>
                <w:rFonts w:ascii="Arial" w:hAnsi="Arial" w:cs="Arial"/>
                <w:color w:val="000000" w:themeColor="text1"/>
                <w:sz w:val="16"/>
                <w:szCs w:val="16"/>
              </w:rPr>
            </w:pPr>
          </w:p>
        </w:tc>
        <w:tc>
          <w:tcPr>
            <w:tcW w:w="1984" w:type="dxa"/>
          </w:tcPr>
          <w:p w14:paraId="723AD2F6" w14:textId="77777777" w:rsidR="00D63752" w:rsidRPr="00DE58C5" w:rsidRDefault="00D63752" w:rsidP="008C53BC">
            <w:pPr>
              <w:widowControl w:val="0"/>
              <w:autoSpaceDE w:val="0"/>
              <w:autoSpaceDN w:val="0"/>
              <w:adjustRightInd w:val="0"/>
              <w:rPr>
                <w:rFonts w:ascii="Arial" w:hAnsi="Arial" w:cs="Arial"/>
                <w:color w:val="000000" w:themeColor="text1"/>
                <w:sz w:val="16"/>
                <w:szCs w:val="16"/>
              </w:rPr>
            </w:pPr>
            <w:r w:rsidRPr="00DE58C5">
              <w:rPr>
                <w:rFonts w:ascii="Arial" w:hAnsi="Arial" w:cs="Arial"/>
                <w:color w:val="000000" w:themeColor="text1"/>
                <w:sz w:val="16"/>
                <w:szCs w:val="16"/>
              </w:rPr>
              <w:t>Learners can identify and illustrate two strengths and four problems associated with psychometric tests.</w:t>
            </w:r>
          </w:p>
          <w:p w14:paraId="55BC1104" w14:textId="77777777" w:rsidR="00D63752" w:rsidRPr="00DE58C5" w:rsidRDefault="00D63752" w:rsidP="008C53BC">
            <w:pPr>
              <w:rPr>
                <w:rFonts w:ascii="Arial" w:hAnsi="Arial" w:cs="Arial"/>
                <w:color w:val="000000" w:themeColor="text1"/>
                <w:sz w:val="16"/>
                <w:szCs w:val="16"/>
              </w:rPr>
            </w:pPr>
          </w:p>
        </w:tc>
        <w:tc>
          <w:tcPr>
            <w:tcW w:w="8080" w:type="dxa"/>
          </w:tcPr>
          <w:p w14:paraId="2AE5A4CA" w14:textId="77777777" w:rsidR="00D63752" w:rsidRPr="00DE58C5" w:rsidRDefault="00D63752" w:rsidP="008C53BC">
            <w:pPr>
              <w:pStyle w:val="Default"/>
              <w:rPr>
                <w:color w:val="000000" w:themeColor="text1"/>
                <w:sz w:val="16"/>
                <w:szCs w:val="16"/>
              </w:rPr>
            </w:pPr>
            <w:r w:rsidRPr="00DE58C5">
              <w:rPr>
                <w:color w:val="000000" w:themeColor="text1"/>
                <w:sz w:val="16"/>
                <w:szCs w:val="16"/>
              </w:rPr>
              <w:t xml:space="preserve">Ask learners to read through their notes on reliability and then go through the expectations of the Paper 1 evaluation questions. Learners should plan/prepare a response to a sample Paper 1 question. </w:t>
            </w:r>
            <w:r w:rsidRPr="00DE58C5">
              <w:rPr>
                <w:b/>
                <w:color w:val="000000" w:themeColor="text1"/>
                <w:sz w:val="16"/>
                <w:szCs w:val="16"/>
              </w:rPr>
              <w:t>(I)</w:t>
            </w:r>
          </w:p>
          <w:p w14:paraId="46EFA729" w14:textId="77777777" w:rsidR="00D63752" w:rsidRPr="00DE58C5" w:rsidRDefault="00D63752" w:rsidP="008C53BC">
            <w:pPr>
              <w:pStyle w:val="Default"/>
              <w:rPr>
                <w:color w:val="000000" w:themeColor="text1"/>
                <w:sz w:val="16"/>
                <w:szCs w:val="16"/>
              </w:rPr>
            </w:pPr>
          </w:p>
          <w:p w14:paraId="72EC9833" w14:textId="77777777" w:rsidR="00D63752" w:rsidRPr="00DE58C5" w:rsidRDefault="00D63752" w:rsidP="008C53BC">
            <w:pPr>
              <w:pStyle w:val="Default"/>
              <w:rPr>
                <w:b/>
                <w:color w:val="000000" w:themeColor="text1"/>
                <w:sz w:val="16"/>
                <w:szCs w:val="16"/>
              </w:rPr>
            </w:pPr>
            <w:r w:rsidRPr="00DE58C5">
              <w:rPr>
                <w:color w:val="000000" w:themeColor="text1"/>
                <w:sz w:val="16"/>
                <w:szCs w:val="16"/>
              </w:rPr>
              <w:t>Evaluate the reliability of the Reading the Mind in the Eyes Test – Revised version. (10 marks)</w:t>
            </w:r>
          </w:p>
          <w:p w14:paraId="7997C13A" w14:textId="77777777" w:rsidR="00D63752" w:rsidRPr="00DE58C5" w:rsidRDefault="00D63752" w:rsidP="008C53BC">
            <w:pPr>
              <w:pStyle w:val="Default"/>
              <w:rPr>
                <w:color w:val="000000" w:themeColor="text1"/>
                <w:sz w:val="16"/>
                <w:szCs w:val="16"/>
              </w:rPr>
            </w:pPr>
          </w:p>
          <w:p w14:paraId="4DDCD311" w14:textId="77777777" w:rsidR="00D63752" w:rsidRPr="00DE58C5" w:rsidRDefault="00D63752" w:rsidP="008C53BC">
            <w:pPr>
              <w:pStyle w:val="Default"/>
              <w:rPr>
                <w:color w:val="000000" w:themeColor="text1"/>
                <w:sz w:val="16"/>
                <w:szCs w:val="16"/>
              </w:rPr>
            </w:pPr>
            <w:r w:rsidRPr="00DE58C5">
              <w:rPr>
                <w:color w:val="000000" w:themeColor="text1"/>
                <w:sz w:val="16"/>
                <w:szCs w:val="16"/>
              </w:rPr>
              <w:t xml:space="preserve">Learners try a Paper 1 ‘evaluate’ question and/or a strength and weakness question: </w:t>
            </w:r>
          </w:p>
          <w:p w14:paraId="2B9A1CE7" w14:textId="77777777" w:rsidR="00D63752" w:rsidRPr="00DE58C5" w:rsidRDefault="00D63752" w:rsidP="00D63752">
            <w:pPr>
              <w:pStyle w:val="ListParagraph"/>
              <w:numPr>
                <w:ilvl w:val="0"/>
                <w:numId w:val="128"/>
              </w:numPr>
              <w:ind w:hanging="403"/>
              <w:rPr>
                <w:rFonts w:cs="Arial"/>
                <w:color w:val="000000" w:themeColor="text1"/>
                <w:sz w:val="16"/>
                <w:szCs w:val="16"/>
              </w:rPr>
            </w:pPr>
            <w:r w:rsidRPr="00DE58C5">
              <w:rPr>
                <w:rFonts w:cs="Arial"/>
                <w:color w:val="000000" w:themeColor="text1"/>
                <w:sz w:val="16"/>
                <w:szCs w:val="16"/>
              </w:rPr>
              <w:t>Discuss at least two strengths and two weaknesses of using controls in the Baron-Cohen study on Reading the Mind in the Eyes Test – Revised version. [8 marks]</w:t>
            </w:r>
          </w:p>
          <w:p w14:paraId="525388B5" w14:textId="77777777" w:rsidR="00D63752" w:rsidRPr="00DE58C5" w:rsidRDefault="00D63752" w:rsidP="00D63752">
            <w:pPr>
              <w:pStyle w:val="ListParagraph"/>
              <w:numPr>
                <w:ilvl w:val="0"/>
                <w:numId w:val="128"/>
              </w:numPr>
              <w:ind w:hanging="403"/>
              <w:rPr>
                <w:rFonts w:cs="Arial"/>
                <w:color w:val="000000" w:themeColor="text1"/>
                <w:sz w:val="16"/>
                <w:szCs w:val="16"/>
              </w:rPr>
            </w:pPr>
            <w:r w:rsidRPr="00DE58C5">
              <w:rPr>
                <w:rFonts w:cs="Arial"/>
                <w:color w:val="000000" w:themeColor="text1"/>
                <w:sz w:val="16"/>
                <w:szCs w:val="16"/>
              </w:rPr>
              <w:t>Evaluate the study by Baron-Cohen study on Reading the Mind in the Eyes Test – Revised version. [10 marks]</w:t>
            </w:r>
          </w:p>
          <w:p w14:paraId="69B069D5" w14:textId="77777777" w:rsidR="00D63752" w:rsidRPr="00DE58C5" w:rsidRDefault="00D63752" w:rsidP="008C53BC">
            <w:pPr>
              <w:pStyle w:val="ListParagraph"/>
              <w:rPr>
                <w:rFonts w:cs="Arial"/>
                <w:b/>
                <w:color w:val="000000" w:themeColor="text1"/>
                <w:sz w:val="16"/>
                <w:szCs w:val="16"/>
              </w:rPr>
            </w:pPr>
            <w:r w:rsidRPr="00DE58C5">
              <w:rPr>
                <w:rFonts w:cs="Arial"/>
                <w:b/>
                <w:color w:val="000000" w:themeColor="text1"/>
                <w:sz w:val="16"/>
                <w:szCs w:val="16"/>
              </w:rPr>
              <w:t>(F)</w:t>
            </w:r>
          </w:p>
          <w:p w14:paraId="2FD907AB" w14:textId="77777777" w:rsidR="00D63752" w:rsidRPr="00DE58C5" w:rsidRDefault="00D63752" w:rsidP="008C53BC">
            <w:pPr>
              <w:pStyle w:val="ListParagraph"/>
              <w:ind w:left="360"/>
              <w:rPr>
                <w:rFonts w:cs="Arial"/>
                <w:color w:val="000000" w:themeColor="text1"/>
                <w:sz w:val="16"/>
                <w:szCs w:val="16"/>
              </w:rPr>
            </w:pPr>
          </w:p>
          <w:p w14:paraId="3407E531" w14:textId="77777777" w:rsidR="00D63752" w:rsidRPr="00DE58C5" w:rsidRDefault="00D63752" w:rsidP="008C53BC">
            <w:pPr>
              <w:rPr>
                <w:rFonts w:ascii="Arial" w:hAnsi="Arial" w:cs="Arial"/>
                <w:b/>
                <w:color w:val="000000" w:themeColor="text1"/>
                <w:sz w:val="16"/>
                <w:szCs w:val="16"/>
              </w:rPr>
            </w:pPr>
            <w:r w:rsidRPr="00DE58C5">
              <w:rPr>
                <w:rFonts w:ascii="Arial" w:hAnsi="Arial" w:cs="Arial"/>
                <w:b/>
                <w:color w:val="000000" w:themeColor="text1"/>
                <w:sz w:val="16"/>
                <w:szCs w:val="16"/>
              </w:rPr>
              <w:t>Extension activity:</w:t>
            </w:r>
          </w:p>
          <w:p w14:paraId="2DF059E0" w14:textId="77777777" w:rsidR="00D63752" w:rsidRPr="00DE58C5" w:rsidRDefault="00D63752" w:rsidP="008C53BC">
            <w:pPr>
              <w:rPr>
                <w:rFonts w:ascii="Arial" w:hAnsi="Arial" w:cs="Arial"/>
                <w:color w:val="000000" w:themeColor="text1"/>
                <w:sz w:val="16"/>
                <w:szCs w:val="16"/>
              </w:rPr>
            </w:pPr>
            <w:r w:rsidRPr="00DE58C5">
              <w:rPr>
                <w:rFonts w:ascii="Arial" w:hAnsi="Arial" w:cs="Arial"/>
                <w:color w:val="000000" w:themeColor="text1"/>
                <w:sz w:val="16"/>
                <w:szCs w:val="16"/>
              </w:rPr>
              <w:t xml:space="preserve">BBC News – </w:t>
            </w:r>
            <w:r w:rsidRPr="00DE58C5">
              <w:rPr>
                <w:rFonts w:ascii="Arial" w:hAnsi="Arial" w:cs="Arial"/>
                <w:bCs/>
                <w:color w:val="000000" w:themeColor="text1"/>
                <w:sz w:val="16"/>
                <w:szCs w:val="16"/>
                <w:lang w:eastAsia="ko-KR"/>
              </w:rPr>
              <w:t>cartoons to aid autistic children</w:t>
            </w:r>
            <w:r w:rsidRPr="00DE58C5">
              <w:rPr>
                <w:rFonts w:ascii="Arial" w:hAnsi="Arial" w:cs="Arial"/>
                <w:color w:val="000000" w:themeColor="text1"/>
                <w:sz w:val="16"/>
                <w:szCs w:val="16"/>
              </w:rPr>
              <w:t xml:space="preserve"> at</w:t>
            </w:r>
            <w:r w:rsidRPr="00DE58C5">
              <w:rPr>
                <w:rFonts w:ascii="Arial" w:hAnsi="Arial" w:cs="Arial"/>
                <w:b/>
                <w:color w:val="000000" w:themeColor="text1"/>
                <w:sz w:val="16"/>
                <w:szCs w:val="16"/>
              </w:rPr>
              <w:t xml:space="preserve"> </w:t>
            </w:r>
            <w:hyperlink r:id="rId19" w:history="1">
              <w:r w:rsidRPr="00DE58C5">
                <w:rPr>
                  <w:rStyle w:val="Hyperlink"/>
                  <w:rFonts w:ascii="Arial" w:hAnsi="Arial" w:cs="Arial"/>
                  <w:b/>
                  <w:bCs/>
                  <w:color w:val="000000" w:themeColor="text1"/>
                  <w:sz w:val="16"/>
                  <w:szCs w:val="16"/>
                  <w:lang w:eastAsia="ko-KR"/>
                </w:rPr>
                <w:t>http://news.bbc.co.uk/1/hi/health/6241733.stm</w:t>
              </w:r>
            </w:hyperlink>
          </w:p>
        </w:tc>
      </w:tr>
      <w:tr w:rsidR="00D63752" w:rsidRPr="00183245" w14:paraId="043AA115" w14:textId="77777777" w:rsidTr="008C53BC">
        <w:trPr>
          <w:trHeight w:hRule="exact" w:val="440"/>
          <w:tblHeader/>
          <w:jc w:val="center"/>
        </w:trPr>
        <w:tc>
          <w:tcPr>
            <w:tcW w:w="12049" w:type="dxa"/>
            <w:gridSpan w:val="3"/>
            <w:shd w:val="clear" w:color="auto" w:fill="C30045"/>
            <w:tcMar>
              <w:top w:w="113" w:type="dxa"/>
              <w:bottom w:w="113" w:type="dxa"/>
            </w:tcMar>
            <w:vAlign w:val="center"/>
          </w:tcPr>
          <w:p w14:paraId="4692AE6F" w14:textId="77777777" w:rsidR="00D63752" w:rsidRPr="00183245" w:rsidRDefault="00D63752" w:rsidP="008C53BC">
            <w:pPr>
              <w:rPr>
                <w:rFonts w:ascii="Arial" w:hAnsi="Arial" w:cs="Arial"/>
                <w:b/>
                <w:color w:val="FFFFFF"/>
                <w:sz w:val="16"/>
                <w:szCs w:val="16"/>
              </w:rPr>
            </w:pPr>
            <w:r w:rsidRPr="00183245">
              <w:rPr>
                <w:rFonts w:ascii="Arial" w:hAnsi="Arial" w:cs="Arial"/>
                <w:b/>
                <w:color w:val="FFFFFF"/>
                <w:sz w:val="16"/>
                <w:szCs w:val="16"/>
              </w:rPr>
              <w:t>Past and specimen papers</w:t>
            </w:r>
          </w:p>
        </w:tc>
      </w:tr>
      <w:tr w:rsidR="00D63752" w:rsidRPr="00183245" w14:paraId="061322C8" w14:textId="77777777" w:rsidTr="008C53BC">
        <w:tblPrEx>
          <w:tblCellMar>
            <w:top w:w="0" w:type="dxa"/>
            <w:bottom w:w="0" w:type="dxa"/>
          </w:tblCellMar>
        </w:tblPrEx>
        <w:trPr>
          <w:jc w:val="center"/>
        </w:trPr>
        <w:tc>
          <w:tcPr>
            <w:tcW w:w="12049" w:type="dxa"/>
            <w:gridSpan w:val="3"/>
            <w:tcMar>
              <w:top w:w="113" w:type="dxa"/>
              <w:bottom w:w="113" w:type="dxa"/>
            </w:tcMar>
          </w:tcPr>
          <w:p w14:paraId="5842646A" w14:textId="77777777" w:rsidR="00D63752" w:rsidRPr="00183245" w:rsidRDefault="00D63752" w:rsidP="008C53BC">
            <w:pPr>
              <w:autoSpaceDE w:val="0"/>
              <w:autoSpaceDN w:val="0"/>
              <w:adjustRightInd w:val="0"/>
              <w:rPr>
                <w:rFonts w:ascii="Arial" w:hAnsi="Arial" w:cs="Arial"/>
                <w:sz w:val="16"/>
                <w:szCs w:val="16"/>
                <w:lang w:eastAsia="en-GB"/>
              </w:rPr>
            </w:pPr>
            <w:r w:rsidRPr="00183245">
              <w:rPr>
                <w:rFonts w:ascii="Arial" w:hAnsi="Arial" w:cs="Arial"/>
                <w:sz w:val="16"/>
                <w:szCs w:val="16"/>
                <w:lang w:eastAsia="en-GB"/>
              </w:rPr>
              <w:t>Past/specimen papers and mark schemes are available to download at</w:t>
            </w:r>
            <w:r w:rsidRPr="003E0F7C">
              <w:rPr>
                <w:rFonts w:ascii="Arial" w:hAnsi="Arial" w:cs="Arial"/>
                <w:b/>
                <w:color w:val="000000" w:themeColor="text1"/>
                <w:sz w:val="16"/>
                <w:szCs w:val="16"/>
                <w:lang w:eastAsia="en-GB"/>
              </w:rPr>
              <w:t xml:space="preserve"> </w:t>
            </w:r>
            <w:hyperlink r:id="rId20" w:history="1">
              <w:r w:rsidRPr="00163A00">
                <w:rPr>
                  <w:rStyle w:val="Hyperlink"/>
                  <w:rFonts w:ascii="Arial" w:hAnsi="Arial" w:cs="Arial"/>
                  <w:b/>
                  <w:color w:val="000000" w:themeColor="text1"/>
                  <w:sz w:val="16"/>
                  <w:szCs w:val="16"/>
                  <w:lang w:eastAsia="en-GB"/>
                </w:rPr>
                <w:t>https://teachers.cie.org.uk</w:t>
              </w:r>
            </w:hyperlink>
            <w:r w:rsidRPr="00163A00">
              <w:rPr>
                <w:rFonts w:ascii="Arial" w:hAnsi="Arial" w:cs="Arial"/>
                <w:b/>
                <w:color w:val="000000" w:themeColor="text1"/>
                <w:sz w:val="16"/>
                <w:szCs w:val="16"/>
                <w:lang w:eastAsia="en-GB"/>
              </w:rPr>
              <w:t xml:space="preserve"> </w:t>
            </w:r>
          </w:p>
        </w:tc>
      </w:tr>
    </w:tbl>
    <w:p w14:paraId="272A1831" w14:textId="77777777" w:rsidR="00D63752" w:rsidRPr="00745974" w:rsidRDefault="00D63752" w:rsidP="00D63752">
      <w:pPr>
        <w:rPr>
          <w:rFonts w:ascii="Arial" w:hAnsi="Arial" w:cs="Arial"/>
        </w:rPr>
      </w:pPr>
      <w:r>
        <w:rPr>
          <w:noProof/>
          <w:lang w:eastAsia="en-GB"/>
        </w:rPr>
        <mc:AlternateContent>
          <mc:Choice Requires="wps">
            <w:drawing>
              <wp:anchor distT="0" distB="0" distL="114300" distR="114300" simplePos="0" relativeHeight="251663360" behindDoc="0" locked="0" layoutInCell="1" allowOverlap="1" wp14:anchorId="30B8B0B2" wp14:editId="385F7767">
                <wp:simplePos x="0" y="0"/>
                <wp:positionH relativeFrom="column">
                  <wp:posOffset>-38100</wp:posOffset>
                </wp:positionH>
                <wp:positionV relativeFrom="paragraph">
                  <wp:posOffset>2862580</wp:posOffset>
                </wp:positionV>
                <wp:extent cx="495300" cy="827405"/>
                <wp:effectExtent l="9525" t="8255" r="9525" b="12065"/>
                <wp:wrapNone/>
                <wp:docPr id="1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5300" cy="827405"/>
                        </a:xfrm>
                        <a:prstGeom prst="line">
                          <a:avLst/>
                        </a:prstGeom>
                        <a:noFill/>
                        <a:ln w="9525">
                          <a:solidFill>
                            <a:schemeClr val="bg1">
                              <a:lumMod val="85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89D5D2C" id="Line 11"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25.4pt" to="36pt,2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" strokecolor="#d8d8d8 [2732]">
                <v:stroke dashstyle="dash"/>
                <v:shadow opacity="22938f" offset="0"/>
              </v:line>
            </w:pict>
          </mc:Fallback>
        </mc:AlternateContent>
      </w:r>
    </w:p>
    <w:p w14:paraId="14EED8DC" w14:textId="77777777" w:rsidR="00D63752" w:rsidRDefault="00D63752">
      <w:pPr>
        <w:rPr>
          <w:rFonts w:ascii="Arial" w:hAnsi="Arial" w:cs="Arial"/>
          <w:sz w:val="20"/>
          <w:szCs w:val="20"/>
        </w:rPr>
      </w:pPr>
    </w:p>
    <w:p w14:paraId="2A022738" w14:textId="77777777" w:rsidR="00E80C24" w:rsidRPr="00E80C24" w:rsidRDefault="00E80C24" w:rsidP="004564C5">
      <w:pPr>
        <w:shd w:val="clear" w:color="auto" w:fill="FFFFFF"/>
        <w:spacing w:after="210"/>
        <w:ind w:left="-567" w:right="210"/>
        <w:rPr>
          <w:rFonts w:eastAsia="Times New Roman"/>
          <w:snapToGrid w:val="0"/>
          <w:color w:val="000000"/>
          <w:w w:val="0"/>
          <w:sz w:val="0"/>
          <w:szCs w:val="0"/>
          <w:u w:color="000000"/>
          <w:bdr w:val="none" w:sz="0" w:space="0" w:color="000000"/>
          <w:shd w:val="clear" w:color="000000" w:fill="000000"/>
          <w:lang w:eastAsia="x-none" w:bidi="x-none"/>
        </w:rPr>
      </w:pPr>
    </w:p>
    <w:p w14:paraId="2FA76B22" w14:textId="77777777" w:rsidR="00E80C24" w:rsidRDefault="00E80C24" w:rsidP="00CF65E7">
      <w:pPr>
        <w:widowControl w:val="0"/>
        <w:rPr>
          <w:rFonts w:eastAsia="Times New Roman"/>
          <w:snapToGrid w:val="0"/>
          <w:color w:val="000000"/>
          <w:w w:val="0"/>
          <w:sz w:val="0"/>
          <w:szCs w:val="0"/>
          <w:u w:color="000000"/>
          <w:bdr w:val="none" w:sz="0" w:space="0" w:color="000000"/>
          <w:shd w:val="clear" w:color="000000" w:fill="000000"/>
          <w:lang w:eastAsia="x-none" w:bidi="x-none"/>
        </w:rPr>
      </w:pPr>
    </w:p>
    <w:p w14:paraId="44C5BE62" w14:textId="77777777" w:rsidR="00E80C24" w:rsidRPr="00E80C24" w:rsidRDefault="00E80C24" w:rsidP="00CF65E7">
      <w:pPr>
        <w:widowControl w:val="0"/>
        <w:rPr>
          <w:rFonts w:eastAsia="Times New Roman"/>
          <w:snapToGrid w:val="0"/>
          <w:color w:val="000000"/>
          <w:w w:val="0"/>
          <w:sz w:val="0"/>
          <w:szCs w:val="0"/>
          <w:u w:color="000000"/>
          <w:bdr w:val="none" w:sz="0" w:space="0" w:color="000000"/>
          <w:shd w:val="clear" w:color="000000" w:fill="000000"/>
          <w:lang w:eastAsia="x-none" w:bidi="x-none"/>
        </w:rPr>
      </w:pPr>
    </w:p>
    <w:p w14:paraId="712596EE" w14:textId="77777777" w:rsidR="002039B7" w:rsidRPr="008A6E68" w:rsidRDefault="002039B7" w:rsidP="00B434C1">
      <w:pPr>
        <w:rPr>
          <w:rFonts w:ascii="Arial" w:hAnsi="Arial" w:cs="Arial"/>
          <w:sz w:val="20"/>
          <w:szCs w:val="20"/>
        </w:rPr>
        <w:sectPr w:rsidR="002039B7" w:rsidRPr="008A6E68" w:rsidSect="002F131A">
          <w:headerReference w:type="first" r:id="rId21"/>
          <w:footerReference w:type="first" r:id="rId22"/>
          <w:pgSz w:w="16840" w:h="11900" w:orient="landscape" w:code="9"/>
          <w:pgMar w:top="1127" w:right="1440" w:bottom="1797" w:left="1440" w:header="0" w:footer="470" w:gutter="0"/>
          <w:cols w:space="708"/>
          <w:titlePg/>
          <w:docGrid w:linePitch="326"/>
        </w:sectPr>
      </w:pPr>
    </w:p>
    <w:p w14:paraId="4A1C26CA" w14:textId="1916D142" w:rsidR="003420C3" w:rsidRPr="00D1137E" w:rsidRDefault="00DE1CF1" w:rsidP="00D1137E">
      <w:pPr>
        <w:pStyle w:val="Heading1"/>
      </w:pPr>
      <w:bookmarkStart w:id="6" w:name="_Toc451758754"/>
      <w:r>
        <w:lastRenderedPageBreak/>
        <w:t xml:space="preserve">General Introduction to </w:t>
      </w:r>
      <w:r w:rsidR="009749D8">
        <w:t xml:space="preserve">AS Level </w:t>
      </w:r>
      <w:r>
        <w:t>Psychology</w:t>
      </w:r>
      <w:bookmarkEnd w:id="6"/>
    </w:p>
    <w:p w14:paraId="3508F6D0" w14:textId="77777777" w:rsidR="003420C3" w:rsidRPr="00A33EB6" w:rsidRDefault="003420C3" w:rsidP="003420C3">
      <w:pPr>
        <w:ind w:left="-567" w:right="43"/>
        <w:rPr>
          <w:rFonts w:ascii="Arial" w:hAnsi="Arial" w:cs="Arial"/>
          <w:color w:val="FFFFFF"/>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2268"/>
        <w:gridCol w:w="10348"/>
      </w:tblGrid>
      <w:tr w:rsidR="00F06D5E" w:rsidRPr="00A33EB6" w14:paraId="701B9876" w14:textId="77777777" w:rsidTr="002F131A">
        <w:trPr>
          <w:cantSplit/>
          <w:trHeight w:hRule="exact" w:val="890"/>
          <w:tblHeader/>
        </w:trPr>
        <w:tc>
          <w:tcPr>
            <w:tcW w:w="1985" w:type="dxa"/>
            <w:shd w:val="clear" w:color="auto" w:fill="C30045"/>
            <w:vAlign w:val="center"/>
          </w:tcPr>
          <w:p w14:paraId="33F164D4" w14:textId="77777777" w:rsidR="00F06D5E" w:rsidRPr="00A33EB6" w:rsidRDefault="00787673" w:rsidP="00B434C1">
            <w:pPr>
              <w:rPr>
                <w:rFonts w:ascii="Arial" w:hAnsi="Arial" w:cs="Arial"/>
                <w:b/>
                <w:color w:val="FFFFFF"/>
                <w:sz w:val="20"/>
                <w:szCs w:val="20"/>
              </w:rPr>
            </w:pPr>
            <w:r>
              <w:rPr>
                <w:rFonts w:ascii="Arial" w:hAnsi="Arial" w:cs="Arial"/>
                <w:b/>
                <w:color w:val="FFFFFF"/>
                <w:sz w:val="20"/>
                <w:szCs w:val="20"/>
              </w:rPr>
              <w:t>Syllabus ref and Key Concepts</w:t>
            </w:r>
          </w:p>
        </w:tc>
        <w:tc>
          <w:tcPr>
            <w:tcW w:w="2268" w:type="dxa"/>
            <w:shd w:val="clear" w:color="auto" w:fill="C30045"/>
            <w:vAlign w:val="center"/>
          </w:tcPr>
          <w:p w14:paraId="4EB5D5A2" w14:textId="77777777" w:rsidR="00F06D5E" w:rsidRPr="00A33EB6" w:rsidRDefault="00F06D5E" w:rsidP="00B434C1">
            <w:pPr>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10348" w:type="dxa"/>
            <w:shd w:val="clear" w:color="auto" w:fill="C30045"/>
            <w:vAlign w:val="center"/>
          </w:tcPr>
          <w:p w14:paraId="30D17FAB" w14:textId="77777777" w:rsidR="00F06D5E" w:rsidRPr="00A33EB6" w:rsidRDefault="00F06D5E" w:rsidP="00B434C1">
            <w:pPr>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r w:rsidR="003F575D">
              <w:rPr>
                <w:rFonts w:ascii="Arial" w:hAnsi="Arial" w:cs="Arial"/>
                <w:b/>
                <w:color w:val="FFFFFF"/>
                <w:sz w:val="20"/>
                <w:szCs w:val="20"/>
              </w:rPr>
              <w:t xml:space="preserve"> </w:t>
            </w:r>
          </w:p>
        </w:tc>
      </w:tr>
      <w:tr w:rsidR="00472FF6" w:rsidRPr="00A33EB6" w14:paraId="378E366B" w14:textId="77777777" w:rsidTr="00647A8A">
        <w:trPr>
          <w:cantSplit/>
        </w:trPr>
        <w:tc>
          <w:tcPr>
            <w:tcW w:w="1985" w:type="dxa"/>
          </w:tcPr>
          <w:p w14:paraId="6DB4E2CC" w14:textId="77777777" w:rsidR="00472FF6" w:rsidRPr="007654DE" w:rsidRDefault="00C83889" w:rsidP="00472FF6">
            <w:pPr>
              <w:rPr>
                <w:rFonts w:ascii="Arial" w:hAnsi="Arial" w:cs="Arial"/>
                <w:sz w:val="20"/>
                <w:szCs w:val="20"/>
              </w:rPr>
            </w:pPr>
            <w:r>
              <w:rPr>
                <w:rFonts w:ascii="Arial" w:hAnsi="Arial" w:cs="Arial"/>
                <w:sz w:val="20"/>
                <w:szCs w:val="20"/>
              </w:rPr>
              <w:t>General i</w:t>
            </w:r>
            <w:r w:rsidR="00472FF6" w:rsidRPr="007654DE">
              <w:rPr>
                <w:rFonts w:ascii="Arial" w:hAnsi="Arial" w:cs="Arial"/>
                <w:sz w:val="20"/>
                <w:szCs w:val="20"/>
              </w:rPr>
              <w:t>ntroduction</w:t>
            </w:r>
          </w:p>
        </w:tc>
        <w:tc>
          <w:tcPr>
            <w:tcW w:w="2268" w:type="dxa"/>
          </w:tcPr>
          <w:p w14:paraId="4F6D96BB" w14:textId="77777777" w:rsidR="00472FF6" w:rsidRPr="0054497E" w:rsidRDefault="00472FF6" w:rsidP="004329AA">
            <w:pPr>
              <w:rPr>
                <w:rFonts w:ascii="Arial" w:hAnsi="Arial" w:cs="Arial"/>
                <w:sz w:val="20"/>
                <w:szCs w:val="20"/>
              </w:rPr>
            </w:pPr>
            <w:r w:rsidRPr="0054497E">
              <w:rPr>
                <w:rFonts w:ascii="Arial" w:hAnsi="Arial" w:cs="Arial"/>
                <w:sz w:val="20"/>
                <w:szCs w:val="20"/>
              </w:rPr>
              <w:t xml:space="preserve">Learners </w:t>
            </w:r>
            <w:r w:rsidR="004329AA">
              <w:rPr>
                <w:rFonts w:ascii="Arial" w:hAnsi="Arial" w:cs="Arial"/>
                <w:sz w:val="20"/>
                <w:szCs w:val="20"/>
              </w:rPr>
              <w:t xml:space="preserve">should </w:t>
            </w:r>
            <w:r w:rsidRPr="0054497E">
              <w:rPr>
                <w:rFonts w:ascii="Arial" w:hAnsi="Arial" w:cs="Arial"/>
                <w:sz w:val="20"/>
                <w:szCs w:val="20"/>
              </w:rPr>
              <w:t xml:space="preserve">gain an understanding of </w:t>
            </w:r>
            <w:r w:rsidR="004329AA">
              <w:rPr>
                <w:rFonts w:ascii="Arial" w:hAnsi="Arial" w:cs="Arial"/>
                <w:sz w:val="20"/>
                <w:szCs w:val="20"/>
              </w:rPr>
              <w:t>what they already know and what they can expect to learn</w:t>
            </w:r>
            <w:r w:rsidR="00C83889">
              <w:rPr>
                <w:rFonts w:ascii="Arial" w:hAnsi="Arial" w:cs="Arial"/>
                <w:sz w:val="20"/>
                <w:szCs w:val="20"/>
              </w:rPr>
              <w:t>.</w:t>
            </w:r>
          </w:p>
        </w:tc>
        <w:tc>
          <w:tcPr>
            <w:tcW w:w="10348" w:type="dxa"/>
          </w:tcPr>
          <w:p w14:paraId="3A3C700E" w14:textId="77777777" w:rsidR="00472FF6" w:rsidRPr="0054497E" w:rsidRDefault="00472FF6" w:rsidP="00472FF6">
            <w:pPr>
              <w:pStyle w:val="Default"/>
              <w:rPr>
                <w:color w:val="auto"/>
                <w:sz w:val="20"/>
                <w:szCs w:val="20"/>
              </w:rPr>
            </w:pPr>
            <w:r w:rsidRPr="0054497E">
              <w:rPr>
                <w:color w:val="auto"/>
                <w:sz w:val="20"/>
                <w:szCs w:val="20"/>
              </w:rPr>
              <w:t>Con</w:t>
            </w:r>
            <w:r w:rsidR="00C83889">
              <w:rPr>
                <w:color w:val="auto"/>
                <w:sz w:val="20"/>
                <w:szCs w:val="20"/>
              </w:rPr>
              <w:t>duct initial learner assessment:</w:t>
            </w:r>
            <w:r w:rsidRPr="0054497E">
              <w:rPr>
                <w:color w:val="auto"/>
                <w:sz w:val="20"/>
                <w:szCs w:val="20"/>
              </w:rPr>
              <w:t xml:space="preserve"> what they know; what they expect; why </w:t>
            </w:r>
            <w:r w:rsidR="00C83889">
              <w:rPr>
                <w:color w:val="auto"/>
                <w:sz w:val="20"/>
                <w:szCs w:val="20"/>
              </w:rPr>
              <w:t xml:space="preserve">they </w:t>
            </w:r>
            <w:r w:rsidRPr="0054497E">
              <w:rPr>
                <w:color w:val="auto"/>
                <w:sz w:val="20"/>
                <w:szCs w:val="20"/>
              </w:rPr>
              <w:t>are studying psychology etc.</w:t>
            </w:r>
          </w:p>
          <w:p w14:paraId="3BA3A70C" w14:textId="77777777" w:rsidR="00472FF6" w:rsidRPr="0054497E" w:rsidRDefault="00472FF6" w:rsidP="00472FF6">
            <w:pPr>
              <w:pStyle w:val="Default"/>
              <w:rPr>
                <w:color w:val="auto"/>
                <w:sz w:val="20"/>
                <w:szCs w:val="20"/>
              </w:rPr>
            </w:pPr>
          </w:p>
          <w:p w14:paraId="104C48A9" w14:textId="77777777" w:rsidR="00472FF6" w:rsidRPr="0054497E" w:rsidRDefault="00472FF6" w:rsidP="00472FF6">
            <w:pPr>
              <w:rPr>
                <w:rFonts w:ascii="Arial" w:hAnsi="Arial" w:cs="Arial"/>
                <w:color w:val="0000FF"/>
                <w:sz w:val="20"/>
                <w:szCs w:val="20"/>
                <w:u w:val="single"/>
              </w:rPr>
            </w:pPr>
            <w:r w:rsidRPr="0054497E">
              <w:rPr>
                <w:rFonts w:ascii="Arial" w:hAnsi="Arial" w:cs="Arial"/>
                <w:sz w:val="20"/>
                <w:szCs w:val="20"/>
              </w:rPr>
              <w:t xml:space="preserve">Use </w:t>
            </w:r>
            <w:r w:rsidR="004329AA">
              <w:rPr>
                <w:rFonts w:ascii="Arial" w:hAnsi="Arial" w:cs="Arial"/>
                <w:sz w:val="20"/>
                <w:szCs w:val="20"/>
              </w:rPr>
              <w:t xml:space="preserve">this </w:t>
            </w:r>
            <w:r w:rsidRPr="0054497E">
              <w:rPr>
                <w:rFonts w:ascii="Arial" w:hAnsi="Arial" w:cs="Arial"/>
                <w:sz w:val="20"/>
                <w:szCs w:val="20"/>
              </w:rPr>
              <w:t>opportunity to discuss learning styles and psychometric tests and ask them to complete</w:t>
            </w:r>
            <w:r w:rsidR="004329AA">
              <w:rPr>
                <w:rFonts w:ascii="Arial" w:hAnsi="Arial" w:cs="Arial"/>
                <w:sz w:val="20"/>
                <w:szCs w:val="20"/>
              </w:rPr>
              <w:t xml:space="preserve"> the learning styles inventory</w:t>
            </w:r>
            <w:r w:rsidR="00C83889">
              <w:rPr>
                <w:rFonts w:ascii="Arial" w:hAnsi="Arial" w:cs="Arial"/>
                <w:sz w:val="20"/>
                <w:szCs w:val="20"/>
              </w:rPr>
              <w:t>,</w:t>
            </w:r>
            <w:r w:rsidR="004329AA">
              <w:rPr>
                <w:rFonts w:ascii="Arial" w:hAnsi="Arial" w:cs="Arial"/>
                <w:sz w:val="20"/>
                <w:szCs w:val="20"/>
              </w:rPr>
              <w:t xml:space="preserve"> </w:t>
            </w:r>
            <w:r w:rsidRPr="0054497E">
              <w:rPr>
                <w:rFonts w:ascii="Arial" w:hAnsi="Arial" w:cs="Arial"/>
                <w:sz w:val="20"/>
                <w:szCs w:val="20"/>
              </w:rPr>
              <w:t>available at:</w:t>
            </w:r>
            <w:r w:rsidRPr="00C83889">
              <w:rPr>
                <w:rFonts w:ascii="Arial" w:hAnsi="Arial" w:cs="Arial"/>
                <w:color w:val="0000FF"/>
                <w:sz w:val="20"/>
                <w:szCs w:val="20"/>
              </w:rPr>
              <w:t xml:space="preserve"> </w:t>
            </w:r>
            <w:hyperlink r:id="rId23" w:history="1">
              <w:r w:rsidRPr="0054497E">
                <w:rPr>
                  <w:rStyle w:val="Hyperlink"/>
                  <w:rFonts w:ascii="Arial" w:hAnsi="Arial" w:cs="Arial"/>
                  <w:sz w:val="20"/>
                  <w:szCs w:val="20"/>
                </w:rPr>
                <w:t>www.learning-styles-online.com/inventory</w:t>
              </w:r>
            </w:hyperlink>
          </w:p>
          <w:p w14:paraId="598C31F1" w14:textId="77777777" w:rsidR="00472FF6" w:rsidRPr="0054497E" w:rsidRDefault="00472FF6" w:rsidP="00281747">
            <w:pPr>
              <w:pStyle w:val="DSBasic"/>
            </w:pPr>
          </w:p>
          <w:p w14:paraId="7264CD61" w14:textId="77777777" w:rsidR="004329AA" w:rsidRDefault="002E3393" w:rsidP="004329AA">
            <w:pPr>
              <w:rPr>
                <w:rFonts w:ascii="Arial" w:hAnsi="Arial" w:cs="Arial"/>
                <w:b/>
                <w:sz w:val="20"/>
                <w:szCs w:val="20"/>
              </w:rPr>
            </w:pPr>
            <w:r>
              <w:rPr>
                <w:rFonts w:ascii="Arial" w:hAnsi="Arial" w:cs="Arial"/>
                <w:b/>
                <w:sz w:val="20"/>
                <w:szCs w:val="20"/>
              </w:rPr>
              <w:t>Extension activity:</w:t>
            </w:r>
          </w:p>
          <w:p w14:paraId="2027F27C" w14:textId="77777777" w:rsidR="00472FF6" w:rsidRPr="0054497E" w:rsidRDefault="004329AA" w:rsidP="00C83889">
            <w:pPr>
              <w:rPr>
                <w:rFonts w:ascii="Arial" w:hAnsi="Arial" w:cs="Arial"/>
                <w:sz w:val="20"/>
                <w:szCs w:val="20"/>
              </w:rPr>
            </w:pPr>
            <w:r>
              <w:rPr>
                <w:rFonts w:ascii="Arial" w:hAnsi="Arial" w:cs="Arial"/>
                <w:sz w:val="20"/>
                <w:szCs w:val="20"/>
              </w:rPr>
              <w:t>Ask</w:t>
            </w:r>
            <w:r w:rsidR="00472FF6" w:rsidRPr="0054497E">
              <w:rPr>
                <w:rFonts w:ascii="Arial" w:hAnsi="Arial" w:cs="Arial"/>
                <w:sz w:val="20"/>
                <w:szCs w:val="20"/>
              </w:rPr>
              <w:t xml:space="preserve"> learner</w:t>
            </w:r>
            <w:r>
              <w:rPr>
                <w:rFonts w:ascii="Arial" w:hAnsi="Arial" w:cs="Arial"/>
                <w:sz w:val="20"/>
                <w:szCs w:val="20"/>
              </w:rPr>
              <w:t>s</w:t>
            </w:r>
            <w:r w:rsidR="00472FF6" w:rsidRPr="0054497E">
              <w:rPr>
                <w:rFonts w:ascii="Arial" w:hAnsi="Arial" w:cs="Arial"/>
                <w:sz w:val="20"/>
                <w:szCs w:val="20"/>
              </w:rPr>
              <w:t xml:space="preserve"> to carry out some research and prepare a presentation on a key characteristic that will be covered or provide supplementary reading/study during the course (e.g. autism</w:t>
            </w:r>
            <w:r w:rsidR="00472FF6">
              <w:rPr>
                <w:rFonts w:ascii="Arial" w:hAnsi="Arial" w:cs="Arial"/>
                <w:sz w:val="20"/>
                <w:szCs w:val="20"/>
              </w:rPr>
              <w:t xml:space="preserve"> and Asperger’s syndrome</w:t>
            </w:r>
            <w:r w:rsidR="00472FF6" w:rsidRPr="0054497E">
              <w:rPr>
                <w:rFonts w:ascii="Arial" w:hAnsi="Arial" w:cs="Arial"/>
                <w:sz w:val="20"/>
                <w:szCs w:val="20"/>
              </w:rPr>
              <w:t xml:space="preserve"> (Baron-Cohen); phobias (</w:t>
            </w:r>
            <w:proofErr w:type="spellStart"/>
            <w:r w:rsidR="00472FF6" w:rsidRPr="0054497E">
              <w:rPr>
                <w:rFonts w:ascii="Arial" w:hAnsi="Arial" w:cs="Arial"/>
                <w:sz w:val="20"/>
                <w:szCs w:val="20"/>
              </w:rPr>
              <w:t>Saavedra</w:t>
            </w:r>
            <w:proofErr w:type="spellEnd"/>
            <w:r w:rsidR="00472FF6" w:rsidRPr="0054497E">
              <w:rPr>
                <w:rFonts w:ascii="Arial" w:hAnsi="Arial" w:cs="Arial"/>
                <w:sz w:val="20"/>
                <w:szCs w:val="20"/>
              </w:rPr>
              <w:t xml:space="preserve"> and Silver</w:t>
            </w:r>
            <w:r w:rsidR="00C83889">
              <w:rPr>
                <w:rFonts w:ascii="Arial" w:hAnsi="Arial" w:cs="Arial"/>
                <w:sz w:val="20"/>
                <w:szCs w:val="20"/>
              </w:rPr>
              <w:t>man</w:t>
            </w:r>
            <w:r w:rsidR="00472FF6" w:rsidRPr="0054497E">
              <w:rPr>
                <w:rFonts w:ascii="Arial" w:hAnsi="Arial" w:cs="Arial"/>
                <w:sz w:val="20"/>
                <w:szCs w:val="20"/>
              </w:rPr>
              <w:t xml:space="preserve">); the Case of Little Albert (Watson); Kitty Genovese (Piliavin); theories of dreaming (Dement and </w:t>
            </w:r>
            <w:proofErr w:type="spellStart"/>
            <w:r w:rsidR="00472FF6" w:rsidRPr="0054497E">
              <w:rPr>
                <w:rFonts w:ascii="Arial" w:hAnsi="Arial" w:cs="Arial"/>
                <w:sz w:val="20"/>
                <w:szCs w:val="20"/>
              </w:rPr>
              <w:t>Kleitman</w:t>
            </w:r>
            <w:proofErr w:type="spellEnd"/>
            <w:r w:rsidR="00472FF6" w:rsidRPr="0054497E">
              <w:rPr>
                <w:rFonts w:ascii="Arial" w:hAnsi="Arial" w:cs="Arial"/>
                <w:sz w:val="20"/>
                <w:szCs w:val="20"/>
              </w:rPr>
              <w:t>); Pavlov’s dogs; the developmental approach etc.).</w:t>
            </w:r>
          </w:p>
        </w:tc>
      </w:tr>
      <w:tr w:rsidR="00472FF6" w:rsidRPr="00A33EB6" w14:paraId="7CC14EEF" w14:textId="77777777" w:rsidTr="00D279FC">
        <w:tc>
          <w:tcPr>
            <w:tcW w:w="1985" w:type="dxa"/>
          </w:tcPr>
          <w:p w14:paraId="65CA89A0" w14:textId="77777777" w:rsidR="00A0093C" w:rsidRPr="00A0093C" w:rsidRDefault="00A0093C" w:rsidP="00A0093C">
            <w:pPr>
              <w:rPr>
                <w:rFonts w:ascii="Arial" w:hAnsi="Arial" w:cs="Arial"/>
                <w:b/>
                <w:sz w:val="20"/>
              </w:rPr>
            </w:pPr>
            <w:r w:rsidRPr="00A0093C">
              <w:rPr>
                <w:rFonts w:ascii="Arial" w:hAnsi="Arial" w:cs="Arial"/>
                <w:b/>
                <w:sz w:val="20"/>
              </w:rPr>
              <w:t>KC3</w:t>
            </w:r>
          </w:p>
          <w:p w14:paraId="260EA867" w14:textId="77777777" w:rsidR="00472FF6" w:rsidRPr="00EB4D18" w:rsidRDefault="00472FF6" w:rsidP="00D334E3">
            <w:pPr>
              <w:pStyle w:val="ListParagraph"/>
              <w:numPr>
                <w:ilvl w:val="0"/>
                <w:numId w:val="1"/>
              </w:numPr>
              <w:rPr>
                <w:rFonts w:cs="Arial"/>
              </w:rPr>
            </w:pPr>
            <w:r w:rsidRPr="00EB4D18">
              <w:rPr>
                <w:rFonts w:cs="Arial"/>
              </w:rPr>
              <w:t>Experiments</w:t>
            </w:r>
          </w:p>
          <w:p w14:paraId="1B5F32C4" w14:textId="77777777" w:rsidR="00472FF6" w:rsidRPr="00EB4D18" w:rsidRDefault="00472FF6" w:rsidP="00D334E3">
            <w:pPr>
              <w:pStyle w:val="ListParagraph"/>
              <w:numPr>
                <w:ilvl w:val="0"/>
                <w:numId w:val="1"/>
              </w:numPr>
              <w:rPr>
                <w:rFonts w:cs="Arial"/>
              </w:rPr>
            </w:pPr>
            <w:r w:rsidRPr="00EB4D18">
              <w:rPr>
                <w:rFonts w:cs="Arial"/>
              </w:rPr>
              <w:t>Correlations</w:t>
            </w:r>
          </w:p>
          <w:p w14:paraId="2E2B3749" w14:textId="77777777" w:rsidR="00472FF6" w:rsidRPr="00EB4D18" w:rsidRDefault="004329AA" w:rsidP="00D334E3">
            <w:pPr>
              <w:pStyle w:val="ListParagraph"/>
              <w:numPr>
                <w:ilvl w:val="0"/>
                <w:numId w:val="1"/>
              </w:numPr>
              <w:rPr>
                <w:rFonts w:cs="Arial"/>
              </w:rPr>
            </w:pPr>
            <w:r>
              <w:rPr>
                <w:rFonts w:cs="Arial"/>
              </w:rPr>
              <w:t>Hypotheses and a</w:t>
            </w:r>
            <w:r w:rsidR="00472FF6" w:rsidRPr="00EB4D18">
              <w:rPr>
                <w:rFonts w:cs="Arial"/>
              </w:rPr>
              <w:t>ims</w:t>
            </w:r>
          </w:p>
          <w:p w14:paraId="4AF4BA32" w14:textId="77777777" w:rsidR="00472FF6" w:rsidRPr="00EB4D18" w:rsidRDefault="00472FF6" w:rsidP="00D334E3">
            <w:pPr>
              <w:pStyle w:val="ListParagraph"/>
              <w:numPr>
                <w:ilvl w:val="0"/>
                <w:numId w:val="1"/>
              </w:numPr>
              <w:rPr>
                <w:rFonts w:cs="Arial"/>
              </w:rPr>
            </w:pPr>
            <w:r w:rsidRPr="00EB4D18">
              <w:rPr>
                <w:rFonts w:cs="Arial"/>
              </w:rPr>
              <w:t>Variables</w:t>
            </w:r>
          </w:p>
        </w:tc>
        <w:tc>
          <w:tcPr>
            <w:tcW w:w="2268" w:type="dxa"/>
          </w:tcPr>
          <w:p w14:paraId="2997DF5D" w14:textId="77777777" w:rsidR="00472FF6" w:rsidRPr="0019793B" w:rsidRDefault="00472FF6" w:rsidP="004329AA">
            <w:pPr>
              <w:rPr>
                <w:rFonts w:ascii="Arial" w:hAnsi="Arial" w:cs="Arial"/>
                <w:sz w:val="20"/>
                <w:szCs w:val="20"/>
              </w:rPr>
            </w:pPr>
            <w:r w:rsidRPr="0019793B">
              <w:rPr>
                <w:rFonts w:ascii="Arial" w:hAnsi="Arial" w:cs="Arial"/>
                <w:sz w:val="20"/>
                <w:szCs w:val="20"/>
              </w:rPr>
              <w:t xml:space="preserve">Learners will be able to describe, explain and apply the main features of </w:t>
            </w:r>
            <w:r w:rsidR="004329AA">
              <w:rPr>
                <w:rFonts w:ascii="Arial" w:hAnsi="Arial" w:cs="Arial"/>
                <w:sz w:val="20"/>
                <w:szCs w:val="20"/>
              </w:rPr>
              <w:t>e</w:t>
            </w:r>
            <w:r w:rsidRPr="0019793B">
              <w:rPr>
                <w:rFonts w:ascii="Arial" w:hAnsi="Arial" w:cs="Arial"/>
                <w:sz w:val="20"/>
                <w:szCs w:val="20"/>
              </w:rPr>
              <w:t>xperiment</w:t>
            </w:r>
            <w:r w:rsidR="004329AA">
              <w:rPr>
                <w:rFonts w:ascii="Arial" w:hAnsi="Arial" w:cs="Arial"/>
                <w:sz w:val="20"/>
                <w:szCs w:val="20"/>
              </w:rPr>
              <w:t>ation</w:t>
            </w:r>
            <w:r w:rsidRPr="0019793B">
              <w:rPr>
                <w:rFonts w:ascii="Arial" w:hAnsi="Arial" w:cs="Arial"/>
                <w:sz w:val="20"/>
                <w:szCs w:val="20"/>
              </w:rPr>
              <w:t xml:space="preserve">, </w:t>
            </w:r>
            <w:r w:rsidR="004329AA">
              <w:rPr>
                <w:rFonts w:ascii="Arial" w:hAnsi="Arial" w:cs="Arial"/>
                <w:sz w:val="20"/>
                <w:szCs w:val="20"/>
              </w:rPr>
              <w:t>hyp</w:t>
            </w:r>
            <w:r w:rsidRPr="0019793B">
              <w:rPr>
                <w:rFonts w:ascii="Arial" w:hAnsi="Arial" w:cs="Arial"/>
                <w:sz w:val="20"/>
                <w:szCs w:val="20"/>
              </w:rPr>
              <w:t>otheses</w:t>
            </w:r>
            <w:r>
              <w:rPr>
                <w:rFonts w:ascii="Arial" w:hAnsi="Arial" w:cs="Arial"/>
                <w:sz w:val="20"/>
                <w:szCs w:val="20"/>
              </w:rPr>
              <w:t>, correlations</w:t>
            </w:r>
            <w:r w:rsidR="004329AA">
              <w:rPr>
                <w:rFonts w:ascii="Arial" w:hAnsi="Arial" w:cs="Arial"/>
                <w:sz w:val="20"/>
                <w:szCs w:val="20"/>
              </w:rPr>
              <w:t xml:space="preserve"> and variables.</w:t>
            </w:r>
          </w:p>
        </w:tc>
        <w:tc>
          <w:tcPr>
            <w:tcW w:w="10348" w:type="dxa"/>
          </w:tcPr>
          <w:p w14:paraId="4260CC66" w14:textId="77777777" w:rsidR="00472FF6" w:rsidRDefault="00472FF6" w:rsidP="00472FF6">
            <w:pPr>
              <w:rPr>
                <w:rFonts w:ascii="Arial" w:hAnsi="Arial" w:cs="Arial"/>
                <w:sz w:val="20"/>
                <w:szCs w:val="20"/>
              </w:rPr>
            </w:pPr>
            <w:r>
              <w:rPr>
                <w:rFonts w:ascii="Arial" w:hAnsi="Arial" w:cs="Arial"/>
                <w:sz w:val="20"/>
                <w:szCs w:val="20"/>
              </w:rPr>
              <w:t xml:space="preserve">Ask learners what they </w:t>
            </w:r>
            <w:r w:rsidR="004329AA">
              <w:rPr>
                <w:rFonts w:ascii="Arial" w:hAnsi="Arial" w:cs="Arial"/>
                <w:sz w:val="20"/>
                <w:szCs w:val="20"/>
              </w:rPr>
              <w:t>know</w:t>
            </w:r>
            <w:r>
              <w:rPr>
                <w:rFonts w:ascii="Arial" w:hAnsi="Arial" w:cs="Arial"/>
                <w:sz w:val="20"/>
                <w:szCs w:val="20"/>
              </w:rPr>
              <w:t xml:space="preserve"> about conducting experiments and ask the</w:t>
            </w:r>
            <w:r w:rsidR="004329AA">
              <w:rPr>
                <w:rFonts w:ascii="Arial" w:hAnsi="Arial" w:cs="Arial"/>
                <w:sz w:val="20"/>
                <w:szCs w:val="20"/>
              </w:rPr>
              <w:t>m to list the essential elements or processes</w:t>
            </w:r>
            <w:r>
              <w:rPr>
                <w:rFonts w:ascii="Arial" w:hAnsi="Arial" w:cs="Arial"/>
                <w:sz w:val="20"/>
                <w:szCs w:val="20"/>
              </w:rPr>
              <w:t>.</w:t>
            </w:r>
          </w:p>
          <w:p w14:paraId="168E4830" w14:textId="77777777" w:rsidR="00472FF6" w:rsidRDefault="00472FF6" w:rsidP="00472FF6">
            <w:pPr>
              <w:rPr>
                <w:rFonts w:ascii="Arial" w:hAnsi="Arial" w:cs="Arial"/>
                <w:sz w:val="20"/>
                <w:szCs w:val="20"/>
              </w:rPr>
            </w:pPr>
          </w:p>
          <w:p w14:paraId="6B7418D3" w14:textId="77777777" w:rsidR="00472FF6" w:rsidRDefault="00C83889" w:rsidP="00472FF6">
            <w:pPr>
              <w:rPr>
                <w:rFonts w:ascii="Arial" w:hAnsi="Arial" w:cs="Arial"/>
                <w:sz w:val="20"/>
                <w:szCs w:val="20"/>
              </w:rPr>
            </w:pPr>
            <w:r>
              <w:rPr>
                <w:rFonts w:ascii="Arial" w:hAnsi="Arial" w:cs="Arial"/>
                <w:sz w:val="20"/>
                <w:szCs w:val="20"/>
              </w:rPr>
              <w:t>Ask</w:t>
            </w:r>
            <w:r w:rsidR="00472FF6">
              <w:rPr>
                <w:rFonts w:ascii="Arial" w:hAnsi="Arial" w:cs="Arial"/>
                <w:sz w:val="20"/>
                <w:szCs w:val="20"/>
              </w:rPr>
              <w:t xml:space="preserve"> learners to imagine the equivalent parts when conducting </w:t>
            </w:r>
            <w:r>
              <w:rPr>
                <w:rFonts w:ascii="Arial" w:hAnsi="Arial" w:cs="Arial"/>
                <w:sz w:val="20"/>
                <w:szCs w:val="20"/>
              </w:rPr>
              <w:t>p</w:t>
            </w:r>
            <w:r w:rsidR="00472FF6">
              <w:rPr>
                <w:rFonts w:ascii="Arial" w:hAnsi="Arial" w:cs="Arial"/>
                <w:sz w:val="20"/>
                <w:szCs w:val="20"/>
              </w:rPr>
              <w:t xml:space="preserve">sychology experiments and introduce the concept of a laboratory study. </w:t>
            </w:r>
          </w:p>
          <w:p w14:paraId="5FE94A1D" w14:textId="77777777" w:rsidR="00472FF6" w:rsidRDefault="00472FF6" w:rsidP="00472FF6">
            <w:pPr>
              <w:rPr>
                <w:rFonts w:ascii="Arial" w:hAnsi="Arial" w:cs="Arial"/>
                <w:sz w:val="20"/>
                <w:szCs w:val="20"/>
              </w:rPr>
            </w:pPr>
          </w:p>
          <w:p w14:paraId="13CD374B" w14:textId="77777777" w:rsidR="00472FF6" w:rsidRDefault="00472FF6" w:rsidP="00472FF6">
            <w:pPr>
              <w:rPr>
                <w:rFonts w:ascii="Arial" w:hAnsi="Arial" w:cs="Arial"/>
                <w:sz w:val="20"/>
                <w:szCs w:val="20"/>
              </w:rPr>
            </w:pPr>
            <w:r>
              <w:rPr>
                <w:rFonts w:ascii="Arial" w:hAnsi="Arial" w:cs="Arial"/>
                <w:sz w:val="20"/>
                <w:szCs w:val="20"/>
              </w:rPr>
              <w:t>Write/display</w:t>
            </w:r>
            <w:r w:rsidR="00C83889">
              <w:rPr>
                <w:rFonts w:ascii="Arial" w:hAnsi="Arial" w:cs="Arial"/>
                <w:sz w:val="20"/>
                <w:szCs w:val="20"/>
              </w:rPr>
              <w:t xml:space="preserve"> the word ‘h</w:t>
            </w:r>
            <w:r w:rsidR="004329AA">
              <w:rPr>
                <w:rFonts w:ascii="Arial" w:hAnsi="Arial" w:cs="Arial"/>
                <w:sz w:val="20"/>
                <w:szCs w:val="20"/>
              </w:rPr>
              <w:t>ypothesis’ and</w:t>
            </w:r>
            <w:r>
              <w:rPr>
                <w:rFonts w:ascii="Arial" w:hAnsi="Arial" w:cs="Arial"/>
                <w:sz w:val="20"/>
                <w:szCs w:val="20"/>
              </w:rPr>
              <w:t xml:space="preserve"> explain the </w:t>
            </w:r>
            <w:r w:rsidR="004329AA">
              <w:rPr>
                <w:rFonts w:ascii="Arial" w:hAnsi="Arial" w:cs="Arial"/>
                <w:sz w:val="20"/>
                <w:szCs w:val="20"/>
              </w:rPr>
              <w:t xml:space="preserve">relationship between the hypothesis and </w:t>
            </w:r>
            <w:r>
              <w:rPr>
                <w:rFonts w:ascii="Arial" w:hAnsi="Arial" w:cs="Arial"/>
                <w:sz w:val="20"/>
                <w:szCs w:val="20"/>
              </w:rPr>
              <w:t>aim of an experiment</w:t>
            </w:r>
            <w:r w:rsidR="004329AA">
              <w:rPr>
                <w:rFonts w:ascii="Arial" w:hAnsi="Arial" w:cs="Arial"/>
                <w:sz w:val="20"/>
                <w:szCs w:val="20"/>
              </w:rPr>
              <w:t>. A</w:t>
            </w:r>
            <w:r>
              <w:rPr>
                <w:rFonts w:ascii="Arial" w:hAnsi="Arial" w:cs="Arial"/>
                <w:sz w:val="20"/>
                <w:szCs w:val="20"/>
              </w:rPr>
              <w:t xml:space="preserve">sk learners what associations/understanding they have of this key term. </w:t>
            </w:r>
            <w:r w:rsidR="004329AA">
              <w:rPr>
                <w:rFonts w:ascii="Arial" w:hAnsi="Arial" w:cs="Arial"/>
                <w:sz w:val="20"/>
                <w:szCs w:val="20"/>
              </w:rPr>
              <w:t>Introduce the concept of a null and alternate hypothesis if needed or review learners</w:t>
            </w:r>
            <w:r w:rsidR="00C83889">
              <w:rPr>
                <w:rFonts w:ascii="Arial" w:hAnsi="Arial" w:cs="Arial"/>
                <w:sz w:val="20"/>
                <w:szCs w:val="20"/>
              </w:rPr>
              <w:t>’</w:t>
            </w:r>
            <w:r w:rsidR="004329AA">
              <w:rPr>
                <w:rFonts w:ascii="Arial" w:hAnsi="Arial" w:cs="Arial"/>
                <w:sz w:val="20"/>
                <w:szCs w:val="20"/>
              </w:rPr>
              <w:t xml:space="preserve"> existing understanding of this.</w:t>
            </w:r>
          </w:p>
          <w:p w14:paraId="42CEFC48" w14:textId="77777777" w:rsidR="004329AA" w:rsidRDefault="004329AA" w:rsidP="00472FF6">
            <w:pPr>
              <w:rPr>
                <w:rFonts w:ascii="Arial" w:hAnsi="Arial" w:cs="Arial"/>
                <w:sz w:val="20"/>
                <w:szCs w:val="20"/>
              </w:rPr>
            </w:pPr>
          </w:p>
          <w:p w14:paraId="19B12D4D" w14:textId="77777777" w:rsidR="00472FF6" w:rsidRDefault="00472FF6" w:rsidP="00472FF6">
            <w:pPr>
              <w:rPr>
                <w:rFonts w:ascii="Arial" w:hAnsi="Arial" w:cs="Arial"/>
                <w:sz w:val="20"/>
                <w:szCs w:val="20"/>
              </w:rPr>
            </w:pPr>
            <w:r>
              <w:rPr>
                <w:rFonts w:ascii="Arial" w:hAnsi="Arial" w:cs="Arial"/>
                <w:sz w:val="20"/>
                <w:szCs w:val="20"/>
              </w:rPr>
              <w:t xml:space="preserve">Ask learners to develop </w:t>
            </w:r>
            <w:r w:rsidR="004329AA">
              <w:rPr>
                <w:rFonts w:ascii="Arial" w:hAnsi="Arial" w:cs="Arial"/>
                <w:sz w:val="20"/>
                <w:szCs w:val="20"/>
              </w:rPr>
              <w:t xml:space="preserve">an </w:t>
            </w:r>
            <w:r>
              <w:rPr>
                <w:rFonts w:ascii="Arial" w:hAnsi="Arial" w:cs="Arial"/>
                <w:sz w:val="20"/>
                <w:szCs w:val="20"/>
              </w:rPr>
              <w:t>appropriate null-hypothes</w:t>
            </w:r>
            <w:r w:rsidR="004329AA">
              <w:rPr>
                <w:rFonts w:ascii="Arial" w:hAnsi="Arial" w:cs="Arial"/>
                <w:sz w:val="20"/>
                <w:szCs w:val="20"/>
              </w:rPr>
              <w:t>i</w:t>
            </w:r>
            <w:r>
              <w:rPr>
                <w:rFonts w:ascii="Arial" w:hAnsi="Arial" w:cs="Arial"/>
                <w:sz w:val="20"/>
                <w:szCs w:val="20"/>
              </w:rPr>
              <w:t xml:space="preserve">s for </w:t>
            </w:r>
            <w:r w:rsidR="004329AA">
              <w:rPr>
                <w:rFonts w:ascii="Arial" w:hAnsi="Arial" w:cs="Arial"/>
                <w:sz w:val="20"/>
                <w:szCs w:val="20"/>
              </w:rPr>
              <w:t>an area of study of their choice, and ask them to share.</w:t>
            </w:r>
          </w:p>
          <w:p w14:paraId="3D239FF7" w14:textId="77777777" w:rsidR="00472FF6" w:rsidRDefault="00472FF6" w:rsidP="00472FF6">
            <w:pPr>
              <w:rPr>
                <w:rFonts w:ascii="Arial" w:hAnsi="Arial" w:cs="Arial"/>
                <w:sz w:val="20"/>
                <w:szCs w:val="20"/>
              </w:rPr>
            </w:pPr>
          </w:p>
          <w:p w14:paraId="1ABC9B07" w14:textId="77777777" w:rsidR="00C83889" w:rsidRDefault="00C83889" w:rsidP="00472FF6">
            <w:pPr>
              <w:rPr>
                <w:rFonts w:ascii="Arial" w:hAnsi="Arial" w:cs="Arial"/>
                <w:sz w:val="20"/>
                <w:szCs w:val="20"/>
              </w:rPr>
            </w:pPr>
          </w:p>
          <w:p w14:paraId="50941C48" w14:textId="77777777" w:rsidR="00472FF6" w:rsidRDefault="00472FF6" w:rsidP="00472FF6">
            <w:pPr>
              <w:rPr>
                <w:rFonts w:ascii="Arial" w:hAnsi="Arial" w:cs="Arial"/>
                <w:sz w:val="20"/>
                <w:szCs w:val="20"/>
              </w:rPr>
            </w:pPr>
            <w:r>
              <w:rPr>
                <w:rFonts w:ascii="Arial" w:hAnsi="Arial" w:cs="Arial"/>
                <w:sz w:val="20"/>
                <w:szCs w:val="20"/>
              </w:rPr>
              <w:t>Explain the concepts and differences between a directional (one-tailed) hypothesis and a non-directional (two</w:t>
            </w:r>
            <w:r w:rsidR="00C83889">
              <w:rPr>
                <w:rFonts w:ascii="Arial" w:hAnsi="Arial" w:cs="Arial"/>
                <w:sz w:val="20"/>
                <w:szCs w:val="20"/>
              </w:rPr>
              <w:t>-</w:t>
            </w:r>
            <w:r>
              <w:rPr>
                <w:rFonts w:ascii="Arial" w:hAnsi="Arial" w:cs="Arial"/>
                <w:sz w:val="20"/>
                <w:szCs w:val="20"/>
              </w:rPr>
              <w:t>tailed) hypothesis</w:t>
            </w:r>
            <w:r w:rsidR="004329AA">
              <w:rPr>
                <w:rFonts w:ascii="Arial" w:hAnsi="Arial" w:cs="Arial"/>
                <w:sz w:val="20"/>
                <w:szCs w:val="20"/>
              </w:rPr>
              <w:t>. G</w:t>
            </w:r>
            <w:r>
              <w:rPr>
                <w:rFonts w:ascii="Arial" w:hAnsi="Arial" w:cs="Arial"/>
                <w:sz w:val="20"/>
                <w:szCs w:val="20"/>
              </w:rPr>
              <w:t xml:space="preserve">enerate some examples (see notes about correlations below) to display and ask learners to identify whether each is directional or non-directional. Ask them to explain </w:t>
            </w:r>
            <w:r w:rsidR="00E730F1">
              <w:rPr>
                <w:rFonts w:ascii="Arial" w:hAnsi="Arial" w:cs="Arial"/>
                <w:sz w:val="20"/>
                <w:szCs w:val="20"/>
              </w:rPr>
              <w:t>how they decided which were one-tailed and which were two-tailed.</w:t>
            </w:r>
          </w:p>
          <w:p w14:paraId="5D0DCD99" w14:textId="77777777" w:rsidR="00472FF6" w:rsidRDefault="00472FF6" w:rsidP="00472FF6">
            <w:pPr>
              <w:rPr>
                <w:rFonts w:ascii="Arial" w:hAnsi="Arial" w:cs="Arial"/>
                <w:sz w:val="20"/>
                <w:szCs w:val="20"/>
              </w:rPr>
            </w:pPr>
          </w:p>
          <w:p w14:paraId="75953F72" w14:textId="77777777" w:rsidR="00472FF6" w:rsidRDefault="00E730F1" w:rsidP="00472FF6">
            <w:pPr>
              <w:rPr>
                <w:rFonts w:ascii="Arial" w:hAnsi="Arial" w:cs="Arial"/>
                <w:sz w:val="20"/>
                <w:szCs w:val="20"/>
              </w:rPr>
            </w:pPr>
            <w:r>
              <w:rPr>
                <w:rFonts w:ascii="Arial" w:hAnsi="Arial" w:cs="Arial"/>
                <w:sz w:val="20"/>
                <w:szCs w:val="20"/>
              </w:rPr>
              <w:lastRenderedPageBreak/>
              <w:t xml:space="preserve">Ask learners to generate or provide learners with examples of data that </w:t>
            </w:r>
            <w:r w:rsidR="00472FF6">
              <w:rPr>
                <w:rFonts w:ascii="Arial" w:hAnsi="Arial" w:cs="Arial"/>
                <w:sz w:val="20"/>
                <w:szCs w:val="20"/>
              </w:rPr>
              <w:t>demonstrate a positive correlation and others a negative correlation.</w:t>
            </w:r>
          </w:p>
          <w:p w14:paraId="79AFE296" w14:textId="77777777" w:rsidR="00E730F1" w:rsidRDefault="00E730F1" w:rsidP="00472FF6">
            <w:pPr>
              <w:rPr>
                <w:rFonts w:ascii="Arial" w:hAnsi="Arial" w:cs="Arial"/>
                <w:sz w:val="20"/>
                <w:szCs w:val="20"/>
              </w:rPr>
            </w:pPr>
          </w:p>
          <w:p w14:paraId="6B947D2A" w14:textId="77777777" w:rsidR="00472FF6" w:rsidRDefault="00472FF6" w:rsidP="00472FF6">
            <w:pPr>
              <w:rPr>
                <w:rFonts w:ascii="Arial" w:hAnsi="Arial" w:cs="Arial"/>
                <w:sz w:val="20"/>
                <w:szCs w:val="20"/>
              </w:rPr>
            </w:pPr>
            <w:r>
              <w:rPr>
                <w:rFonts w:ascii="Arial" w:hAnsi="Arial" w:cs="Arial"/>
                <w:sz w:val="20"/>
                <w:szCs w:val="20"/>
              </w:rPr>
              <w:t xml:space="preserve">Explain what is meant by an independent variable and a dependent variable. </w:t>
            </w:r>
          </w:p>
          <w:p w14:paraId="3A92AB05" w14:textId="77777777" w:rsidR="00472FF6" w:rsidRDefault="00472FF6" w:rsidP="00472FF6">
            <w:pPr>
              <w:rPr>
                <w:rFonts w:ascii="Arial" w:hAnsi="Arial" w:cs="Arial"/>
                <w:sz w:val="20"/>
                <w:szCs w:val="20"/>
              </w:rPr>
            </w:pPr>
          </w:p>
          <w:p w14:paraId="27B7B4E9" w14:textId="77777777" w:rsidR="00472FF6" w:rsidRDefault="00472FF6" w:rsidP="00472FF6">
            <w:pPr>
              <w:rPr>
                <w:rFonts w:ascii="Arial" w:hAnsi="Arial" w:cs="Arial"/>
                <w:sz w:val="20"/>
                <w:szCs w:val="20"/>
              </w:rPr>
            </w:pPr>
            <w:r>
              <w:rPr>
                <w:rFonts w:ascii="Arial" w:hAnsi="Arial" w:cs="Arial"/>
                <w:sz w:val="20"/>
                <w:szCs w:val="20"/>
              </w:rPr>
              <w:t xml:space="preserve">Ask learners to identify the independent variable and the dependent variable in </w:t>
            </w:r>
            <w:r w:rsidR="00E730F1">
              <w:rPr>
                <w:rFonts w:ascii="Arial" w:hAnsi="Arial" w:cs="Arial"/>
                <w:sz w:val="20"/>
                <w:szCs w:val="20"/>
              </w:rPr>
              <w:t>different examples of experiments or scenarios</w:t>
            </w:r>
            <w:r>
              <w:rPr>
                <w:rFonts w:ascii="Arial" w:hAnsi="Arial" w:cs="Arial"/>
                <w:sz w:val="20"/>
                <w:szCs w:val="20"/>
              </w:rPr>
              <w:t xml:space="preserve">. </w:t>
            </w:r>
          </w:p>
          <w:p w14:paraId="4DA41D2B" w14:textId="77777777" w:rsidR="00472FF6" w:rsidRDefault="00472FF6" w:rsidP="00472FF6">
            <w:pPr>
              <w:rPr>
                <w:rFonts w:ascii="Arial" w:hAnsi="Arial" w:cs="Arial"/>
                <w:sz w:val="20"/>
                <w:szCs w:val="20"/>
              </w:rPr>
            </w:pPr>
          </w:p>
          <w:p w14:paraId="2BFFE240" w14:textId="77777777" w:rsidR="00472FF6" w:rsidRDefault="00472FF6" w:rsidP="00472FF6">
            <w:pPr>
              <w:rPr>
                <w:rFonts w:ascii="Arial" w:hAnsi="Arial" w:cs="Arial"/>
                <w:sz w:val="20"/>
                <w:szCs w:val="20"/>
              </w:rPr>
            </w:pPr>
            <w:r>
              <w:rPr>
                <w:rFonts w:ascii="Arial" w:hAnsi="Arial" w:cs="Arial"/>
                <w:sz w:val="20"/>
                <w:szCs w:val="20"/>
              </w:rPr>
              <w:t xml:space="preserve">Explain what is meant by the </w:t>
            </w:r>
            <w:proofErr w:type="spellStart"/>
            <w:r>
              <w:rPr>
                <w:rFonts w:ascii="Arial" w:hAnsi="Arial" w:cs="Arial"/>
                <w:sz w:val="20"/>
                <w:szCs w:val="20"/>
              </w:rPr>
              <w:t>operationalisation</w:t>
            </w:r>
            <w:proofErr w:type="spellEnd"/>
            <w:r>
              <w:rPr>
                <w:rFonts w:ascii="Arial" w:hAnsi="Arial" w:cs="Arial"/>
                <w:sz w:val="20"/>
                <w:szCs w:val="20"/>
              </w:rPr>
              <w:t xml:space="preserve"> of an independent variable and a dependent variable. </w:t>
            </w:r>
          </w:p>
          <w:p w14:paraId="12976CBF" w14:textId="77777777" w:rsidR="00472FF6" w:rsidRDefault="00472FF6" w:rsidP="00472FF6">
            <w:pPr>
              <w:rPr>
                <w:rFonts w:ascii="Arial" w:hAnsi="Arial" w:cs="Arial"/>
                <w:sz w:val="20"/>
                <w:szCs w:val="20"/>
              </w:rPr>
            </w:pPr>
          </w:p>
          <w:p w14:paraId="56339767" w14:textId="15E89F4B" w:rsidR="00472FF6" w:rsidRDefault="00472FF6" w:rsidP="00472FF6">
            <w:pPr>
              <w:rPr>
                <w:rFonts w:ascii="Arial" w:hAnsi="Arial" w:cs="Arial"/>
                <w:sz w:val="20"/>
                <w:szCs w:val="20"/>
              </w:rPr>
            </w:pPr>
            <w:r>
              <w:rPr>
                <w:rFonts w:ascii="Arial" w:hAnsi="Arial" w:cs="Arial"/>
                <w:sz w:val="20"/>
                <w:szCs w:val="20"/>
              </w:rPr>
              <w:t>Introduce the concepts of a field</w:t>
            </w:r>
            <w:r w:rsidR="00C847A6">
              <w:rPr>
                <w:rFonts w:ascii="Arial" w:hAnsi="Arial" w:cs="Arial"/>
                <w:sz w:val="20"/>
                <w:szCs w:val="20"/>
              </w:rPr>
              <w:t xml:space="preserve"> experiment </w:t>
            </w:r>
            <w:r>
              <w:rPr>
                <w:rFonts w:ascii="Arial" w:hAnsi="Arial" w:cs="Arial"/>
                <w:sz w:val="20"/>
                <w:szCs w:val="20"/>
              </w:rPr>
              <w:t xml:space="preserve">and a natural </w:t>
            </w:r>
            <w:r w:rsidR="00C847A6">
              <w:rPr>
                <w:rFonts w:ascii="Arial" w:hAnsi="Arial" w:cs="Arial"/>
                <w:sz w:val="20"/>
                <w:szCs w:val="20"/>
              </w:rPr>
              <w:t>experiment</w:t>
            </w:r>
            <w:r>
              <w:rPr>
                <w:rFonts w:ascii="Arial" w:hAnsi="Arial" w:cs="Arial"/>
                <w:sz w:val="20"/>
                <w:szCs w:val="20"/>
              </w:rPr>
              <w:t xml:space="preserve">. Using one of these, ask learners to create their own hypothesis and null-hypothesis; explain (and justify) whether it is a one or a two-tailed hypothesis; whether they are expecting a positive or a negative correlation and demonstrate effective </w:t>
            </w:r>
            <w:proofErr w:type="spellStart"/>
            <w:r>
              <w:rPr>
                <w:rFonts w:ascii="Arial" w:hAnsi="Arial" w:cs="Arial"/>
                <w:sz w:val="20"/>
                <w:szCs w:val="20"/>
              </w:rPr>
              <w:t>operationalisation</w:t>
            </w:r>
            <w:proofErr w:type="spellEnd"/>
            <w:r>
              <w:rPr>
                <w:rFonts w:ascii="Arial" w:hAnsi="Arial" w:cs="Arial"/>
                <w:sz w:val="20"/>
                <w:szCs w:val="20"/>
              </w:rPr>
              <w:t xml:space="preserve"> of the variables. </w:t>
            </w:r>
          </w:p>
          <w:p w14:paraId="14443738" w14:textId="77777777" w:rsidR="00E730F1" w:rsidRDefault="00E730F1" w:rsidP="00472FF6">
            <w:pPr>
              <w:rPr>
                <w:rFonts w:ascii="Arial" w:hAnsi="Arial" w:cs="Arial"/>
                <w:sz w:val="20"/>
                <w:szCs w:val="20"/>
              </w:rPr>
            </w:pPr>
          </w:p>
          <w:p w14:paraId="180708EF" w14:textId="5BAC9E8C" w:rsidR="00472FF6" w:rsidRDefault="00472FF6" w:rsidP="00472FF6">
            <w:pPr>
              <w:rPr>
                <w:rFonts w:ascii="Arial" w:hAnsi="Arial" w:cs="Arial"/>
                <w:sz w:val="20"/>
                <w:szCs w:val="20"/>
              </w:rPr>
            </w:pPr>
            <w:r>
              <w:rPr>
                <w:rFonts w:ascii="Arial" w:hAnsi="Arial" w:cs="Arial"/>
                <w:sz w:val="20"/>
                <w:szCs w:val="20"/>
              </w:rPr>
              <w:t>Peer review each in turn.</w:t>
            </w:r>
            <w:r w:rsidR="00E935ED">
              <w:rPr>
                <w:rFonts w:ascii="Arial" w:hAnsi="Arial" w:cs="Arial"/>
                <w:sz w:val="20"/>
                <w:szCs w:val="20"/>
              </w:rPr>
              <w:t xml:space="preserve"> </w:t>
            </w:r>
          </w:p>
          <w:p w14:paraId="60EE6508" w14:textId="77777777" w:rsidR="00472FF6" w:rsidRDefault="00472FF6" w:rsidP="00472FF6">
            <w:pPr>
              <w:rPr>
                <w:rFonts w:ascii="Arial" w:hAnsi="Arial" w:cs="Arial"/>
                <w:sz w:val="20"/>
                <w:szCs w:val="20"/>
              </w:rPr>
            </w:pPr>
          </w:p>
          <w:p w14:paraId="34A6C431" w14:textId="77777777" w:rsidR="00472FF6" w:rsidRPr="00A33EB6" w:rsidRDefault="00472FF6" w:rsidP="00472FF6">
            <w:pPr>
              <w:rPr>
                <w:rFonts w:ascii="Arial" w:hAnsi="Arial" w:cs="Arial"/>
                <w:sz w:val="20"/>
                <w:szCs w:val="20"/>
              </w:rPr>
            </w:pPr>
            <w:r>
              <w:rPr>
                <w:rFonts w:ascii="Arial" w:hAnsi="Arial" w:cs="Arial"/>
                <w:sz w:val="20"/>
                <w:szCs w:val="20"/>
              </w:rPr>
              <w:t xml:space="preserve">Information on these aspects of research methods can be accessed at: </w:t>
            </w:r>
            <w:hyperlink r:id="rId24" w:history="1">
              <w:r w:rsidR="005915B5" w:rsidRPr="00CE2199">
                <w:rPr>
                  <w:rStyle w:val="Hyperlink"/>
                  <w:rFonts w:ascii="Arial" w:hAnsi="Arial" w:cs="Arial"/>
                  <w:sz w:val="20"/>
                  <w:szCs w:val="20"/>
                </w:rPr>
                <w:t>www.simplypsychology.org/research-methods.html</w:t>
              </w:r>
            </w:hyperlink>
            <w:r>
              <w:rPr>
                <w:rFonts w:ascii="Arial" w:hAnsi="Arial" w:cs="Arial"/>
                <w:sz w:val="20"/>
                <w:szCs w:val="20"/>
              </w:rPr>
              <w:t xml:space="preserve"> </w:t>
            </w:r>
          </w:p>
        </w:tc>
      </w:tr>
      <w:tr w:rsidR="00472FF6" w:rsidRPr="00A33EB6" w14:paraId="2DC43316" w14:textId="77777777" w:rsidTr="00D040F0">
        <w:tc>
          <w:tcPr>
            <w:tcW w:w="1985" w:type="dxa"/>
          </w:tcPr>
          <w:p w14:paraId="1EFE1D70" w14:textId="77777777" w:rsidR="00472FF6" w:rsidRPr="00EB4D18" w:rsidRDefault="00472FF6" w:rsidP="00D334E3">
            <w:pPr>
              <w:pStyle w:val="ListParagraph"/>
              <w:numPr>
                <w:ilvl w:val="0"/>
                <w:numId w:val="2"/>
              </w:numPr>
              <w:rPr>
                <w:rFonts w:cs="Arial"/>
              </w:rPr>
            </w:pPr>
            <w:r w:rsidRPr="00EB4D18">
              <w:rPr>
                <w:rFonts w:cs="Arial"/>
              </w:rPr>
              <w:lastRenderedPageBreak/>
              <w:t>Experiments</w:t>
            </w:r>
          </w:p>
          <w:p w14:paraId="15BC19D9" w14:textId="77777777" w:rsidR="00472FF6" w:rsidRPr="00EB4D18" w:rsidRDefault="00E90CAA" w:rsidP="00D334E3">
            <w:pPr>
              <w:pStyle w:val="ListParagraph"/>
              <w:numPr>
                <w:ilvl w:val="0"/>
                <w:numId w:val="2"/>
              </w:numPr>
              <w:rPr>
                <w:rFonts w:cs="Arial"/>
              </w:rPr>
            </w:pPr>
            <w:r>
              <w:rPr>
                <w:rFonts w:cs="Arial"/>
              </w:rPr>
              <w:t>Experimental d</w:t>
            </w:r>
            <w:r w:rsidR="00472FF6" w:rsidRPr="00EB4D18">
              <w:rPr>
                <w:rFonts w:cs="Arial"/>
              </w:rPr>
              <w:t>esign</w:t>
            </w:r>
          </w:p>
          <w:p w14:paraId="6C384A3C" w14:textId="77777777" w:rsidR="00472FF6" w:rsidRPr="00EB4D18" w:rsidRDefault="00E90CAA" w:rsidP="00D334E3">
            <w:pPr>
              <w:pStyle w:val="ListParagraph"/>
              <w:numPr>
                <w:ilvl w:val="0"/>
                <w:numId w:val="2"/>
              </w:numPr>
              <w:rPr>
                <w:rFonts w:cs="Arial"/>
              </w:rPr>
            </w:pPr>
            <w:r>
              <w:rPr>
                <w:rFonts w:cs="Arial"/>
              </w:rPr>
              <w:t>Controlling of v</w:t>
            </w:r>
            <w:r w:rsidR="00472FF6" w:rsidRPr="00EB4D18">
              <w:rPr>
                <w:rFonts w:cs="Arial"/>
              </w:rPr>
              <w:t>ariables</w:t>
            </w:r>
          </w:p>
          <w:p w14:paraId="4684C6AC" w14:textId="77777777" w:rsidR="00472FF6" w:rsidRPr="00A33EB6" w:rsidRDefault="00472FF6" w:rsidP="00472FF6">
            <w:pPr>
              <w:rPr>
                <w:rFonts w:ascii="Arial" w:hAnsi="Arial" w:cs="Arial"/>
                <w:sz w:val="20"/>
                <w:szCs w:val="20"/>
              </w:rPr>
            </w:pPr>
          </w:p>
        </w:tc>
        <w:tc>
          <w:tcPr>
            <w:tcW w:w="2268" w:type="dxa"/>
          </w:tcPr>
          <w:p w14:paraId="6EC69D75" w14:textId="77777777" w:rsidR="00472FF6" w:rsidRDefault="00472FF6" w:rsidP="00472FF6">
            <w:pPr>
              <w:rPr>
                <w:rFonts w:ascii="Arial" w:hAnsi="Arial" w:cs="Arial"/>
                <w:sz w:val="20"/>
                <w:szCs w:val="20"/>
              </w:rPr>
            </w:pPr>
            <w:r w:rsidRPr="0019793B">
              <w:rPr>
                <w:rFonts w:ascii="Arial" w:hAnsi="Arial" w:cs="Arial"/>
                <w:sz w:val="20"/>
                <w:szCs w:val="20"/>
              </w:rPr>
              <w:t xml:space="preserve">Learners will be able to describe, explain and </w:t>
            </w:r>
            <w:r>
              <w:rPr>
                <w:rFonts w:ascii="Arial" w:hAnsi="Arial" w:cs="Arial"/>
                <w:sz w:val="20"/>
                <w:szCs w:val="20"/>
              </w:rPr>
              <w:t xml:space="preserve">identify issues affecting the validity and reliability of experiments. </w:t>
            </w:r>
          </w:p>
          <w:p w14:paraId="54937DB3" w14:textId="77777777" w:rsidR="00472FF6" w:rsidRPr="00A33EB6" w:rsidRDefault="00472FF6" w:rsidP="00472FF6">
            <w:pPr>
              <w:rPr>
                <w:rFonts w:ascii="Arial" w:hAnsi="Arial" w:cs="Arial"/>
                <w:b/>
                <w:sz w:val="20"/>
                <w:szCs w:val="20"/>
                <w:u w:val="single"/>
              </w:rPr>
            </w:pPr>
          </w:p>
        </w:tc>
        <w:tc>
          <w:tcPr>
            <w:tcW w:w="10348" w:type="dxa"/>
          </w:tcPr>
          <w:p w14:paraId="394A20F5" w14:textId="77777777" w:rsidR="00472FF6" w:rsidRDefault="00472FF6" w:rsidP="00472FF6">
            <w:pPr>
              <w:rPr>
                <w:rFonts w:ascii="Arial" w:hAnsi="Arial" w:cs="Arial"/>
                <w:sz w:val="20"/>
                <w:szCs w:val="20"/>
              </w:rPr>
            </w:pPr>
            <w:r>
              <w:rPr>
                <w:rFonts w:ascii="Arial" w:hAnsi="Arial" w:cs="Arial"/>
                <w:sz w:val="20"/>
                <w:szCs w:val="20"/>
              </w:rPr>
              <w:t xml:space="preserve">Explain the concept/ask learners to look up the concept of validity and reliability. Ask learners for suggestions about how we can ensure validity and reliability in psychological research. </w:t>
            </w:r>
          </w:p>
          <w:p w14:paraId="6BDF242D" w14:textId="77777777" w:rsidR="00472FF6" w:rsidRDefault="00472FF6" w:rsidP="00472FF6">
            <w:pPr>
              <w:rPr>
                <w:rFonts w:ascii="Arial" w:hAnsi="Arial" w:cs="Arial"/>
                <w:sz w:val="20"/>
                <w:szCs w:val="20"/>
              </w:rPr>
            </w:pPr>
          </w:p>
          <w:p w14:paraId="6A7BD5FF" w14:textId="77777777" w:rsidR="00472FF6" w:rsidRDefault="00472FF6" w:rsidP="00472FF6">
            <w:pPr>
              <w:rPr>
                <w:rFonts w:ascii="Arial" w:hAnsi="Arial" w:cs="Arial"/>
                <w:sz w:val="20"/>
                <w:szCs w:val="20"/>
              </w:rPr>
            </w:pPr>
            <w:r>
              <w:rPr>
                <w:rFonts w:ascii="Arial" w:hAnsi="Arial" w:cs="Arial"/>
                <w:sz w:val="20"/>
                <w:szCs w:val="20"/>
              </w:rPr>
              <w:t>Go through the importance of controlling variables to enhance the validity in turn and explaining the signi</w:t>
            </w:r>
            <w:r w:rsidR="00E90CAA">
              <w:rPr>
                <w:rFonts w:ascii="Arial" w:hAnsi="Arial" w:cs="Arial"/>
                <w:sz w:val="20"/>
                <w:szCs w:val="20"/>
              </w:rPr>
              <w:t xml:space="preserve">ficance of </w:t>
            </w:r>
            <w:r>
              <w:rPr>
                <w:rFonts w:ascii="Arial" w:hAnsi="Arial" w:cs="Arial"/>
                <w:sz w:val="20"/>
                <w:szCs w:val="20"/>
              </w:rPr>
              <w:t xml:space="preserve">extraneous, uncontrolled, participant and situational variables and how they can distort the validity of the findings. </w:t>
            </w:r>
          </w:p>
          <w:p w14:paraId="2BCD7706" w14:textId="77777777" w:rsidR="00472FF6" w:rsidRDefault="00472FF6" w:rsidP="00472FF6">
            <w:pPr>
              <w:rPr>
                <w:rFonts w:ascii="Arial" w:hAnsi="Arial" w:cs="Arial"/>
                <w:sz w:val="20"/>
                <w:szCs w:val="20"/>
              </w:rPr>
            </w:pPr>
          </w:p>
          <w:p w14:paraId="045BDD6D" w14:textId="77777777" w:rsidR="00472FF6" w:rsidRDefault="00472FF6" w:rsidP="00472FF6">
            <w:pPr>
              <w:rPr>
                <w:rFonts w:ascii="Arial" w:hAnsi="Arial" w:cs="Arial"/>
                <w:sz w:val="20"/>
                <w:szCs w:val="20"/>
              </w:rPr>
            </w:pPr>
            <w:r>
              <w:rPr>
                <w:rFonts w:ascii="Arial" w:hAnsi="Arial" w:cs="Arial"/>
                <w:sz w:val="20"/>
                <w:szCs w:val="20"/>
              </w:rPr>
              <w:t xml:space="preserve">Display </w:t>
            </w:r>
            <w:r w:rsidR="00E730F1">
              <w:rPr>
                <w:rFonts w:ascii="Arial" w:hAnsi="Arial" w:cs="Arial"/>
                <w:sz w:val="20"/>
                <w:szCs w:val="20"/>
              </w:rPr>
              <w:t xml:space="preserve">the term </w:t>
            </w:r>
            <w:r>
              <w:rPr>
                <w:rFonts w:ascii="Arial" w:hAnsi="Arial" w:cs="Arial"/>
                <w:sz w:val="20"/>
                <w:szCs w:val="20"/>
              </w:rPr>
              <w:t>‘</w:t>
            </w:r>
            <w:r w:rsidR="00E90CAA">
              <w:rPr>
                <w:rFonts w:ascii="Arial" w:hAnsi="Arial" w:cs="Arial"/>
                <w:sz w:val="20"/>
                <w:szCs w:val="20"/>
              </w:rPr>
              <w:t>s</w:t>
            </w:r>
            <w:r>
              <w:rPr>
                <w:rFonts w:ascii="Arial" w:hAnsi="Arial" w:cs="Arial"/>
                <w:sz w:val="20"/>
                <w:szCs w:val="20"/>
              </w:rPr>
              <w:t>tandardisation’ and ask learners what this means and how it can be used to enhance the validity and reliability of research. Refer back to correlations covered in the previous class and explain the connection between the two.</w:t>
            </w:r>
          </w:p>
          <w:p w14:paraId="534A5392" w14:textId="77777777" w:rsidR="00472FF6" w:rsidRPr="004940A6" w:rsidRDefault="00E90CAA" w:rsidP="00472FF6">
            <w:pPr>
              <w:rPr>
                <w:rFonts w:ascii="Arial" w:hAnsi="Arial" w:cs="Arial"/>
                <w:sz w:val="20"/>
                <w:szCs w:val="20"/>
              </w:rPr>
            </w:pPr>
            <w:r>
              <w:rPr>
                <w:rFonts w:ascii="Arial" w:hAnsi="Arial" w:cs="Arial"/>
                <w:sz w:val="20"/>
                <w:szCs w:val="20"/>
              </w:rPr>
              <w:t>Explain what is meant by ‘experimental c</w:t>
            </w:r>
            <w:r w:rsidR="00472FF6">
              <w:rPr>
                <w:rFonts w:ascii="Arial" w:hAnsi="Arial" w:cs="Arial"/>
                <w:sz w:val="20"/>
                <w:szCs w:val="20"/>
              </w:rPr>
              <w:t xml:space="preserve">onditions’ and generate an example of a study with </w:t>
            </w:r>
            <w:r>
              <w:rPr>
                <w:rFonts w:ascii="Arial" w:hAnsi="Arial" w:cs="Arial"/>
                <w:sz w:val="20"/>
                <w:szCs w:val="20"/>
              </w:rPr>
              <w:t>two</w:t>
            </w:r>
            <w:r w:rsidR="00472FF6">
              <w:rPr>
                <w:rFonts w:ascii="Arial" w:hAnsi="Arial" w:cs="Arial"/>
                <w:sz w:val="20"/>
                <w:szCs w:val="20"/>
              </w:rPr>
              <w:t xml:space="preserve"> or </w:t>
            </w:r>
            <w:r>
              <w:rPr>
                <w:rFonts w:ascii="Arial" w:hAnsi="Arial" w:cs="Arial"/>
                <w:sz w:val="20"/>
                <w:szCs w:val="20"/>
              </w:rPr>
              <w:t>three</w:t>
            </w:r>
            <w:r w:rsidR="00472FF6">
              <w:rPr>
                <w:rFonts w:ascii="Arial" w:hAnsi="Arial" w:cs="Arial"/>
                <w:sz w:val="20"/>
                <w:szCs w:val="20"/>
              </w:rPr>
              <w:t xml:space="preserve"> conditions (or a real example). Use this to describe and explain the differences between experimental designs, namely; independent measures, matched pairs and repeated measures respectively. </w:t>
            </w:r>
            <w:r w:rsidR="00472FF6" w:rsidRPr="004940A6">
              <w:rPr>
                <w:rFonts w:ascii="Arial" w:hAnsi="Arial" w:cs="Arial"/>
                <w:sz w:val="20"/>
                <w:szCs w:val="20"/>
              </w:rPr>
              <w:t>Information about experimental design is available at:</w:t>
            </w:r>
            <w:r w:rsidR="00472FF6" w:rsidRPr="00E90CAA">
              <w:rPr>
                <w:rFonts w:ascii="Arial" w:hAnsi="Arial" w:cs="Arial"/>
                <w:color w:val="0000FF"/>
                <w:sz w:val="20"/>
                <w:szCs w:val="20"/>
              </w:rPr>
              <w:t xml:space="preserve"> </w:t>
            </w:r>
            <w:hyperlink r:id="rId25" w:history="1">
              <w:r w:rsidR="00472FF6" w:rsidRPr="00E90CAA">
                <w:rPr>
                  <w:rStyle w:val="Hyperlink"/>
                  <w:rFonts w:ascii="Arial" w:hAnsi="Arial" w:cs="Arial"/>
                  <w:sz w:val="20"/>
                  <w:szCs w:val="20"/>
                </w:rPr>
                <w:t>www.holah.co.uk/page-detail.php?slug=experimental</w:t>
              </w:r>
            </w:hyperlink>
          </w:p>
          <w:p w14:paraId="52744A9B" w14:textId="77777777" w:rsidR="00472FF6" w:rsidRDefault="00472FF6" w:rsidP="00472FF6">
            <w:pPr>
              <w:rPr>
                <w:rFonts w:ascii="Arial" w:hAnsi="Arial" w:cs="Arial"/>
                <w:sz w:val="20"/>
                <w:szCs w:val="20"/>
              </w:rPr>
            </w:pPr>
            <w:r>
              <w:rPr>
                <w:rFonts w:ascii="Arial" w:hAnsi="Arial" w:cs="Arial"/>
                <w:sz w:val="20"/>
                <w:szCs w:val="20"/>
              </w:rPr>
              <w:lastRenderedPageBreak/>
              <w:t>Use the discussion to introduce the concepts of:</w:t>
            </w:r>
          </w:p>
          <w:p w14:paraId="525EF207" w14:textId="77777777" w:rsidR="00472FF6" w:rsidRPr="002F57D0" w:rsidRDefault="00E90CAA" w:rsidP="00D334E3">
            <w:pPr>
              <w:pStyle w:val="ListParagraph"/>
              <w:numPr>
                <w:ilvl w:val="0"/>
                <w:numId w:val="3"/>
              </w:numPr>
              <w:rPr>
                <w:rFonts w:cs="Arial"/>
              </w:rPr>
            </w:pPr>
            <w:r>
              <w:rPr>
                <w:rFonts w:cs="Arial"/>
              </w:rPr>
              <w:t>c</w:t>
            </w:r>
            <w:r w:rsidR="00472FF6" w:rsidRPr="002F57D0">
              <w:rPr>
                <w:rFonts w:cs="Arial"/>
              </w:rPr>
              <w:t>ounterbalancing</w:t>
            </w:r>
          </w:p>
          <w:p w14:paraId="1F77C897" w14:textId="77777777" w:rsidR="00472FF6" w:rsidRPr="002F57D0" w:rsidRDefault="00E90CAA" w:rsidP="00D334E3">
            <w:pPr>
              <w:pStyle w:val="ListParagraph"/>
              <w:numPr>
                <w:ilvl w:val="0"/>
                <w:numId w:val="3"/>
              </w:numPr>
              <w:rPr>
                <w:rFonts w:cs="Arial"/>
              </w:rPr>
            </w:pPr>
            <w:r>
              <w:rPr>
                <w:rFonts w:cs="Arial"/>
              </w:rPr>
              <w:t>r</w:t>
            </w:r>
            <w:r w:rsidR="00472FF6" w:rsidRPr="002F57D0">
              <w:rPr>
                <w:rFonts w:cs="Arial"/>
              </w:rPr>
              <w:t>andom allocation</w:t>
            </w:r>
          </w:p>
          <w:p w14:paraId="51571EB9" w14:textId="77777777" w:rsidR="00472FF6" w:rsidRDefault="00E90CAA" w:rsidP="00D334E3">
            <w:pPr>
              <w:pStyle w:val="ListParagraph"/>
              <w:numPr>
                <w:ilvl w:val="0"/>
                <w:numId w:val="3"/>
              </w:numPr>
              <w:rPr>
                <w:rFonts w:cs="Arial"/>
              </w:rPr>
            </w:pPr>
            <w:proofErr w:type="gramStart"/>
            <w:r>
              <w:rPr>
                <w:rFonts w:cs="Arial"/>
              </w:rPr>
              <w:t>o</w:t>
            </w:r>
            <w:r w:rsidR="00472FF6" w:rsidRPr="002F57D0">
              <w:rPr>
                <w:rFonts w:cs="Arial"/>
              </w:rPr>
              <w:t>rder</w:t>
            </w:r>
            <w:proofErr w:type="gramEnd"/>
            <w:r w:rsidR="00472FF6" w:rsidRPr="002F57D0">
              <w:rPr>
                <w:rFonts w:cs="Arial"/>
              </w:rPr>
              <w:t xml:space="preserve"> effects – both fatigue and practice</w:t>
            </w:r>
            <w:r>
              <w:rPr>
                <w:rFonts w:cs="Arial"/>
              </w:rPr>
              <w:t>.</w:t>
            </w:r>
          </w:p>
          <w:p w14:paraId="16427F31" w14:textId="77777777" w:rsidR="00D040F0" w:rsidRPr="00D040F0" w:rsidRDefault="00D040F0" w:rsidP="00D040F0">
            <w:pPr>
              <w:rPr>
                <w:rFonts w:cs="Arial"/>
              </w:rPr>
            </w:pPr>
          </w:p>
          <w:p w14:paraId="1016486E" w14:textId="77777777" w:rsidR="00472FF6" w:rsidRDefault="00472FF6" w:rsidP="00472FF6">
            <w:pPr>
              <w:rPr>
                <w:rFonts w:ascii="Arial" w:hAnsi="Arial" w:cs="Arial"/>
                <w:sz w:val="20"/>
                <w:szCs w:val="20"/>
              </w:rPr>
            </w:pPr>
            <w:r>
              <w:rPr>
                <w:rFonts w:ascii="Arial" w:hAnsi="Arial" w:cs="Arial"/>
                <w:sz w:val="20"/>
                <w:szCs w:val="20"/>
              </w:rPr>
              <w:t>Categorise the different types of validity covered so far into ‘internal’ and ‘external’ validity accordingly. Introduce the concept of demand characteristics (with examples) and ask learners to consider whether this would be classified as an internal or external validity issue.</w:t>
            </w:r>
          </w:p>
          <w:p w14:paraId="41E55E55" w14:textId="77777777" w:rsidR="00472FF6" w:rsidRDefault="00472FF6" w:rsidP="00472FF6">
            <w:pPr>
              <w:rPr>
                <w:rFonts w:ascii="Arial" w:hAnsi="Arial" w:cs="Arial"/>
                <w:sz w:val="20"/>
                <w:szCs w:val="20"/>
              </w:rPr>
            </w:pPr>
          </w:p>
          <w:p w14:paraId="1760A977" w14:textId="77777777" w:rsidR="00D040F0" w:rsidRDefault="002E3393" w:rsidP="00472FF6">
            <w:pPr>
              <w:rPr>
                <w:rFonts w:ascii="Arial" w:hAnsi="Arial" w:cs="Arial"/>
                <w:b/>
                <w:sz w:val="20"/>
                <w:szCs w:val="20"/>
              </w:rPr>
            </w:pPr>
            <w:r>
              <w:rPr>
                <w:rFonts w:ascii="Arial" w:hAnsi="Arial" w:cs="Arial"/>
                <w:b/>
                <w:sz w:val="20"/>
                <w:szCs w:val="20"/>
              </w:rPr>
              <w:t>Extension activity:</w:t>
            </w:r>
          </w:p>
          <w:p w14:paraId="7251F1C0" w14:textId="77777777" w:rsidR="00472FF6" w:rsidRDefault="00472FF6" w:rsidP="00472FF6">
            <w:pPr>
              <w:rPr>
                <w:rFonts w:ascii="Arial" w:hAnsi="Arial" w:cs="Arial"/>
                <w:sz w:val="20"/>
                <w:szCs w:val="20"/>
              </w:rPr>
            </w:pPr>
            <w:r>
              <w:rPr>
                <w:rFonts w:ascii="Arial" w:hAnsi="Arial" w:cs="Arial"/>
                <w:sz w:val="20"/>
                <w:szCs w:val="20"/>
              </w:rPr>
              <w:t>A</w:t>
            </w:r>
            <w:r w:rsidR="00E90CAA">
              <w:rPr>
                <w:rFonts w:ascii="Arial" w:hAnsi="Arial" w:cs="Arial"/>
                <w:sz w:val="20"/>
                <w:szCs w:val="20"/>
              </w:rPr>
              <w:t>sk each learner to generate a g</w:t>
            </w:r>
            <w:r>
              <w:rPr>
                <w:rFonts w:ascii="Arial" w:hAnsi="Arial" w:cs="Arial"/>
                <w:sz w:val="20"/>
                <w:szCs w:val="20"/>
              </w:rPr>
              <w:t xml:space="preserve">lossary of </w:t>
            </w:r>
            <w:r w:rsidR="00E90CAA">
              <w:rPr>
                <w:rFonts w:ascii="Arial" w:hAnsi="Arial" w:cs="Arial"/>
                <w:sz w:val="20"/>
                <w:szCs w:val="20"/>
              </w:rPr>
              <w:t>t</w:t>
            </w:r>
            <w:r>
              <w:rPr>
                <w:rFonts w:ascii="Arial" w:hAnsi="Arial" w:cs="Arial"/>
                <w:sz w:val="20"/>
                <w:szCs w:val="20"/>
              </w:rPr>
              <w:t xml:space="preserve">erms in their notes and test each other on meanings and definitions of these key concepts and terminology covered so far. </w:t>
            </w:r>
          </w:p>
          <w:p w14:paraId="4CB44371" w14:textId="77777777" w:rsidR="00472FF6" w:rsidRDefault="00472FF6" w:rsidP="00472FF6">
            <w:pPr>
              <w:rPr>
                <w:rFonts w:ascii="Arial" w:hAnsi="Arial" w:cs="Arial"/>
                <w:sz w:val="20"/>
                <w:szCs w:val="20"/>
              </w:rPr>
            </w:pPr>
          </w:p>
          <w:p w14:paraId="3A8C2715" w14:textId="11F4F80A" w:rsidR="00472FF6" w:rsidRPr="00A33EB6" w:rsidRDefault="00472FF6" w:rsidP="00472FF6">
            <w:pPr>
              <w:rPr>
                <w:rFonts w:ascii="Arial" w:hAnsi="Arial" w:cs="Arial"/>
                <w:sz w:val="20"/>
                <w:szCs w:val="20"/>
              </w:rPr>
            </w:pPr>
            <w:r>
              <w:rPr>
                <w:rFonts w:ascii="Arial" w:hAnsi="Arial" w:cs="Arial"/>
                <w:sz w:val="20"/>
                <w:szCs w:val="20"/>
              </w:rPr>
              <w:t xml:space="preserve">Information on validity and reliability can be accessed at: </w:t>
            </w:r>
            <w:hyperlink r:id="rId26" w:history="1">
              <w:r w:rsidR="00A2442D" w:rsidRPr="0008391B">
                <w:rPr>
                  <w:rStyle w:val="Hyperlink"/>
                  <w:rFonts w:ascii="Arial" w:hAnsi="Arial" w:cs="Arial"/>
                  <w:sz w:val="20"/>
                  <w:szCs w:val="20"/>
                </w:rPr>
                <w:t>http://psc.dss.ucdavis.edu/sommerb/sommerdemo/intro/validity.htm</w:t>
              </w:r>
            </w:hyperlink>
            <w:r w:rsidR="00A2442D">
              <w:rPr>
                <w:rFonts w:ascii="Arial" w:hAnsi="Arial" w:cs="Arial"/>
                <w:sz w:val="20"/>
                <w:szCs w:val="20"/>
              </w:rPr>
              <w:t xml:space="preserve"> </w:t>
            </w:r>
          </w:p>
        </w:tc>
      </w:tr>
      <w:tr w:rsidR="00472FF6" w:rsidRPr="00A33EB6" w14:paraId="01033769" w14:textId="77777777" w:rsidTr="00E730F1">
        <w:tc>
          <w:tcPr>
            <w:tcW w:w="1985" w:type="dxa"/>
          </w:tcPr>
          <w:p w14:paraId="5AE8A064" w14:textId="77777777" w:rsidR="00472FF6" w:rsidRPr="002F57D0" w:rsidRDefault="00E90CAA" w:rsidP="00D334E3">
            <w:pPr>
              <w:pStyle w:val="ListParagraph"/>
              <w:numPr>
                <w:ilvl w:val="0"/>
                <w:numId w:val="4"/>
              </w:numPr>
              <w:rPr>
                <w:rFonts w:cs="Arial"/>
              </w:rPr>
            </w:pPr>
            <w:r>
              <w:rPr>
                <w:rFonts w:cs="Arial"/>
              </w:rPr>
              <w:lastRenderedPageBreak/>
              <w:t>Types of d</w:t>
            </w:r>
            <w:r w:rsidR="00472FF6" w:rsidRPr="002F57D0">
              <w:rPr>
                <w:rFonts w:cs="Arial"/>
              </w:rPr>
              <w:t>ata</w:t>
            </w:r>
          </w:p>
        </w:tc>
        <w:tc>
          <w:tcPr>
            <w:tcW w:w="2268" w:type="dxa"/>
          </w:tcPr>
          <w:p w14:paraId="295E0E85" w14:textId="77777777" w:rsidR="00472FF6" w:rsidRPr="002F57D0" w:rsidRDefault="00472FF6" w:rsidP="00472FF6">
            <w:pPr>
              <w:rPr>
                <w:rFonts w:ascii="Arial" w:hAnsi="Arial" w:cs="Arial"/>
                <w:sz w:val="20"/>
                <w:szCs w:val="20"/>
              </w:rPr>
            </w:pPr>
            <w:r w:rsidRPr="002F57D0">
              <w:rPr>
                <w:rFonts w:ascii="Arial" w:hAnsi="Arial" w:cs="Arial"/>
                <w:sz w:val="20"/>
                <w:szCs w:val="20"/>
              </w:rPr>
              <w:t>Learners can describe, explain and evaluate qua</w:t>
            </w:r>
            <w:r>
              <w:rPr>
                <w:rFonts w:ascii="Arial" w:hAnsi="Arial" w:cs="Arial"/>
                <w:sz w:val="20"/>
                <w:szCs w:val="20"/>
              </w:rPr>
              <w:t xml:space="preserve">ntitative and qualitative data and conduct some data analysis. </w:t>
            </w:r>
          </w:p>
        </w:tc>
        <w:tc>
          <w:tcPr>
            <w:tcW w:w="10348" w:type="dxa"/>
          </w:tcPr>
          <w:p w14:paraId="185FD744" w14:textId="77777777" w:rsidR="00472FF6" w:rsidRDefault="00472FF6" w:rsidP="00472FF6">
            <w:pPr>
              <w:rPr>
                <w:rFonts w:ascii="Arial" w:hAnsi="Arial" w:cs="Arial"/>
                <w:sz w:val="20"/>
                <w:szCs w:val="20"/>
              </w:rPr>
            </w:pPr>
            <w:r>
              <w:rPr>
                <w:rFonts w:ascii="Arial" w:hAnsi="Arial" w:cs="Arial"/>
                <w:sz w:val="20"/>
                <w:szCs w:val="20"/>
              </w:rPr>
              <w:t>Ask learner</w:t>
            </w:r>
            <w:r w:rsidR="00E90CAA">
              <w:rPr>
                <w:rFonts w:ascii="Arial" w:hAnsi="Arial" w:cs="Arial"/>
                <w:sz w:val="20"/>
                <w:szCs w:val="20"/>
              </w:rPr>
              <w:t>s</w:t>
            </w:r>
            <w:r>
              <w:rPr>
                <w:rFonts w:ascii="Arial" w:hAnsi="Arial" w:cs="Arial"/>
                <w:sz w:val="20"/>
                <w:szCs w:val="20"/>
              </w:rPr>
              <w:t xml:space="preserve"> what they know and understand of </w:t>
            </w:r>
            <w:r w:rsidRPr="002F57D0">
              <w:rPr>
                <w:rFonts w:ascii="Arial" w:hAnsi="Arial" w:cs="Arial"/>
                <w:sz w:val="20"/>
                <w:szCs w:val="20"/>
              </w:rPr>
              <w:t>quantitative and qualitative data.</w:t>
            </w:r>
            <w:r w:rsidR="007836DB">
              <w:rPr>
                <w:rFonts w:ascii="Arial" w:hAnsi="Arial" w:cs="Arial"/>
                <w:sz w:val="20"/>
                <w:szCs w:val="20"/>
              </w:rPr>
              <w:t xml:space="preserve"> They should </w:t>
            </w:r>
            <w:r>
              <w:rPr>
                <w:rFonts w:ascii="Arial" w:hAnsi="Arial" w:cs="Arial"/>
                <w:sz w:val="20"/>
                <w:szCs w:val="20"/>
              </w:rPr>
              <w:t>gener</w:t>
            </w:r>
            <w:r w:rsidR="007836DB">
              <w:rPr>
                <w:rFonts w:ascii="Arial" w:hAnsi="Arial" w:cs="Arial"/>
                <w:sz w:val="20"/>
                <w:szCs w:val="20"/>
              </w:rPr>
              <w:t>ate examples of each and share these. They can then consider</w:t>
            </w:r>
            <w:r>
              <w:rPr>
                <w:rFonts w:ascii="Arial" w:hAnsi="Arial" w:cs="Arial"/>
                <w:sz w:val="20"/>
                <w:szCs w:val="20"/>
              </w:rPr>
              <w:t xml:space="preserve"> the strengths and weaknesses of </w:t>
            </w:r>
            <w:r w:rsidRPr="002F57D0">
              <w:rPr>
                <w:rFonts w:ascii="Arial" w:hAnsi="Arial" w:cs="Arial"/>
                <w:sz w:val="20"/>
                <w:szCs w:val="20"/>
              </w:rPr>
              <w:t>qu</w:t>
            </w:r>
            <w:r w:rsidR="009767AD">
              <w:rPr>
                <w:rFonts w:ascii="Arial" w:hAnsi="Arial" w:cs="Arial"/>
                <w:sz w:val="20"/>
                <w:szCs w:val="20"/>
              </w:rPr>
              <w:t>antitati</w:t>
            </w:r>
            <w:r w:rsidR="007836DB">
              <w:rPr>
                <w:rFonts w:ascii="Arial" w:hAnsi="Arial" w:cs="Arial"/>
                <w:sz w:val="20"/>
                <w:szCs w:val="20"/>
              </w:rPr>
              <w:t>ve and qualitative data and</w:t>
            </w:r>
            <w:r w:rsidR="009767AD">
              <w:rPr>
                <w:rFonts w:ascii="Arial" w:hAnsi="Arial" w:cs="Arial"/>
                <w:sz w:val="20"/>
                <w:szCs w:val="20"/>
              </w:rPr>
              <w:t xml:space="preserve"> tabulate these in their notes.</w:t>
            </w:r>
            <w:r>
              <w:rPr>
                <w:rFonts w:ascii="Arial" w:hAnsi="Arial" w:cs="Arial"/>
                <w:sz w:val="20"/>
                <w:szCs w:val="20"/>
              </w:rPr>
              <w:t xml:space="preserve"> </w:t>
            </w:r>
          </w:p>
          <w:p w14:paraId="2FD2021A" w14:textId="77777777" w:rsidR="00472FF6" w:rsidRDefault="00472FF6" w:rsidP="00472FF6">
            <w:pPr>
              <w:rPr>
                <w:rFonts w:ascii="Arial" w:hAnsi="Arial" w:cs="Arial"/>
                <w:sz w:val="20"/>
                <w:szCs w:val="20"/>
              </w:rPr>
            </w:pPr>
          </w:p>
          <w:p w14:paraId="26A77457" w14:textId="77777777" w:rsidR="00472FF6" w:rsidRDefault="00472FF6" w:rsidP="00472FF6">
            <w:pPr>
              <w:rPr>
                <w:rFonts w:ascii="Arial" w:hAnsi="Arial" w:cs="Arial"/>
                <w:sz w:val="20"/>
                <w:szCs w:val="20"/>
              </w:rPr>
            </w:pPr>
            <w:r>
              <w:rPr>
                <w:rFonts w:ascii="Arial" w:hAnsi="Arial" w:cs="Arial"/>
                <w:sz w:val="20"/>
                <w:szCs w:val="20"/>
              </w:rPr>
              <w:t xml:space="preserve">Hand out some quantitative data, ask each group to calculate the mean, the median and the mode as a measure of central tendency and then identify the range and explain how this measure of spread is connected to the measures of central tendency. Assign each group to construct a bar chart, a histogram and a scatter graph respectively and use the data and display accordingly. Explain what is meant by ‘normal distribution’ and ask learners whether the data they have analysed represents a ‘normal distribution’. A good description explaining the difference between a bar chart and a histogram can be found at: </w:t>
            </w:r>
            <w:hyperlink r:id="rId27" w:history="1">
              <w:r w:rsidR="005915B5" w:rsidRPr="00CE2199">
                <w:rPr>
                  <w:rStyle w:val="Hyperlink"/>
                  <w:rFonts w:ascii="Arial" w:hAnsi="Arial" w:cs="Arial"/>
                  <w:sz w:val="20"/>
                  <w:szCs w:val="20"/>
                </w:rPr>
                <w:t>www.stattrek.com/statistics/charts/histogram.aspx?Tutorial=AP</w:t>
              </w:r>
            </w:hyperlink>
            <w:r>
              <w:rPr>
                <w:rFonts w:ascii="Arial" w:hAnsi="Arial" w:cs="Arial"/>
                <w:sz w:val="20"/>
                <w:szCs w:val="20"/>
              </w:rPr>
              <w:t xml:space="preserve"> </w:t>
            </w:r>
          </w:p>
          <w:p w14:paraId="0126FFBB" w14:textId="77777777" w:rsidR="00472FF6" w:rsidRDefault="00472FF6" w:rsidP="00472FF6">
            <w:pPr>
              <w:rPr>
                <w:rFonts w:ascii="Arial" w:hAnsi="Arial" w:cs="Arial"/>
                <w:sz w:val="20"/>
                <w:szCs w:val="20"/>
              </w:rPr>
            </w:pPr>
          </w:p>
          <w:p w14:paraId="77B1F4A4" w14:textId="5D4A7122" w:rsidR="00472FF6" w:rsidRPr="00A33EB6" w:rsidRDefault="00472FF6" w:rsidP="00A2442D">
            <w:pPr>
              <w:rPr>
                <w:rFonts w:ascii="Arial" w:hAnsi="Arial" w:cs="Arial"/>
                <w:sz w:val="20"/>
                <w:szCs w:val="20"/>
              </w:rPr>
            </w:pPr>
            <w:r>
              <w:rPr>
                <w:rFonts w:ascii="Arial" w:hAnsi="Arial" w:cs="Arial"/>
                <w:sz w:val="20"/>
                <w:szCs w:val="20"/>
              </w:rPr>
              <w:t xml:space="preserve">Display a table of results </w:t>
            </w:r>
            <w:r w:rsidR="00C847A6">
              <w:rPr>
                <w:rFonts w:ascii="Arial" w:hAnsi="Arial" w:cs="Arial"/>
                <w:sz w:val="20"/>
                <w:szCs w:val="20"/>
              </w:rPr>
              <w:t xml:space="preserve">from a study of your choice </w:t>
            </w:r>
            <w:r>
              <w:rPr>
                <w:rFonts w:ascii="Arial" w:hAnsi="Arial" w:cs="Arial"/>
                <w:sz w:val="20"/>
                <w:szCs w:val="20"/>
              </w:rPr>
              <w:t>t</w:t>
            </w:r>
            <w:r w:rsidR="00C847A6">
              <w:rPr>
                <w:rFonts w:ascii="Arial" w:hAnsi="Arial" w:cs="Arial"/>
                <w:sz w:val="20"/>
                <w:szCs w:val="20"/>
              </w:rPr>
              <w:t>o</w:t>
            </w:r>
            <w:r>
              <w:rPr>
                <w:rFonts w:ascii="Arial" w:hAnsi="Arial" w:cs="Arial"/>
                <w:sz w:val="20"/>
                <w:szCs w:val="20"/>
              </w:rPr>
              <w:t xml:space="preserve"> </w:t>
            </w:r>
            <w:r w:rsidR="00A2442D">
              <w:rPr>
                <w:rFonts w:ascii="Arial" w:hAnsi="Arial" w:cs="Arial"/>
                <w:sz w:val="20"/>
                <w:szCs w:val="20"/>
              </w:rPr>
              <w:t>show</w:t>
            </w:r>
            <w:r>
              <w:rPr>
                <w:rFonts w:ascii="Arial" w:hAnsi="Arial" w:cs="Arial"/>
                <w:sz w:val="20"/>
                <w:szCs w:val="20"/>
              </w:rPr>
              <w:t xml:space="preserve"> th</w:t>
            </w:r>
            <w:r w:rsidR="00A2442D">
              <w:rPr>
                <w:rFonts w:ascii="Arial" w:hAnsi="Arial" w:cs="Arial"/>
                <w:sz w:val="20"/>
                <w:szCs w:val="20"/>
              </w:rPr>
              <w:t>e mean and standard deviation.</w:t>
            </w:r>
          </w:p>
        </w:tc>
      </w:tr>
      <w:tr w:rsidR="00472FF6" w:rsidRPr="00A33EB6" w14:paraId="0E7CB5A8" w14:textId="77777777" w:rsidTr="00647A8A">
        <w:trPr>
          <w:cantSplit/>
        </w:trPr>
        <w:tc>
          <w:tcPr>
            <w:tcW w:w="1985" w:type="dxa"/>
          </w:tcPr>
          <w:p w14:paraId="7371661F" w14:textId="77777777" w:rsidR="00472FF6" w:rsidRPr="002F57D0" w:rsidRDefault="00E90CAA" w:rsidP="00D334E3">
            <w:pPr>
              <w:pStyle w:val="ListParagraph"/>
              <w:numPr>
                <w:ilvl w:val="0"/>
                <w:numId w:val="4"/>
              </w:numPr>
              <w:rPr>
                <w:rFonts w:cs="Arial"/>
              </w:rPr>
            </w:pPr>
            <w:r>
              <w:rPr>
                <w:rFonts w:cs="Arial"/>
              </w:rPr>
              <w:lastRenderedPageBreak/>
              <w:t>Sampling of p</w:t>
            </w:r>
            <w:r w:rsidR="00472FF6" w:rsidRPr="002F57D0">
              <w:rPr>
                <w:rFonts w:cs="Arial"/>
              </w:rPr>
              <w:t>articipants</w:t>
            </w:r>
          </w:p>
        </w:tc>
        <w:tc>
          <w:tcPr>
            <w:tcW w:w="2268" w:type="dxa"/>
          </w:tcPr>
          <w:p w14:paraId="6067AF31" w14:textId="77777777" w:rsidR="00472FF6" w:rsidRPr="00E730F1" w:rsidRDefault="00E730F1" w:rsidP="00472FF6">
            <w:pPr>
              <w:rPr>
                <w:rFonts w:ascii="Arial" w:hAnsi="Arial" w:cs="Arial"/>
                <w:sz w:val="20"/>
                <w:szCs w:val="20"/>
              </w:rPr>
            </w:pPr>
            <w:r w:rsidRPr="00E730F1">
              <w:rPr>
                <w:rFonts w:ascii="Arial" w:hAnsi="Arial" w:cs="Arial"/>
                <w:sz w:val="20"/>
                <w:szCs w:val="20"/>
              </w:rPr>
              <w:t>Learners will understand the different types of sampling</w:t>
            </w:r>
            <w:r w:rsidR="00E90CAA">
              <w:rPr>
                <w:rFonts w:ascii="Arial" w:hAnsi="Arial" w:cs="Arial"/>
                <w:sz w:val="20"/>
                <w:szCs w:val="20"/>
              </w:rPr>
              <w:t>.</w:t>
            </w:r>
          </w:p>
        </w:tc>
        <w:tc>
          <w:tcPr>
            <w:tcW w:w="10348" w:type="dxa"/>
          </w:tcPr>
          <w:p w14:paraId="04B8E0D1" w14:textId="595CE49D" w:rsidR="00472FF6" w:rsidRDefault="00472FF6" w:rsidP="00472FF6">
            <w:pPr>
              <w:rPr>
                <w:rFonts w:ascii="Arial" w:hAnsi="Arial" w:cs="Arial"/>
                <w:sz w:val="20"/>
                <w:szCs w:val="20"/>
              </w:rPr>
            </w:pPr>
            <w:r>
              <w:rPr>
                <w:rFonts w:ascii="Arial" w:hAnsi="Arial" w:cs="Arial"/>
                <w:sz w:val="20"/>
                <w:szCs w:val="20"/>
              </w:rPr>
              <w:t>Hand out some scenarios which capture different types of sampling (including opportunity sampling, random sampling, a</w:t>
            </w:r>
            <w:r w:rsidR="00E90CAA">
              <w:rPr>
                <w:rFonts w:ascii="Arial" w:hAnsi="Arial" w:cs="Arial"/>
                <w:sz w:val="20"/>
                <w:szCs w:val="20"/>
              </w:rPr>
              <w:t>nd volunteer sampling</w:t>
            </w:r>
            <w:r>
              <w:rPr>
                <w:rFonts w:ascii="Arial" w:hAnsi="Arial" w:cs="Arial"/>
                <w:sz w:val="20"/>
                <w:szCs w:val="20"/>
              </w:rPr>
              <w:t xml:space="preserve">) and ask learners to identify the differences and evaluate each type of sampling strategy in turn. Label each scenario with the appropriate sampling strategy. </w:t>
            </w:r>
          </w:p>
          <w:p w14:paraId="439568A0" w14:textId="77777777" w:rsidR="00472FF6" w:rsidRDefault="00472FF6" w:rsidP="00472FF6">
            <w:pPr>
              <w:rPr>
                <w:rFonts w:ascii="Arial" w:hAnsi="Arial" w:cs="Arial"/>
                <w:sz w:val="20"/>
                <w:szCs w:val="20"/>
              </w:rPr>
            </w:pPr>
          </w:p>
          <w:p w14:paraId="55DB8C87" w14:textId="77777777" w:rsidR="00472FF6" w:rsidRDefault="00472FF6" w:rsidP="00472FF6">
            <w:pPr>
              <w:rPr>
                <w:rFonts w:ascii="Arial" w:hAnsi="Arial" w:cs="Arial"/>
                <w:sz w:val="20"/>
                <w:szCs w:val="20"/>
              </w:rPr>
            </w:pPr>
            <w:r>
              <w:rPr>
                <w:rFonts w:ascii="Arial" w:hAnsi="Arial" w:cs="Arial"/>
                <w:sz w:val="20"/>
                <w:szCs w:val="20"/>
              </w:rPr>
              <w:t>Ask learners to add the two terms, ‘</w:t>
            </w:r>
            <w:proofErr w:type="spellStart"/>
            <w:r>
              <w:rPr>
                <w:rFonts w:ascii="Arial" w:hAnsi="Arial" w:cs="Arial"/>
                <w:sz w:val="20"/>
                <w:szCs w:val="20"/>
              </w:rPr>
              <w:t>generalisability</w:t>
            </w:r>
            <w:proofErr w:type="spellEnd"/>
            <w:r>
              <w:rPr>
                <w:rFonts w:ascii="Arial" w:hAnsi="Arial" w:cs="Arial"/>
                <w:sz w:val="20"/>
                <w:szCs w:val="20"/>
              </w:rPr>
              <w:t>’</w:t>
            </w:r>
            <w:r w:rsidR="00E730F1">
              <w:rPr>
                <w:rFonts w:ascii="Arial" w:hAnsi="Arial" w:cs="Arial"/>
                <w:sz w:val="20"/>
                <w:szCs w:val="20"/>
              </w:rPr>
              <w:t xml:space="preserve"> and ‘representative’ in their g</w:t>
            </w:r>
            <w:r>
              <w:rPr>
                <w:rFonts w:ascii="Arial" w:hAnsi="Arial" w:cs="Arial"/>
                <w:sz w:val="20"/>
                <w:szCs w:val="20"/>
              </w:rPr>
              <w:t>lossary of</w:t>
            </w:r>
            <w:r w:rsidR="00E730F1">
              <w:rPr>
                <w:rFonts w:ascii="Arial" w:hAnsi="Arial" w:cs="Arial"/>
                <w:sz w:val="20"/>
                <w:szCs w:val="20"/>
              </w:rPr>
              <w:t xml:space="preserve"> t</w:t>
            </w:r>
            <w:r>
              <w:rPr>
                <w:rFonts w:ascii="Arial" w:hAnsi="Arial" w:cs="Arial"/>
                <w:sz w:val="20"/>
                <w:szCs w:val="20"/>
              </w:rPr>
              <w:t xml:space="preserve">erms and connect back to the concept of validity. </w:t>
            </w:r>
          </w:p>
          <w:p w14:paraId="62AAFF0B" w14:textId="77777777" w:rsidR="00472FF6" w:rsidRDefault="00472FF6" w:rsidP="00472FF6">
            <w:pPr>
              <w:rPr>
                <w:rFonts w:ascii="Arial" w:hAnsi="Arial" w:cs="Arial"/>
                <w:sz w:val="20"/>
                <w:szCs w:val="20"/>
              </w:rPr>
            </w:pPr>
          </w:p>
          <w:p w14:paraId="55072754" w14:textId="77777777" w:rsidR="00472FF6" w:rsidRPr="00A33EB6" w:rsidRDefault="00472FF6" w:rsidP="00472FF6">
            <w:pPr>
              <w:rPr>
                <w:rFonts w:ascii="Arial" w:hAnsi="Arial" w:cs="Arial"/>
                <w:sz w:val="20"/>
                <w:szCs w:val="20"/>
              </w:rPr>
            </w:pPr>
            <w:r>
              <w:rPr>
                <w:rFonts w:ascii="Arial" w:hAnsi="Arial" w:cs="Arial"/>
                <w:sz w:val="20"/>
                <w:szCs w:val="20"/>
              </w:rPr>
              <w:t xml:space="preserve">Outline the connection between </w:t>
            </w:r>
            <w:r w:rsidR="009767AD">
              <w:rPr>
                <w:rFonts w:ascii="Arial" w:hAnsi="Arial" w:cs="Arial"/>
                <w:sz w:val="20"/>
                <w:szCs w:val="20"/>
              </w:rPr>
              <w:t xml:space="preserve">the sample and the population. </w:t>
            </w:r>
            <w:r>
              <w:rPr>
                <w:rFonts w:ascii="Arial" w:hAnsi="Arial" w:cs="Arial"/>
                <w:sz w:val="20"/>
                <w:szCs w:val="20"/>
              </w:rPr>
              <w:t>Information about sampling can be accessed at:</w:t>
            </w:r>
            <w:r>
              <w:t xml:space="preserve"> </w:t>
            </w:r>
            <w:hyperlink r:id="rId28" w:history="1">
              <w:r w:rsidR="005915B5" w:rsidRPr="00CE2199">
                <w:rPr>
                  <w:rStyle w:val="Hyperlink"/>
                  <w:rFonts w:ascii="Arial" w:hAnsi="Arial" w:cs="Arial"/>
                  <w:sz w:val="20"/>
                  <w:szCs w:val="20"/>
                </w:rPr>
                <w:t>www.simplypsychology.org/sampling.html</w:t>
              </w:r>
            </w:hyperlink>
            <w:r>
              <w:rPr>
                <w:rFonts w:ascii="Arial" w:hAnsi="Arial" w:cs="Arial"/>
                <w:sz w:val="20"/>
                <w:szCs w:val="20"/>
              </w:rPr>
              <w:t xml:space="preserve"> </w:t>
            </w:r>
          </w:p>
        </w:tc>
      </w:tr>
    </w:tbl>
    <w:p w14:paraId="6151B656" w14:textId="77777777" w:rsidR="00763CE8" w:rsidRDefault="00763CE8" w:rsidP="00B434C1">
      <w:pPr>
        <w:ind w:left="-567" w:right="43"/>
        <w:rPr>
          <w:rFonts w:ascii="Arial" w:hAnsi="Arial" w:cs="Arial"/>
          <w:bCs/>
          <w:sz w:val="20"/>
          <w:szCs w:val="20"/>
        </w:rPr>
      </w:pPr>
    </w:p>
    <w:p w14:paraId="16CCE5F3" w14:textId="77777777" w:rsidR="00763CE8" w:rsidRDefault="00763CE8" w:rsidP="00B434C1">
      <w:pPr>
        <w:ind w:left="-567" w:right="43"/>
        <w:rPr>
          <w:rFonts w:ascii="Arial" w:hAnsi="Arial" w:cs="Arial"/>
          <w:bCs/>
          <w:sz w:val="20"/>
          <w:szCs w:val="20"/>
        </w:rPr>
        <w:sectPr w:rsidR="00763CE8" w:rsidSect="002F131A">
          <w:pgSz w:w="16840" w:h="11900" w:orient="landscape" w:code="9"/>
          <w:pgMar w:top="1127" w:right="1440" w:bottom="1797" w:left="1440" w:header="0" w:footer="470" w:gutter="0"/>
          <w:cols w:space="708"/>
          <w:titlePg/>
        </w:sectPr>
      </w:pPr>
    </w:p>
    <w:p w14:paraId="4D9E538C" w14:textId="77777777" w:rsidR="00554812" w:rsidRPr="009C229B" w:rsidRDefault="00B20FC1" w:rsidP="00B20FC1">
      <w:pPr>
        <w:pStyle w:val="Heading1"/>
      </w:pPr>
      <w:bookmarkStart w:id="7" w:name="_Toc451758755"/>
      <w:r>
        <w:rPr>
          <w:spacing w:val="-1"/>
        </w:rPr>
        <w:lastRenderedPageBreak/>
        <w:t>Unit 1: The Biological Approach</w:t>
      </w:r>
      <w:bookmarkEnd w:id="7"/>
    </w:p>
    <w:p w14:paraId="4DF80B82" w14:textId="77777777" w:rsidR="00554812" w:rsidRDefault="00554812" w:rsidP="00B434C1">
      <w:pPr>
        <w:ind w:left="-567" w:right="43"/>
        <w:rPr>
          <w:rFonts w:ascii="Arial" w:hAnsi="Arial" w:cs="Arial"/>
          <w:color w:val="FFFFFF"/>
          <w:sz w:val="20"/>
          <w:szCs w:val="20"/>
        </w:rPr>
      </w:pPr>
    </w:p>
    <w:p w14:paraId="3FDE5869" w14:textId="77777777" w:rsidR="00B20FC1" w:rsidRPr="00E90CAA" w:rsidRDefault="00C42C04" w:rsidP="00211476">
      <w:pPr>
        <w:pStyle w:val="BodyText0"/>
        <w:ind w:left="-426" w:right="650"/>
        <w:rPr>
          <w:rFonts w:cs="Arial"/>
          <w:color w:val="C30045"/>
        </w:rPr>
      </w:pPr>
      <w:r>
        <w:rPr>
          <w:rFonts w:cs="Arial"/>
          <w:b/>
          <w:color w:val="C30045"/>
        </w:rPr>
        <w:t>Core Studies</w:t>
      </w:r>
    </w:p>
    <w:p w14:paraId="4FF29A59" w14:textId="4AAD0477" w:rsidR="00B20FC1" w:rsidRPr="00281747" w:rsidRDefault="00B20FC1" w:rsidP="007A4991">
      <w:pPr>
        <w:pStyle w:val="DSBasic"/>
        <w:numPr>
          <w:ilvl w:val="0"/>
          <w:numId w:val="125"/>
        </w:numPr>
        <w:ind w:left="284" w:hanging="284"/>
        <w:rPr>
          <w:sz w:val="20"/>
        </w:rPr>
      </w:pPr>
      <w:proofErr w:type="spellStart"/>
      <w:r w:rsidRPr="00281747">
        <w:rPr>
          <w:sz w:val="20"/>
        </w:rPr>
        <w:t>Canli</w:t>
      </w:r>
      <w:proofErr w:type="spellEnd"/>
      <w:r w:rsidR="00F904EB">
        <w:rPr>
          <w:sz w:val="20"/>
        </w:rPr>
        <w:t xml:space="preserve"> </w:t>
      </w:r>
      <w:r w:rsidRPr="00281747">
        <w:rPr>
          <w:sz w:val="20"/>
        </w:rPr>
        <w:t>T.,</w:t>
      </w:r>
      <w:r w:rsidR="009405ED">
        <w:rPr>
          <w:sz w:val="20"/>
        </w:rPr>
        <w:t xml:space="preserve"> </w:t>
      </w:r>
      <w:r w:rsidRPr="00281747">
        <w:rPr>
          <w:sz w:val="20"/>
        </w:rPr>
        <w:t>Zhao Z., Brewe</w:t>
      </w:r>
      <w:r w:rsidR="00F904EB">
        <w:rPr>
          <w:sz w:val="20"/>
        </w:rPr>
        <w:t>r</w:t>
      </w:r>
      <w:r w:rsidRPr="00281747">
        <w:rPr>
          <w:sz w:val="20"/>
        </w:rPr>
        <w:t xml:space="preserve"> J., </w:t>
      </w:r>
      <w:proofErr w:type="spellStart"/>
      <w:r w:rsidRPr="00281747">
        <w:rPr>
          <w:sz w:val="20"/>
        </w:rPr>
        <w:t>Gabri</w:t>
      </w:r>
      <w:r w:rsidR="009405ED">
        <w:rPr>
          <w:sz w:val="20"/>
        </w:rPr>
        <w:t>e</w:t>
      </w:r>
      <w:r w:rsidRPr="00281747">
        <w:rPr>
          <w:sz w:val="20"/>
        </w:rPr>
        <w:t>l</w:t>
      </w:r>
      <w:r w:rsidR="009405ED">
        <w:rPr>
          <w:sz w:val="20"/>
        </w:rPr>
        <w:t>i</w:t>
      </w:r>
      <w:proofErr w:type="spellEnd"/>
      <w:r w:rsidRPr="00281747">
        <w:rPr>
          <w:sz w:val="20"/>
        </w:rPr>
        <w:t xml:space="preserve"> J.D.E., and Cahill L. (2002), Event-Related Activation in the Human Amygdala Associates with Later Memory for</w:t>
      </w:r>
      <w:r w:rsidR="00E935ED">
        <w:rPr>
          <w:sz w:val="20"/>
        </w:rPr>
        <w:t xml:space="preserve"> </w:t>
      </w:r>
      <w:r w:rsidRPr="00281747">
        <w:rPr>
          <w:sz w:val="20"/>
        </w:rPr>
        <w:t>In</w:t>
      </w:r>
      <w:r w:rsidR="00E90CAA">
        <w:rPr>
          <w:sz w:val="20"/>
        </w:rPr>
        <w:t xml:space="preserve">dividual Emotional Experience. </w:t>
      </w:r>
      <w:r w:rsidRPr="00281747">
        <w:rPr>
          <w:i/>
          <w:sz w:val="20"/>
        </w:rPr>
        <w:t>The Journal of Neuroscience, 20 RC99</w:t>
      </w:r>
    </w:p>
    <w:p w14:paraId="291818E2" w14:textId="77777777" w:rsidR="00B20FC1" w:rsidRPr="00281747" w:rsidRDefault="00B20FC1" w:rsidP="007A4991">
      <w:pPr>
        <w:pStyle w:val="DSBasic"/>
        <w:numPr>
          <w:ilvl w:val="0"/>
          <w:numId w:val="125"/>
        </w:numPr>
        <w:ind w:left="284" w:hanging="284"/>
        <w:rPr>
          <w:sz w:val="20"/>
        </w:rPr>
      </w:pPr>
      <w:r w:rsidRPr="00281747">
        <w:rPr>
          <w:sz w:val="20"/>
        </w:rPr>
        <w:t>Deme</w:t>
      </w:r>
      <w:r w:rsidR="00E90CAA">
        <w:rPr>
          <w:sz w:val="20"/>
        </w:rPr>
        <w:t xml:space="preserve">nt W. and </w:t>
      </w:r>
      <w:proofErr w:type="spellStart"/>
      <w:r w:rsidR="00E90CAA">
        <w:rPr>
          <w:sz w:val="20"/>
        </w:rPr>
        <w:t>Kleitman</w:t>
      </w:r>
      <w:proofErr w:type="spellEnd"/>
      <w:r w:rsidR="00E90CAA">
        <w:rPr>
          <w:sz w:val="20"/>
        </w:rPr>
        <w:t xml:space="preserve"> N. (1957), </w:t>
      </w:r>
      <w:proofErr w:type="gramStart"/>
      <w:r w:rsidRPr="00281747">
        <w:rPr>
          <w:sz w:val="20"/>
        </w:rPr>
        <w:t>The</w:t>
      </w:r>
      <w:proofErr w:type="gramEnd"/>
      <w:r w:rsidRPr="00281747">
        <w:rPr>
          <w:sz w:val="20"/>
        </w:rPr>
        <w:t xml:space="preserve"> relation of eye movements during sleep to dream activity. </w:t>
      </w:r>
      <w:r w:rsidRPr="00281747">
        <w:rPr>
          <w:i/>
          <w:iCs/>
          <w:sz w:val="20"/>
        </w:rPr>
        <w:t xml:space="preserve">Journal of Experimental Psychology. 53(5). </w:t>
      </w:r>
      <w:r w:rsidRPr="00281747">
        <w:rPr>
          <w:sz w:val="20"/>
        </w:rPr>
        <w:t>pp. 339–346</w:t>
      </w:r>
    </w:p>
    <w:p w14:paraId="1C7F53B2" w14:textId="77777777" w:rsidR="00E90CAA" w:rsidRDefault="00B20FC1" w:rsidP="007A4991">
      <w:pPr>
        <w:pStyle w:val="DSBasic"/>
        <w:numPr>
          <w:ilvl w:val="0"/>
          <w:numId w:val="125"/>
        </w:numPr>
        <w:ind w:left="284" w:hanging="284"/>
        <w:rPr>
          <w:sz w:val="20"/>
        </w:rPr>
      </w:pPr>
      <w:proofErr w:type="spellStart"/>
      <w:r w:rsidRPr="00281747">
        <w:rPr>
          <w:sz w:val="20"/>
        </w:rPr>
        <w:t>Schach</w:t>
      </w:r>
      <w:r w:rsidR="00E90CAA">
        <w:rPr>
          <w:sz w:val="20"/>
        </w:rPr>
        <w:t>ter</w:t>
      </w:r>
      <w:proofErr w:type="spellEnd"/>
      <w:r w:rsidR="00E90CAA">
        <w:rPr>
          <w:sz w:val="20"/>
        </w:rPr>
        <w:t xml:space="preserve"> S. and Singer J.E. (1962), </w:t>
      </w:r>
      <w:r w:rsidRPr="00281747">
        <w:rPr>
          <w:sz w:val="20"/>
        </w:rPr>
        <w:t xml:space="preserve">Cognitive, social and physiological determinants of emotional state. </w:t>
      </w:r>
      <w:r w:rsidRPr="00281747">
        <w:rPr>
          <w:i/>
          <w:iCs/>
          <w:sz w:val="20"/>
        </w:rPr>
        <w:t xml:space="preserve">Psychological Review. 69(5). </w:t>
      </w:r>
      <w:r w:rsidR="00E90CAA">
        <w:rPr>
          <w:sz w:val="20"/>
        </w:rPr>
        <w:t>pp. 379–399</w:t>
      </w:r>
    </w:p>
    <w:p w14:paraId="5BBA92FA" w14:textId="77777777" w:rsidR="00E90CAA" w:rsidRPr="00E90CAA" w:rsidRDefault="00E90CAA" w:rsidP="00E90CAA">
      <w:pPr>
        <w:pStyle w:val="DSBasic"/>
        <w:rPr>
          <w:sz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2268"/>
        <w:gridCol w:w="10348"/>
      </w:tblGrid>
      <w:tr w:rsidR="00554812" w:rsidRPr="00A33EB6" w14:paraId="7DC10B63" w14:textId="77777777" w:rsidTr="00C42C04">
        <w:trPr>
          <w:trHeight w:hRule="exact" w:val="890"/>
          <w:tblHeader/>
        </w:trPr>
        <w:tc>
          <w:tcPr>
            <w:tcW w:w="1985" w:type="dxa"/>
            <w:shd w:val="clear" w:color="auto" w:fill="C30045"/>
            <w:vAlign w:val="center"/>
          </w:tcPr>
          <w:p w14:paraId="1FA56D52" w14:textId="77777777" w:rsidR="00554812" w:rsidRPr="00A33EB6" w:rsidRDefault="00787673" w:rsidP="00647A8A">
            <w:pPr>
              <w:ind w:left="113"/>
              <w:rPr>
                <w:rFonts w:ascii="Arial" w:hAnsi="Arial" w:cs="Arial"/>
                <w:b/>
                <w:color w:val="FFFFFF"/>
                <w:sz w:val="20"/>
                <w:szCs w:val="20"/>
              </w:rPr>
            </w:pPr>
            <w:r>
              <w:rPr>
                <w:rFonts w:ascii="Arial" w:hAnsi="Arial" w:cs="Arial"/>
                <w:b/>
                <w:color w:val="FFFFFF"/>
                <w:sz w:val="20"/>
                <w:szCs w:val="20"/>
              </w:rPr>
              <w:t>Syllabus ref and Key Concepts</w:t>
            </w:r>
          </w:p>
        </w:tc>
        <w:tc>
          <w:tcPr>
            <w:tcW w:w="2268" w:type="dxa"/>
            <w:shd w:val="clear" w:color="auto" w:fill="C30045"/>
            <w:vAlign w:val="center"/>
          </w:tcPr>
          <w:p w14:paraId="285F96DE" w14:textId="77777777" w:rsidR="00554812" w:rsidRPr="00A33EB6" w:rsidRDefault="00554812" w:rsidP="00647A8A">
            <w:pPr>
              <w:ind w:left="113"/>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10348" w:type="dxa"/>
            <w:shd w:val="clear" w:color="auto" w:fill="C30045"/>
            <w:vAlign w:val="center"/>
          </w:tcPr>
          <w:p w14:paraId="762B7F56" w14:textId="77777777" w:rsidR="00554812" w:rsidRPr="00A33EB6" w:rsidRDefault="00554812" w:rsidP="00647A8A">
            <w:pPr>
              <w:ind w:left="113"/>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r>
      <w:tr w:rsidR="003824A1" w:rsidRPr="00A33EB6" w14:paraId="24BB179B" w14:textId="77777777" w:rsidTr="00C42C04">
        <w:tc>
          <w:tcPr>
            <w:tcW w:w="1985" w:type="dxa"/>
          </w:tcPr>
          <w:p w14:paraId="71DECC9F" w14:textId="77777777" w:rsidR="00A0093C" w:rsidRPr="00A0093C" w:rsidRDefault="00A0093C" w:rsidP="003824A1">
            <w:pPr>
              <w:rPr>
                <w:rFonts w:ascii="Arial" w:hAnsi="Arial" w:cs="Arial"/>
                <w:b/>
                <w:sz w:val="20"/>
                <w:szCs w:val="20"/>
              </w:rPr>
            </w:pPr>
            <w:r w:rsidRPr="00A0093C">
              <w:rPr>
                <w:rFonts w:ascii="Arial" w:hAnsi="Arial" w:cs="Arial"/>
                <w:b/>
                <w:sz w:val="20"/>
                <w:szCs w:val="20"/>
              </w:rPr>
              <w:t>KC4</w:t>
            </w:r>
          </w:p>
          <w:p w14:paraId="0B5CF31D" w14:textId="77777777" w:rsidR="003824A1" w:rsidRPr="0054497E" w:rsidRDefault="003824A1" w:rsidP="003824A1">
            <w:pPr>
              <w:rPr>
                <w:rFonts w:ascii="Arial" w:hAnsi="Arial" w:cs="Arial"/>
                <w:sz w:val="20"/>
                <w:szCs w:val="20"/>
              </w:rPr>
            </w:pPr>
            <w:r w:rsidRPr="0054497E">
              <w:rPr>
                <w:rFonts w:ascii="Arial" w:hAnsi="Arial" w:cs="Arial"/>
                <w:sz w:val="20"/>
                <w:szCs w:val="20"/>
              </w:rPr>
              <w:t>The Biological Approach</w:t>
            </w:r>
          </w:p>
        </w:tc>
        <w:tc>
          <w:tcPr>
            <w:tcW w:w="2268" w:type="dxa"/>
          </w:tcPr>
          <w:p w14:paraId="07E7630D" w14:textId="77777777" w:rsidR="003824A1" w:rsidRPr="0054497E" w:rsidRDefault="003824A1" w:rsidP="003824A1">
            <w:pPr>
              <w:rPr>
                <w:rFonts w:ascii="Arial" w:hAnsi="Arial" w:cs="Arial"/>
                <w:sz w:val="20"/>
                <w:szCs w:val="20"/>
              </w:rPr>
            </w:pPr>
            <w:r w:rsidRPr="0054497E">
              <w:rPr>
                <w:rFonts w:ascii="Arial" w:hAnsi="Arial" w:cs="Arial"/>
                <w:sz w:val="20"/>
                <w:szCs w:val="20"/>
              </w:rPr>
              <w:t>Learners can understand and explain the assumptions and key characteristics of the biological approach</w:t>
            </w:r>
            <w:r>
              <w:rPr>
                <w:rFonts w:ascii="Arial" w:hAnsi="Arial" w:cs="Arial"/>
                <w:sz w:val="20"/>
                <w:szCs w:val="20"/>
              </w:rPr>
              <w:t xml:space="preserve"> and identify different parts and functions of the brain</w:t>
            </w:r>
            <w:r w:rsidRPr="0054497E">
              <w:rPr>
                <w:rFonts w:ascii="Arial" w:hAnsi="Arial" w:cs="Arial"/>
                <w:sz w:val="20"/>
                <w:szCs w:val="20"/>
              </w:rPr>
              <w:t>.</w:t>
            </w:r>
          </w:p>
        </w:tc>
        <w:tc>
          <w:tcPr>
            <w:tcW w:w="10348" w:type="dxa"/>
          </w:tcPr>
          <w:p w14:paraId="52CF9016" w14:textId="77777777" w:rsidR="003824A1" w:rsidRPr="0054497E" w:rsidRDefault="00D040F0" w:rsidP="003824A1">
            <w:pPr>
              <w:rPr>
                <w:rFonts w:ascii="Arial" w:hAnsi="Arial" w:cs="Arial"/>
                <w:sz w:val="20"/>
                <w:szCs w:val="20"/>
              </w:rPr>
            </w:pPr>
            <w:r>
              <w:rPr>
                <w:rFonts w:ascii="Arial" w:hAnsi="Arial" w:cs="Arial"/>
                <w:sz w:val="20"/>
                <w:szCs w:val="20"/>
              </w:rPr>
              <w:t>Learner</w:t>
            </w:r>
            <w:r w:rsidR="00E90CAA">
              <w:rPr>
                <w:rFonts w:ascii="Arial" w:hAnsi="Arial" w:cs="Arial"/>
                <w:sz w:val="20"/>
                <w:szCs w:val="20"/>
              </w:rPr>
              <w:t>s consider the key question, ‘</w:t>
            </w:r>
            <w:r w:rsidR="003824A1" w:rsidRPr="0054497E">
              <w:rPr>
                <w:rFonts w:ascii="Arial" w:hAnsi="Arial" w:cs="Arial"/>
                <w:sz w:val="20"/>
                <w:szCs w:val="20"/>
              </w:rPr>
              <w:t xml:space="preserve">What directly determines the way </w:t>
            </w:r>
            <w:r w:rsidR="00E90CAA">
              <w:rPr>
                <w:rFonts w:ascii="Arial" w:hAnsi="Arial" w:cs="Arial"/>
                <w:sz w:val="20"/>
                <w:szCs w:val="20"/>
              </w:rPr>
              <w:t xml:space="preserve">we </w:t>
            </w:r>
            <w:r w:rsidR="003824A1" w:rsidRPr="0054497E">
              <w:rPr>
                <w:rFonts w:ascii="Arial" w:hAnsi="Arial" w:cs="Arial"/>
                <w:sz w:val="20"/>
                <w:szCs w:val="20"/>
              </w:rPr>
              <w:t>behave?</w:t>
            </w:r>
            <w:r w:rsidR="00E90CAA">
              <w:rPr>
                <w:rFonts w:ascii="Arial" w:hAnsi="Arial" w:cs="Arial"/>
                <w:sz w:val="20"/>
                <w:szCs w:val="20"/>
              </w:rPr>
              <w:t>’</w:t>
            </w:r>
            <w:r w:rsidR="003824A1" w:rsidRPr="0054497E">
              <w:rPr>
                <w:rFonts w:ascii="Arial" w:hAnsi="Arial" w:cs="Arial"/>
                <w:sz w:val="20"/>
                <w:szCs w:val="20"/>
              </w:rPr>
              <w:t xml:space="preserve"> and share ideas. </w:t>
            </w:r>
          </w:p>
          <w:p w14:paraId="7FD775D4" w14:textId="77777777" w:rsidR="003824A1" w:rsidRPr="0054497E" w:rsidRDefault="003824A1" w:rsidP="003824A1">
            <w:pPr>
              <w:rPr>
                <w:rFonts w:ascii="Arial" w:hAnsi="Arial" w:cs="Arial"/>
                <w:sz w:val="20"/>
                <w:szCs w:val="20"/>
              </w:rPr>
            </w:pPr>
          </w:p>
          <w:p w14:paraId="4405B080" w14:textId="77777777" w:rsidR="00E90CAA" w:rsidRDefault="003824A1" w:rsidP="003824A1">
            <w:pPr>
              <w:rPr>
                <w:rStyle w:val="Hyperlink"/>
                <w:rFonts w:ascii="Arial" w:hAnsi="Arial" w:cs="Arial"/>
                <w:sz w:val="20"/>
                <w:szCs w:val="20"/>
              </w:rPr>
            </w:pPr>
            <w:r w:rsidRPr="0054497E">
              <w:rPr>
                <w:rFonts w:ascii="Arial" w:hAnsi="Arial" w:cs="Arial"/>
                <w:sz w:val="20"/>
                <w:szCs w:val="20"/>
              </w:rPr>
              <w:t xml:space="preserve">Direct </w:t>
            </w:r>
            <w:r w:rsidR="00D040F0">
              <w:rPr>
                <w:rFonts w:ascii="Arial" w:hAnsi="Arial" w:cs="Arial"/>
                <w:sz w:val="20"/>
                <w:szCs w:val="20"/>
              </w:rPr>
              <w:t>learner</w:t>
            </w:r>
            <w:r w:rsidRPr="0054497E">
              <w:rPr>
                <w:rFonts w:ascii="Arial" w:hAnsi="Arial" w:cs="Arial"/>
                <w:sz w:val="20"/>
                <w:szCs w:val="20"/>
              </w:rPr>
              <w:t>s to visit the interac</w:t>
            </w:r>
            <w:r w:rsidR="00E90CAA">
              <w:rPr>
                <w:rFonts w:ascii="Arial" w:hAnsi="Arial" w:cs="Arial"/>
                <w:sz w:val="20"/>
                <w:szCs w:val="20"/>
              </w:rPr>
              <w:t xml:space="preserve">tive BBC website available at: </w:t>
            </w:r>
            <w:hyperlink r:id="rId29" w:history="1">
              <w:r w:rsidRPr="0054497E">
                <w:rPr>
                  <w:rStyle w:val="Hyperlink"/>
                  <w:rFonts w:ascii="Arial" w:hAnsi="Arial" w:cs="Arial"/>
                  <w:sz w:val="20"/>
                  <w:szCs w:val="20"/>
                </w:rPr>
                <w:t>www.bbc.co.uk/science/humanbody/body/interactives/organs/brainmap/index.shtml</w:t>
              </w:r>
            </w:hyperlink>
          </w:p>
          <w:p w14:paraId="29510860" w14:textId="77777777" w:rsidR="003824A1" w:rsidRPr="00FA20C6" w:rsidRDefault="003824A1" w:rsidP="003824A1">
            <w:pPr>
              <w:rPr>
                <w:rFonts w:ascii="Arial" w:hAnsi="Arial" w:cs="Arial"/>
                <w:color w:val="0000FF"/>
                <w:sz w:val="20"/>
                <w:szCs w:val="20"/>
                <w:u w:val="single"/>
              </w:rPr>
            </w:pPr>
            <w:proofErr w:type="gramStart"/>
            <w:r w:rsidRPr="0054497E">
              <w:rPr>
                <w:rFonts w:ascii="Arial" w:hAnsi="Arial" w:cs="Arial"/>
                <w:sz w:val="20"/>
                <w:szCs w:val="20"/>
              </w:rPr>
              <w:t>and</w:t>
            </w:r>
            <w:proofErr w:type="gramEnd"/>
            <w:r w:rsidRPr="0054497E">
              <w:rPr>
                <w:rFonts w:ascii="Arial" w:hAnsi="Arial" w:cs="Arial"/>
                <w:sz w:val="20"/>
                <w:szCs w:val="20"/>
              </w:rPr>
              <w:t xml:space="preserve"> complete the worksheet available at</w:t>
            </w:r>
            <w:r w:rsidR="00E90CAA">
              <w:rPr>
                <w:rFonts w:ascii="Arial" w:hAnsi="Arial" w:cs="Arial"/>
                <w:sz w:val="20"/>
                <w:szCs w:val="20"/>
              </w:rPr>
              <w:t>:</w:t>
            </w:r>
            <w:r w:rsidRPr="0054497E">
              <w:rPr>
                <w:rFonts w:ascii="Arial" w:hAnsi="Arial" w:cs="Arial"/>
                <w:sz w:val="20"/>
                <w:szCs w:val="20"/>
              </w:rPr>
              <w:t xml:space="preserve"> </w:t>
            </w:r>
            <w:hyperlink r:id="rId30" w:history="1">
              <w:r w:rsidR="005915B5" w:rsidRPr="00CE2199">
                <w:rPr>
                  <w:rStyle w:val="Hyperlink"/>
                  <w:rFonts w:ascii="Arial" w:hAnsi="Arial" w:cs="Arial"/>
                  <w:sz w:val="20"/>
                  <w:szCs w:val="20"/>
                </w:rPr>
                <w:t>www.resourcd.com/@psychexchange/file/show/15625</w:t>
              </w:r>
            </w:hyperlink>
            <w:r w:rsidRPr="00E730F1">
              <w:rPr>
                <w:rFonts w:ascii="Arial" w:hAnsi="Arial" w:cs="Arial"/>
                <w:color w:val="0000FF"/>
                <w:sz w:val="20"/>
                <w:szCs w:val="20"/>
              </w:rPr>
              <w:t>.</w:t>
            </w:r>
            <w:r w:rsidRPr="0054497E">
              <w:rPr>
                <w:rFonts w:ascii="Arial" w:hAnsi="Arial" w:cs="Arial"/>
                <w:color w:val="0000FF"/>
                <w:sz w:val="20"/>
                <w:szCs w:val="20"/>
                <w:u w:val="single"/>
              </w:rPr>
              <w:t xml:space="preserve"> </w:t>
            </w:r>
          </w:p>
        </w:tc>
      </w:tr>
      <w:tr w:rsidR="003824A1" w:rsidRPr="00A33EB6" w14:paraId="3618EA02" w14:textId="77777777" w:rsidTr="00C42C04">
        <w:tc>
          <w:tcPr>
            <w:tcW w:w="1985" w:type="dxa"/>
          </w:tcPr>
          <w:p w14:paraId="388548C9" w14:textId="77777777" w:rsidR="00A0093C" w:rsidRPr="00A0093C" w:rsidRDefault="00A0093C" w:rsidP="003824A1">
            <w:pPr>
              <w:rPr>
                <w:rFonts w:ascii="Arial" w:hAnsi="Arial" w:cs="Arial"/>
                <w:b/>
                <w:sz w:val="20"/>
                <w:szCs w:val="20"/>
              </w:rPr>
            </w:pPr>
            <w:r>
              <w:rPr>
                <w:rFonts w:ascii="Arial" w:hAnsi="Arial" w:cs="Arial"/>
                <w:b/>
                <w:sz w:val="20"/>
                <w:szCs w:val="20"/>
              </w:rPr>
              <w:t>KC3 and KC5</w:t>
            </w:r>
          </w:p>
          <w:p w14:paraId="6C4618B0" w14:textId="77777777" w:rsidR="003824A1" w:rsidRPr="0054497E" w:rsidRDefault="003824A1" w:rsidP="003824A1">
            <w:pPr>
              <w:rPr>
                <w:rFonts w:ascii="Arial" w:hAnsi="Arial" w:cs="Arial"/>
                <w:sz w:val="20"/>
                <w:szCs w:val="20"/>
              </w:rPr>
            </w:pPr>
            <w:proofErr w:type="spellStart"/>
            <w:r w:rsidRPr="0054497E">
              <w:rPr>
                <w:rFonts w:ascii="Arial" w:hAnsi="Arial" w:cs="Arial"/>
                <w:sz w:val="20"/>
                <w:szCs w:val="20"/>
              </w:rPr>
              <w:t>Schachter</w:t>
            </w:r>
            <w:proofErr w:type="spellEnd"/>
            <w:r w:rsidRPr="0054497E">
              <w:rPr>
                <w:rFonts w:ascii="Arial" w:hAnsi="Arial" w:cs="Arial"/>
                <w:sz w:val="20"/>
                <w:szCs w:val="20"/>
              </w:rPr>
              <w:t xml:space="preserve"> and Singer (two factors in emotion)</w:t>
            </w:r>
          </w:p>
        </w:tc>
        <w:tc>
          <w:tcPr>
            <w:tcW w:w="2268" w:type="dxa"/>
          </w:tcPr>
          <w:p w14:paraId="582E17B0" w14:textId="77777777" w:rsidR="003824A1" w:rsidRPr="0054497E" w:rsidRDefault="003824A1" w:rsidP="003824A1">
            <w:pPr>
              <w:rPr>
                <w:rFonts w:ascii="Arial" w:hAnsi="Arial" w:cs="Arial"/>
                <w:sz w:val="20"/>
                <w:szCs w:val="20"/>
              </w:rPr>
            </w:pPr>
            <w:r w:rsidRPr="0054497E">
              <w:rPr>
                <w:rFonts w:ascii="Arial" w:hAnsi="Arial" w:cs="Arial"/>
                <w:sz w:val="20"/>
                <w:szCs w:val="20"/>
              </w:rPr>
              <w:t>Learners can describe and explain the key theories concerning emotional responses and can consider various modalities to test theories of emotion.</w:t>
            </w:r>
          </w:p>
        </w:tc>
        <w:tc>
          <w:tcPr>
            <w:tcW w:w="10348" w:type="dxa"/>
          </w:tcPr>
          <w:p w14:paraId="7B4FAF99" w14:textId="77777777" w:rsidR="003824A1" w:rsidRPr="0054497E" w:rsidRDefault="003824A1" w:rsidP="003824A1">
            <w:pPr>
              <w:pStyle w:val="Default"/>
              <w:rPr>
                <w:sz w:val="20"/>
                <w:szCs w:val="20"/>
              </w:rPr>
            </w:pPr>
            <w:r w:rsidRPr="0054497E">
              <w:rPr>
                <w:sz w:val="20"/>
                <w:szCs w:val="20"/>
              </w:rPr>
              <w:t>Ask learners to discuss three key questions:</w:t>
            </w:r>
          </w:p>
          <w:p w14:paraId="3B1079AB" w14:textId="77777777" w:rsidR="003824A1" w:rsidRPr="0054497E" w:rsidRDefault="003824A1" w:rsidP="00F904EB">
            <w:pPr>
              <w:pStyle w:val="Default"/>
              <w:numPr>
                <w:ilvl w:val="0"/>
                <w:numId w:val="5"/>
              </w:numPr>
              <w:rPr>
                <w:sz w:val="20"/>
                <w:szCs w:val="20"/>
              </w:rPr>
            </w:pPr>
            <w:r w:rsidRPr="0054497E">
              <w:rPr>
                <w:sz w:val="20"/>
                <w:szCs w:val="20"/>
              </w:rPr>
              <w:t xml:space="preserve">Why do we sometimes feel more emotional than </w:t>
            </w:r>
            <w:r w:rsidR="00E90CAA">
              <w:rPr>
                <w:sz w:val="20"/>
                <w:szCs w:val="20"/>
              </w:rPr>
              <w:t xml:space="preserve">at </w:t>
            </w:r>
            <w:r w:rsidRPr="0054497E">
              <w:rPr>
                <w:sz w:val="20"/>
                <w:szCs w:val="20"/>
              </w:rPr>
              <w:t>other times?</w:t>
            </w:r>
          </w:p>
          <w:p w14:paraId="02185CFB" w14:textId="77777777" w:rsidR="003824A1" w:rsidRPr="0054497E" w:rsidRDefault="003824A1" w:rsidP="00F904EB">
            <w:pPr>
              <w:pStyle w:val="Default"/>
              <w:numPr>
                <w:ilvl w:val="0"/>
                <w:numId w:val="5"/>
              </w:numPr>
              <w:rPr>
                <w:sz w:val="20"/>
                <w:szCs w:val="20"/>
              </w:rPr>
            </w:pPr>
            <w:r w:rsidRPr="0054497E">
              <w:rPr>
                <w:sz w:val="20"/>
                <w:szCs w:val="20"/>
              </w:rPr>
              <w:t>What causes us to feel emotions?</w:t>
            </w:r>
          </w:p>
          <w:p w14:paraId="7BB3C413" w14:textId="77777777" w:rsidR="003824A1" w:rsidRPr="0054497E" w:rsidRDefault="003824A1" w:rsidP="00F904EB">
            <w:pPr>
              <w:pStyle w:val="Default"/>
              <w:numPr>
                <w:ilvl w:val="0"/>
                <w:numId w:val="5"/>
              </w:numPr>
              <w:rPr>
                <w:sz w:val="20"/>
                <w:szCs w:val="20"/>
              </w:rPr>
            </w:pPr>
            <w:r w:rsidRPr="0054497E">
              <w:rPr>
                <w:sz w:val="20"/>
                <w:szCs w:val="20"/>
              </w:rPr>
              <w:t>Do we feel different emotions in different parts of the body and why?</w:t>
            </w:r>
          </w:p>
          <w:p w14:paraId="3A760444" w14:textId="77777777" w:rsidR="003824A1" w:rsidRPr="0054497E" w:rsidRDefault="003824A1" w:rsidP="003824A1">
            <w:pPr>
              <w:pStyle w:val="Default"/>
              <w:rPr>
                <w:color w:val="auto"/>
                <w:sz w:val="20"/>
                <w:szCs w:val="20"/>
              </w:rPr>
            </w:pPr>
          </w:p>
          <w:p w14:paraId="5C8E7CBE" w14:textId="77777777" w:rsidR="003824A1" w:rsidRPr="0054497E" w:rsidRDefault="003824A1" w:rsidP="003824A1">
            <w:pPr>
              <w:rPr>
                <w:rFonts w:ascii="Arial" w:hAnsi="Arial" w:cs="Arial"/>
                <w:sz w:val="20"/>
                <w:szCs w:val="20"/>
              </w:rPr>
            </w:pPr>
            <w:r w:rsidRPr="0054497E">
              <w:rPr>
                <w:rFonts w:ascii="Arial" w:hAnsi="Arial" w:cs="Arial"/>
                <w:sz w:val="20"/>
                <w:szCs w:val="20"/>
              </w:rPr>
              <w:t xml:space="preserve">Go through the James-Lang and the Cannon-Bard theories of emotion and ask learners to create flow diagrams of each in their notes. These can be accessed at: </w:t>
            </w:r>
            <w:hyperlink r:id="rId31" w:history="1">
              <w:r w:rsidR="005915B5" w:rsidRPr="00CE2199">
                <w:rPr>
                  <w:rStyle w:val="Hyperlink"/>
                  <w:rFonts w:ascii="Arial" w:hAnsi="Arial" w:cs="Arial"/>
                  <w:sz w:val="20"/>
                  <w:szCs w:val="20"/>
                </w:rPr>
                <w:t>www.allpsych.com/psychology101/emotion.html</w:t>
              </w:r>
            </w:hyperlink>
            <w:r w:rsidRPr="0054497E">
              <w:rPr>
                <w:rFonts w:ascii="Arial" w:hAnsi="Arial" w:cs="Arial"/>
                <w:color w:val="0000FF"/>
                <w:sz w:val="20"/>
                <w:szCs w:val="20"/>
                <w:u w:val="single"/>
              </w:rPr>
              <w:t xml:space="preserve"> </w:t>
            </w:r>
            <w:r w:rsidRPr="0054497E">
              <w:rPr>
                <w:rFonts w:ascii="Arial" w:hAnsi="Arial" w:cs="Arial"/>
                <w:sz w:val="20"/>
                <w:szCs w:val="20"/>
              </w:rPr>
              <w:t>or</w:t>
            </w:r>
          </w:p>
          <w:p w14:paraId="61546F45" w14:textId="77777777" w:rsidR="003824A1" w:rsidRPr="0054497E" w:rsidRDefault="00ED7C73" w:rsidP="003824A1">
            <w:pPr>
              <w:pStyle w:val="Default"/>
              <w:rPr>
                <w:color w:val="auto"/>
                <w:sz w:val="20"/>
                <w:szCs w:val="20"/>
              </w:rPr>
            </w:pPr>
            <w:hyperlink r:id="rId32" w:history="1">
              <w:r w:rsidR="005915B5" w:rsidRPr="00CE2199">
                <w:rPr>
                  <w:rStyle w:val="Hyperlink"/>
                  <w:rFonts w:cs="Arial"/>
                  <w:sz w:val="20"/>
                  <w:szCs w:val="20"/>
                </w:rPr>
                <w:t>www.psychology.about.com/od/psychologytopics/a/theories-of-emotion.htm</w:t>
              </w:r>
            </w:hyperlink>
          </w:p>
          <w:p w14:paraId="7F3D99A2" w14:textId="77777777" w:rsidR="003824A1" w:rsidRPr="0054497E" w:rsidRDefault="003824A1" w:rsidP="003824A1">
            <w:pPr>
              <w:pStyle w:val="Default"/>
              <w:rPr>
                <w:color w:val="auto"/>
                <w:sz w:val="20"/>
                <w:szCs w:val="20"/>
              </w:rPr>
            </w:pPr>
          </w:p>
          <w:p w14:paraId="793BC772" w14:textId="77777777" w:rsidR="009767AD" w:rsidRPr="009767AD" w:rsidRDefault="002E3393" w:rsidP="003824A1">
            <w:pPr>
              <w:rPr>
                <w:rFonts w:ascii="Arial" w:hAnsi="Arial" w:cs="Arial"/>
                <w:b/>
                <w:sz w:val="20"/>
                <w:szCs w:val="20"/>
              </w:rPr>
            </w:pPr>
            <w:r>
              <w:rPr>
                <w:rFonts w:ascii="Arial" w:hAnsi="Arial" w:cs="Arial"/>
                <w:b/>
                <w:sz w:val="20"/>
                <w:szCs w:val="20"/>
              </w:rPr>
              <w:t>Extension activity:</w:t>
            </w:r>
          </w:p>
          <w:p w14:paraId="055F5A54" w14:textId="77777777" w:rsidR="003824A1" w:rsidRPr="0054497E" w:rsidRDefault="003824A1" w:rsidP="00E90CAA">
            <w:pPr>
              <w:rPr>
                <w:rFonts w:ascii="Arial" w:hAnsi="Arial" w:cs="Arial"/>
                <w:sz w:val="20"/>
                <w:szCs w:val="20"/>
              </w:rPr>
            </w:pPr>
            <w:r w:rsidRPr="0054497E">
              <w:rPr>
                <w:rFonts w:ascii="Arial" w:hAnsi="Arial" w:cs="Arial"/>
                <w:sz w:val="20"/>
                <w:szCs w:val="20"/>
              </w:rPr>
              <w:t xml:space="preserve">Introduce the </w:t>
            </w:r>
            <w:proofErr w:type="spellStart"/>
            <w:r w:rsidRPr="0054497E">
              <w:rPr>
                <w:rFonts w:ascii="Arial" w:hAnsi="Arial" w:cs="Arial"/>
                <w:sz w:val="20"/>
                <w:szCs w:val="20"/>
              </w:rPr>
              <w:t>Schachter</w:t>
            </w:r>
            <w:proofErr w:type="spellEnd"/>
            <w:r w:rsidRPr="0054497E">
              <w:rPr>
                <w:rFonts w:ascii="Arial" w:hAnsi="Arial" w:cs="Arial"/>
                <w:sz w:val="20"/>
                <w:szCs w:val="20"/>
              </w:rPr>
              <w:t xml:space="preserve">-Singer theory and ask learners to try and design an experiment (both laboratory and field) to test out </w:t>
            </w:r>
            <w:proofErr w:type="spellStart"/>
            <w:r w:rsidRPr="0054497E">
              <w:rPr>
                <w:rFonts w:ascii="Arial" w:hAnsi="Arial" w:cs="Arial"/>
                <w:sz w:val="20"/>
                <w:szCs w:val="20"/>
              </w:rPr>
              <w:t>Schachter</w:t>
            </w:r>
            <w:proofErr w:type="spellEnd"/>
            <w:r w:rsidRPr="0054497E">
              <w:rPr>
                <w:rFonts w:ascii="Arial" w:hAnsi="Arial" w:cs="Arial"/>
                <w:sz w:val="20"/>
                <w:szCs w:val="20"/>
              </w:rPr>
              <w:t xml:space="preserve"> and Singer’s </w:t>
            </w:r>
            <w:r w:rsidR="00E90CAA">
              <w:rPr>
                <w:rFonts w:ascii="Arial" w:hAnsi="Arial" w:cs="Arial"/>
                <w:sz w:val="20"/>
                <w:szCs w:val="20"/>
              </w:rPr>
              <w:t>two</w:t>
            </w:r>
            <w:r w:rsidRPr="0054497E">
              <w:rPr>
                <w:rFonts w:ascii="Arial" w:hAnsi="Arial" w:cs="Arial"/>
                <w:sz w:val="20"/>
                <w:szCs w:val="20"/>
              </w:rPr>
              <w:t>-factor theory and share their ideas.</w:t>
            </w:r>
          </w:p>
        </w:tc>
      </w:tr>
      <w:tr w:rsidR="003824A1" w:rsidRPr="00A33EB6" w14:paraId="5DADCEBF" w14:textId="77777777" w:rsidTr="00C42C04">
        <w:tc>
          <w:tcPr>
            <w:tcW w:w="1985" w:type="dxa"/>
          </w:tcPr>
          <w:p w14:paraId="74D62FFB" w14:textId="77777777" w:rsidR="003824A1" w:rsidRPr="00B72DF7" w:rsidRDefault="003824A1" w:rsidP="003824A1">
            <w:pPr>
              <w:rPr>
                <w:rFonts w:ascii="Arial" w:hAnsi="Arial" w:cs="Arial"/>
                <w:sz w:val="20"/>
                <w:szCs w:val="20"/>
              </w:rPr>
            </w:pPr>
            <w:proofErr w:type="spellStart"/>
            <w:r w:rsidRPr="00B72DF7">
              <w:rPr>
                <w:rFonts w:ascii="Arial" w:hAnsi="Arial" w:cs="Arial"/>
                <w:sz w:val="20"/>
                <w:szCs w:val="20"/>
              </w:rPr>
              <w:lastRenderedPageBreak/>
              <w:t>Schachter</w:t>
            </w:r>
            <w:proofErr w:type="spellEnd"/>
            <w:r w:rsidRPr="00B72DF7">
              <w:rPr>
                <w:rFonts w:ascii="Arial" w:hAnsi="Arial" w:cs="Arial"/>
                <w:sz w:val="20"/>
                <w:szCs w:val="20"/>
              </w:rPr>
              <w:t xml:space="preserve"> and Singer (two factors in emotion)</w:t>
            </w:r>
          </w:p>
        </w:tc>
        <w:tc>
          <w:tcPr>
            <w:tcW w:w="2268" w:type="dxa"/>
          </w:tcPr>
          <w:p w14:paraId="57FBA78B" w14:textId="77777777" w:rsidR="003824A1" w:rsidRPr="00B72DF7" w:rsidRDefault="003824A1" w:rsidP="003824A1">
            <w:pPr>
              <w:rPr>
                <w:rFonts w:ascii="Arial" w:hAnsi="Arial" w:cs="Arial"/>
                <w:sz w:val="20"/>
                <w:szCs w:val="20"/>
              </w:rPr>
            </w:pPr>
            <w:r w:rsidRPr="00B72DF7">
              <w:rPr>
                <w:rFonts w:ascii="Arial" w:hAnsi="Arial" w:cs="Arial"/>
                <w:sz w:val="20"/>
                <w:szCs w:val="20"/>
              </w:rPr>
              <w:t>Learners can describe and explain the aim, the method and the findings of the study.</w:t>
            </w:r>
          </w:p>
        </w:tc>
        <w:tc>
          <w:tcPr>
            <w:tcW w:w="10348" w:type="dxa"/>
          </w:tcPr>
          <w:p w14:paraId="6C5766F8" w14:textId="77777777" w:rsidR="003824A1" w:rsidRPr="00B72DF7" w:rsidRDefault="003824A1" w:rsidP="003824A1">
            <w:pPr>
              <w:pStyle w:val="Default"/>
              <w:rPr>
                <w:sz w:val="20"/>
                <w:szCs w:val="20"/>
              </w:rPr>
            </w:pPr>
            <w:r w:rsidRPr="00B72DF7">
              <w:rPr>
                <w:sz w:val="20"/>
                <w:szCs w:val="20"/>
              </w:rPr>
              <w:t>Hand out the original study (or a summary) and go through the study, considering:</w:t>
            </w:r>
          </w:p>
          <w:p w14:paraId="70163260" w14:textId="77777777" w:rsidR="003824A1" w:rsidRPr="00B72DF7" w:rsidRDefault="003824A1" w:rsidP="00F904EB">
            <w:pPr>
              <w:pStyle w:val="Default"/>
              <w:numPr>
                <w:ilvl w:val="0"/>
                <w:numId w:val="6"/>
              </w:numPr>
              <w:rPr>
                <w:sz w:val="20"/>
                <w:szCs w:val="20"/>
              </w:rPr>
            </w:pPr>
            <w:r w:rsidRPr="00B72DF7">
              <w:rPr>
                <w:sz w:val="20"/>
                <w:szCs w:val="20"/>
              </w:rPr>
              <w:t>the physiological arousal (conditions and controls)</w:t>
            </w:r>
          </w:p>
          <w:p w14:paraId="1E977780" w14:textId="77777777" w:rsidR="003824A1" w:rsidRPr="00B72DF7" w:rsidRDefault="003824A1" w:rsidP="00F904EB">
            <w:pPr>
              <w:pStyle w:val="Default"/>
              <w:numPr>
                <w:ilvl w:val="0"/>
                <w:numId w:val="6"/>
              </w:numPr>
              <w:rPr>
                <w:sz w:val="20"/>
                <w:szCs w:val="20"/>
              </w:rPr>
            </w:pPr>
            <w:proofErr w:type="gramStart"/>
            <w:r w:rsidRPr="00B72DF7">
              <w:rPr>
                <w:sz w:val="20"/>
                <w:szCs w:val="20"/>
              </w:rPr>
              <w:t>the</w:t>
            </w:r>
            <w:proofErr w:type="gramEnd"/>
            <w:r w:rsidRPr="00B72DF7">
              <w:rPr>
                <w:sz w:val="20"/>
                <w:szCs w:val="20"/>
              </w:rPr>
              <w:t xml:space="preserve"> attribution of the emotional response (conditions and controls)</w:t>
            </w:r>
            <w:r w:rsidR="00E90CAA">
              <w:rPr>
                <w:sz w:val="20"/>
                <w:szCs w:val="20"/>
              </w:rPr>
              <w:t>.</w:t>
            </w:r>
          </w:p>
          <w:p w14:paraId="33D02F42" w14:textId="77777777" w:rsidR="003824A1" w:rsidRPr="00B72DF7" w:rsidRDefault="003824A1" w:rsidP="003824A1">
            <w:pPr>
              <w:pStyle w:val="Default"/>
              <w:rPr>
                <w:sz w:val="20"/>
                <w:szCs w:val="20"/>
              </w:rPr>
            </w:pPr>
          </w:p>
          <w:p w14:paraId="54B1D4F0" w14:textId="3D956F99" w:rsidR="003824A1" w:rsidRPr="00B72DF7" w:rsidRDefault="00C847A6" w:rsidP="003824A1">
            <w:pPr>
              <w:rPr>
                <w:rFonts w:ascii="Arial" w:hAnsi="Arial" w:cs="Arial"/>
                <w:sz w:val="20"/>
                <w:szCs w:val="20"/>
              </w:rPr>
            </w:pPr>
            <w:r>
              <w:rPr>
                <w:rFonts w:ascii="Arial" w:hAnsi="Arial" w:cs="Arial"/>
                <w:sz w:val="20"/>
                <w:szCs w:val="20"/>
              </w:rPr>
              <w:t xml:space="preserve">A summary </w:t>
            </w:r>
            <w:r w:rsidR="003824A1" w:rsidRPr="00B72DF7">
              <w:rPr>
                <w:rFonts w:ascii="Arial" w:hAnsi="Arial" w:cs="Arial"/>
                <w:sz w:val="20"/>
                <w:szCs w:val="20"/>
              </w:rPr>
              <w:t xml:space="preserve">of the study can be </w:t>
            </w:r>
            <w:r w:rsidR="00C358A7">
              <w:rPr>
                <w:rFonts w:ascii="Arial" w:hAnsi="Arial" w:cs="Arial"/>
                <w:sz w:val="20"/>
                <w:szCs w:val="20"/>
              </w:rPr>
              <w:t>downloaded</w:t>
            </w:r>
            <w:r w:rsidR="003824A1" w:rsidRPr="00B72DF7">
              <w:rPr>
                <w:rFonts w:ascii="Arial" w:hAnsi="Arial" w:cs="Arial"/>
                <w:sz w:val="20"/>
                <w:szCs w:val="20"/>
              </w:rPr>
              <w:t xml:space="preserve"> from:</w:t>
            </w:r>
          </w:p>
          <w:p w14:paraId="4542CC7C" w14:textId="77777777" w:rsidR="003824A1" w:rsidRPr="00B72DF7" w:rsidRDefault="00ED7C73" w:rsidP="003824A1">
            <w:pPr>
              <w:rPr>
                <w:rFonts w:ascii="Arial" w:hAnsi="Arial" w:cs="Arial"/>
                <w:color w:val="0000FF"/>
                <w:sz w:val="20"/>
                <w:szCs w:val="20"/>
                <w:u w:val="single"/>
              </w:rPr>
            </w:pPr>
            <w:hyperlink r:id="rId33" w:history="1">
              <w:r w:rsidR="003824A1" w:rsidRPr="00B72DF7">
                <w:rPr>
                  <w:rStyle w:val="Hyperlink"/>
                  <w:rFonts w:ascii="Arial" w:hAnsi="Arial" w:cs="Arial"/>
                  <w:sz w:val="20"/>
                  <w:szCs w:val="20"/>
                </w:rPr>
                <w:t>www.holah.karoo.net/schachterstudy.htm</w:t>
              </w:r>
            </w:hyperlink>
          </w:p>
          <w:p w14:paraId="2EAB8DF6" w14:textId="77777777" w:rsidR="004E4B2A" w:rsidRDefault="004E4B2A" w:rsidP="003824A1">
            <w:pPr>
              <w:pStyle w:val="Default"/>
              <w:rPr>
                <w:b/>
                <w:sz w:val="20"/>
                <w:szCs w:val="20"/>
              </w:rPr>
            </w:pPr>
          </w:p>
          <w:p w14:paraId="0671D2D7" w14:textId="77777777" w:rsidR="003824A1" w:rsidRPr="00B72DF7" w:rsidRDefault="003824A1" w:rsidP="003824A1">
            <w:pPr>
              <w:pStyle w:val="Default"/>
              <w:rPr>
                <w:sz w:val="20"/>
                <w:szCs w:val="20"/>
              </w:rPr>
            </w:pPr>
            <w:r w:rsidRPr="00B72DF7">
              <w:rPr>
                <w:sz w:val="20"/>
                <w:szCs w:val="20"/>
              </w:rPr>
              <w:t>Ask learners to predict the emotional responses of the four physiological conditions across the two environmental conditions.</w:t>
            </w:r>
          </w:p>
          <w:p w14:paraId="57B2259F" w14:textId="77777777" w:rsidR="003824A1" w:rsidRPr="00B72DF7" w:rsidRDefault="003824A1" w:rsidP="003824A1">
            <w:pPr>
              <w:pStyle w:val="Default"/>
              <w:rPr>
                <w:b/>
                <w:sz w:val="20"/>
                <w:szCs w:val="20"/>
              </w:rPr>
            </w:pPr>
          </w:p>
          <w:p w14:paraId="685A2258" w14:textId="77777777" w:rsidR="003824A1" w:rsidRPr="00B72DF7" w:rsidRDefault="003824A1" w:rsidP="003824A1">
            <w:pPr>
              <w:pStyle w:val="Default"/>
              <w:rPr>
                <w:b/>
                <w:sz w:val="20"/>
                <w:szCs w:val="20"/>
              </w:rPr>
            </w:pPr>
            <w:r w:rsidRPr="00B72DF7">
              <w:rPr>
                <w:sz w:val="20"/>
                <w:szCs w:val="20"/>
              </w:rPr>
              <w:t>Share findings and check for understanding.</w:t>
            </w:r>
          </w:p>
          <w:p w14:paraId="64E48526" w14:textId="77777777" w:rsidR="003824A1" w:rsidRPr="00B72DF7" w:rsidRDefault="003824A1" w:rsidP="003824A1">
            <w:pPr>
              <w:pStyle w:val="Default"/>
              <w:rPr>
                <w:sz w:val="20"/>
                <w:szCs w:val="20"/>
              </w:rPr>
            </w:pPr>
          </w:p>
          <w:p w14:paraId="2DD4F453" w14:textId="77777777" w:rsidR="003824A1" w:rsidRPr="00B72DF7" w:rsidRDefault="003824A1" w:rsidP="009767AD">
            <w:pPr>
              <w:rPr>
                <w:rFonts w:ascii="Arial" w:hAnsi="Arial" w:cs="Arial"/>
                <w:sz w:val="20"/>
                <w:szCs w:val="20"/>
              </w:rPr>
            </w:pPr>
            <w:r w:rsidRPr="00B72DF7">
              <w:rPr>
                <w:rFonts w:ascii="Arial" w:hAnsi="Arial" w:cs="Arial"/>
                <w:sz w:val="20"/>
                <w:szCs w:val="20"/>
              </w:rPr>
              <w:t xml:space="preserve">Compare against the other theories and try and justify the advantages of the </w:t>
            </w:r>
            <w:proofErr w:type="spellStart"/>
            <w:r w:rsidRPr="00B72DF7">
              <w:rPr>
                <w:rFonts w:ascii="Arial" w:hAnsi="Arial" w:cs="Arial"/>
                <w:sz w:val="20"/>
                <w:szCs w:val="20"/>
              </w:rPr>
              <w:t>Schachter</w:t>
            </w:r>
            <w:proofErr w:type="spellEnd"/>
            <w:r w:rsidRPr="00B72DF7">
              <w:rPr>
                <w:rFonts w:ascii="Arial" w:hAnsi="Arial" w:cs="Arial"/>
                <w:sz w:val="20"/>
                <w:szCs w:val="20"/>
              </w:rPr>
              <w:t xml:space="preserve"> and Singer theory and share points.</w:t>
            </w:r>
          </w:p>
        </w:tc>
      </w:tr>
      <w:tr w:rsidR="007836DB" w:rsidRPr="00A33EB6" w14:paraId="7692701E" w14:textId="77777777" w:rsidTr="005915B5">
        <w:trPr>
          <w:trHeight w:val="4146"/>
        </w:trPr>
        <w:tc>
          <w:tcPr>
            <w:tcW w:w="1985" w:type="dxa"/>
          </w:tcPr>
          <w:p w14:paraId="6FE150DF" w14:textId="77777777" w:rsidR="007836DB" w:rsidRPr="00786982" w:rsidRDefault="007836DB" w:rsidP="003824A1">
            <w:pPr>
              <w:rPr>
                <w:rFonts w:ascii="Arial" w:hAnsi="Arial" w:cs="Arial"/>
                <w:sz w:val="20"/>
                <w:szCs w:val="20"/>
              </w:rPr>
            </w:pPr>
            <w:proofErr w:type="spellStart"/>
            <w:r w:rsidRPr="00786982">
              <w:rPr>
                <w:rFonts w:ascii="Arial" w:hAnsi="Arial" w:cs="Arial"/>
                <w:sz w:val="20"/>
                <w:szCs w:val="20"/>
              </w:rPr>
              <w:t>Schachter</w:t>
            </w:r>
            <w:proofErr w:type="spellEnd"/>
            <w:r w:rsidRPr="00786982">
              <w:rPr>
                <w:rFonts w:ascii="Arial" w:hAnsi="Arial" w:cs="Arial"/>
                <w:sz w:val="20"/>
                <w:szCs w:val="20"/>
              </w:rPr>
              <w:t xml:space="preserve"> and Singer (two factors in emotion)</w:t>
            </w:r>
          </w:p>
        </w:tc>
        <w:tc>
          <w:tcPr>
            <w:tcW w:w="2268" w:type="dxa"/>
          </w:tcPr>
          <w:p w14:paraId="31E872E6" w14:textId="77777777" w:rsidR="007836DB" w:rsidRPr="00786982" w:rsidRDefault="007836DB" w:rsidP="003824A1">
            <w:pPr>
              <w:autoSpaceDE w:val="0"/>
              <w:autoSpaceDN w:val="0"/>
              <w:adjustRightInd w:val="0"/>
              <w:rPr>
                <w:rFonts w:ascii="Arial" w:hAnsi="Arial" w:cs="Arial"/>
                <w:sz w:val="20"/>
                <w:szCs w:val="20"/>
              </w:rPr>
            </w:pPr>
            <w:r w:rsidRPr="00786982">
              <w:rPr>
                <w:rFonts w:ascii="Arial" w:hAnsi="Arial" w:cs="Arial"/>
                <w:sz w:val="20"/>
                <w:szCs w:val="20"/>
              </w:rPr>
              <w:t>Learners can identify and explain major strengths and weaknesses of the study.</w:t>
            </w:r>
          </w:p>
          <w:p w14:paraId="3D8CAD02" w14:textId="77777777" w:rsidR="007836DB" w:rsidRPr="00786982" w:rsidRDefault="007836DB" w:rsidP="003824A1">
            <w:pPr>
              <w:rPr>
                <w:rFonts w:ascii="Arial" w:hAnsi="Arial" w:cs="Arial"/>
                <w:b/>
                <w:sz w:val="20"/>
                <w:szCs w:val="20"/>
                <w:u w:val="single"/>
              </w:rPr>
            </w:pPr>
          </w:p>
        </w:tc>
        <w:tc>
          <w:tcPr>
            <w:tcW w:w="10348" w:type="dxa"/>
          </w:tcPr>
          <w:p w14:paraId="58D5FC31" w14:textId="77777777" w:rsidR="007836DB" w:rsidRPr="00786982" w:rsidRDefault="007836DB" w:rsidP="003824A1">
            <w:pPr>
              <w:pStyle w:val="Default"/>
              <w:rPr>
                <w:sz w:val="20"/>
                <w:szCs w:val="20"/>
              </w:rPr>
            </w:pPr>
            <w:r w:rsidRPr="00786982">
              <w:rPr>
                <w:sz w:val="20"/>
                <w:szCs w:val="20"/>
              </w:rPr>
              <w:t xml:space="preserve">Revisit the key concept concerning laboratory studies and the strengths and weaknesses of lab studies for </w:t>
            </w:r>
            <w:r>
              <w:rPr>
                <w:sz w:val="20"/>
                <w:szCs w:val="20"/>
              </w:rPr>
              <w:t>learners</w:t>
            </w:r>
            <w:r w:rsidRPr="00786982">
              <w:rPr>
                <w:sz w:val="20"/>
                <w:szCs w:val="20"/>
              </w:rPr>
              <w:t xml:space="preserve">’ notes. </w:t>
            </w:r>
          </w:p>
          <w:p w14:paraId="2438D52B" w14:textId="77777777" w:rsidR="007836DB" w:rsidRPr="00786982" w:rsidRDefault="007836DB" w:rsidP="003824A1">
            <w:pPr>
              <w:pStyle w:val="Default"/>
              <w:rPr>
                <w:sz w:val="20"/>
                <w:szCs w:val="20"/>
              </w:rPr>
            </w:pPr>
          </w:p>
          <w:p w14:paraId="3356A5A5" w14:textId="77777777" w:rsidR="007836DB" w:rsidRPr="00786982" w:rsidRDefault="007836DB" w:rsidP="003824A1">
            <w:pPr>
              <w:pStyle w:val="Default"/>
              <w:rPr>
                <w:sz w:val="20"/>
                <w:szCs w:val="20"/>
              </w:rPr>
            </w:pPr>
            <w:r w:rsidRPr="00786982">
              <w:rPr>
                <w:sz w:val="20"/>
                <w:szCs w:val="20"/>
              </w:rPr>
              <w:t xml:space="preserve">Ask learners to prepare a mind-map of the </w:t>
            </w:r>
            <w:proofErr w:type="spellStart"/>
            <w:r w:rsidRPr="00786982">
              <w:rPr>
                <w:sz w:val="20"/>
                <w:szCs w:val="20"/>
              </w:rPr>
              <w:t>Schachter</w:t>
            </w:r>
            <w:proofErr w:type="spellEnd"/>
            <w:r w:rsidRPr="00786982">
              <w:rPr>
                <w:sz w:val="20"/>
                <w:szCs w:val="20"/>
              </w:rPr>
              <w:t xml:space="preserve"> and Singer study, identifying the strengths and weaknesses of lab studies in the context of the study and any recommendations they would make in applying the study or </w:t>
            </w:r>
            <w:proofErr w:type="gramStart"/>
            <w:r w:rsidRPr="00786982">
              <w:rPr>
                <w:sz w:val="20"/>
                <w:szCs w:val="20"/>
              </w:rPr>
              <w:t>mitigating</w:t>
            </w:r>
            <w:proofErr w:type="gramEnd"/>
            <w:r w:rsidRPr="00786982">
              <w:rPr>
                <w:sz w:val="20"/>
                <w:szCs w:val="20"/>
              </w:rPr>
              <w:t xml:space="preserve"> against any of the weaknesses they have identified. </w:t>
            </w:r>
          </w:p>
          <w:p w14:paraId="1E1D684F" w14:textId="77777777" w:rsidR="007836DB" w:rsidRPr="00786982" w:rsidRDefault="007836DB" w:rsidP="003824A1">
            <w:pPr>
              <w:pStyle w:val="Default"/>
              <w:rPr>
                <w:sz w:val="20"/>
                <w:szCs w:val="20"/>
              </w:rPr>
            </w:pPr>
          </w:p>
          <w:p w14:paraId="69376F78" w14:textId="77777777" w:rsidR="007836DB" w:rsidRPr="00786982" w:rsidRDefault="007836DB" w:rsidP="003824A1">
            <w:pPr>
              <w:pStyle w:val="Default"/>
              <w:rPr>
                <w:sz w:val="20"/>
                <w:szCs w:val="20"/>
              </w:rPr>
            </w:pPr>
            <w:r w:rsidRPr="00786982">
              <w:rPr>
                <w:sz w:val="20"/>
                <w:szCs w:val="20"/>
              </w:rPr>
              <w:t>Show/share a question on the study as follows:</w:t>
            </w:r>
            <w:r>
              <w:rPr>
                <w:sz w:val="20"/>
                <w:szCs w:val="20"/>
              </w:rPr>
              <w:t xml:space="preserve"> </w:t>
            </w:r>
            <w:r w:rsidRPr="00804243">
              <w:rPr>
                <w:b/>
                <w:color w:val="auto"/>
                <w:sz w:val="20"/>
                <w:szCs w:val="20"/>
              </w:rPr>
              <w:t>‘</w:t>
            </w:r>
            <w:r w:rsidRPr="00804243">
              <w:rPr>
                <w:color w:val="auto"/>
                <w:sz w:val="20"/>
                <w:szCs w:val="20"/>
              </w:rPr>
              <w:t xml:space="preserve">Evaluate the </w:t>
            </w:r>
            <w:proofErr w:type="spellStart"/>
            <w:r w:rsidRPr="00804243">
              <w:rPr>
                <w:color w:val="auto"/>
                <w:sz w:val="20"/>
                <w:szCs w:val="20"/>
              </w:rPr>
              <w:t>Schachter</w:t>
            </w:r>
            <w:proofErr w:type="spellEnd"/>
            <w:r w:rsidRPr="00804243">
              <w:rPr>
                <w:color w:val="auto"/>
                <w:sz w:val="20"/>
                <w:szCs w:val="20"/>
              </w:rPr>
              <w:t xml:space="preserve"> and Singer study o</w:t>
            </w:r>
            <w:r>
              <w:rPr>
                <w:color w:val="auto"/>
                <w:sz w:val="20"/>
                <w:szCs w:val="20"/>
              </w:rPr>
              <w:t>f emotions.’ (</w:t>
            </w:r>
            <w:r w:rsidRPr="00804243">
              <w:rPr>
                <w:color w:val="auto"/>
                <w:sz w:val="20"/>
                <w:szCs w:val="20"/>
              </w:rPr>
              <w:t>10</w:t>
            </w:r>
            <w:r>
              <w:rPr>
                <w:color w:val="auto"/>
                <w:sz w:val="20"/>
                <w:szCs w:val="20"/>
              </w:rPr>
              <w:t xml:space="preserve"> marks) </w:t>
            </w:r>
            <w:r>
              <w:rPr>
                <w:sz w:val="20"/>
                <w:szCs w:val="20"/>
              </w:rPr>
              <w:t>a</w:t>
            </w:r>
            <w:r w:rsidRPr="00786982">
              <w:rPr>
                <w:sz w:val="20"/>
                <w:szCs w:val="20"/>
              </w:rPr>
              <w:t xml:space="preserve">nd explain the structure to answering the question effectively. </w:t>
            </w:r>
          </w:p>
          <w:p w14:paraId="0EBC4775" w14:textId="77777777" w:rsidR="007836DB" w:rsidRPr="00786982" w:rsidRDefault="007836DB" w:rsidP="003824A1">
            <w:pPr>
              <w:rPr>
                <w:rFonts w:ascii="Arial" w:hAnsi="Arial" w:cs="Arial"/>
                <w:sz w:val="20"/>
                <w:szCs w:val="20"/>
              </w:rPr>
            </w:pPr>
          </w:p>
          <w:p w14:paraId="680E0674" w14:textId="77777777" w:rsidR="007836DB" w:rsidRPr="00786982" w:rsidRDefault="007836DB" w:rsidP="003824A1">
            <w:pPr>
              <w:rPr>
                <w:rFonts w:ascii="Arial" w:hAnsi="Arial" w:cs="Arial"/>
                <w:sz w:val="20"/>
                <w:szCs w:val="20"/>
              </w:rPr>
            </w:pPr>
            <w:r w:rsidRPr="00786982">
              <w:rPr>
                <w:rFonts w:ascii="Arial" w:hAnsi="Arial" w:cs="Arial"/>
                <w:sz w:val="20"/>
                <w:szCs w:val="20"/>
              </w:rPr>
              <w:t>Ask learners to identify two examples of quantitative and qualitative data/findings as revision exercise and explain how these findings contribute to the overall conclusion of the study.</w:t>
            </w:r>
          </w:p>
          <w:p w14:paraId="7D1A7DC2" w14:textId="77777777" w:rsidR="007836DB" w:rsidRPr="00786982" w:rsidRDefault="007836DB" w:rsidP="003824A1">
            <w:pPr>
              <w:rPr>
                <w:rFonts w:ascii="Arial" w:hAnsi="Arial" w:cs="Arial"/>
                <w:sz w:val="20"/>
                <w:szCs w:val="20"/>
              </w:rPr>
            </w:pPr>
          </w:p>
          <w:p w14:paraId="7C5771B6" w14:textId="77777777" w:rsidR="007836DB" w:rsidRPr="00786982" w:rsidRDefault="007836DB" w:rsidP="003824A1">
            <w:pPr>
              <w:pStyle w:val="Default"/>
              <w:rPr>
                <w:color w:val="C30045"/>
                <w:sz w:val="20"/>
                <w:szCs w:val="20"/>
              </w:rPr>
            </w:pPr>
            <w:r w:rsidRPr="00204DF9">
              <w:rPr>
                <w:b/>
                <w:color w:val="auto"/>
                <w:sz w:val="20"/>
                <w:szCs w:val="20"/>
              </w:rPr>
              <w:t>(F</w:t>
            </w:r>
            <w:r>
              <w:rPr>
                <w:b/>
                <w:color w:val="auto"/>
                <w:sz w:val="20"/>
                <w:szCs w:val="20"/>
              </w:rPr>
              <w:t>/I</w:t>
            </w:r>
            <w:r w:rsidRPr="00204DF9">
              <w:rPr>
                <w:b/>
                <w:color w:val="auto"/>
                <w:sz w:val="20"/>
                <w:szCs w:val="20"/>
              </w:rPr>
              <w:t>)</w:t>
            </w:r>
            <w:r w:rsidRPr="00786982">
              <w:rPr>
                <w:color w:val="auto"/>
                <w:sz w:val="20"/>
                <w:szCs w:val="20"/>
              </w:rPr>
              <w:t xml:space="preserve"> </w:t>
            </w:r>
            <w:r w:rsidRPr="00786982">
              <w:rPr>
                <w:sz w:val="20"/>
                <w:szCs w:val="20"/>
              </w:rPr>
              <w:t>Learners can use the matching quizzes on the ‘</w:t>
            </w:r>
            <w:proofErr w:type="spellStart"/>
            <w:r w:rsidRPr="00786982">
              <w:rPr>
                <w:sz w:val="20"/>
                <w:szCs w:val="20"/>
              </w:rPr>
              <w:t>holah</w:t>
            </w:r>
            <w:proofErr w:type="spellEnd"/>
            <w:r w:rsidRPr="00786982">
              <w:rPr>
                <w:sz w:val="20"/>
                <w:szCs w:val="20"/>
              </w:rPr>
              <w:t xml:space="preserve">’ website: </w:t>
            </w:r>
            <w:hyperlink r:id="rId34" w:history="1">
              <w:r w:rsidRPr="00786982">
                <w:rPr>
                  <w:rStyle w:val="Hyperlink"/>
                  <w:rFonts w:cs="Arial"/>
                  <w:sz w:val="20"/>
                  <w:szCs w:val="20"/>
                </w:rPr>
                <w:t>www.holah.karoo.net/schachterstudy.htm</w:t>
              </w:r>
            </w:hyperlink>
          </w:p>
          <w:p w14:paraId="41B2453C" w14:textId="77777777" w:rsidR="007836DB" w:rsidRPr="00BA4C71" w:rsidRDefault="007836DB" w:rsidP="00BA4C71">
            <w:pPr>
              <w:rPr>
                <w:rFonts w:ascii="Arial" w:hAnsi="Arial" w:cs="Arial"/>
                <w:sz w:val="20"/>
                <w:szCs w:val="20"/>
              </w:rPr>
            </w:pPr>
            <w:r>
              <w:rPr>
                <w:rFonts w:ascii="Arial" w:hAnsi="Arial" w:cs="Arial"/>
                <w:sz w:val="20"/>
                <w:szCs w:val="20"/>
              </w:rPr>
              <w:t xml:space="preserve">As a means of self-assessment. </w:t>
            </w:r>
          </w:p>
          <w:p w14:paraId="6F16DAD9" w14:textId="77777777" w:rsidR="007836DB" w:rsidRDefault="007836DB" w:rsidP="009405ED">
            <w:pPr>
              <w:rPr>
                <w:rFonts w:ascii="Arial" w:hAnsi="Arial" w:cs="Arial"/>
                <w:b/>
                <w:sz w:val="20"/>
                <w:szCs w:val="20"/>
              </w:rPr>
            </w:pPr>
          </w:p>
          <w:p w14:paraId="5AD69EAE" w14:textId="77777777" w:rsidR="007836DB" w:rsidRPr="00BA4C71" w:rsidRDefault="007836DB" w:rsidP="009405ED">
            <w:pPr>
              <w:rPr>
                <w:rFonts w:ascii="Arial" w:hAnsi="Arial" w:cs="Arial"/>
                <w:sz w:val="20"/>
                <w:szCs w:val="20"/>
              </w:rPr>
            </w:pPr>
            <w:r w:rsidRPr="00BA4C71">
              <w:rPr>
                <w:rFonts w:ascii="Arial" w:hAnsi="Arial" w:cs="Arial"/>
                <w:b/>
                <w:sz w:val="20"/>
                <w:szCs w:val="20"/>
              </w:rPr>
              <w:t>(F)</w:t>
            </w:r>
            <w:r>
              <w:rPr>
                <w:rFonts w:ascii="Arial" w:hAnsi="Arial" w:cs="Arial"/>
                <w:sz w:val="20"/>
                <w:szCs w:val="20"/>
              </w:rPr>
              <w:t xml:space="preserve"> Sample examination questions on the study by </w:t>
            </w:r>
            <w:proofErr w:type="spellStart"/>
            <w:r>
              <w:rPr>
                <w:rFonts w:ascii="Arial" w:hAnsi="Arial" w:cs="Arial"/>
                <w:sz w:val="20"/>
                <w:szCs w:val="20"/>
              </w:rPr>
              <w:t>Schachter</w:t>
            </w:r>
            <w:proofErr w:type="spellEnd"/>
            <w:r>
              <w:rPr>
                <w:rFonts w:ascii="Arial" w:hAnsi="Arial" w:cs="Arial"/>
                <w:sz w:val="20"/>
                <w:szCs w:val="20"/>
              </w:rPr>
              <w:t xml:space="preserve"> and Singer can be modified and used as starter and plenary activities or as individual assessments/assignments as required.</w:t>
            </w:r>
          </w:p>
        </w:tc>
      </w:tr>
      <w:tr w:rsidR="007836DB" w:rsidRPr="00A33EB6" w14:paraId="6A590E61" w14:textId="77777777" w:rsidTr="007836DB">
        <w:tc>
          <w:tcPr>
            <w:tcW w:w="1985" w:type="dxa"/>
          </w:tcPr>
          <w:p w14:paraId="6AE43937" w14:textId="276B9A96" w:rsidR="007836DB" w:rsidRPr="00A0093C" w:rsidRDefault="00E70233" w:rsidP="003824A1">
            <w:pPr>
              <w:rPr>
                <w:rFonts w:ascii="Arial" w:hAnsi="Arial" w:cs="Arial"/>
                <w:b/>
                <w:sz w:val="20"/>
                <w:szCs w:val="20"/>
              </w:rPr>
            </w:pPr>
            <w:r>
              <w:rPr>
                <w:rFonts w:ascii="Arial" w:hAnsi="Arial" w:cs="Arial"/>
                <w:b/>
                <w:sz w:val="20"/>
                <w:szCs w:val="20"/>
              </w:rPr>
              <w:lastRenderedPageBreak/>
              <w:t>KC</w:t>
            </w:r>
            <w:r w:rsidR="007836DB" w:rsidRPr="00A0093C">
              <w:rPr>
                <w:rFonts w:ascii="Arial" w:hAnsi="Arial" w:cs="Arial"/>
                <w:b/>
                <w:sz w:val="20"/>
                <w:szCs w:val="20"/>
              </w:rPr>
              <w:t>4</w:t>
            </w:r>
            <w:r>
              <w:rPr>
                <w:rFonts w:ascii="Arial" w:hAnsi="Arial" w:cs="Arial"/>
                <w:b/>
                <w:sz w:val="20"/>
                <w:szCs w:val="20"/>
              </w:rPr>
              <w:t xml:space="preserve"> and KC</w:t>
            </w:r>
            <w:r w:rsidR="007836DB">
              <w:rPr>
                <w:rFonts w:ascii="Arial" w:hAnsi="Arial" w:cs="Arial"/>
                <w:b/>
                <w:sz w:val="20"/>
                <w:szCs w:val="20"/>
              </w:rPr>
              <w:t>5</w:t>
            </w:r>
          </w:p>
          <w:p w14:paraId="5073D8CF" w14:textId="77777777" w:rsidR="007836DB" w:rsidRPr="00A33EB6" w:rsidRDefault="007836DB" w:rsidP="003824A1">
            <w:pPr>
              <w:rPr>
                <w:rFonts w:ascii="Arial" w:hAnsi="Arial" w:cs="Arial"/>
                <w:sz w:val="20"/>
                <w:szCs w:val="20"/>
              </w:rPr>
            </w:pPr>
            <w:proofErr w:type="spellStart"/>
            <w:r>
              <w:rPr>
                <w:rFonts w:ascii="Arial" w:hAnsi="Arial" w:cs="Arial"/>
                <w:sz w:val="20"/>
                <w:szCs w:val="20"/>
              </w:rPr>
              <w:t>Canli</w:t>
            </w:r>
            <w:proofErr w:type="spellEnd"/>
            <w:r>
              <w:rPr>
                <w:rFonts w:ascii="Arial" w:hAnsi="Arial" w:cs="Arial"/>
                <w:sz w:val="20"/>
                <w:szCs w:val="20"/>
              </w:rPr>
              <w:t xml:space="preserve"> et al. (brain scans and emotion)</w:t>
            </w:r>
          </w:p>
        </w:tc>
        <w:tc>
          <w:tcPr>
            <w:tcW w:w="2268" w:type="dxa"/>
          </w:tcPr>
          <w:p w14:paraId="07515159" w14:textId="77777777" w:rsidR="007836DB" w:rsidRPr="0029244B" w:rsidRDefault="007836DB" w:rsidP="003824A1">
            <w:pPr>
              <w:pStyle w:val="Default"/>
              <w:rPr>
                <w:sz w:val="20"/>
                <w:szCs w:val="20"/>
              </w:rPr>
            </w:pPr>
            <w:r w:rsidRPr="0029244B">
              <w:rPr>
                <w:sz w:val="20"/>
                <w:szCs w:val="20"/>
              </w:rPr>
              <w:t xml:space="preserve">Learners can describe and explain how the different areas and functions can be scanned and measured. </w:t>
            </w:r>
          </w:p>
        </w:tc>
        <w:tc>
          <w:tcPr>
            <w:tcW w:w="10348" w:type="dxa"/>
          </w:tcPr>
          <w:p w14:paraId="55AA7622" w14:textId="77777777" w:rsidR="007836DB" w:rsidRPr="007836DB" w:rsidRDefault="007836DB" w:rsidP="003824A1">
            <w:pPr>
              <w:rPr>
                <w:rFonts w:ascii="Arial" w:hAnsi="Arial" w:cs="Arial"/>
                <w:sz w:val="20"/>
                <w:szCs w:val="20"/>
              </w:rPr>
            </w:pPr>
            <w:r>
              <w:rPr>
                <w:rFonts w:ascii="Arial" w:hAnsi="Arial" w:cs="Arial"/>
                <w:sz w:val="20"/>
                <w:szCs w:val="20"/>
              </w:rPr>
              <w:t>Ask</w:t>
            </w:r>
            <w:r w:rsidRPr="0029244B">
              <w:rPr>
                <w:rFonts w:ascii="Arial" w:hAnsi="Arial" w:cs="Arial"/>
                <w:sz w:val="20"/>
                <w:szCs w:val="20"/>
              </w:rPr>
              <w:t xml:space="preserve"> learners to try and recall which area of the brain </w:t>
            </w:r>
            <w:r>
              <w:rPr>
                <w:rFonts w:ascii="Arial" w:hAnsi="Arial" w:cs="Arial"/>
                <w:sz w:val="20"/>
                <w:szCs w:val="20"/>
              </w:rPr>
              <w:t>i</w:t>
            </w:r>
            <w:r w:rsidRPr="0029244B">
              <w:rPr>
                <w:rFonts w:ascii="Arial" w:hAnsi="Arial" w:cs="Arial"/>
                <w:sz w:val="20"/>
                <w:szCs w:val="20"/>
              </w:rPr>
              <w:t>s associated with emotion f</w:t>
            </w:r>
            <w:r>
              <w:rPr>
                <w:rFonts w:ascii="Arial" w:hAnsi="Arial" w:cs="Arial"/>
                <w:sz w:val="20"/>
                <w:szCs w:val="20"/>
              </w:rPr>
              <w:t>ro</w:t>
            </w:r>
            <w:r w:rsidRPr="0029244B">
              <w:rPr>
                <w:rFonts w:ascii="Arial" w:hAnsi="Arial" w:cs="Arial"/>
                <w:sz w:val="20"/>
                <w:szCs w:val="20"/>
              </w:rPr>
              <w:t>m the previous activity and what they remember about it in t</w:t>
            </w:r>
            <w:r>
              <w:rPr>
                <w:rFonts w:ascii="Arial" w:hAnsi="Arial" w:cs="Arial"/>
                <w:sz w:val="20"/>
                <w:szCs w:val="20"/>
              </w:rPr>
              <w:t xml:space="preserve">erms of function/location etc. </w:t>
            </w:r>
            <w:r w:rsidRPr="0029244B">
              <w:rPr>
                <w:rFonts w:ascii="Arial" w:hAnsi="Arial" w:cs="Arial"/>
                <w:sz w:val="20"/>
                <w:szCs w:val="20"/>
              </w:rPr>
              <w:t xml:space="preserve">Check previous </w:t>
            </w:r>
            <w:r>
              <w:rPr>
                <w:rFonts w:ascii="Arial" w:hAnsi="Arial" w:cs="Arial"/>
                <w:sz w:val="20"/>
                <w:szCs w:val="20"/>
              </w:rPr>
              <w:t>k</w:t>
            </w:r>
            <w:r w:rsidRPr="0029244B">
              <w:rPr>
                <w:rFonts w:ascii="Arial" w:hAnsi="Arial" w:cs="Arial"/>
                <w:sz w:val="20"/>
                <w:szCs w:val="20"/>
              </w:rPr>
              <w:t>nowledge</w:t>
            </w:r>
            <w:r>
              <w:rPr>
                <w:rFonts w:ascii="Arial" w:hAnsi="Arial" w:cs="Arial"/>
                <w:sz w:val="20"/>
                <w:szCs w:val="20"/>
              </w:rPr>
              <w:t xml:space="preserve">, </w:t>
            </w:r>
            <w:r w:rsidRPr="0029244B">
              <w:rPr>
                <w:rFonts w:ascii="Arial" w:hAnsi="Arial" w:cs="Arial"/>
                <w:sz w:val="20"/>
                <w:szCs w:val="20"/>
              </w:rPr>
              <w:t>experience</w:t>
            </w:r>
            <w:r>
              <w:rPr>
                <w:rFonts w:ascii="Arial" w:hAnsi="Arial" w:cs="Arial"/>
                <w:sz w:val="20"/>
                <w:szCs w:val="20"/>
              </w:rPr>
              <w:t xml:space="preserve"> and </w:t>
            </w:r>
            <w:r w:rsidRPr="0029244B">
              <w:rPr>
                <w:rFonts w:ascii="Arial" w:hAnsi="Arial" w:cs="Arial"/>
                <w:sz w:val="20"/>
                <w:szCs w:val="20"/>
              </w:rPr>
              <w:t>understanding of how the brain might be measured and go through some prepared material on different types of brain scans</w:t>
            </w:r>
            <w:r>
              <w:rPr>
                <w:rFonts w:ascii="Arial" w:hAnsi="Arial" w:cs="Arial"/>
                <w:sz w:val="20"/>
                <w:szCs w:val="20"/>
              </w:rPr>
              <w:t>,</w:t>
            </w:r>
            <w:r w:rsidRPr="0029244B">
              <w:rPr>
                <w:rFonts w:ascii="Arial" w:hAnsi="Arial" w:cs="Arial"/>
                <w:sz w:val="20"/>
                <w:szCs w:val="20"/>
              </w:rPr>
              <w:t xml:space="preserve"> available at: </w:t>
            </w:r>
            <w:hyperlink r:id="rId35" w:history="1">
              <w:r w:rsidR="005915B5" w:rsidRPr="00CE2199">
                <w:rPr>
                  <w:rStyle w:val="Hyperlink"/>
                  <w:rFonts w:ascii="Arial" w:hAnsi="Arial" w:cs="Arial"/>
                  <w:sz w:val="20"/>
                  <w:szCs w:val="20"/>
                </w:rPr>
                <w:t>www.resourcd.com/@psychexchange/file/show/15624</w:t>
              </w:r>
            </w:hyperlink>
            <w:r w:rsidRPr="0029244B">
              <w:rPr>
                <w:rStyle w:val="Hyperlink"/>
                <w:rFonts w:ascii="Arial" w:hAnsi="Arial" w:cs="Arial"/>
                <w:sz w:val="20"/>
                <w:szCs w:val="20"/>
              </w:rPr>
              <w:t xml:space="preserve"> </w:t>
            </w:r>
          </w:p>
          <w:p w14:paraId="0782D60A" w14:textId="77777777" w:rsidR="007836DB" w:rsidRPr="0029244B" w:rsidRDefault="007836DB" w:rsidP="003824A1">
            <w:pPr>
              <w:rPr>
                <w:rFonts w:ascii="Arial" w:hAnsi="Arial" w:cs="Arial"/>
                <w:sz w:val="20"/>
                <w:szCs w:val="20"/>
              </w:rPr>
            </w:pPr>
          </w:p>
          <w:p w14:paraId="4159EF63" w14:textId="77777777" w:rsidR="007836DB" w:rsidRPr="0029244B" w:rsidRDefault="007836DB" w:rsidP="003824A1">
            <w:pPr>
              <w:rPr>
                <w:rFonts w:ascii="Arial" w:hAnsi="Arial" w:cs="Arial"/>
                <w:sz w:val="20"/>
                <w:szCs w:val="20"/>
              </w:rPr>
            </w:pPr>
            <w:r w:rsidRPr="0029244B">
              <w:rPr>
                <w:rFonts w:ascii="Arial" w:hAnsi="Arial" w:cs="Arial"/>
                <w:sz w:val="20"/>
                <w:szCs w:val="20"/>
              </w:rPr>
              <w:t xml:space="preserve">Consider the implications for different parts of the brain having different functions in terms of head injuries and recovery/elasticity of the brain. </w:t>
            </w:r>
          </w:p>
          <w:p w14:paraId="324173D2" w14:textId="77777777" w:rsidR="007836DB" w:rsidRPr="0029244B" w:rsidRDefault="007836DB" w:rsidP="003824A1">
            <w:pPr>
              <w:rPr>
                <w:rFonts w:ascii="Arial" w:hAnsi="Arial" w:cs="Arial"/>
                <w:sz w:val="20"/>
                <w:szCs w:val="20"/>
              </w:rPr>
            </w:pPr>
          </w:p>
          <w:p w14:paraId="14050460" w14:textId="77777777" w:rsidR="007836DB" w:rsidRPr="0029244B" w:rsidRDefault="007836DB" w:rsidP="003824A1">
            <w:pPr>
              <w:rPr>
                <w:rFonts w:ascii="Arial" w:hAnsi="Arial" w:cs="Arial"/>
                <w:sz w:val="20"/>
                <w:szCs w:val="20"/>
              </w:rPr>
            </w:pPr>
            <w:r w:rsidRPr="0029244B">
              <w:rPr>
                <w:rFonts w:ascii="Arial" w:hAnsi="Arial" w:cs="Arial"/>
                <w:sz w:val="20"/>
                <w:szCs w:val="20"/>
              </w:rPr>
              <w:t xml:space="preserve">Hand out a copy of the original study, available at: </w:t>
            </w:r>
            <w:hyperlink r:id="rId36" w:history="1">
              <w:r w:rsidR="005915B5" w:rsidRPr="00CE2199">
                <w:rPr>
                  <w:rStyle w:val="Hyperlink"/>
                  <w:rFonts w:ascii="Arial" w:hAnsi="Arial" w:cs="Arial"/>
                  <w:sz w:val="20"/>
                  <w:szCs w:val="20"/>
                </w:rPr>
                <w:t>www.jneurosci.org/content/20/19/RC99.full.pdf</w:t>
              </w:r>
            </w:hyperlink>
            <w:r>
              <w:rPr>
                <w:rFonts w:ascii="Arial" w:hAnsi="Arial" w:cs="Arial"/>
                <w:sz w:val="20"/>
                <w:szCs w:val="20"/>
              </w:rPr>
              <w:t xml:space="preserve"> </w:t>
            </w:r>
            <w:r w:rsidRPr="0029244B">
              <w:rPr>
                <w:rFonts w:ascii="Arial" w:hAnsi="Arial" w:cs="Arial"/>
                <w:sz w:val="20"/>
                <w:szCs w:val="20"/>
              </w:rPr>
              <w:t xml:space="preserve">and ask learners to </w:t>
            </w:r>
            <w:r>
              <w:rPr>
                <w:rFonts w:ascii="Arial" w:hAnsi="Arial" w:cs="Arial"/>
                <w:sz w:val="20"/>
                <w:szCs w:val="20"/>
              </w:rPr>
              <w:t>work through</w:t>
            </w:r>
            <w:r w:rsidRPr="0029244B">
              <w:rPr>
                <w:rFonts w:ascii="Arial" w:hAnsi="Arial" w:cs="Arial"/>
                <w:sz w:val="20"/>
                <w:szCs w:val="20"/>
              </w:rPr>
              <w:t xml:space="preserve"> the following </w:t>
            </w:r>
            <w:r>
              <w:rPr>
                <w:rFonts w:ascii="Arial" w:hAnsi="Arial" w:cs="Arial"/>
                <w:sz w:val="20"/>
                <w:szCs w:val="20"/>
              </w:rPr>
              <w:t>questions</w:t>
            </w:r>
            <w:r w:rsidRPr="0029244B">
              <w:rPr>
                <w:rFonts w:ascii="Arial" w:hAnsi="Arial" w:cs="Arial"/>
                <w:sz w:val="20"/>
                <w:szCs w:val="20"/>
              </w:rPr>
              <w:t xml:space="preserve"> as a revision activity from the research methods they covered previously:</w:t>
            </w:r>
          </w:p>
          <w:p w14:paraId="1F859C7C" w14:textId="77777777" w:rsidR="007836DB" w:rsidRPr="0029244B" w:rsidRDefault="007836DB" w:rsidP="007A4991">
            <w:pPr>
              <w:pStyle w:val="ListParagraph"/>
              <w:numPr>
                <w:ilvl w:val="0"/>
                <w:numId w:val="127"/>
              </w:numPr>
              <w:rPr>
                <w:rFonts w:cs="Arial"/>
              </w:rPr>
            </w:pPr>
            <w:r w:rsidRPr="0029244B">
              <w:rPr>
                <w:rFonts w:cs="Arial"/>
              </w:rPr>
              <w:t>What correlations were mentioned and were they positive or negative?</w:t>
            </w:r>
          </w:p>
          <w:p w14:paraId="63D11112" w14:textId="77777777" w:rsidR="007836DB" w:rsidRPr="0029244B" w:rsidRDefault="007836DB" w:rsidP="007A4991">
            <w:pPr>
              <w:pStyle w:val="ListParagraph"/>
              <w:numPr>
                <w:ilvl w:val="0"/>
                <w:numId w:val="127"/>
              </w:numPr>
              <w:rPr>
                <w:rFonts w:cs="Arial"/>
              </w:rPr>
            </w:pPr>
            <w:r w:rsidRPr="0029244B">
              <w:rPr>
                <w:rFonts w:cs="Arial"/>
              </w:rPr>
              <w:t xml:space="preserve">Describe the sample and how representative it was. </w:t>
            </w:r>
          </w:p>
          <w:p w14:paraId="6688B914" w14:textId="77777777" w:rsidR="007836DB" w:rsidRPr="0029244B" w:rsidRDefault="007836DB" w:rsidP="007A4991">
            <w:pPr>
              <w:pStyle w:val="ListParagraph"/>
              <w:numPr>
                <w:ilvl w:val="0"/>
                <w:numId w:val="127"/>
              </w:numPr>
              <w:rPr>
                <w:rFonts w:cs="Arial"/>
              </w:rPr>
            </w:pPr>
            <w:r>
              <w:rPr>
                <w:rFonts w:cs="Arial"/>
              </w:rPr>
              <w:t>What controls were p</w:t>
            </w:r>
            <w:r w:rsidRPr="0029244B">
              <w:rPr>
                <w:rFonts w:cs="Arial"/>
              </w:rPr>
              <w:t>ut in place and what did they control for?</w:t>
            </w:r>
          </w:p>
          <w:p w14:paraId="2631106E" w14:textId="77777777" w:rsidR="007836DB" w:rsidRPr="0029244B" w:rsidRDefault="007836DB" w:rsidP="007A4991">
            <w:pPr>
              <w:pStyle w:val="ListParagraph"/>
              <w:numPr>
                <w:ilvl w:val="0"/>
                <w:numId w:val="127"/>
              </w:numPr>
              <w:rPr>
                <w:rFonts w:cs="Arial"/>
              </w:rPr>
            </w:pPr>
            <w:r w:rsidRPr="0029244B">
              <w:rPr>
                <w:rFonts w:cs="Arial"/>
              </w:rPr>
              <w:t>Summarise the main results.</w:t>
            </w:r>
          </w:p>
          <w:p w14:paraId="43500F79" w14:textId="77777777" w:rsidR="007836DB" w:rsidRPr="0029244B" w:rsidRDefault="007836DB" w:rsidP="007A4991">
            <w:pPr>
              <w:pStyle w:val="ListParagraph"/>
              <w:numPr>
                <w:ilvl w:val="0"/>
                <w:numId w:val="127"/>
              </w:numPr>
              <w:rPr>
                <w:rFonts w:cs="Arial"/>
              </w:rPr>
            </w:pPr>
            <w:r>
              <w:rPr>
                <w:rFonts w:cs="Arial"/>
              </w:rPr>
              <w:t>What is your overall conclusion?</w:t>
            </w:r>
          </w:p>
          <w:p w14:paraId="716E61AE" w14:textId="77777777" w:rsidR="007836DB" w:rsidRPr="0029244B" w:rsidRDefault="007836DB" w:rsidP="003824A1">
            <w:pPr>
              <w:rPr>
                <w:rFonts w:ascii="Arial" w:hAnsi="Arial" w:cs="Arial"/>
                <w:sz w:val="20"/>
                <w:szCs w:val="20"/>
              </w:rPr>
            </w:pPr>
          </w:p>
          <w:p w14:paraId="32A6506A" w14:textId="77777777" w:rsidR="007836DB" w:rsidRDefault="007836DB" w:rsidP="003824A1">
            <w:pPr>
              <w:rPr>
                <w:rFonts w:ascii="Arial" w:hAnsi="Arial" w:cs="Arial"/>
                <w:sz w:val="20"/>
                <w:szCs w:val="20"/>
              </w:rPr>
            </w:pPr>
            <w:r>
              <w:rPr>
                <w:rFonts w:ascii="Arial" w:hAnsi="Arial" w:cs="Arial"/>
                <w:sz w:val="20"/>
                <w:szCs w:val="20"/>
              </w:rPr>
              <w:t>Ask learners to use their notes and evaluate the study in terms of:</w:t>
            </w:r>
          </w:p>
          <w:p w14:paraId="3167C441" w14:textId="77777777" w:rsidR="007836DB" w:rsidRPr="0029244B" w:rsidRDefault="007836DB" w:rsidP="00F904EB">
            <w:pPr>
              <w:pStyle w:val="ListParagraph"/>
              <w:numPr>
                <w:ilvl w:val="0"/>
                <w:numId w:val="8"/>
              </w:numPr>
              <w:rPr>
                <w:rFonts w:cs="Arial"/>
              </w:rPr>
            </w:pPr>
            <w:r>
              <w:rPr>
                <w:rFonts w:cs="Arial"/>
              </w:rPr>
              <w:t>e</w:t>
            </w:r>
            <w:r w:rsidRPr="0029244B">
              <w:rPr>
                <w:rFonts w:cs="Arial"/>
              </w:rPr>
              <w:t>cological validity</w:t>
            </w:r>
          </w:p>
          <w:p w14:paraId="74E0D1F8" w14:textId="73FE9D20" w:rsidR="007836DB" w:rsidRPr="0029244B" w:rsidRDefault="007836DB" w:rsidP="00F904EB">
            <w:pPr>
              <w:pStyle w:val="ListParagraph"/>
              <w:numPr>
                <w:ilvl w:val="0"/>
                <w:numId w:val="8"/>
              </w:numPr>
              <w:rPr>
                <w:rFonts w:cs="Arial"/>
              </w:rPr>
            </w:pPr>
            <w:r>
              <w:rPr>
                <w:rFonts w:cs="Arial"/>
              </w:rPr>
              <w:t>p</w:t>
            </w:r>
            <w:r w:rsidRPr="0029244B">
              <w:rPr>
                <w:rFonts w:cs="Arial"/>
              </w:rPr>
              <w:t>opulation validity</w:t>
            </w:r>
          </w:p>
          <w:p w14:paraId="6FE4078F" w14:textId="77777777" w:rsidR="007836DB" w:rsidRPr="0029244B" w:rsidRDefault="007836DB" w:rsidP="00F904EB">
            <w:pPr>
              <w:pStyle w:val="ListParagraph"/>
              <w:numPr>
                <w:ilvl w:val="0"/>
                <w:numId w:val="8"/>
              </w:numPr>
              <w:rPr>
                <w:rFonts w:cs="Arial"/>
              </w:rPr>
            </w:pPr>
            <w:r>
              <w:rPr>
                <w:rFonts w:cs="Arial"/>
              </w:rPr>
              <w:t>i</w:t>
            </w:r>
            <w:r w:rsidRPr="0029244B">
              <w:rPr>
                <w:rFonts w:cs="Arial"/>
              </w:rPr>
              <w:t>nternal validity</w:t>
            </w:r>
          </w:p>
          <w:p w14:paraId="1A02EB84" w14:textId="77777777" w:rsidR="007836DB" w:rsidRDefault="007836DB" w:rsidP="003824A1">
            <w:pPr>
              <w:rPr>
                <w:rFonts w:ascii="Arial" w:hAnsi="Arial" w:cs="Arial"/>
                <w:sz w:val="20"/>
                <w:szCs w:val="20"/>
              </w:rPr>
            </w:pPr>
          </w:p>
          <w:p w14:paraId="700CF659" w14:textId="558232BD" w:rsidR="007836DB" w:rsidRDefault="007836DB" w:rsidP="003824A1">
            <w:pPr>
              <w:rPr>
                <w:rFonts w:ascii="Arial" w:hAnsi="Arial" w:cs="Arial"/>
                <w:sz w:val="20"/>
                <w:szCs w:val="20"/>
              </w:rPr>
            </w:pPr>
            <w:r w:rsidRPr="001D7852">
              <w:rPr>
                <w:rFonts w:ascii="Arial" w:hAnsi="Arial" w:cs="Arial"/>
                <w:b/>
                <w:sz w:val="20"/>
                <w:szCs w:val="20"/>
              </w:rPr>
              <w:t xml:space="preserve">(F) </w:t>
            </w:r>
            <w:r>
              <w:rPr>
                <w:rFonts w:ascii="Arial" w:hAnsi="Arial" w:cs="Arial"/>
                <w:sz w:val="20"/>
                <w:szCs w:val="20"/>
              </w:rPr>
              <w:t>Share with the</w:t>
            </w:r>
            <w:r w:rsidR="007B4401">
              <w:rPr>
                <w:rFonts w:ascii="Arial" w:hAnsi="Arial" w:cs="Arial"/>
                <w:sz w:val="20"/>
                <w:szCs w:val="20"/>
              </w:rPr>
              <w:t>m a Paper 1 question and a</w:t>
            </w:r>
            <w:r>
              <w:rPr>
                <w:rFonts w:ascii="Arial" w:hAnsi="Arial" w:cs="Arial"/>
                <w:sz w:val="20"/>
                <w:szCs w:val="20"/>
              </w:rPr>
              <w:t>sk learners to consider how they would match their ideas to the expectations of the question.</w:t>
            </w:r>
          </w:p>
          <w:p w14:paraId="3C539B95" w14:textId="77777777" w:rsidR="007836DB" w:rsidRDefault="007836DB" w:rsidP="003824A1">
            <w:pPr>
              <w:rPr>
                <w:rFonts w:ascii="Arial" w:hAnsi="Arial" w:cs="Arial"/>
                <w:sz w:val="20"/>
                <w:szCs w:val="20"/>
              </w:rPr>
            </w:pPr>
          </w:p>
          <w:p w14:paraId="6E8488A7" w14:textId="77777777" w:rsidR="007836DB" w:rsidRDefault="007836DB" w:rsidP="003824A1">
            <w:pPr>
              <w:rPr>
                <w:rFonts w:ascii="Arial" w:hAnsi="Arial" w:cs="Arial"/>
                <w:b/>
                <w:sz w:val="20"/>
                <w:szCs w:val="20"/>
              </w:rPr>
            </w:pPr>
            <w:r>
              <w:rPr>
                <w:rFonts w:ascii="Arial" w:hAnsi="Arial" w:cs="Arial"/>
                <w:b/>
                <w:sz w:val="20"/>
                <w:szCs w:val="20"/>
              </w:rPr>
              <w:t>Extension activity:</w:t>
            </w:r>
          </w:p>
          <w:p w14:paraId="6D7B7397" w14:textId="77777777" w:rsidR="007836DB" w:rsidRPr="0029244B" w:rsidRDefault="007836DB" w:rsidP="00BA4C71">
            <w:pPr>
              <w:rPr>
                <w:rFonts w:ascii="Arial" w:hAnsi="Arial" w:cs="Arial"/>
                <w:sz w:val="20"/>
                <w:szCs w:val="20"/>
              </w:rPr>
            </w:pPr>
            <w:r>
              <w:rPr>
                <w:rFonts w:ascii="Arial" w:hAnsi="Arial" w:cs="Arial"/>
                <w:sz w:val="20"/>
                <w:szCs w:val="20"/>
              </w:rPr>
              <w:t>Assignment: Ask</w:t>
            </w:r>
            <w:r w:rsidRPr="0029244B">
              <w:rPr>
                <w:rFonts w:ascii="Arial" w:hAnsi="Arial" w:cs="Arial"/>
                <w:sz w:val="20"/>
                <w:szCs w:val="20"/>
              </w:rPr>
              <w:t xml:space="preserve"> </w:t>
            </w:r>
            <w:r>
              <w:rPr>
                <w:rFonts w:ascii="Arial" w:hAnsi="Arial" w:cs="Arial"/>
                <w:sz w:val="20"/>
                <w:szCs w:val="20"/>
              </w:rPr>
              <w:t>learners</w:t>
            </w:r>
            <w:r w:rsidRPr="0029244B">
              <w:rPr>
                <w:rFonts w:ascii="Arial" w:hAnsi="Arial" w:cs="Arial"/>
                <w:sz w:val="20"/>
                <w:szCs w:val="20"/>
              </w:rPr>
              <w:t xml:space="preserve"> to create a crossword (online), a True/False </w:t>
            </w:r>
            <w:r>
              <w:rPr>
                <w:rFonts w:ascii="Arial" w:hAnsi="Arial" w:cs="Arial"/>
                <w:sz w:val="20"/>
                <w:szCs w:val="20"/>
              </w:rPr>
              <w:t>activity</w:t>
            </w:r>
            <w:r w:rsidRPr="0029244B">
              <w:rPr>
                <w:rFonts w:ascii="Arial" w:hAnsi="Arial" w:cs="Arial"/>
                <w:sz w:val="20"/>
                <w:szCs w:val="20"/>
              </w:rPr>
              <w:t xml:space="preserve">, 10 multiple choice questions on </w:t>
            </w:r>
            <w:r>
              <w:rPr>
                <w:rFonts w:ascii="Arial" w:hAnsi="Arial" w:cs="Arial"/>
                <w:sz w:val="20"/>
                <w:szCs w:val="20"/>
              </w:rPr>
              <w:t>P</w:t>
            </w:r>
            <w:r w:rsidRPr="0029244B">
              <w:rPr>
                <w:rFonts w:ascii="Arial" w:hAnsi="Arial" w:cs="Arial"/>
                <w:sz w:val="20"/>
                <w:szCs w:val="20"/>
              </w:rPr>
              <w:t>ower</w:t>
            </w:r>
            <w:r>
              <w:rPr>
                <w:rFonts w:ascii="Arial" w:hAnsi="Arial" w:cs="Arial"/>
                <w:sz w:val="20"/>
                <w:szCs w:val="20"/>
              </w:rPr>
              <w:t>P</w:t>
            </w:r>
            <w:r w:rsidRPr="0029244B">
              <w:rPr>
                <w:rFonts w:ascii="Arial" w:hAnsi="Arial" w:cs="Arial"/>
                <w:sz w:val="20"/>
                <w:szCs w:val="20"/>
              </w:rPr>
              <w:t>oint using the details from the study.</w:t>
            </w:r>
            <w:r>
              <w:rPr>
                <w:rFonts w:ascii="Arial" w:hAnsi="Arial" w:cs="Arial"/>
                <w:sz w:val="20"/>
                <w:szCs w:val="20"/>
              </w:rPr>
              <w:t xml:space="preserve"> These can then be used in the future as revision materials.</w:t>
            </w:r>
            <w:r w:rsidRPr="0029244B">
              <w:rPr>
                <w:rFonts w:ascii="Arial" w:hAnsi="Arial" w:cs="Arial"/>
                <w:sz w:val="20"/>
                <w:szCs w:val="20"/>
              </w:rPr>
              <w:t xml:space="preserve"> </w:t>
            </w:r>
          </w:p>
          <w:p w14:paraId="340E4AB0" w14:textId="77777777" w:rsidR="007836DB" w:rsidRDefault="007836DB" w:rsidP="009405ED">
            <w:pPr>
              <w:rPr>
                <w:rFonts w:ascii="Arial" w:hAnsi="Arial" w:cs="Arial"/>
                <w:b/>
                <w:sz w:val="20"/>
                <w:szCs w:val="20"/>
              </w:rPr>
            </w:pPr>
          </w:p>
          <w:p w14:paraId="23540BE5" w14:textId="77777777" w:rsidR="007836DB" w:rsidRPr="0029244B" w:rsidRDefault="007836DB" w:rsidP="009405ED">
            <w:pPr>
              <w:rPr>
                <w:rFonts w:ascii="Arial" w:hAnsi="Arial" w:cs="Arial"/>
                <w:sz w:val="20"/>
                <w:szCs w:val="20"/>
              </w:rPr>
            </w:pPr>
            <w:r w:rsidRPr="001D7852">
              <w:rPr>
                <w:rFonts w:ascii="Arial" w:hAnsi="Arial" w:cs="Arial"/>
                <w:b/>
                <w:sz w:val="20"/>
                <w:szCs w:val="20"/>
              </w:rPr>
              <w:t>(I)</w:t>
            </w:r>
            <w:r w:rsidRPr="001D7852">
              <w:rPr>
                <w:rFonts w:ascii="Arial" w:hAnsi="Arial" w:cs="Arial"/>
                <w:sz w:val="20"/>
                <w:szCs w:val="20"/>
              </w:rPr>
              <w:t xml:space="preserve"> </w:t>
            </w:r>
            <w:r>
              <w:rPr>
                <w:rFonts w:ascii="Arial" w:hAnsi="Arial" w:cs="Arial"/>
                <w:sz w:val="20"/>
                <w:szCs w:val="20"/>
              </w:rPr>
              <w:t xml:space="preserve">Past paper </w:t>
            </w:r>
            <w:r w:rsidRPr="001D7852">
              <w:rPr>
                <w:rFonts w:ascii="Arial" w:hAnsi="Arial" w:cs="Arial"/>
                <w:sz w:val="20"/>
                <w:szCs w:val="20"/>
              </w:rPr>
              <w:t xml:space="preserve">questions </w:t>
            </w:r>
            <w:r>
              <w:rPr>
                <w:rFonts w:ascii="Arial" w:hAnsi="Arial" w:cs="Arial"/>
                <w:sz w:val="20"/>
                <w:szCs w:val="20"/>
              </w:rPr>
              <w:t xml:space="preserve">on the study by </w:t>
            </w:r>
            <w:proofErr w:type="spellStart"/>
            <w:r>
              <w:rPr>
                <w:rFonts w:ascii="Arial" w:hAnsi="Arial" w:cs="Arial"/>
                <w:sz w:val="20"/>
                <w:szCs w:val="20"/>
              </w:rPr>
              <w:t>Canli</w:t>
            </w:r>
            <w:proofErr w:type="spellEnd"/>
            <w:r>
              <w:rPr>
                <w:rFonts w:ascii="Arial" w:hAnsi="Arial" w:cs="Arial"/>
                <w:sz w:val="20"/>
                <w:szCs w:val="20"/>
              </w:rPr>
              <w:t xml:space="preserve"> et al. </w:t>
            </w:r>
            <w:r w:rsidRPr="001D7852">
              <w:rPr>
                <w:rFonts w:ascii="Arial" w:hAnsi="Arial" w:cs="Arial"/>
                <w:sz w:val="20"/>
                <w:szCs w:val="20"/>
              </w:rPr>
              <w:t>can be modified and used as starter and plenary activities or as individual asse</w:t>
            </w:r>
            <w:r>
              <w:rPr>
                <w:rFonts w:ascii="Arial" w:hAnsi="Arial" w:cs="Arial"/>
                <w:sz w:val="20"/>
                <w:szCs w:val="20"/>
              </w:rPr>
              <w:t>ssments/assignments as required.</w:t>
            </w:r>
          </w:p>
        </w:tc>
      </w:tr>
      <w:tr w:rsidR="00941D3B" w:rsidRPr="00A33EB6" w14:paraId="76BF60EF" w14:textId="77777777" w:rsidTr="00C42C04">
        <w:tc>
          <w:tcPr>
            <w:tcW w:w="1985" w:type="dxa"/>
          </w:tcPr>
          <w:p w14:paraId="7589964C" w14:textId="77777777" w:rsidR="00A0093C" w:rsidRPr="00A0093C" w:rsidRDefault="00A0093C" w:rsidP="00941D3B">
            <w:pPr>
              <w:rPr>
                <w:rFonts w:ascii="Arial" w:hAnsi="Arial" w:cs="Arial"/>
                <w:b/>
                <w:sz w:val="20"/>
                <w:szCs w:val="20"/>
              </w:rPr>
            </w:pPr>
            <w:r w:rsidRPr="00A0093C">
              <w:rPr>
                <w:rFonts w:ascii="Arial" w:hAnsi="Arial" w:cs="Arial"/>
                <w:b/>
                <w:sz w:val="20"/>
                <w:szCs w:val="20"/>
              </w:rPr>
              <w:t>KC3 and KC 4</w:t>
            </w:r>
          </w:p>
          <w:p w14:paraId="3A57D380" w14:textId="77777777" w:rsidR="00941D3B" w:rsidRPr="00A33EB6" w:rsidRDefault="00941D3B" w:rsidP="00941D3B">
            <w:pPr>
              <w:rPr>
                <w:rFonts w:ascii="Arial" w:hAnsi="Arial" w:cs="Arial"/>
                <w:sz w:val="20"/>
                <w:szCs w:val="20"/>
              </w:rPr>
            </w:pPr>
            <w:r>
              <w:rPr>
                <w:rFonts w:ascii="Arial" w:hAnsi="Arial" w:cs="Arial"/>
                <w:sz w:val="20"/>
                <w:szCs w:val="20"/>
              </w:rPr>
              <w:t xml:space="preserve">Dement and </w:t>
            </w:r>
            <w:proofErr w:type="spellStart"/>
            <w:r>
              <w:rPr>
                <w:rFonts w:ascii="Arial" w:hAnsi="Arial" w:cs="Arial"/>
                <w:sz w:val="20"/>
                <w:szCs w:val="20"/>
              </w:rPr>
              <w:lastRenderedPageBreak/>
              <w:t>Kleitman</w:t>
            </w:r>
            <w:proofErr w:type="spellEnd"/>
            <w:r>
              <w:rPr>
                <w:rFonts w:ascii="Arial" w:hAnsi="Arial" w:cs="Arial"/>
                <w:sz w:val="20"/>
                <w:szCs w:val="20"/>
              </w:rPr>
              <w:t xml:space="preserve"> (sleep and dreams)</w:t>
            </w:r>
          </w:p>
        </w:tc>
        <w:tc>
          <w:tcPr>
            <w:tcW w:w="2268" w:type="dxa"/>
          </w:tcPr>
          <w:p w14:paraId="5659B2EF" w14:textId="77777777" w:rsidR="00941D3B" w:rsidRPr="00F72D73" w:rsidRDefault="00941D3B" w:rsidP="00941D3B">
            <w:pPr>
              <w:pStyle w:val="Default"/>
              <w:rPr>
                <w:sz w:val="20"/>
                <w:szCs w:val="20"/>
              </w:rPr>
            </w:pPr>
            <w:r w:rsidRPr="00F72D73">
              <w:rPr>
                <w:sz w:val="20"/>
                <w:szCs w:val="20"/>
              </w:rPr>
              <w:lastRenderedPageBreak/>
              <w:t xml:space="preserve">Learners can describe and explain different </w:t>
            </w:r>
            <w:r w:rsidRPr="00F72D73">
              <w:rPr>
                <w:sz w:val="20"/>
                <w:szCs w:val="20"/>
              </w:rPr>
              <w:lastRenderedPageBreak/>
              <w:t>theories of sleeping and dreaming</w:t>
            </w:r>
            <w:r w:rsidR="00552245">
              <w:rPr>
                <w:sz w:val="20"/>
                <w:szCs w:val="20"/>
              </w:rPr>
              <w:t>.</w:t>
            </w:r>
          </w:p>
          <w:p w14:paraId="4A326812" w14:textId="77777777" w:rsidR="00941D3B" w:rsidRPr="00F72D73" w:rsidRDefault="00941D3B" w:rsidP="00941D3B">
            <w:pPr>
              <w:pStyle w:val="Default"/>
              <w:rPr>
                <w:sz w:val="20"/>
                <w:szCs w:val="20"/>
              </w:rPr>
            </w:pPr>
          </w:p>
          <w:p w14:paraId="0ACF4DF0" w14:textId="77777777" w:rsidR="00941D3B" w:rsidRPr="00F72D73" w:rsidRDefault="00941D3B" w:rsidP="00941D3B">
            <w:pPr>
              <w:autoSpaceDE w:val="0"/>
              <w:autoSpaceDN w:val="0"/>
              <w:adjustRightInd w:val="0"/>
              <w:rPr>
                <w:rFonts w:ascii="Arial" w:hAnsi="Arial" w:cs="Arial"/>
                <w:sz w:val="20"/>
                <w:szCs w:val="20"/>
              </w:rPr>
            </w:pPr>
            <w:r w:rsidRPr="00F72D73">
              <w:rPr>
                <w:rFonts w:ascii="Arial" w:hAnsi="Arial" w:cs="Arial"/>
                <w:sz w:val="20"/>
                <w:szCs w:val="20"/>
              </w:rPr>
              <w:t>Learners can describe sleep cycles and explain difficulties of investigating sleeping and dreaming.</w:t>
            </w:r>
          </w:p>
          <w:p w14:paraId="4DEDAA08" w14:textId="77777777" w:rsidR="00941D3B" w:rsidRPr="00F72D73" w:rsidRDefault="00941D3B" w:rsidP="00941D3B">
            <w:pPr>
              <w:pStyle w:val="Default"/>
              <w:rPr>
                <w:sz w:val="20"/>
                <w:szCs w:val="20"/>
              </w:rPr>
            </w:pPr>
          </w:p>
          <w:p w14:paraId="7922DF27" w14:textId="51766B9E" w:rsidR="00941D3B" w:rsidRPr="00E935ED" w:rsidRDefault="00941D3B" w:rsidP="00E935ED">
            <w:pPr>
              <w:autoSpaceDE w:val="0"/>
              <w:autoSpaceDN w:val="0"/>
              <w:adjustRightInd w:val="0"/>
              <w:rPr>
                <w:rFonts w:ascii="Arial" w:hAnsi="Arial" w:cs="Arial"/>
                <w:sz w:val="20"/>
                <w:szCs w:val="20"/>
              </w:rPr>
            </w:pPr>
            <w:r w:rsidRPr="00F72D73">
              <w:rPr>
                <w:rFonts w:ascii="Arial" w:hAnsi="Arial" w:cs="Arial"/>
                <w:sz w:val="20"/>
                <w:szCs w:val="20"/>
              </w:rPr>
              <w:t>Learners can describe and explain the aim, the hypotheses, the methodology</w:t>
            </w:r>
            <w:r w:rsidR="00E935ED">
              <w:rPr>
                <w:rFonts w:ascii="Arial" w:hAnsi="Arial" w:cs="Arial"/>
                <w:sz w:val="20"/>
                <w:szCs w:val="20"/>
              </w:rPr>
              <w:t xml:space="preserve"> and the findings of the study.</w:t>
            </w:r>
          </w:p>
        </w:tc>
        <w:tc>
          <w:tcPr>
            <w:tcW w:w="10348" w:type="dxa"/>
          </w:tcPr>
          <w:p w14:paraId="49D7D4DB" w14:textId="77777777" w:rsidR="00941D3B" w:rsidRPr="00BA4C71" w:rsidRDefault="00D040F0" w:rsidP="00941D3B">
            <w:pPr>
              <w:rPr>
                <w:rFonts w:ascii="Arial" w:hAnsi="Arial" w:cs="Arial"/>
                <w:sz w:val="20"/>
                <w:szCs w:val="20"/>
              </w:rPr>
            </w:pPr>
            <w:r w:rsidRPr="00BA4C71">
              <w:rPr>
                <w:rFonts w:ascii="Arial" w:hAnsi="Arial" w:cs="Arial"/>
                <w:sz w:val="20"/>
                <w:szCs w:val="20"/>
              </w:rPr>
              <w:lastRenderedPageBreak/>
              <w:t>Learner</w:t>
            </w:r>
            <w:r w:rsidR="00941D3B" w:rsidRPr="00BA4C71">
              <w:rPr>
                <w:rFonts w:ascii="Arial" w:hAnsi="Arial" w:cs="Arial"/>
                <w:sz w:val="20"/>
                <w:szCs w:val="20"/>
              </w:rPr>
              <w:t xml:space="preserve"> presentation on the background to sleeping and dreaming (as allocated previously) is shared and peer reviewed. </w:t>
            </w:r>
          </w:p>
          <w:p w14:paraId="780D9F82" w14:textId="77777777" w:rsidR="00941D3B" w:rsidRPr="00BA4C71" w:rsidRDefault="00941D3B" w:rsidP="00941D3B">
            <w:pPr>
              <w:rPr>
                <w:rFonts w:ascii="Arial" w:hAnsi="Arial" w:cs="Arial"/>
                <w:sz w:val="20"/>
                <w:szCs w:val="20"/>
              </w:rPr>
            </w:pPr>
          </w:p>
          <w:p w14:paraId="3DAD4925" w14:textId="77777777" w:rsidR="00941D3B" w:rsidRPr="00BA4C71" w:rsidRDefault="00941D3B" w:rsidP="00941D3B">
            <w:pPr>
              <w:pStyle w:val="Default"/>
              <w:rPr>
                <w:sz w:val="20"/>
                <w:szCs w:val="20"/>
              </w:rPr>
            </w:pPr>
            <w:r w:rsidRPr="00BA4C71">
              <w:rPr>
                <w:sz w:val="20"/>
                <w:szCs w:val="20"/>
              </w:rPr>
              <w:t xml:space="preserve">Learners look up sleep cycles on the internet and draw in their notes. Go through the sleep cycle and introduce use of the </w:t>
            </w:r>
            <w:r w:rsidRPr="00BA4C71">
              <w:rPr>
                <w:rStyle w:val="st1"/>
                <w:color w:val="auto"/>
                <w:sz w:val="20"/>
                <w:szCs w:val="20"/>
              </w:rPr>
              <w:t>Electroencephalography</w:t>
            </w:r>
            <w:r w:rsidRPr="00BA4C71">
              <w:rPr>
                <w:sz w:val="20"/>
                <w:szCs w:val="20"/>
              </w:rPr>
              <w:t xml:space="preserve"> (EEG) to determine the stages of sleep and rapid eye movement (REM) and non-rapid eye movement (N-REM) sleep.</w:t>
            </w:r>
          </w:p>
          <w:p w14:paraId="3BDBE14A" w14:textId="77777777" w:rsidR="00941D3B" w:rsidRPr="00BA4C71" w:rsidRDefault="00941D3B" w:rsidP="00941D3B">
            <w:pPr>
              <w:rPr>
                <w:rFonts w:ascii="Arial" w:hAnsi="Arial" w:cs="Arial"/>
                <w:sz w:val="20"/>
                <w:szCs w:val="20"/>
              </w:rPr>
            </w:pPr>
          </w:p>
          <w:p w14:paraId="7D5EAD58" w14:textId="77777777" w:rsidR="00941D3B" w:rsidRPr="00BA4C71" w:rsidRDefault="00941D3B" w:rsidP="00941D3B">
            <w:pPr>
              <w:pStyle w:val="Default"/>
              <w:rPr>
                <w:sz w:val="20"/>
                <w:szCs w:val="20"/>
              </w:rPr>
            </w:pPr>
            <w:r w:rsidRPr="00BA4C71">
              <w:rPr>
                <w:sz w:val="20"/>
                <w:szCs w:val="20"/>
              </w:rPr>
              <w:t>Display the overall aim of the study on the board and ask learners to design an experiment to investigate the relationship between sleeping and dreaming using the EEG to determine th</w:t>
            </w:r>
            <w:r w:rsidR="00552245">
              <w:rPr>
                <w:sz w:val="20"/>
                <w:szCs w:val="20"/>
              </w:rPr>
              <w:t xml:space="preserve">e levels of sleep. Share ideas. </w:t>
            </w:r>
            <w:r w:rsidRPr="00BA4C71">
              <w:rPr>
                <w:sz w:val="20"/>
                <w:szCs w:val="20"/>
              </w:rPr>
              <w:t xml:space="preserve">Break down the overall aim into the three hypotheses and divide them </w:t>
            </w:r>
            <w:r w:rsidR="00BA4C71" w:rsidRPr="00BA4C71">
              <w:rPr>
                <w:sz w:val="20"/>
                <w:szCs w:val="20"/>
              </w:rPr>
              <w:t>between</w:t>
            </w:r>
            <w:r w:rsidRPr="00BA4C71">
              <w:rPr>
                <w:sz w:val="20"/>
                <w:szCs w:val="20"/>
              </w:rPr>
              <w:t xml:space="preserve"> the groups and repeat design activity and share responses.</w:t>
            </w:r>
          </w:p>
          <w:p w14:paraId="342D0487" w14:textId="77777777" w:rsidR="00941D3B" w:rsidRPr="00BA4C71" w:rsidRDefault="00941D3B" w:rsidP="00941D3B">
            <w:pPr>
              <w:pStyle w:val="Default"/>
              <w:rPr>
                <w:b/>
                <w:sz w:val="20"/>
                <w:szCs w:val="20"/>
              </w:rPr>
            </w:pPr>
          </w:p>
          <w:p w14:paraId="3E1376C0" w14:textId="77777777" w:rsidR="00941D3B" w:rsidRPr="00BA4C71" w:rsidRDefault="00941D3B" w:rsidP="00941D3B">
            <w:pPr>
              <w:rPr>
                <w:rFonts w:ascii="Arial" w:hAnsi="Arial" w:cs="Arial"/>
                <w:color w:val="C30045"/>
                <w:sz w:val="20"/>
                <w:szCs w:val="20"/>
              </w:rPr>
            </w:pPr>
            <w:r w:rsidRPr="00BA4C71">
              <w:rPr>
                <w:rFonts w:ascii="Arial" w:hAnsi="Arial" w:cs="Arial"/>
                <w:sz w:val="20"/>
                <w:szCs w:val="20"/>
              </w:rPr>
              <w:t>Hand out the study and ask learners to compare the original study with their experiments and evaluate each difference in turn. Details of the study can be found at</w:t>
            </w:r>
            <w:r w:rsidR="00BA4C71" w:rsidRPr="00BA4C71">
              <w:rPr>
                <w:rFonts w:ascii="Arial" w:hAnsi="Arial" w:cs="Arial"/>
                <w:sz w:val="20"/>
                <w:szCs w:val="20"/>
              </w:rPr>
              <w:t>:</w:t>
            </w:r>
            <w:r w:rsidRPr="00BA4C71">
              <w:rPr>
                <w:rFonts w:ascii="Arial" w:hAnsi="Arial" w:cs="Arial"/>
                <w:sz w:val="20"/>
                <w:szCs w:val="20"/>
              </w:rPr>
              <w:t xml:space="preserve"> </w:t>
            </w:r>
            <w:hyperlink r:id="rId37" w:history="1">
              <w:r w:rsidRPr="00BA4C71">
                <w:rPr>
                  <w:rStyle w:val="Hyperlink"/>
                  <w:rFonts w:ascii="Arial" w:hAnsi="Arial" w:cs="Arial"/>
                  <w:sz w:val="20"/>
                  <w:szCs w:val="20"/>
                </w:rPr>
                <w:t>www.holah.co.uk/study-summary.php?slug=dement</w:t>
              </w:r>
            </w:hyperlink>
          </w:p>
          <w:p w14:paraId="0BBF7713" w14:textId="77777777" w:rsidR="00941D3B" w:rsidRPr="00BA4C71" w:rsidRDefault="00941D3B" w:rsidP="00941D3B">
            <w:pPr>
              <w:pStyle w:val="Default"/>
              <w:rPr>
                <w:sz w:val="20"/>
                <w:szCs w:val="20"/>
              </w:rPr>
            </w:pPr>
          </w:p>
          <w:p w14:paraId="4B47C6C7" w14:textId="77777777" w:rsidR="00941D3B" w:rsidRPr="00BA4C71" w:rsidRDefault="00941D3B" w:rsidP="00941D3B">
            <w:pPr>
              <w:pStyle w:val="Default"/>
              <w:rPr>
                <w:sz w:val="20"/>
                <w:szCs w:val="20"/>
              </w:rPr>
            </w:pPr>
            <w:r w:rsidRPr="00BA4C71">
              <w:rPr>
                <w:sz w:val="20"/>
                <w:szCs w:val="20"/>
              </w:rPr>
              <w:t>Ask learners to create an ‘organogram’ (diagram that shows the structure of an organisation), representing the overall aim, the three hypotheses an</w:t>
            </w:r>
            <w:r w:rsidR="004E4B2A" w:rsidRPr="00BA4C71">
              <w:rPr>
                <w:sz w:val="20"/>
                <w:szCs w:val="20"/>
              </w:rPr>
              <w:t xml:space="preserve">d the results relating to each. </w:t>
            </w:r>
            <w:r w:rsidRPr="00BA4C71">
              <w:rPr>
                <w:sz w:val="20"/>
                <w:szCs w:val="20"/>
              </w:rPr>
              <w:t>Learners go throu</w:t>
            </w:r>
            <w:r w:rsidR="00552245">
              <w:rPr>
                <w:sz w:val="20"/>
                <w:szCs w:val="20"/>
              </w:rPr>
              <w:t>gh the study and generate short-</w:t>
            </w:r>
            <w:r w:rsidRPr="00BA4C71">
              <w:rPr>
                <w:sz w:val="20"/>
                <w:szCs w:val="20"/>
              </w:rPr>
              <w:t>answer questions.</w:t>
            </w:r>
          </w:p>
          <w:p w14:paraId="1BA1A6F3" w14:textId="77777777" w:rsidR="00941D3B" w:rsidRPr="00BA4C71" w:rsidRDefault="00941D3B" w:rsidP="00941D3B">
            <w:pPr>
              <w:pStyle w:val="Default"/>
              <w:rPr>
                <w:b/>
                <w:sz w:val="20"/>
                <w:szCs w:val="20"/>
              </w:rPr>
            </w:pPr>
          </w:p>
          <w:p w14:paraId="238E65E9" w14:textId="77777777" w:rsidR="00941D3B" w:rsidRPr="00BA4C71" w:rsidRDefault="00BA4C71" w:rsidP="00BA4C71">
            <w:pPr>
              <w:rPr>
                <w:rFonts w:ascii="Arial" w:hAnsi="Arial" w:cs="Arial"/>
                <w:sz w:val="20"/>
                <w:szCs w:val="20"/>
              </w:rPr>
            </w:pPr>
            <w:r w:rsidRPr="00BA4C71">
              <w:rPr>
                <w:rFonts w:ascii="Arial" w:hAnsi="Arial" w:cs="Arial"/>
                <w:b/>
                <w:sz w:val="20"/>
                <w:szCs w:val="20"/>
              </w:rPr>
              <w:t>(I)</w:t>
            </w:r>
            <w:r w:rsidRPr="00BA4C71">
              <w:rPr>
                <w:rFonts w:ascii="Arial" w:hAnsi="Arial" w:cs="Arial"/>
                <w:sz w:val="20"/>
                <w:szCs w:val="20"/>
              </w:rPr>
              <w:t xml:space="preserve"> </w:t>
            </w:r>
            <w:r w:rsidR="00941D3B" w:rsidRPr="00BA4C71">
              <w:rPr>
                <w:rFonts w:ascii="Arial" w:hAnsi="Arial" w:cs="Arial"/>
                <w:sz w:val="20"/>
                <w:szCs w:val="20"/>
              </w:rPr>
              <w:t>Review and modify and ‘reissue’ ten of the short</w:t>
            </w:r>
            <w:r w:rsidRPr="00BA4C71">
              <w:rPr>
                <w:rFonts w:ascii="Arial" w:hAnsi="Arial" w:cs="Arial"/>
                <w:sz w:val="20"/>
                <w:szCs w:val="20"/>
              </w:rPr>
              <w:t>-</w:t>
            </w:r>
            <w:r w:rsidR="00941D3B" w:rsidRPr="00BA4C71">
              <w:rPr>
                <w:rFonts w:ascii="Arial" w:hAnsi="Arial" w:cs="Arial"/>
                <w:sz w:val="20"/>
                <w:szCs w:val="20"/>
              </w:rPr>
              <w:t>answer questions created to complete for homework.</w:t>
            </w:r>
          </w:p>
          <w:p w14:paraId="28E866E0" w14:textId="77777777" w:rsidR="00941D3B" w:rsidRPr="00BA4C71" w:rsidRDefault="00941D3B" w:rsidP="00941D3B">
            <w:pPr>
              <w:rPr>
                <w:rFonts w:ascii="Arial" w:hAnsi="Arial" w:cs="Arial"/>
                <w:sz w:val="20"/>
                <w:szCs w:val="20"/>
              </w:rPr>
            </w:pPr>
            <w:r w:rsidRPr="00BA4C71">
              <w:rPr>
                <w:rFonts w:ascii="Arial" w:hAnsi="Arial" w:cs="Arial"/>
                <w:sz w:val="20"/>
                <w:szCs w:val="20"/>
              </w:rPr>
              <w:t xml:space="preserve">A poster of this study is available at: </w:t>
            </w:r>
            <w:hyperlink r:id="rId38" w:history="1">
              <w:r w:rsidR="005915B5" w:rsidRPr="00CE2199">
                <w:rPr>
                  <w:rStyle w:val="Hyperlink"/>
                  <w:rFonts w:ascii="Arial" w:hAnsi="Arial" w:cs="Arial"/>
                  <w:sz w:val="20"/>
                  <w:szCs w:val="20"/>
                </w:rPr>
                <w:t>www.psychedout.org/uploads/2/7/9/7/27978279/a_level_psychology_sm_sleep_and_dreams_poster.pdf</w:t>
              </w:r>
            </w:hyperlink>
            <w:r w:rsidRPr="00BA4C71">
              <w:rPr>
                <w:rFonts w:ascii="Arial" w:hAnsi="Arial" w:cs="Arial"/>
                <w:sz w:val="20"/>
                <w:szCs w:val="20"/>
              </w:rPr>
              <w:t xml:space="preserve"> </w:t>
            </w:r>
          </w:p>
        </w:tc>
      </w:tr>
      <w:tr w:rsidR="00941D3B" w:rsidRPr="00A33EB6" w14:paraId="492F0383" w14:textId="77777777" w:rsidTr="00C42C04">
        <w:tc>
          <w:tcPr>
            <w:tcW w:w="1985" w:type="dxa"/>
          </w:tcPr>
          <w:p w14:paraId="26F6AE8E" w14:textId="77777777" w:rsidR="00941D3B" w:rsidRPr="00A33EB6" w:rsidRDefault="00941D3B" w:rsidP="00941D3B">
            <w:pPr>
              <w:rPr>
                <w:rFonts w:ascii="Arial" w:hAnsi="Arial" w:cs="Arial"/>
                <w:sz w:val="20"/>
                <w:szCs w:val="20"/>
              </w:rPr>
            </w:pPr>
            <w:r>
              <w:rPr>
                <w:rFonts w:ascii="Arial" w:hAnsi="Arial" w:cs="Arial"/>
                <w:sz w:val="20"/>
                <w:szCs w:val="20"/>
              </w:rPr>
              <w:lastRenderedPageBreak/>
              <w:t xml:space="preserve">Dement and </w:t>
            </w:r>
            <w:proofErr w:type="spellStart"/>
            <w:r>
              <w:rPr>
                <w:rFonts w:ascii="Arial" w:hAnsi="Arial" w:cs="Arial"/>
                <w:sz w:val="20"/>
                <w:szCs w:val="20"/>
              </w:rPr>
              <w:t>Kleitman</w:t>
            </w:r>
            <w:proofErr w:type="spellEnd"/>
            <w:r>
              <w:rPr>
                <w:rFonts w:ascii="Arial" w:hAnsi="Arial" w:cs="Arial"/>
                <w:sz w:val="20"/>
                <w:szCs w:val="20"/>
              </w:rPr>
              <w:t xml:space="preserve"> (sleep and dreams)</w:t>
            </w:r>
          </w:p>
        </w:tc>
        <w:tc>
          <w:tcPr>
            <w:tcW w:w="2268" w:type="dxa"/>
          </w:tcPr>
          <w:p w14:paraId="60934FA1" w14:textId="77777777" w:rsidR="00941D3B" w:rsidRPr="00EE376C" w:rsidRDefault="00941D3B" w:rsidP="00941D3B">
            <w:pPr>
              <w:pStyle w:val="Default"/>
              <w:rPr>
                <w:sz w:val="20"/>
                <w:szCs w:val="20"/>
              </w:rPr>
            </w:pPr>
            <w:r w:rsidRPr="004940A6">
              <w:rPr>
                <w:sz w:val="20"/>
                <w:szCs w:val="20"/>
              </w:rPr>
              <w:t>Learners can identify and illustrate two strengths and four weaknesses associated with using technological equipment in psychological research.</w:t>
            </w:r>
          </w:p>
        </w:tc>
        <w:tc>
          <w:tcPr>
            <w:tcW w:w="10348" w:type="dxa"/>
          </w:tcPr>
          <w:p w14:paraId="0E62CFB9" w14:textId="7D6F969B" w:rsidR="00941D3B" w:rsidRDefault="00552245" w:rsidP="00941D3B">
            <w:pPr>
              <w:pStyle w:val="Default"/>
              <w:rPr>
                <w:sz w:val="20"/>
                <w:szCs w:val="20"/>
              </w:rPr>
            </w:pPr>
            <w:r>
              <w:rPr>
                <w:sz w:val="20"/>
                <w:szCs w:val="20"/>
              </w:rPr>
              <w:t>In pairs or groups l</w:t>
            </w:r>
            <w:r w:rsidR="00941D3B" w:rsidRPr="004940A6">
              <w:rPr>
                <w:sz w:val="20"/>
                <w:szCs w:val="20"/>
              </w:rPr>
              <w:t xml:space="preserve">earners </w:t>
            </w:r>
            <w:r w:rsidR="00C847A6">
              <w:rPr>
                <w:sz w:val="20"/>
                <w:szCs w:val="20"/>
              </w:rPr>
              <w:t>mind map to</w:t>
            </w:r>
            <w:r w:rsidR="00941D3B" w:rsidRPr="004940A6">
              <w:rPr>
                <w:sz w:val="20"/>
                <w:szCs w:val="20"/>
              </w:rPr>
              <w:t xml:space="preserve"> see how many evaluative issues they can identify in the study</w:t>
            </w:r>
            <w:r w:rsidR="00941D3B">
              <w:rPr>
                <w:sz w:val="20"/>
                <w:szCs w:val="20"/>
              </w:rPr>
              <w:t xml:space="preserve"> and share </w:t>
            </w:r>
            <w:r>
              <w:rPr>
                <w:sz w:val="20"/>
                <w:szCs w:val="20"/>
              </w:rPr>
              <w:t>– reward the winning pair/group.</w:t>
            </w:r>
          </w:p>
          <w:p w14:paraId="7FC7A5D3" w14:textId="77777777" w:rsidR="00941D3B" w:rsidRDefault="00941D3B" w:rsidP="00941D3B">
            <w:pPr>
              <w:pStyle w:val="Default"/>
              <w:rPr>
                <w:sz w:val="20"/>
                <w:szCs w:val="20"/>
              </w:rPr>
            </w:pPr>
          </w:p>
          <w:p w14:paraId="293183A5" w14:textId="77777777" w:rsidR="00941D3B" w:rsidRPr="00F433AE" w:rsidRDefault="00941D3B" w:rsidP="00941D3B">
            <w:pPr>
              <w:pStyle w:val="Default"/>
              <w:rPr>
                <w:b/>
                <w:sz w:val="20"/>
                <w:szCs w:val="20"/>
              </w:rPr>
            </w:pPr>
            <w:r>
              <w:rPr>
                <w:sz w:val="20"/>
                <w:szCs w:val="20"/>
              </w:rPr>
              <w:t>Ask learners to capture examples of both quantitative and qu</w:t>
            </w:r>
            <w:r w:rsidR="00552245">
              <w:rPr>
                <w:sz w:val="20"/>
                <w:szCs w:val="20"/>
              </w:rPr>
              <w:t xml:space="preserve">alitative data. They should </w:t>
            </w:r>
            <w:r w:rsidRPr="00F433AE">
              <w:rPr>
                <w:sz w:val="20"/>
                <w:szCs w:val="20"/>
              </w:rPr>
              <w:t>consider the strengths and weaknesses of using technical equipment compared to humans trying to record data or information in the same way. Ask learners to record their ideas in their notes and supplement any gaps as necessary.</w:t>
            </w:r>
            <w:r w:rsidRPr="00F433AE">
              <w:rPr>
                <w:b/>
                <w:sz w:val="20"/>
                <w:szCs w:val="20"/>
              </w:rPr>
              <w:t xml:space="preserve"> </w:t>
            </w:r>
          </w:p>
          <w:p w14:paraId="6B940B4F" w14:textId="77777777" w:rsidR="00941D3B" w:rsidRPr="00F433AE" w:rsidRDefault="00941D3B" w:rsidP="00941D3B">
            <w:pPr>
              <w:rPr>
                <w:rFonts w:ascii="Arial" w:hAnsi="Arial" w:cs="Arial"/>
                <w:sz w:val="20"/>
                <w:szCs w:val="20"/>
              </w:rPr>
            </w:pPr>
          </w:p>
          <w:p w14:paraId="2982C2A6" w14:textId="77777777" w:rsidR="00941D3B" w:rsidRDefault="00941D3B" w:rsidP="00941D3B">
            <w:pPr>
              <w:rPr>
                <w:rStyle w:val="Hyperlink"/>
                <w:rFonts w:ascii="Arial" w:hAnsi="Arial" w:cs="Arial"/>
                <w:color w:val="C30045"/>
                <w:sz w:val="20"/>
                <w:szCs w:val="20"/>
              </w:rPr>
            </w:pPr>
            <w:r w:rsidRPr="00F433AE">
              <w:rPr>
                <w:rFonts w:ascii="Arial" w:hAnsi="Arial" w:cs="Arial"/>
                <w:b/>
                <w:sz w:val="20"/>
                <w:szCs w:val="20"/>
              </w:rPr>
              <w:t xml:space="preserve">(I/F) </w:t>
            </w:r>
            <w:r>
              <w:rPr>
                <w:rFonts w:ascii="Arial" w:hAnsi="Arial" w:cs="Arial"/>
                <w:sz w:val="20"/>
                <w:szCs w:val="20"/>
              </w:rPr>
              <w:t>Learners can check their understanding and recall by</w:t>
            </w:r>
            <w:r w:rsidR="00552245">
              <w:rPr>
                <w:rFonts w:ascii="Arial" w:hAnsi="Arial" w:cs="Arial"/>
                <w:sz w:val="20"/>
                <w:szCs w:val="20"/>
              </w:rPr>
              <w:t xml:space="preserve"> using the i</w:t>
            </w:r>
            <w:r w:rsidRPr="00F433AE">
              <w:rPr>
                <w:rFonts w:ascii="Arial" w:hAnsi="Arial" w:cs="Arial"/>
                <w:sz w:val="20"/>
                <w:szCs w:val="20"/>
              </w:rPr>
              <w:t>nteractive activities</w:t>
            </w:r>
            <w:r w:rsidR="00552245">
              <w:rPr>
                <w:rFonts w:ascii="Arial" w:hAnsi="Arial" w:cs="Arial"/>
                <w:sz w:val="20"/>
                <w:szCs w:val="20"/>
              </w:rPr>
              <w:t xml:space="preserve">, available at: </w:t>
            </w:r>
            <w:hyperlink r:id="rId39" w:history="1">
              <w:r w:rsidRPr="00F433AE">
                <w:rPr>
                  <w:rStyle w:val="Hyperlink"/>
                  <w:rFonts w:ascii="Arial" w:hAnsi="Arial" w:cs="Arial"/>
                  <w:sz w:val="20"/>
                  <w:szCs w:val="20"/>
                </w:rPr>
                <w:t>www.holah.co.uk/study-summary.php?slug=dement</w:t>
              </w:r>
            </w:hyperlink>
          </w:p>
          <w:p w14:paraId="187211FB" w14:textId="77777777" w:rsidR="00941D3B" w:rsidRPr="00527ADF" w:rsidRDefault="00941D3B" w:rsidP="00941D3B">
            <w:pPr>
              <w:rPr>
                <w:rStyle w:val="Hyperlink"/>
                <w:rFonts w:ascii="Arial" w:hAnsi="Arial" w:cs="Arial"/>
                <w:color w:val="auto"/>
                <w:sz w:val="20"/>
                <w:szCs w:val="20"/>
                <w:u w:val="none"/>
              </w:rPr>
            </w:pPr>
          </w:p>
          <w:p w14:paraId="6B287C15" w14:textId="77777777" w:rsidR="00941D3B" w:rsidRPr="00527ADF" w:rsidRDefault="00941D3B" w:rsidP="00941D3B">
            <w:pPr>
              <w:rPr>
                <w:rStyle w:val="Hyperlink"/>
                <w:rFonts w:ascii="Arial" w:hAnsi="Arial" w:cs="Arial"/>
                <w:color w:val="auto"/>
                <w:sz w:val="20"/>
                <w:szCs w:val="20"/>
                <w:u w:val="none"/>
              </w:rPr>
            </w:pPr>
            <w:r>
              <w:rPr>
                <w:rStyle w:val="Hyperlink"/>
                <w:rFonts w:ascii="Arial" w:hAnsi="Arial" w:cs="Arial"/>
                <w:color w:val="auto"/>
                <w:sz w:val="20"/>
                <w:szCs w:val="20"/>
                <w:u w:val="none"/>
              </w:rPr>
              <w:t xml:space="preserve">Ask learners how the findings of the three biological studies could be applied and share. Ask learners what limitations of the biological approach they have identified and capture accordingly. </w:t>
            </w:r>
          </w:p>
          <w:p w14:paraId="5FB54BEF" w14:textId="77777777" w:rsidR="00941D3B" w:rsidRPr="00A33EB6" w:rsidRDefault="00941D3B" w:rsidP="0001093B">
            <w:pPr>
              <w:rPr>
                <w:rFonts w:ascii="Arial" w:hAnsi="Arial" w:cs="Arial"/>
                <w:sz w:val="20"/>
                <w:szCs w:val="20"/>
              </w:rPr>
            </w:pPr>
            <w:r w:rsidRPr="00941D3B">
              <w:rPr>
                <w:rFonts w:ascii="Arial" w:hAnsi="Arial" w:cs="Arial"/>
                <w:b/>
                <w:sz w:val="20"/>
                <w:szCs w:val="20"/>
              </w:rPr>
              <w:lastRenderedPageBreak/>
              <w:t>(</w:t>
            </w:r>
            <w:r>
              <w:rPr>
                <w:rFonts w:ascii="Arial" w:hAnsi="Arial" w:cs="Arial"/>
                <w:b/>
                <w:sz w:val="20"/>
                <w:szCs w:val="20"/>
              </w:rPr>
              <w:t>F</w:t>
            </w:r>
            <w:r w:rsidRPr="00941D3B">
              <w:rPr>
                <w:rFonts w:ascii="Arial" w:hAnsi="Arial" w:cs="Arial"/>
                <w:b/>
                <w:sz w:val="20"/>
                <w:szCs w:val="20"/>
              </w:rPr>
              <w:t>)</w:t>
            </w:r>
            <w:r>
              <w:rPr>
                <w:rFonts w:ascii="Arial" w:hAnsi="Arial" w:cs="Arial"/>
                <w:sz w:val="20"/>
                <w:szCs w:val="20"/>
              </w:rPr>
              <w:t xml:space="preserve"> Display Section B, Qu</w:t>
            </w:r>
            <w:r w:rsidR="00552245">
              <w:rPr>
                <w:rFonts w:ascii="Arial" w:hAnsi="Arial" w:cs="Arial"/>
                <w:sz w:val="20"/>
                <w:szCs w:val="20"/>
              </w:rPr>
              <w:t>estion</w:t>
            </w:r>
            <w:r>
              <w:rPr>
                <w:rFonts w:ascii="Arial" w:hAnsi="Arial" w:cs="Arial"/>
                <w:sz w:val="20"/>
                <w:szCs w:val="20"/>
              </w:rPr>
              <w:t xml:space="preserve"> 7 from th</w:t>
            </w:r>
            <w:r w:rsidR="0001093B">
              <w:rPr>
                <w:rFonts w:ascii="Arial" w:hAnsi="Arial" w:cs="Arial"/>
                <w:sz w:val="20"/>
                <w:szCs w:val="20"/>
              </w:rPr>
              <w:t>e 2018 Specimen Paper 2. A</w:t>
            </w:r>
            <w:r>
              <w:rPr>
                <w:rFonts w:ascii="Arial" w:hAnsi="Arial" w:cs="Arial"/>
                <w:sz w:val="20"/>
                <w:szCs w:val="20"/>
              </w:rPr>
              <w:t xml:space="preserve">sk learners to consider what would constitute an effective response and then display the mark scheme – comment on </w:t>
            </w:r>
            <w:r w:rsidR="00552245">
              <w:rPr>
                <w:rFonts w:ascii="Arial" w:hAnsi="Arial" w:cs="Arial"/>
                <w:sz w:val="20"/>
                <w:szCs w:val="20"/>
              </w:rPr>
              <w:t>any discrepancies in understanding.</w:t>
            </w:r>
          </w:p>
        </w:tc>
      </w:tr>
      <w:tr w:rsidR="00554812" w:rsidRPr="00A33EB6" w14:paraId="32E739A1" w14:textId="77777777" w:rsidTr="00C42C04">
        <w:trPr>
          <w:trHeight w:hRule="exact" w:val="596"/>
          <w:tblHeader/>
        </w:trPr>
        <w:tc>
          <w:tcPr>
            <w:tcW w:w="14601" w:type="dxa"/>
            <w:gridSpan w:val="3"/>
            <w:shd w:val="clear" w:color="auto" w:fill="C30045"/>
            <w:vAlign w:val="center"/>
          </w:tcPr>
          <w:p w14:paraId="2BA6A3D0" w14:textId="77777777" w:rsidR="00554812" w:rsidRPr="00A33EB6" w:rsidRDefault="00554812" w:rsidP="00C92CCD">
            <w:pPr>
              <w:ind w:left="113"/>
              <w:rPr>
                <w:rFonts w:ascii="Arial" w:hAnsi="Arial" w:cs="Arial"/>
                <w:b/>
                <w:color w:val="FFFFFF"/>
                <w:sz w:val="20"/>
                <w:szCs w:val="20"/>
              </w:rPr>
            </w:pPr>
            <w:r>
              <w:rPr>
                <w:rFonts w:ascii="Arial" w:hAnsi="Arial" w:cs="Arial"/>
                <w:b/>
                <w:color w:val="FFFFFF"/>
                <w:sz w:val="20"/>
                <w:szCs w:val="20"/>
              </w:rPr>
              <w:lastRenderedPageBreak/>
              <w:t>Past and specimen examination papers</w:t>
            </w:r>
          </w:p>
        </w:tc>
      </w:tr>
      <w:tr w:rsidR="00554812" w:rsidRPr="00A33EB6" w14:paraId="28A6B6CB" w14:textId="77777777" w:rsidTr="00C42C04">
        <w:tc>
          <w:tcPr>
            <w:tcW w:w="14601" w:type="dxa"/>
            <w:gridSpan w:val="3"/>
          </w:tcPr>
          <w:p w14:paraId="6B9AB1DF" w14:textId="77777777" w:rsidR="00554812" w:rsidRPr="00A33EB6" w:rsidRDefault="00554812" w:rsidP="009E0120">
            <w:pPr>
              <w:autoSpaceDE w:val="0"/>
              <w:autoSpaceDN w:val="0"/>
              <w:adjustRightInd w:val="0"/>
              <w:ind w:left="113"/>
              <w:rPr>
                <w:rFonts w:ascii="Arial" w:hAnsi="Arial" w:cs="Arial"/>
                <w:sz w:val="20"/>
                <w:szCs w:val="20"/>
                <w:lang w:eastAsia="en-GB"/>
              </w:rPr>
            </w:pPr>
            <w:r>
              <w:rPr>
                <w:rFonts w:ascii="Arial" w:hAnsi="Arial" w:cs="Arial"/>
                <w:sz w:val="20"/>
                <w:szCs w:val="20"/>
                <w:lang w:eastAsia="en-GB"/>
              </w:rPr>
              <w:t xml:space="preserve">Past/specimen papers and mark schemes are available to download at </w:t>
            </w:r>
            <w:hyperlink r:id="rId40" w:history="1">
              <w:r w:rsidR="000C088F">
                <w:rPr>
                  <w:rStyle w:val="Hyperlink"/>
                  <w:rFonts w:ascii="Arial" w:hAnsi="Arial" w:cs="Arial"/>
                  <w:sz w:val="20"/>
                  <w:szCs w:val="20"/>
                  <w:lang w:eastAsia="en-GB"/>
                </w:rPr>
                <w:t>https://teachers.cie.org.uk</w:t>
              </w:r>
            </w:hyperlink>
            <w:r w:rsidR="009E0120">
              <w:rPr>
                <w:rFonts w:ascii="Arial" w:hAnsi="Arial" w:cs="Arial"/>
                <w:sz w:val="20"/>
                <w:szCs w:val="20"/>
                <w:lang w:eastAsia="en-GB"/>
              </w:rPr>
              <w:t xml:space="preserve"> </w:t>
            </w:r>
          </w:p>
        </w:tc>
      </w:tr>
    </w:tbl>
    <w:p w14:paraId="1EBF4A1D" w14:textId="77777777" w:rsidR="00C42C04" w:rsidRDefault="00C42C04" w:rsidP="00C42C04">
      <w:pPr>
        <w:pStyle w:val="DSBasic"/>
      </w:pPr>
    </w:p>
    <w:p w14:paraId="2B8AEF23" w14:textId="77777777" w:rsidR="00C42C04" w:rsidRDefault="00C42C04">
      <w:pPr>
        <w:rPr>
          <w:rFonts w:ascii="Arial" w:hAnsi="Arial"/>
          <w:b/>
          <w:bCs/>
          <w:color w:val="C30045"/>
          <w:sz w:val="32"/>
          <w:szCs w:val="32"/>
        </w:rPr>
      </w:pPr>
      <w:r>
        <w:br w:type="page"/>
      </w:r>
    </w:p>
    <w:p w14:paraId="0C04D8D3" w14:textId="77777777" w:rsidR="00E724B5" w:rsidRPr="009C229B" w:rsidRDefault="00E724B5" w:rsidP="00E724B5">
      <w:pPr>
        <w:pStyle w:val="Heading1"/>
        <w:ind w:left="0" w:hanging="450"/>
      </w:pPr>
      <w:bookmarkStart w:id="8" w:name="_Toc451758756"/>
      <w:r>
        <w:lastRenderedPageBreak/>
        <w:t>Unit 2: The Cognitive Approach</w:t>
      </w:r>
      <w:bookmarkEnd w:id="8"/>
    </w:p>
    <w:p w14:paraId="30FED897" w14:textId="77777777" w:rsidR="00554812" w:rsidRDefault="00554812" w:rsidP="00B434C1">
      <w:pPr>
        <w:ind w:left="-567" w:right="43"/>
        <w:rPr>
          <w:rFonts w:ascii="Arial" w:hAnsi="Arial" w:cs="Arial"/>
          <w:color w:val="FFFFFF"/>
          <w:sz w:val="20"/>
          <w:szCs w:val="20"/>
        </w:rPr>
      </w:pPr>
    </w:p>
    <w:p w14:paraId="3BC7ECB3" w14:textId="77777777" w:rsidR="00E724B5" w:rsidRPr="00211476" w:rsidRDefault="00C42C04" w:rsidP="00211476">
      <w:pPr>
        <w:pStyle w:val="BodyText0"/>
        <w:tabs>
          <w:tab w:val="left" w:pos="-540"/>
        </w:tabs>
        <w:ind w:left="-426"/>
        <w:rPr>
          <w:rFonts w:cs="Arial"/>
          <w:b/>
          <w:color w:val="C30045"/>
        </w:rPr>
      </w:pPr>
      <w:r>
        <w:rPr>
          <w:rFonts w:cs="Arial"/>
          <w:b/>
          <w:color w:val="C30045"/>
        </w:rPr>
        <w:t>Core Studies</w:t>
      </w:r>
    </w:p>
    <w:p w14:paraId="7FD072AE" w14:textId="77777777" w:rsidR="00E724B5" w:rsidRPr="00552245" w:rsidRDefault="00F904EB" w:rsidP="00F904EB">
      <w:pPr>
        <w:pStyle w:val="ListParagraph"/>
        <w:numPr>
          <w:ilvl w:val="0"/>
          <w:numId w:val="11"/>
        </w:numPr>
        <w:ind w:left="284" w:hanging="284"/>
        <w:rPr>
          <w:rFonts w:cs="Arial"/>
        </w:rPr>
      </w:pPr>
      <w:r>
        <w:rPr>
          <w:rFonts w:cs="Arial"/>
        </w:rPr>
        <w:t>Andrade</w:t>
      </w:r>
      <w:r w:rsidR="00E724B5" w:rsidRPr="00552245">
        <w:rPr>
          <w:rFonts w:cs="Arial"/>
        </w:rPr>
        <w:t xml:space="preserve"> J. (2010), </w:t>
      </w:r>
      <w:proofErr w:type="gramStart"/>
      <w:r w:rsidR="00E724B5" w:rsidRPr="00552245">
        <w:rPr>
          <w:rFonts w:cs="Arial"/>
        </w:rPr>
        <w:t>What</w:t>
      </w:r>
      <w:proofErr w:type="gramEnd"/>
      <w:r w:rsidR="00E724B5" w:rsidRPr="00552245">
        <w:rPr>
          <w:rFonts w:cs="Arial"/>
        </w:rPr>
        <w:t xml:space="preserve"> Does Doodling do? </w:t>
      </w:r>
      <w:r w:rsidR="00E724B5" w:rsidRPr="00552245">
        <w:rPr>
          <w:rFonts w:cs="Arial"/>
          <w:i/>
        </w:rPr>
        <w:t>Applied Cognitive Psychology</w:t>
      </w:r>
      <w:r w:rsidR="00552245" w:rsidRPr="00552245">
        <w:rPr>
          <w:rFonts w:cs="Arial"/>
        </w:rPr>
        <w:t xml:space="preserve"> 24:</w:t>
      </w:r>
      <w:r w:rsidR="00E724B5" w:rsidRPr="00552245">
        <w:rPr>
          <w:rFonts w:cs="Arial"/>
        </w:rPr>
        <w:t>100 – 106</w:t>
      </w:r>
    </w:p>
    <w:p w14:paraId="7ACC6D60" w14:textId="77777777" w:rsidR="00E724B5" w:rsidRPr="00552245" w:rsidRDefault="00552245" w:rsidP="00F904EB">
      <w:pPr>
        <w:pStyle w:val="BodyText0"/>
        <w:numPr>
          <w:ilvl w:val="0"/>
          <w:numId w:val="11"/>
        </w:numPr>
        <w:ind w:left="284" w:hanging="284"/>
        <w:rPr>
          <w:rFonts w:cs="Arial"/>
        </w:rPr>
      </w:pPr>
      <w:r>
        <w:rPr>
          <w:rFonts w:cs="Arial"/>
        </w:rPr>
        <w:t>Baron-Cohen S., Wheelwright S.,</w:t>
      </w:r>
      <w:r w:rsidR="00E724B5" w:rsidRPr="00552245">
        <w:rPr>
          <w:rFonts w:cs="Arial"/>
        </w:rPr>
        <w:t xml:space="preserve"> Hill J</w:t>
      </w:r>
      <w:r>
        <w:rPr>
          <w:rFonts w:cs="Arial"/>
        </w:rPr>
        <w:t>.,</w:t>
      </w:r>
      <w:r w:rsidR="00E724B5" w:rsidRPr="00552245">
        <w:rPr>
          <w:rFonts w:cs="Arial"/>
        </w:rPr>
        <w:t xml:space="preserve"> </w:t>
      </w:r>
      <w:proofErr w:type="spellStart"/>
      <w:r w:rsidR="00E724B5" w:rsidRPr="00552245">
        <w:rPr>
          <w:rFonts w:cs="Arial"/>
        </w:rPr>
        <w:t>Raste</w:t>
      </w:r>
      <w:proofErr w:type="spellEnd"/>
      <w:r w:rsidR="00E724B5" w:rsidRPr="00552245">
        <w:rPr>
          <w:rFonts w:cs="Arial"/>
        </w:rPr>
        <w:t xml:space="preserve"> Y</w:t>
      </w:r>
      <w:r>
        <w:rPr>
          <w:rFonts w:cs="Arial"/>
        </w:rPr>
        <w:t>.</w:t>
      </w:r>
      <w:r w:rsidR="00E724B5" w:rsidRPr="00552245">
        <w:rPr>
          <w:rFonts w:cs="Arial"/>
        </w:rPr>
        <w:t xml:space="preserve"> and Plumb I</w:t>
      </w:r>
      <w:r>
        <w:rPr>
          <w:rFonts w:cs="Arial"/>
        </w:rPr>
        <w:t>.</w:t>
      </w:r>
      <w:r w:rsidR="00E724B5" w:rsidRPr="00552245">
        <w:rPr>
          <w:rFonts w:cs="Arial"/>
        </w:rPr>
        <w:t xml:space="preserve"> (2001), The ‘Reading the Mind in the Eyes’ Test Revised Version: A Study with Normal Adults, and Adults with Asperger’s Syndrome or High-functioning Autism. </w:t>
      </w:r>
      <w:r w:rsidR="00E724B5" w:rsidRPr="00552245">
        <w:rPr>
          <w:rFonts w:cs="Arial"/>
          <w:i/>
          <w:iCs/>
        </w:rPr>
        <w:t xml:space="preserve">Journal of Child Psychology and Psychiatry. </w:t>
      </w:r>
      <w:r w:rsidR="00E724B5" w:rsidRPr="00552245">
        <w:rPr>
          <w:rFonts w:cs="Arial"/>
          <w:iCs/>
        </w:rPr>
        <w:t>42(2)</w:t>
      </w:r>
      <w:r w:rsidR="00E724B5" w:rsidRPr="00552245">
        <w:rPr>
          <w:rFonts w:cs="Arial"/>
          <w:i/>
          <w:iCs/>
        </w:rPr>
        <w:t xml:space="preserve">. </w:t>
      </w:r>
      <w:r w:rsidR="00E724B5" w:rsidRPr="00552245">
        <w:rPr>
          <w:rFonts w:cs="Arial"/>
        </w:rPr>
        <w:t>pp. 241–251</w:t>
      </w:r>
    </w:p>
    <w:p w14:paraId="0F8CF8EF" w14:textId="77777777" w:rsidR="00E724B5" w:rsidRPr="00552245" w:rsidRDefault="00552245" w:rsidP="00F904EB">
      <w:pPr>
        <w:pStyle w:val="ListParagraph"/>
        <w:widowControl w:val="0"/>
        <w:numPr>
          <w:ilvl w:val="0"/>
          <w:numId w:val="11"/>
        </w:numPr>
        <w:autoSpaceDE w:val="0"/>
        <w:autoSpaceDN w:val="0"/>
        <w:adjustRightInd w:val="0"/>
        <w:ind w:left="284" w:hanging="284"/>
        <w:rPr>
          <w:rFonts w:cs="Arial"/>
          <w:color w:val="000000"/>
        </w:rPr>
      </w:pPr>
      <w:r>
        <w:rPr>
          <w:rFonts w:cs="Arial"/>
          <w:color w:val="000000"/>
        </w:rPr>
        <w:t>Laney</w:t>
      </w:r>
      <w:r w:rsidR="00E724B5" w:rsidRPr="00552245">
        <w:rPr>
          <w:rFonts w:cs="Arial"/>
          <w:color w:val="000000"/>
        </w:rPr>
        <w:t xml:space="preserve"> C., Morris, E.K., Bernstein D. M., Wakefield B.M., Loftus, E.F. (2008)</w:t>
      </w:r>
      <w:r>
        <w:rPr>
          <w:rFonts w:cs="Arial"/>
          <w:color w:val="000000"/>
        </w:rPr>
        <w:t>,</w:t>
      </w:r>
      <w:r w:rsidR="00E724B5" w:rsidRPr="00552245">
        <w:rPr>
          <w:rFonts w:cs="Arial"/>
          <w:color w:val="000000"/>
        </w:rPr>
        <w:t xml:space="preserve"> Asparagus, a Love Story. Healthier Eating Co</w:t>
      </w:r>
      <w:r>
        <w:rPr>
          <w:rFonts w:cs="Arial"/>
          <w:color w:val="000000"/>
        </w:rPr>
        <w:t>uld Be Just a False Memory Away</w:t>
      </w:r>
      <w:r w:rsidR="00E724B5" w:rsidRPr="00552245">
        <w:rPr>
          <w:rFonts w:cs="Arial"/>
          <w:color w:val="000000"/>
        </w:rPr>
        <w:t xml:space="preserve">, </w:t>
      </w:r>
      <w:r w:rsidR="00E724B5" w:rsidRPr="00552245">
        <w:rPr>
          <w:rFonts w:cs="Arial"/>
          <w:i/>
          <w:color w:val="000000"/>
        </w:rPr>
        <w:t>E</w:t>
      </w:r>
      <w:r>
        <w:rPr>
          <w:rFonts w:cs="Arial"/>
          <w:i/>
          <w:iCs/>
          <w:color w:val="000000"/>
        </w:rPr>
        <w:t>xperimental Psychology.</w:t>
      </w:r>
      <w:r w:rsidR="00E724B5" w:rsidRPr="00552245">
        <w:rPr>
          <w:rFonts w:cs="Arial"/>
          <w:color w:val="000000"/>
        </w:rPr>
        <w:t xml:space="preserve"> 55(5):291–300</w:t>
      </w:r>
    </w:p>
    <w:p w14:paraId="2E36A272" w14:textId="77777777" w:rsidR="00E724B5" w:rsidRPr="00A33EB6" w:rsidRDefault="00E724B5" w:rsidP="00B434C1">
      <w:pPr>
        <w:ind w:left="-567" w:right="43"/>
        <w:rPr>
          <w:rFonts w:ascii="Arial" w:hAnsi="Arial" w:cs="Arial"/>
          <w:color w:val="FFFFFF"/>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2268"/>
        <w:gridCol w:w="10348"/>
      </w:tblGrid>
      <w:tr w:rsidR="00554812" w:rsidRPr="00A33EB6" w14:paraId="5B71EC48" w14:textId="77777777" w:rsidTr="00C42C04">
        <w:trPr>
          <w:trHeight w:hRule="exact" w:val="890"/>
          <w:tblHeader/>
        </w:trPr>
        <w:tc>
          <w:tcPr>
            <w:tcW w:w="1985" w:type="dxa"/>
            <w:shd w:val="clear" w:color="auto" w:fill="C30045"/>
            <w:vAlign w:val="center"/>
          </w:tcPr>
          <w:p w14:paraId="0102BD0B" w14:textId="77777777" w:rsidR="00554812" w:rsidRPr="00A33EB6" w:rsidRDefault="00787673" w:rsidP="00647A8A">
            <w:pPr>
              <w:ind w:left="113"/>
              <w:rPr>
                <w:rFonts w:ascii="Arial" w:hAnsi="Arial" w:cs="Arial"/>
                <w:b/>
                <w:color w:val="FFFFFF"/>
                <w:sz w:val="20"/>
                <w:szCs w:val="20"/>
              </w:rPr>
            </w:pPr>
            <w:r>
              <w:rPr>
                <w:rFonts w:ascii="Arial" w:hAnsi="Arial" w:cs="Arial"/>
                <w:b/>
                <w:color w:val="FFFFFF"/>
                <w:sz w:val="20"/>
                <w:szCs w:val="20"/>
              </w:rPr>
              <w:t>Syllabus ref and Key Concepts</w:t>
            </w:r>
          </w:p>
        </w:tc>
        <w:tc>
          <w:tcPr>
            <w:tcW w:w="2268" w:type="dxa"/>
            <w:shd w:val="clear" w:color="auto" w:fill="C30045"/>
            <w:vAlign w:val="center"/>
          </w:tcPr>
          <w:p w14:paraId="611B095D" w14:textId="77777777" w:rsidR="00554812" w:rsidRPr="00A33EB6" w:rsidRDefault="00554812" w:rsidP="00647A8A">
            <w:pPr>
              <w:ind w:left="113"/>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10348" w:type="dxa"/>
            <w:shd w:val="clear" w:color="auto" w:fill="C30045"/>
            <w:vAlign w:val="center"/>
          </w:tcPr>
          <w:p w14:paraId="654321BB" w14:textId="1C77B729" w:rsidR="00554812" w:rsidRPr="00A33EB6" w:rsidRDefault="00554812" w:rsidP="00E440C2">
            <w:pPr>
              <w:ind w:left="113"/>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r w:rsidR="00E935ED">
              <w:rPr>
                <w:rFonts w:ascii="Arial" w:hAnsi="Arial" w:cs="Arial"/>
                <w:b/>
                <w:color w:val="FFFFFF"/>
                <w:sz w:val="20"/>
                <w:szCs w:val="20"/>
              </w:rPr>
              <w:t xml:space="preserve"> </w:t>
            </w:r>
          </w:p>
        </w:tc>
      </w:tr>
      <w:tr w:rsidR="00373D4E" w:rsidRPr="00A33EB6" w14:paraId="6B4E8E87" w14:textId="77777777" w:rsidTr="00C42C04">
        <w:tc>
          <w:tcPr>
            <w:tcW w:w="1985" w:type="dxa"/>
          </w:tcPr>
          <w:p w14:paraId="3C826ED5" w14:textId="7D3F1772" w:rsidR="00EE46F2" w:rsidRPr="00EE46F2" w:rsidRDefault="00E70233" w:rsidP="00373D4E">
            <w:pPr>
              <w:rPr>
                <w:rFonts w:ascii="Arial" w:hAnsi="Arial" w:cs="Arial"/>
                <w:b/>
                <w:sz w:val="20"/>
                <w:szCs w:val="20"/>
              </w:rPr>
            </w:pPr>
            <w:r>
              <w:rPr>
                <w:rFonts w:ascii="Arial" w:hAnsi="Arial" w:cs="Arial"/>
                <w:b/>
                <w:sz w:val="20"/>
                <w:szCs w:val="20"/>
              </w:rPr>
              <w:t>KC</w:t>
            </w:r>
            <w:r w:rsidR="00EE46F2" w:rsidRPr="00EE46F2">
              <w:rPr>
                <w:rFonts w:ascii="Arial" w:hAnsi="Arial" w:cs="Arial"/>
                <w:b/>
                <w:sz w:val="20"/>
                <w:szCs w:val="20"/>
              </w:rPr>
              <w:t>4</w:t>
            </w:r>
          </w:p>
          <w:p w14:paraId="72E2B1B3" w14:textId="77777777" w:rsidR="00373D4E" w:rsidRPr="002F0C6D" w:rsidRDefault="00373D4E" w:rsidP="00373D4E">
            <w:pPr>
              <w:rPr>
                <w:rFonts w:ascii="Arial" w:hAnsi="Arial" w:cs="Arial"/>
                <w:sz w:val="20"/>
                <w:szCs w:val="20"/>
              </w:rPr>
            </w:pPr>
            <w:r w:rsidRPr="002F0C6D">
              <w:rPr>
                <w:rFonts w:ascii="Arial" w:hAnsi="Arial" w:cs="Arial"/>
                <w:sz w:val="20"/>
                <w:szCs w:val="20"/>
              </w:rPr>
              <w:t>General Introduction to the Cognitive Approach</w:t>
            </w:r>
          </w:p>
        </w:tc>
        <w:tc>
          <w:tcPr>
            <w:tcW w:w="2268" w:type="dxa"/>
          </w:tcPr>
          <w:p w14:paraId="7DC81570" w14:textId="77777777" w:rsidR="00373D4E" w:rsidRPr="002F0C6D" w:rsidRDefault="00373D4E" w:rsidP="00373D4E">
            <w:pPr>
              <w:rPr>
                <w:rFonts w:ascii="Arial" w:hAnsi="Arial" w:cs="Arial"/>
                <w:sz w:val="20"/>
                <w:szCs w:val="20"/>
              </w:rPr>
            </w:pPr>
            <w:r w:rsidRPr="002F0C6D">
              <w:rPr>
                <w:rFonts w:ascii="Arial" w:hAnsi="Arial" w:cs="Arial"/>
                <w:sz w:val="20"/>
                <w:szCs w:val="20"/>
              </w:rPr>
              <w:t>Learners gain an understanding of what constitutes the cognitive approach – the assumptions, key characteristics and areas of focus.</w:t>
            </w:r>
          </w:p>
        </w:tc>
        <w:tc>
          <w:tcPr>
            <w:tcW w:w="10348" w:type="dxa"/>
          </w:tcPr>
          <w:p w14:paraId="7FEB5BCD" w14:textId="77777777" w:rsidR="00373D4E" w:rsidRPr="002F0C6D" w:rsidRDefault="00373D4E" w:rsidP="00373D4E">
            <w:pPr>
              <w:rPr>
                <w:rFonts w:ascii="Arial" w:hAnsi="Arial" w:cs="Arial"/>
                <w:sz w:val="20"/>
                <w:szCs w:val="20"/>
              </w:rPr>
            </w:pPr>
            <w:r w:rsidRPr="002F0C6D">
              <w:rPr>
                <w:rFonts w:ascii="Arial" w:hAnsi="Arial" w:cs="Arial"/>
                <w:sz w:val="20"/>
                <w:szCs w:val="20"/>
              </w:rPr>
              <w:t xml:space="preserve">Introductory class discussion on cognitive processes, generating learner examples and questions. Use various optical illusions, the </w:t>
            </w:r>
            <w:proofErr w:type="spellStart"/>
            <w:r w:rsidRPr="002F0C6D">
              <w:rPr>
                <w:rFonts w:ascii="Arial" w:hAnsi="Arial" w:cs="Arial"/>
                <w:sz w:val="20"/>
                <w:szCs w:val="20"/>
              </w:rPr>
              <w:t>Stroop</w:t>
            </w:r>
            <w:proofErr w:type="spellEnd"/>
            <w:r w:rsidRPr="002F0C6D">
              <w:rPr>
                <w:rFonts w:ascii="Arial" w:hAnsi="Arial" w:cs="Arial"/>
                <w:sz w:val="20"/>
                <w:szCs w:val="20"/>
              </w:rPr>
              <w:t xml:space="preserve"> Effect test etc. and ask learners to consider why they make the mistakes they do. The Optional illusion gallery: </w:t>
            </w:r>
            <w:hyperlink r:id="rId41" w:history="1">
              <w:r w:rsidR="005915B5" w:rsidRPr="00CE2199">
                <w:rPr>
                  <w:rStyle w:val="Hyperlink"/>
                  <w:rFonts w:ascii="Arial" w:hAnsi="Arial" w:cs="Arial"/>
                  <w:sz w:val="20"/>
                  <w:szCs w:val="20"/>
                </w:rPr>
                <w:t>www.eyetricks.com</w:t>
              </w:r>
            </w:hyperlink>
          </w:p>
          <w:p w14:paraId="032DB9E4" w14:textId="77777777" w:rsidR="00373D4E" w:rsidRPr="002F0C6D" w:rsidRDefault="00373D4E" w:rsidP="00373D4E">
            <w:pPr>
              <w:pStyle w:val="Default"/>
              <w:rPr>
                <w:color w:val="auto"/>
                <w:sz w:val="20"/>
                <w:szCs w:val="20"/>
              </w:rPr>
            </w:pPr>
          </w:p>
          <w:p w14:paraId="0C412165" w14:textId="77777777" w:rsidR="00373D4E" w:rsidRPr="002F0C6D" w:rsidRDefault="00552245" w:rsidP="00373D4E">
            <w:pPr>
              <w:rPr>
                <w:rFonts w:ascii="Arial" w:hAnsi="Arial" w:cs="Arial"/>
                <w:sz w:val="20"/>
                <w:szCs w:val="20"/>
              </w:rPr>
            </w:pPr>
            <w:r>
              <w:rPr>
                <w:rFonts w:ascii="Arial" w:hAnsi="Arial" w:cs="Arial"/>
                <w:sz w:val="20"/>
                <w:szCs w:val="20"/>
              </w:rPr>
              <w:t xml:space="preserve">Pass </w:t>
            </w:r>
            <w:r w:rsidR="00373D4E" w:rsidRPr="002F0C6D">
              <w:rPr>
                <w:rFonts w:ascii="Arial" w:hAnsi="Arial" w:cs="Arial"/>
                <w:sz w:val="20"/>
                <w:szCs w:val="20"/>
              </w:rPr>
              <w:t xml:space="preserve">round an activity on the creation of false memories available at: </w:t>
            </w:r>
            <w:hyperlink r:id="rId42" w:history="1">
              <w:r w:rsidR="005915B5" w:rsidRPr="00CE2199">
                <w:rPr>
                  <w:rStyle w:val="Hyperlink"/>
                  <w:rFonts w:ascii="Arial" w:hAnsi="Arial" w:cs="Arial"/>
                  <w:sz w:val="20"/>
                  <w:szCs w:val="20"/>
                </w:rPr>
                <w:t>www.resourcd.com/@psychexchange/file/show/15593</w:t>
              </w:r>
            </w:hyperlink>
          </w:p>
          <w:p w14:paraId="39AAD0B3" w14:textId="77777777" w:rsidR="00373D4E" w:rsidRPr="002F0C6D" w:rsidRDefault="00373D4E" w:rsidP="00373D4E">
            <w:pPr>
              <w:pStyle w:val="Default"/>
              <w:rPr>
                <w:color w:val="auto"/>
                <w:sz w:val="20"/>
                <w:szCs w:val="20"/>
              </w:rPr>
            </w:pPr>
          </w:p>
          <w:p w14:paraId="6915258D" w14:textId="77777777" w:rsidR="00373D4E" w:rsidRPr="006B1E3D" w:rsidRDefault="00373D4E" w:rsidP="00552245">
            <w:pPr>
              <w:rPr>
                <w:rFonts w:ascii="Arial" w:hAnsi="Arial" w:cs="Arial"/>
                <w:sz w:val="20"/>
                <w:szCs w:val="20"/>
              </w:rPr>
            </w:pPr>
            <w:r w:rsidRPr="002F0C6D">
              <w:rPr>
                <w:rFonts w:ascii="Arial" w:hAnsi="Arial" w:cs="Arial"/>
                <w:sz w:val="20"/>
                <w:szCs w:val="20"/>
              </w:rPr>
              <w:t xml:space="preserve">Go through the main characteristics of the cognitive approach and discuss the implications (strengths and weaknesses of each) which learners can tabulate in their notes. Information about the cognitive approach is available at: </w:t>
            </w:r>
            <w:hyperlink r:id="rId43" w:history="1">
              <w:r w:rsidRPr="001D7852">
                <w:rPr>
                  <w:rStyle w:val="Hyperlink"/>
                  <w:rFonts w:ascii="Arial" w:hAnsi="Arial" w:cs="Arial"/>
                  <w:sz w:val="20"/>
                  <w:szCs w:val="20"/>
                </w:rPr>
                <w:t>www.holah.co.uk/study-area.php?slug=cognitive</w:t>
              </w:r>
            </w:hyperlink>
            <w:r w:rsidRPr="002F0C6D">
              <w:rPr>
                <w:rFonts w:ascii="Arial" w:hAnsi="Arial" w:cs="Arial"/>
                <w:sz w:val="20"/>
                <w:szCs w:val="20"/>
              </w:rPr>
              <w:t xml:space="preserve"> and share a video on the mental processes of cognition:</w:t>
            </w:r>
            <w:r w:rsidRPr="001D7852">
              <w:rPr>
                <w:rFonts w:ascii="Arial" w:hAnsi="Arial" w:cs="Arial"/>
                <w:color w:val="0000FF"/>
                <w:sz w:val="20"/>
                <w:szCs w:val="20"/>
              </w:rPr>
              <w:t xml:space="preserve"> </w:t>
            </w:r>
            <w:hyperlink r:id="rId44" w:history="1">
              <w:r w:rsidRPr="001D7852">
                <w:rPr>
                  <w:rStyle w:val="Hyperlink"/>
                  <w:rFonts w:ascii="Arial" w:hAnsi="Arial" w:cs="Arial"/>
                  <w:sz w:val="20"/>
                  <w:szCs w:val="20"/>
                </w:rPr>
                <w:t>www.youtube.com/watch?v=rIIMVv7ksTg</w:t>
              </w:r>
            </w:hyperlink>
          </w:p>
        </w:tc>
      </w:tr>
      <w:tr w:rsidR="00E440C2" w:rsidRPr="00A33EB6" w14:paraId="2995D9BE" w14:textId="77777777" w:rsidTr="00C42C04">
        <w:tc>
          <w:tcPr>
            <w:tcW w:w="1985" w:type="dxa"/>
          </w:tcPr>
          <w:p w14:paraId="3FBEB7FF" w14:textId="399A6AEB" w:rsidR="00EE46F2" w:rsidRPr="00EE46F2" w:rsidRDefault="00E70233" w:rsidP="00E440C2">
            <w:pPr>
              <w:rPr>
                <w:rFonts w:ascii="Arial" w:hAnsi="Arial" w:cs="Arial"/>
                <w:b/>
                <w:sz w:val="20"/>
                <w:szCs w:val="20"/>
              </w:rPr>
            </w:pPr>
            <w:r>
              <w:rPr>
                <w:rFonts w:ascii="Arial" w:hAnsi="Arial" w:cs="Arial"/>
                <w:b/>
                <w:sz w:val="20"/>
                <w:szCs w:val="20"/>
              </w:rPr>
              <w:t>KC</w:t>
            </w:r>
            <w:r w:rsidR="00EE46F2" w:rsidRPr="00EE46F2">
              <w:rPr>
                <w:rFonts w:ascii="Arial" w:hAnsi="Arial" w:cs="Arial"/>
                <w:b/>
                <w:sz w:val="20"/>
                <w:szCs w:val="20"/>
              </w:rPr>
              <w:t>2 and KC3</w:t>
            </w:r>
          </w:p>
          <w:p w14:paraId="12A57B4B" w14:textId="77777777" w:rsidR="00E440C2" w:rsidRDefault="00E440C2" w:rsidP="00E440C2">
            <w:pPr>
              <w:rPr>
                <w:rFonts w:ascii="Arial" w:hAnsi="Arial" w:cs="Arial"/>
                <w:sz w:val="20"/>
                <w:szCs w:val="20"/>
              </w:rPr>
            </w:pPr>
            <w:r>
              <w:rPr>
                <w:rFonts w:ascii="Arial" w:hAnsi="Arial" w:cs="Arial"/>
                <w:sz w:val="20"/>
                <w:szCs w:val="20"/>
              </w:rPr>
              <w:t>Andrade</w:t>
            </w:r>
            <w:r w:rsidRPr="00332967">
              <w:rPr>
                <w:rFonts w:ascii="Arial" w:hAnsi="Arial" w:cs="Arial"/>
                <w:sz w:val="20"/>
                <w:szCs w:val="20"/>
              </w:rPr>
              <w:t xml:space="preserve"> </w:t>
            </w:r>
            <w:r>
              <w:rPr>
                <w:rFonts w:ascii="Arial" w:hAnsi="Arial" w:cs="Arial"/>
                <w:sz w:val="20"/>
                <w:szCs w:val="20"/>
              </w:rPr>
              <w:t>(Doodling)</w:t>
            </w:r>
          </w:p>
          <w:p w14:paraId="7177B4ED" w14:textId="77777777" w:rsidR="00E440C2" w:rsidRDefault="00E440C2" w:rsidP="00E440C2">
            <w:pPr>
              <w:rPr>
                <w:rFonts w:ascii="Arial" w:hAnsi="Arial" w:cs="Arial"/>
                <w:sz w:val="20"/>
                <w:szCs w:val="20"/>
              </w:rPr>
            </w:pPr>
          </w:p>
          <w:p w14:paraId="1864C948" w14:textId="77777777" w:rsidR="00E440C2" w:rsidRPr="00F200ED" w:rsidRDefault="00E440C2" w:rsidP="00F904EB">
            <w:pPr>
              <w:pStyle w:val="ListParagraph"/>
              <w:numPr>
                <w:ilvl w:val="0"/>
                <w:numId w:val="13"/>
              </w:numPr>
              <w:rPr>
                <w:rFonts w:cs="Arial"/>
              </w:rPr>
            </w:pPr>
            <w:r w:rsidRPr="00F200ED">
              <w:rPr>
                <w:rFonts w:cs="Arial"/>
              </w:rPr>
              <w:t>Experiments</w:t>
            </w:r>
          </w:p>
          <w:p w14:paraId="6D8A9942" w14:textId="77777777" w:rsidR="00E440C2" w:rsidRPr="00F200ED" w:rsidRDefault="00E440C2" w:rsidP="00F904EB">
            <w:pPr>
              <w:pStyle w:val="ListParagraph"/>
              <w:numPr>
                <w:ilvl w:val="0"/>
                <w:numId w:val="13"/>
              </w:numPr>
              <w:rPr>
                <w:rFonts w:cs="Arial"/>
              </w:rPr>
            </w:pPr>
            <w:r w:rsidRPr="00F200ED">
              <w:rPr>
                <w:rFonts w:cs="Arial"/>
              </w:rPr>
              <w:t xml:space="preserve">Types of </w:t>
            </w:r>
            <w:r w:rsidR="00552245">
              <w:rPr>
                <w:rFonts w:cs="Arial"/>
              </w:rPr>
              <w:t>d</w:t>
            </w:r>
            <w:r w:rsidRPr="00F200ED">
              <w:rPr>
                <w:rFonts w:cs="Arial"/>
              </w:rPr>
              <w:t>ata</w:t>
            </w:r>
          </w:p>
          <w:p w14:paraId="79266B77" w14:textId="77777777" w:rsidR="00E440C2" w:rsidRPr="00F200ED" w:rsidRDefault="00E440C2" w:rsidP="00F904EB">
            <w:pPr>
              <w:pStyle w:val="ListParagraph"/>
              <w:numPr>
                <w:ilvl w:val="0"/>
                <w:numId w:val="13"/>
              </w:numPr>
              <w:rPr>
                <w:rFonts w:cs="Arial"/>
              </w:rPr>
            </w:pPr>
            <w:r w:rsidRPr="00F200ED">
              <w:rPr>
                <w:rFonts w:cs="Arial"/>
              </w:rPr>
              <w:t xml:space="preserve">Demand </w:t>
            </w:r>
            <w:r w:rsidR="00552245">
              <w:rPr>
                <w:rFonts w:cs="Arial"/>
              </w:rPr>
              <w:t>c</w:t>
            </w:r>
            <w:r w:rsidRPr="00F200ED">
              <w:rPr>
                <w:rFonts w:cs="Arial"/>
              </w:rPr>
              <w:t>haracteristics</w:t>
            </w:r>
          </w:p>
          <w:p w14:paraId="51F5A30C" w14:textId="77777777" w:rsidR="00E440C2" w:rsidRPr="00F200ED" w:rsidRDefault="00E440C2" w:rsidP="00F904EB">
            <w:pPr>
              <w:pStyle w:val="ListParagraph"/>
              <w:numPr>
                <w:ilvl w:val="0"/>
                <w:numId w:val="13"/>
              </w:numPr>
              <w:rPr>
                <w:rFonts w:cs="Arial"/>
              </w:rPr>
            </w:pPr>
            <w:r w:rsidRPr="00F200ED">
              <w:rPr>
                <w:rFonts w:cs="Arial"/>
              </w:rPr>
              <w:t>Ethics</w:t>
            </w:r>
          </w:p>
          <w:p w14:paraId="577CF613" w14:textId="77777777" w:rsidR="00E440C2" w:rsidRPr="00F200ED" w:rsidRDefault="00E440C2" w:rsidP="00F904EB">
            <w:pPr>
              <w:pStyle w:val="ListParagraph"/>
              <w:numPr>
                <w:ilvl w:val="0"/>
                <w:numId w:val="13"/>
              </w:numPr>
              <w:rPr>
                <w:rFonts w:cs="Arial"/>
              </w:rPr>
            </w:pPr>
            <w:r w:rsidRPr="00F200ED">
              <w:rPr>
                <w:rFonts w:cs="Arial"/>
              </w:rPr>
              <w:t>Variables</w:t>
            </w:r>
          </w:p>
          <w:p w14:paraId="6FF91443" w14:textId="77777777" w:rsidR="00E440C2" w:rsidRPr="00F200ED" w:rsidRDefault="00E440C2" w:rsidP="00F904EB">
            <w:pPr>
              <w:pStyle w:val="ListParagraph"/>
              <w:numPr>
                <w:ilvl w:val="0"/>
                <w:numId w:val="13"/>
              </w:numPr>
              <w:rPr>
                <w:rFonts w:cs="Arial"/>
              </w:rPr>
            </w:pPr>
            <w:r w:rsidRPr="00F200ED">
              <w:rPr>
                <w:rFonts w:cs="Arial"/>
              </w:rPr>
              <w:t xml:space="preserve">Reliability </w:t>
            </w:r>
          </w:p>
        </w:tc>
        <w:tc>
          <w:tcPr>
            <w:tcW w:w="2268" w:type="dxa"/>
          </w:tcPr>
          <w:p w14:paraId="418B349E" w14:textId="77777777" w:rsidR="00E440C2" w:rsidRPr="004940A6" w:rsidRDefault="00552245" w:rsidP="00E440C2">
            <w:pPr>
              <w:widowControl w:val="0"/>
              <w:autoSpaceDE w:val="0"/>
              <w:autoSpaceDN w:val="0"/>
              <w:adjustRightInd w:val="0"/>
              <w:rPr>
                <w:rFonts w:ascii="Arial" w:hAnsi="Arial" w:cs="Arial"/>
                <w:sz w:val="20"/>
                <w:szCs w:val="20"/>
              </w:rPr>
            </w:pPr>
            <w:r>
              <w:rPr>
                <w:rFonts w:ascii="Arial" w:hAnsi="Arial" w:cs="Arial"/>
                <w:sz w:val="20"/>
                <w:szCs w:val="20"/>
              </w:rPr>
              <w:t xml:space="preserve">Learners undertake </w:t>
            </w:r>
            <w:r w:rsidR="00973238">
              <w:rPr>
                <w:rFonts w:ascii="Arial" w:hAnsi="Arial" w:cs="Arial"/>
                <w:sz w:val="20"/>
                <w:szCs w:val="20"/>
              </w:rPr>
              <w:t>e</w:t>
            </w:r>
            <w:r w:rsidR="00973238" w:rsidRPr="004940A6">
              <w:rPr>
                <w:rFonts w:ascii="Arial" w:hAnsi="Arial" w:cs="Arial"/>
                <w:sz w:val="20"/>
                <w:szCs w:val="20"/>
              </w:rPr>
              <w:t>xperient</w:t>
            </w:r>
            <w:r w:rsidR="00973238">
              <w:rPr>
                <w:rFonts w:ascii="Arial" w:hAnsi="Arial" w:cs="Arial"/>
                <w:sz w:val="20"/>
                <w:szCs w:val="20"/>
              </w:rPr>
              <w:t>ial</w:t>
            </w:r>
            <w:r>
              <w:rPr>
                <w:rFonts w:ascii="Arial" w:hAnsi="Arial" w:cs="Arial"/>
                <w:sz w:val="20"/>
                <w:szCs w:val="20"/>
              </w:rPr>
              <w:t xml:space="preserve"> activities</w:t>
            </w:r>
            <w:r w:rsidR="00E440C2" w:rsidRPr="004940A6">
              <w:rPr>
                <w:rFonts w:ascii="Arial" w:hAnsi="Arial" w:cs="Arial"/>
                <w:sz w:val="20"/>
                <w:szCs w:val="20"/>
              </w:rPr>
              <w:t xml:space="preserve"> </w:t>
            </w:r>
            <w:r w:rsidR="00973238">
              <w:rPr>
                <w:rFonts w:ascii="Arial" w:hAnsi="Arial" w:cs="Arial"/>
                <w:sz w:val="20"/>
                <w:szCs w:val="20"/>
              </w:rPr>
              <w:t>so they can</w:t>
            </w:r>
            <w:r>
              <w:rPr>
                <w:rFonts w:ascii="Arial" w:hAnsi="Arial" w:cs="Arial"/>
                <w:sz w:val="20"/>
                <w:szCs w:val="20"/>
              </w:rPr>
              <w:t xml:space="preserve"> explain</w:t>
            </w:r>
            <w:r w:rsidR="00E440C2" w:rsidRPr="004940A6">
              <w:rPr>
                <w:rFonts w:ascii="Arial" w:hAnsi="Arial" w:cs="Arial"/>
                <w:sz w:val="20"/>
                <w:szCs w:val="20"/>
              </w:rPr>
              <w:t>:</w:t>
            </w:r>
          </w:p>
          <w:p w14:paraId="146E68FE" w14:textId="77777777" w:rsidR="00E440C2" w:rsidRPr="004940A6" w:rsidRDefault="00973238" w:rsidP="00F904EB">
            <w:pPr>
              <w:widowControl w:val="0"/>
              <w:numPr>
                <w:ilvl w:val="0"/>
                <w:numId w:val="12"/>
              </w:numPr>
              <w:autoSpaceDE w:val="0"/>
              <w:autoSpaceDN w:val="0"/>
              <w:adjustRightInd w:val="0"/>
              <w:rPr>
                <w:rFonts w:ascii="Arial" w:hAnsi="Arial" w:cs="Arial"/>
                <w:sz w:val="20"/>
                <w:szCs w:val="20"/>
              </w:rPr>
            </w:pPr>
            <w:r>
              <w:rPr>
                <w:rFonts w:ascii="Arial" w:hAnsi="Arial" w:cs="Arial"/>
                <w:sz w:val="20"/>
                <w:szCs w:val="20"/>
              </w:rPr>
              <w:t>p</w:t>
            </w:r>
            <w:r w:rsidR="00E440C2">
              <w:rPr>
                <w:rFonts w:ascii="Arial" w:hAnsi="Arial" w:cs="Arial"/>
                <w:sz w:val="20"/>
                <w:szCs w:val="20"/>
              </w:rPr>
              <w:t>articipat</w:t>
            </w:r>
            <w:r>
              <w:rPr>
                <w:rFonts w:ascii="Arial" w:hAnsi="Arial" w:cs="Arial"/>
                <w:sz w:val="20"/>
                <w:szCs w:val="20"/>
              </w:rPr>
              <w:t>ion</w:t>
            </w:r>
            <w:r w:rsidR="00E440C2">
              <w:rPr>
                <w:rFonts w:ascii="Arial" w:hAnsi="Arial" w:cs="Arial"/>
                <w:sz w:val="20"/>
                <w:szCs w:val="20"/>
              </w:rPr>
              <w:t xml:space="preserve"> in an experiment</w:t>
            </w:r>
          </w:p>
          <w:p w14:paraId="6ABE98B6" w14:textId="77777777" w:rsidR="00E440C2" w:rsidRPr="004940A6" w:rsidRDefault="00E440C2" w:rsidP="00F904EB">
            <w:pPr>
              <w:widowControl w:val="0"/>
              <w:numPr>
                <w:ilvl w:val="0"/>
                <w:numId w:val="12"/>
              </w:numPr>
              <w:autoSpaceDE w:val="0"/>
              <w:autoSpaceDN w:val="0"/>
              <w:adjustRightInd w:val="0"/>
              <w:rPr>
                <w:rFonts w:ascii="Arial" w:hAnsi="Arial" w:cs="Arial"/>
                <w:sz w:val="20"/>
                <w:szCs w:val="20"/>
              </w:rPr>
            </w:pPr>
            <w:proofErr w:type="gramStart"/>
            <w:r>
              <w:rPr>
                <w:rFonts w:ascii="Arial" w:hAnsi="Arial" w:cs="Arial"/>
                <w:sz w:val="20"/>
                <w:szCs w:val="20"/>
              </w:rPr>
              <w:t>t</w:t>
            </w:r>
            <w:r w:rsidRPr="004940A6">
              <w:rPr>
                <w:rFonts w:ascii="Arial" w:hAnsi="Arial" w:cs="Arial"/>
                <w:sz w:val="20"/>
                <w:szCs w:val="20"/>
              </w:rPr>
              <w:t>he</w:t>
            </w:r>
            <w:proofErr w:type="gramEnd"/>
            <w:r w:rsidRPr="004940A6">
              <w:rPr>
                <w:rFonts w:ascii="Arial" w:hAnsi="Arial" w:cs="Arial"/>
                <w:sz w:val="20"/>
                <w:szCs w:val="20"/>
              </w:rPr>
              <w:t xml:space="preserve"> strengths and weaknesses of quantitative data.</w:t>
            </w:r>
          </w:p>
          <w:p w14:paraId="2CF5600D" w14:textId="77777777" w:rsidR="00E440C2" w:rsidRDefault="00E440C2" w:rsidP="00F904EB">
            <w:pPr>
              <w:widowControl w:val="0"/>
              <w:numPr>
                <w:ilvl w:val="0"/>
                <w:numId w:val="12"/>
              </w:numPr>
              <w:autoSpaceDE w:val="0"/>
              <w:autoSpaceDN w:val="0"/>
              <w:adjustRightInd w:val="0"/>
              <w:rPr>
                <w:rFonts w:ascii="Arial" w:hAnsi="Arial" w:cs="Arial"/>
                <w:b/>
                <w:sz w:val="20"/>
                <w:szCs w:val="20"/>
                <w:u w:val="single"/>
              </w:rPr>
            </w:pPr>
            <w:r>
              <w:rPr>
                <w:rFonts w:ascii="Arial" w:hAnsi="Arial" w:cs="Arial"/>
                <w:sz w:val="20"/>
                <w:szCs w:val="20"/>
              </w:rPr>
              <w:t>demand characteristics</w:t>
            </w:r>
          </w:p>
          <w:p w14:paraId="5C7295B5" w14:textId="77777777" w:rsidR="00E440C2" w:rsidRDefault="00E440C2" w:rsidP="00F904EB">
            <w:pPr>
              <w:widowControl w:val="0"/>
              <w:numPr>
                <w:ilvl w:val="0"/>
                <w:numId w:val="12"/>
              </w:numPr>
              <w:autoSpaceDE w:val="0"/>
              <w:autoSpaceDN w:val="0"/>
              <w:adjustRightInd w:val="0"/>
              <w:rPr>
                <w:rFonts w:ascii="Arial" w:hAnsi="Arial" w:cs="Arial"/>
                <w:sz w:val="20"/>
                <w:szCs w:val="20"/>
              </w:rPr>
            </w:pPr>
            <w:r>
              <w:rPr>
                <w:rFonts w:ascii="Arial" w:hAnsi="Arial" w:cs="Arial"/>
                <w:sz w:val="20"/>
                <w:szCs w:val="20"/>
              </w:rPr>
              <w:lastRenderedPageBreak/>
              <w:t>e</w:t>
            </w:r>
            <w:r w:rsidRPr="00332967">
              <w:rPr>
                <w:rFonts w:ascii="Arial" w:hAnsi="Arial" w:cs="Arial"/>
                <w:sz w:val="20"/>
                <w:szCs w:val="20"/>
              </w:rPr>
              <w:t>thical guidelines</w:t>
            </w:r>
          </w:p>
          <w:p w14:paraId="32E6296E" w14:textId="77777777" w:rsidR="00E440C2" w:rsidRPr="00332967" w:rsidRDefault="00973238" w:rsidP="00F904EB">
            <w:pPr>
              <w:widowControl w:val="0"/>
              <w:numPr>
                <w:ilvl w:val="0"/>
                <w:numId w:val="12"/>
              </w:numPr>
              <w:autoSpaceDE w:val="0"/>
              <w:autoSpaceDN w:val="0"/>
              <w:adjustRightInd w:val="0"/>
              <w:rPr>
                <w:rFonts w:ascii="Arial" w:hAnsi="Arial" w:cs="Arial"/>
                <w:b/>
                <w:sz w:val="20"/>
                <w:szCs w:val="20"/>
                <w:u w:val="single"/>
              </w:rPr>
            </w:pPr>
            <w:r>
              <w:rPr>
                <w:rFonts w:ascii="Arial" w:hAnsi="Arial" w:cs="Arial"/>
                <w:sz w:val="20"/>
                <w:szCs w:val="20"/>
              </w:rPr>
              <w:t xml:space="preserve">the </w:t>
            </w:r>
            <w:r w:rsidR="00E440C2" w:rsidRPr="004940A6">
              <w:rPr>
                <w:rFonts w:ascii="Arial" w:hAnsi="Arial" w:cs="Arial"/>
                <w:sz w:val="20"/>
                <w:szCs w:val="20"/>
              </w:rPr>
              <w:t>concept of inde</w:t>
            </w:r>
            <w:r>
              <w:rPr>
                <w:rFonts w:ascii="Arial" w:hAnsi="Arial" w:cs="Arial"/>
                <w:sz w:val="20"/>
                <w:szCs w:val="20"/>
              </w:rPr>
              <w:t>pendent and dependent variables</w:t>
            </w:r>
          </w:p>
          <w:p w14:paraId="42D03149" w14:textId="77777777" w:rsidR="00E440C2" w:rsidRPr="00332967" w:rsidRDefault="00E440C2" w:rsidP="00F904EB">
            <w:pPr>
              <w:widowControl w:val="0"/>
              <w:numPr>
                <w:ilvl w:val="0"/>
                <w:numId w:val="12"/>
              </w:numPr>
              <w:autoSpaceDE w:val="0"/>
              <w:autoSpaceDN w:val="0"/>
              <w:adjustRightInd w:val="0"/>
              <w:rPr>
                <w:rFonts w:ascii="Arial" w:hAnsi="Arial" w:cs="Arial"/>
                <w:sz w:val="20"/>
                <w:szCs w:val="20"/>
              </w:rPr>
            </w:pPr>
            <w:proofErr w:type="gramStart"/>
            <w:r>
              <w:rPr>
                <w:rFonts w:ascii="Arial" w:hAnsi="Arial" w:cs="Arial"/>
                <w:sz w:val="20"/>
                <w:szCs w:val="20"/>
              </w:rPr>
              <w:t>reliability</w:t>
            </w:r>
            <w:proofErr w:type="gramEnd"/>
            <w:r w:rsidR="00973238">
              <w:rPr>
                <w:rFonts w:ascii="Arial" w:hAnsi="Arial" w:cs="Arial"/>
                <w:sz w:val="20"/>
                <w:szCs w:val="20"/>
              </w:rPr>
              <w:t>.</w:t>
            </w:r>
          </w:p>
        </w:tc>
        <w:tc>
          <w:tcPr>
            <w:tcW w:w="10348" w:type="dxa"/>
          </w:tcPr>
          <w:p w14:paraId="47FF8C92" w14:textId="43CF2A14" w:rsidR="00E440C2" w:rsidRDefault="00E440C2" w:rsidP="00E440C2">
            <w:pPr>
              <w:rPr>
                <w:rFonts w:ascii="Arial" w:hAnsi="Arial" w:cs="Arial"/>
                <w:sz w:val="20"/>
                <w:szCs w:val="20"/>
              </w:rPr>
            </w:pPr>
            <w:r>
              <w:rPr>
                <w:rFonts w:ascii="Arial" w:hAnsi="Arial" w:cs="Arial"/>
                <w:sz w:val="20"/>
                <w:szCs w:val="20"/>
              </w:rPr>
              <w:lastRenderedPageBreak/>
              <w:t xml:space="preserve">Explain to the class you will conduct a study about </w:t>
            </w:r>
            <w:r w:rsidR="00C847A6">
              <w:rPr>
                <w:rFonts w:ascii="Arial" w:hAnsi="Arial" w:cs="Arial"/>
                <w:sz w:val="20"/>
                <w:szCs w:val="20"/>
              </w:rPr>
              <w:t>cognitive processes</w:t>
            </w:r>
            <w:r>
              <w:rPr>
                <w:rFonts w:ascii="Arial" w:hAnsi="Arial" w:cs="Arial"/>
                <w:sz w:val="20"/>
                <w:szCs w:val="20"/>
              </w:rPr>
              <w:t xml:space="preserve">. Divide </w:t>
            </w:r>
            <w:r w:rsidR="00973238">
              <w:rPr>
                <w:rFonts w:ascii="Arial" w:hAnsi="Arial" w:cs="Arial"/>
                <w:sz w:val="20"/>
                <w:szCs w:val="20"/>
              </w:rPr>
              <w:t xml:space="preserve">the </w:t>
            </w:r>
            <w:r>
              <w:rPr>
                <w:rFonts w:ascii="Arial" w:hAnsi="Arial" w:cs="Arial"/>
                <w:sz w:val="20"/>
                <w:szCs w:val="20"/>
              </w:rPr>
              <w:t>class into two groups (based on the experimental conditions in the Andrade study) and issue instructions (on paper, as in the study) so each group does not receive the instructions of the other</w:t>
            </w:r>
            <w:r w:rsidR="00973238">
              <w:rPr>
                <w:rFonts w:ascii="Arial" w:hAnsi="Arial" w:cs="Arial"/>
                <w:sz w:val="20"/>
                <w:szCs w:val="20"/>
              </w:rPr>
              <w:t xml:space="preserve"> groups,</w:t>
            </w:r>
            <w:r>
              <w:rPr>
                <w:rFonts w:ascii="Arial" w:hAnsi="Arial" w:cs="Arial"/>
                <w:sz w:val="20"/>
                <w:szCs w:val="20"/>
              </w:rPr>
              <w:t xml:space="preserve"> and play a pre-recorded telephone message </w:t>
            </w:r>
            <w:r w:rsidR="00973238">
              <w:rPr>
                <w:rFonts w:ascii="Arial" w:hAnsi="Arial" w:cs="Arial"/>
                <w:sz w:val="20"/>
                <w:szCs w:val="20"/>
              </w:rPr>
              <w:t>(</w:t>
            </w:r>
            <w:r>
              <w:rPr>
                <w:rFonts w:ascii="Arial" w:hAnsi="Arial" w:cs="Arial"/>
                <w:sz w:val="20"/>
                <w:szCs w:val="20"/>
              </w:rPr>
              <w:t>as outlin</w:t>
            </w:r>
            <w:r w:rsidR="00973238">
              <w:rPr>
                <w:rFonts w:ascii="Arial" w:hAnsi="Arial" w:cs="Arial"/>
                <w:sz w:val="20"/>
                <w:szCs w:val="20"/>
              </w:rPr>
              <w:t>ed in the appendix of the study)</w:t>
            </w:r>
            <w:r>
              <w:rPr>
                <w:rFonts w:ascii="Arial" w:hAnsi="Arial" w:cs="Arial"/>
                <w:sz w:val="20"/>
                <w:szCs w:val="20"/>
              </w:rPr>
              <w:t xml:space="preserve"> to each group separately. Continue to follow the procedure as o</w:t>
            </w:r>
            <w:r w:rsidR="00973238">
              <w:rPr>
                <w:rFonts w:ascii="Arial" w:hAnsi="Arial" w:cs="Arial"/>
                <w:sz w:val="20"/>
                <w:szCs w:val="20"/>
              </w:rPr>
              <w:t>utlined in the study. Collect the</w:t>
            </w:r>
            <w:r>
              <w:rPr>
                <w:rFonts w:ascii="Arial" w:hAnsi="Arial" w:cs="Arial"/>
                <w:sz w:val="20"/>
                <w:szCs w:val="20"/>
              </w:rPr>
              <w:t xml:space="preserve"> response sheets.</w:t>
            </w:r>
          </w:p>
          <w:p w14:paraId="31C088B8" w14:textId="77777777" w:rsidR="00E440C2" w:rsidRDefault="00E440C2" w:rsidP="00E440C2">
            <w:pPr>
              <w:rPr>
                <w:rFonts w:ascii="Arial" w:hAnsi="Arial" w:cs="Arial"/>
                <w:sz w:val="20"/>
                <w:szCs w:val="20"/>
              </w:rPr>
            </w:pPr>
          </w:p>
          <w:p w14:paraId="4249BFDA" w14:textId="77777777" w:rsidR="00E440C2" w:rsidRDefault="00E440C2" w:rsidP="00E440C2">
            <w:pPr>
              <w:rPr>
                <w:rFonts w:ascii="Arial" w:hAnsi="Arial" w:cs="Arial"/>
                <w:sz w:val="20"/>
                <w:szCs w:val="20"/>
              </w:rPr>
            </w:pPr>
            <w:r>
              <w:rPr>
                <w:rFonts w:ascii="Arial" w:hAnsi="Arial" w:cs="Arial"/>
                <w:sz w:val="20"/>
                <w:szCs w:val="20"/>
              </w:rPr>
              <w:t>Explain that they have just participated in an experiment that they will study as part of their course. Redistribute the response sheets across the two groups, explaining the difference, and ask learner</w:t>
            </w:r>
            <w:r w:rsidR="00973238">
              <w:rPr>
                <w:rFonts w:ascii="Arial" w:hAnsi="Arial" w:cs="Arial"/>
                <w:sz w:val="20"/>
                <w:szCs w:val="20"/>
              </w:rPr>
              <w:t>s</w:t>
            </w:r>
            <w:r>
              <w:rPr>
                <w:rFonts w:ascii="Arial" w:hAnsi="Arial" w:cs="Arial"/>
                <w:sz w:val="20"/>
                <w:szCs w:val="20"/>
              </w:rPr>
              <w:t xml:space="preserve"> to mark each accordingly and share the results to be displayed on the board. Analyse the results across the conditions and see if those who doodled were better able to remember the names than those who didn’t. Use this activity to reinforce the strengths </w:t>
            </w:r>
            <w:r>
              <w:rPr>
                <w:rFonts w:ascii="Arial" w:hAnsi="Arial" w:cs="Arial"/>
                <w:sz w:val="20"/>
                <w:szCs w:val="20"/>
              </w:rPr>
              <w:lastRenderedPageBreak/>
              <w:t xml:space="preserve">and weaknesses of quantitative data. </w:t>
            </w:r>
          </w:p>
          <w:p w14:paraId="2251F333" w14:textId="77777777" w:rsidR="00E440C2" w:rsidRDefault="00E440C2" w:rsidP="00E440C2">
            <w:pPr>
              <w:rPr>
                <w:rFonts w:ascii="Arial" w:hAnsi="Arial" w:cs="Arial"/>
                <w:sz w:val="20"/>
                <w:szCs w:val="20"/>
              </w:rPr>
            </w:pPr>
          </w:p>
          <w:p w14:paraId="3CEBBFAC" w14:textId="77777777" w:rsidR="00E440C2" w:rsidRDefault="00E440C2" w:rsidP="00E440C2">
            <w:pPr>
              <w:rPr>
                <w:rFonts w:ascii="Arial" w:hAnsi="Arial" w:cs="Arial"/>
                <w:sz w:val="20"/>
                <w:szCs w:val="20"/>
              </w:rPr>
            </w:pPr>
            <w:r>
              <w:rPr>
                <w:rFonts w:ascii="Arial" w:hAnsi="Arial" w:cs="Arial"/>
                <w:sz w:val="20"/>
                <w:szCs w:val="20"/>
              </w:rPr>
              <w:t>Ask learners how they felt about being deceived and why it was necessary</w:t>
            </w:r>
            <w:r w:rsidR="00973238">
              <w:rPr>
                <w:rFonts w:ascii="Arial" w:hAnsi="Arial" w:cs="Arial"/>
                <w:sz w:val="20"/>
                <w:szCs w:val="20"/>
              </w:rPr>
              <w:t>.</w:t>
            </w:r>
            <w:r>
              <w:rPr>
                <w:rFonts w:ascii="Arial" w:hAnsi="Arial" w:cs="Arial"/>
                <w:sz w:val="20"/>
                <w:szCs w:val="20"/>
              </w:rPr>
              <w:t xml:space="preserve"> Introduce the concept of demand characteristics and ask learners to include the</w:t>
            </w:r>
            <w:r w:rsidR="00973238">
              <w:rPr>
                <w:rFonts w:ascii="Arial" w:hAnsi="Arial" w:cs="Arial"/>
                <w:sz w:val="20"/>
                <w:szCs w:val="20"/>
              </w:rPr>
              <w:t>m</w:t>
            </w:r>
            <w:r>
              <w:rPr>
                <w:rFonts w:ascii="Arial" w:hAnsi="Arial" w:cs="Arial"/>
                <w:sz w:val="20"/>
                <w:szCs w:val="20"/>
              </w:rPr>
              <w:t xml:space="preserve"> </w:t>
            </w:r>
            <w:r w:rsidR="00973238">
              <w:rPr>
                <w:rFonts w:ascii="Arial" w:hAnsi="Arial" w:cs="Arial"/>
                <w:sz w:val="20"/>
                <w:szCs w:val="20"/>
              </w:rPr>
              <w:t>in</w:t>
            </w:r>
            <w:r>
              <w:rPr>
                <w:rFonts w:ascii="Arial" w:hAnsi="Arial" w:cs="Arial"/>
                <w:sz w:val="20"/>
                <w:szCs w:val="20"/>
              </w:rPr>
              <w:t xml:space="preserve"> their </w:t>
            </w:r>
            <w:r w:rsidR="00973238">
              <w:rPr>
                <w:rFonts w:ascii="Arial" w:hAnsi="Arial" w:cs="Arial"/>
                <w:sz w:val="20"/>
                <w:szCs w:val="20"/>
              </w:rPr>
              <w:t>g</w:t>
            </w:r>
            <w:r>
              <w:rPr>
                <w:rFonts w:ascii="Arial" w:hAnsi="Arial" w:cs="Arial"/>
                <w:sz w:val="20"/>
                <w:szCs w:val="20"/>
              </w:rPr>
              <w:t>lossary</w:t>
            </w:r>
            <w:r w:rsidR="00973238">
              <w:rPr>
                <w:rFonts w:ascii="Arial" w:hAnsi="Arial" w:cs="Arial"/>
                <w:sz w:val="20"/>
                <w:szCs w:val="20"/>
              </w:rPr>
              <w:t>.</w:t>
            </w:r>
            <w:r>
              <w:rPr>
                <w:rFonts w:ascii="Arial" w:hAnsi="Arial" w:cs="Arial"/>
                <w:sz w:val="20"/>
                <w:szCs w:val="20"/>
              </w:rPr>
              <w:t xml:space="preserve"> </w:t>
            </w:r>
          </w:p>
          <w:p w14:paraId="3B2502A6" w14:textId="77777777" w:rsidR="00E440C2" w:rsidRDefault="00E440C2" w:rsidP="00E440C2">
            <w:pPr>
              <w:rPr>
                <w:rFonts w:ascii="Arial" w:hAnsi="Arial" w:cs="Arial"/>
                <w:sz w:val="20"/>
                <w:szCs w:val="20"/>
              </w:rPr>
            </w:pPr>
          </w:p>
          <w:p w14:paraId="15E379FE" w14:textId="77777777" w:rsidR="00E440C2" w:rsidRDefault="00E440C2" w:rsidP="00E440C2">
            <w:pPr>
              <w:rPr>
                <w:rFonts w:ascii="Arial" w:hAnsi="Arial" w:cs="Arial"/>
                <w:sz w:val="20"/>
                <w:szCs w:val="20"/>
              </w:rPr>
            </w:pPr>
            <w:r>
              <w:rPr>
                <w:rFonts w:ascii="Arial" w:hAnsi="Arial" w:cs="Arial"/>
                <w:sz w:val="20"/>
                <w:szCs w:val="20"/>
              </w:rPr>
              <w:t xml:space="preserve">Introduce </w:t>
            </w:r>
            <w:r w:rsidR="00481E45">
              <w:rPr>
                <w:rFonts w:ascii="Arial" w:hAnsi="Arial" w:cs="Arial"/>
                <w:sz w:val="20"/>
                <w:szCs w:val="20"/>
              </w:rPr>
              <w:t>learners</w:t>
            </w:r>
            <w:r w:rsidR="00973238">
              <w:rPr>
                <w:rFonts w:ascii="Arial" w:hAnsi="Arial" w:cs="Arial"/>
                <w:sz w:val="20"/>
                <w:szCs w:val="20"/>
              </w:rPr>
              <w:t xml:space="preserve"> to the ethical g</w:t>
            </w:r>
            <w:r>
              <w:rPr>
                <w:rFonts w:ascii="Arial" w:hAnsi="Arial" w:cs="Arial"/>
                <w:sz w:val="20"/>
                <w:szCs w:val="20"/>
              </w:rPr>
              <w:t xml:space="preserve">uidelines used for </w:t>
            </w:r>
            <w:r w:rsidR="00973238">
              <w:rPr>
                <w:rFonts w:ascii="Arial" w:hAnsi="Arial" w:cs="Arial"/>
                <w:sz w:val="20"/>
                <w:szCs w:val="20"/>
              </w:rPr>
              <w:t>p</w:t>
            </w:r>
            <w:r>
              <w:rPr>
                <w:rFonts w:ascii="Arial" w:hAnsi="Arial" w:cs="Arial"/>
                <w:sz w:val="20"/>
                <w:szCs w:val="20"/>
              </w:rPr>
              <w:t>sychological</w:t>
            </w:r>
            <w:r w:rsidR="00973238">
              <w:rPr>
                <w:rFonts w:ascii="Arial" w:hAnsi="Arial" w:cs="Arial"/>
                <w:sz w:val="20"/>
                <w:szCs w:val="20"/>
              </w:rPr>
              <w:t xml:space="preserve"> r</w:t>
            </w:r>
            <w:r>
              <w:rPr>
                <w:rFonts w:ascii="Arial" w:hAnsi="Arial" w:cs="Arial"/>
                <w:sz w:val="20"/>
                <w:szCs w:val="20"/>
              </w:rPr>
              <w:t xml:space="preserve">esearch purposes and check for understanding. Ask learners to create a table headed </w:t>
            </w:r>
            <w:r w:rsidR="00973238">
              <w:rPr>
                <w:rFonts w:ascii="Arial" w:hAnsi="Arial" w:cs="Arial"/>
                <w:sz w:val="20"/>
                <w:szCs w:val="20"/>
              </w:rPr>
              <w:t>‘keeping ethical guidelines’</w:t>
            </w:r>
            <w:r>
              <w:rPr>
                <w:rFonts w:ascii="Arial" w:hAnsi="Arial" w:cs="Arial"/>
                <w:sz w:val="20"/>
                <w:szCs w:val="20"/>
              </w:rPr>
              <w:t xml:space="preserve"> (</w:t>
            </w:r>
            <w:r w:rsidR="00973238">
              <w:rPr>
                <w:rFonts w:ascii="Arial" w:hAnsi="Arial" w:cs="Arial"/>
                <w:sz w:val="20"/>
                <w:szCs w:val="20"/>
              </w:rPr>
              <w:t xml:space="preserve">this could be hand </w:t>
            </w:r>
            <w:r>
              <w:rPr>
                <w:rFonts w:ascii="Arial" w:hAnsi="Arial" w:cs="Arial"/>
                <w:sz w:val="20"/>
                <w:szCs w:val="20"/>
              </w:rPr>
              <w:t xml:space="preserve">written, </w:t>
            </w:r>
            <w:r w:rsidR="00973238">
              <w:rPr>
                <w:rFonts w:ascii="Arial" w:hAnsi="Arial" w:cs="Arial"/>
                <w:sz w:val="20"/>
                <w:szCs w:val="20"/>
              </w:rPr>
              <w:t xml:space="preserve">or typed in </w:t>
            </w:r>
            <w:r>
              <w:rPr>
                <w:rFonts w:ascii="Arial" w:hAnsi="Arial" w:cs="Arial"/>
                <w:sz w:val="20"/>
                <w:szCs w:val="20"/>
              </w:rPr>
              <w:t>W</w:t>
            </w:r>
            <w:r w:rsidR="00973238">
              <w:rPr>
                <w:rFonts w:ascii="Arial" w:hAnsi="Arial" w:cs="Arial"/>
                <w:sz w:val="20"/>
                <w:szCs w:val="20"/>
              </w:rPr>
              <w:t>ord</w:t>
            </w:r>
            <w:r>
              <w:rPr>
                <w:rFonts w:ascii="Arial" w:hAnsi="Arial" w:cs="Arial"/>
                <w:sz w:val="20"/>
                <w:szCs w:val="20"/>
              </w:rPr>
              <w:t>, or E</w:t>
            </w:r>
            <w:r w:rsidR="00973238">
              <w:rPr>
                <w:rFonts w:ascii="Arial" w:hAnsi="Arial" w:cs="Arial"/>
                <w:sz w:val="20"/>
                <w:szCs w:val="20"/>
              </w:rPr>
              <w:t>xcel</w:t>
            </w:r>
            <w:r>
              <w:rPr>
                <w:rFonts w:ascii="Arial" w:hAnsi="Arial" w:cs="Arial"/>
                <w:sz w:val="20"/>
                <w:szCs w:val="20"/>
              </w:rPr>
              <w:t xml:space="preserve">) with the </w:t>
            </w:r>
            <w:r w:rsidR="00973238">
              <w:rPr>
                <w:rFonts w:ascii="Arial" w:hAnsi="Arial" w:cs="Arial"/>
                <w:sz w:val="20"/>
                <w:szCs w:val="20"/>
              </w:rPr>
              <w:t>seven</w:t>
            </w:r>
            <w:r>
              <w:rPr>
                <w:rFonts w:ascii="Arial" w:hAnsi="Arial" w:cs="Arial"/>
                <w:sz w:val="20"/>
                <w:szCs w:val="20"/>
              </w:rPr>
              <w:t xml:space="preserve"> ethical issues along the top and space for all 12 studies down the left side. </w:t>
            </w:r>
          </w:p>
          <w:p w14:paraId="52CBB706" w14:textId="77777777" w:rsidR="00E440C2" w:rsidRDefault="00E440C2" w:rsidP="00E440C2">
            <w:pPr>
              <w:rPr>
                <w:rFonts w:ascii="Arial" w:hAnsi="Arial" w:cs="Arial"/>
                <w:sz w:val="20"/>
                <w:szCs w:val="20"/>
              </w:rPr>
            </w:pPr>
          </w:p>
          <w:p w14:paraId="6C395265" w14:textId="77777777" w:rsidR="00E440C2" w:rsidRDefault="00E440C2" w:rsidP="00E440C2">
            <w:pPr>
              <w:rPr>
                <w:rFonts w:ascii="Arial" w:hAnsi="Arial" w:cs="Arial"/>
                <w:sz w:val="20"/>
                <w:szCs w:val="20"/>
              </w:rPr>
            </w:pPr>
            <w:r>
              <w:rPr>
                <w:rFonts w:ascii="Arial" w:hAnsi="Arial" w:cs="Arial"/>
                <w:sz w:val="20"/>
                <w:szCs w:val="20"/>
              </w:rPr>
              <w:t xml:space="preserve">As a revision activity, </w:t>
            </w:r>
            <w:r w:rsidR="00973238">
              <w:rPr>
                <w:rFonts w:ascii="Arial" w:hAnsi="Arial" w:cs="Arial"/>
                <w:sz w:val="20"/>
                <w:szCs w:val="20"/>
              </w:rPr>
              <w:t>ask learners to go through the three</w:t>
            </w:r>
            <w:r>
              <w:rPr>
                <w:rFonts w:ascii="Arial" w:hAnsi="Arial" w:cs="Arial"/>
                <w:sz w:val="20"/>
                <w:szCs w:val="20"/>
              </w:rPr>
              <w:t xml:space="preserve"> pieces of research studied previously and consider whic</w:t>
            </w:r>
            <w:r w:rsidR="00973238">
              <w:rPr>
                <w:rFonts w:ascii="Arial" w:hAnsi="Arial" w:cs="Arial"/>
                <w:sz w:val="20"/>
                <w:szCs w:val="20"/>
              </w:rPr>
              <w:t>h ethical guidelines were followed</w:t>
            </w:r>
            <w:r>
              <w:rPr>
                <w:rFonts w:ascii="Arial" w:hAnsi="Arial" w:cs="Arial"/>
                <w:sz w:val="20"/>
                <w:szCs w:val="20"/>
              </w:rPr>
              <w:t xml:space="preserve"> (or not) and indicate with a tick or a cross and comment accordingly. </w:t>
            </w:r>
          </w:p>
          <w:p w14:paraId="6E1AD823" w14:textId="77777777" w:rsidR="00E440C2" w:rsidRDefault="00E440C2" w:rsidP="00E440C2">
            <w:pPr>
              <w:rPr>
                <w:rFonts w:ascii="Arial" w:hAnsi="Arial" w:cs="Arial"/>
                <w:sz w:val="20"/>
                <w:szCs w:val="20"/>
              </w:rPr>
            </w:pPr>
          </w:p>
          <w:p w14:paraId="16E2A2D7" w14:textId="77777777" w:rsidR="00E440C2" w:rsidRDefault="00E440C2" w:rsidP="00E440C2">
            <w:pPr>
              <w:rPr>
                <w:rFonts w:ascii="Arial" w:hAnsi="Arial" w:cs="Arial"/>
                <w:sz w:val="20"/>
                <w:szCs w:val="20"/>
              </w:rPr>
            </w:pPr>
            <w:r w:rsidRPr="00332967">
              <w:rPr>
                <w:rFonts w:ascii="Arial" w:hAnsi="Arial" w:cs="Arial"/>
                <w:b/>
                <w:sz w:val="20"/>
                <w:szCs w:val="20"/>
              </w:rPr>
              <w:t>(F)</w:t>
            </w:r>
            <w:r>
              <w:rPr>
                <w:rFonts w:ascii="Arial" w:hAnsi="Arial" w:cs="Arial"/>
                <w:sz w:val="20"/>
                <w:szCs w:val="20"/>
              </w:rPr>
              <w:t xml:space="preserve"> Ask learners to review their notes on research methods and identify the independent and dependent variables and to comment about how valid and reliable the </w:t>
            </w:r>
            <w:r w:rsidR="00973238">
              <w:rPr>
                <w:rFonts w:ascii="Arial" w:hAnsi="Arial" w:cs="Arial"/>
                <w:sz w:val="20"/>
                <w:szCs w:val="20"/>
              </w:rPr>
              <w:t>experiment was on a scale of 1 to</w:t>
            </w:r>
            <w:r>
              <w:rPr>
                <w:rFonts w:ascii="Arial" w:hAnsi="Arial" w:cs="Arial"/>
                <w:sz w:val="20"/>
                <w:szCs w:val="20"/>
              </w:rPr>
              <w:t xml:space="preserve"> 10 and justify their responses. </w:t>
            </w:r>
          </w:p>
          <w:p w14:paraId="0F8DC9C8" w14:textId="77777777" w:rsidR="00E440C2" w:rsidRDefault="00E440C2" w:rsidP="00E440C2">
            <w:pPr>
              <w:rPr>
                <w:rFonts w:ascii="Arial" w:hAnsi="Arial" w:cs="Arial"/>
                <w:sz w:val="20"/>
                <w:szCs w:val="20"/>
              </w:rPr>
            </w:pPr>
          </w:p>
          <w:p w14:paraId="3E14F3E1" w14:textId="4CE3D8BE" w:rsidR="008D4EB2" w:rsidRDefault="00973238" w:rsidP="00973238">
            <w:pPr>
              <w:rPr>
                <w:rStyle w:val="Hyperlink"/>
                <w:rFonts w:ascii="Arial" w:hAnsi="Arial" w:cs="Arial"/>
                <w:sz w:val="20"/>
                <w:szCs w:val="20"/>
              </w:rPr>
            </w:pPr>
            <w:r w:rsidRPr="00973238">
              <w:rPr>
                <w:rFonts w:ascii="Arial" w:hAnsi="Arial" w:cs="Arial"/>
                <w:b/>
                <w:sz w:val="20"/>
                <w:szCs w:val="20"/>
              </w:rPr>
              <w:t>(I</w:t>
            </w:r>
            <w:r>
              <w:rPr>
                <w:rFonts w:cs="Arial"/>
                <w:b/>
              </w:rPr>
              <w:t xml:space="preserve">) </w:t>
            </w:r>
            <w:r>
              <w:rPr>
                <w:rFonts w:ascii="Arial" w:hAnsi="Arial" w:cs="Arial"/>
                <w:sz w:val="20"/>
                <w:szCs w:val="20"/>
              </w:rPr>
              <w:t>Ask</w:t>
            </w:r>
            <w:r w:rsidR="00E440C2" w:rsidRPr="002F0C6D">
              <w:rPr>
                <w:rFonts w:ascii="Arial" w:hAnsi="Arial" w:cs="Arial"/>
                <w:sz w:val="20"/>
                <w:szCs w:val="20"/>
              </w:rPr>
              <w:t xml:space="preserve"> learners to </w:t>
            </w:r>
            <w:r>
              <w:rPr>
                <w:rFonts w:ascii="Arial" w:hAnsi="Arial" w:cs="Arial"/>
                <w:sz w:val="20"/>
                <w:szCs w:val="20"/>
              </w:rPr>
              <w:t xml:space="preserve">read through the original study, </w:t>
            </w:r>
            <w:r w:rsidR="00E440C2" w:rsidRPr="002F0C6D">
              <w:rPr>
                <w:rFonts w:ascii="Arial" w:hAnsi="Arial" w:cs="Arial"/>
                <w:sz w:val="20"/>
                <w:szCs w:val="20"/>
              </w:rPr>
              <w:t xml:space="preserve">available at: </w:t>
            </w:r>
          </w:p>
          <w:p w14:paraId="4D82AF8F" w14:textId="78101691" w:rsidR="00E440C2" w:rsidRPr="002F0C6D" w:rsidRDefault="00ED7C73" w:rsidP="00E935ED">
            <w:pPr>
              <w:rPr>
                <w:rFonts w:ascii="Arial" w:hAnsi="Arial" w:cs="Arial"/>
                <w:sz w:val="20"/>
                <w:szCs w:val="20"/>
              </w:rPr>
            </w:pPr>
            <w:hyperlink r:id="rId45" w:history="1">
              <w:r w:rsidR="00E935ED" w:rsidRPr="0008391B">
                <w:rPr>
                  <w:rStyle w:val="Hyperlink"/>
                  <w:rFonts w:ascii="Arial" w:hAnsi="Arial" w:cs="Arial"/>
                  <w:sz w:val="20"/>
                  <w:szCs w:val="20"/>
                </w:rPr>
                <w:t>http://pignottia.faculty.mjc.edu/math134/homework/doodlingCaseStudy.pdf</w:t>
              </w:r>
            </w:hyperlink>
            <w:r w:rsidR="00E935ED">
              <w:rPr>
                <w:rFonts w:ascii="Arial" w:hAnsi="Arial" w:cs="Arial"/>
                <w:sz w:val="20"/>
                <w:szCs w:val="20"/>
              </w:rPr>
              <w:t xml:space="preserve"> </w:t>
            </w:r>
            <w:r w:rsidR="00E440C2" w:rsidRPr="002F0C6D">
              <w:rPr>
                <w:rFonts w:ascii="Arial" w:hAnsi="Arial" w:cs="Arial"/>
                <w:sz w:val="20"/>
                <w:szCs w:val="20"/>
              </w:rPr>
              <w:t>in preparation for the next lesson</w:t>
            </w:r>
            <w:r w:rsidR="00E440C2">
              <w:rPr>
                <w:rFonts w:ascii="Arial" w:hAnsi="Arial" w:cs="Arial"/>
                <w:sz w:val="20"/>
                <w:szCs w:val="20"/>
              </w:rPr>
              <w:t>.</w:t>
            </w:r>
          </w:p>
        </w:tc>
      </w:tr>
      <w:tr w:rsidR="00E440C2" w:rsidRPr="00A33EB6" w14:paraId="2EDB9017" w14:textId="77777777" w:rsidTr="00C42C04">
        <w:tc>
          <w:tcPr>
            <w:tcW w:w="1985" w:type="dxa"/>
          </w:tcPr>
          <w:p w14:paraId="74CF0ADD" w14:textId="77777777" w:rsidR="00E440C2" w:rsidRDefault="00E440C2" w:rsidP="00E440C2">
            <w:pPr>
              <w:rPr>
                <w:rFonts w:ascii="Arial" w:hAnsi="Arial" w:cs="Arial"/>
                <w:sz w:val="20"/>
                <w:szCs w:val="20"/>
              </w:rPr>
            </w:pPr>
            <w:r>
              <w:rPr>
                <w:rFonts w:ascii="Arial" w:hAnsi="Arial" w:cs="Arial"/>
                <w:sz w:val="20"/>
                <w:szCs w:val="20"/>
              </w:rPr>
              <w:lastRenderedPageBreak/>
              <w:t>Andrade</w:t>
            </w:r>
            <w:r w:rsidRPr="00332967">
              <w:rPr>
                <w:rFonts w:ascii="Arial" w:hAnsi="Arial" w:cs="Arial"/>
                <w:sz w:val="20"/>
                <w:szCs w:val="20"/>
              </w:rPr>
              <w:t xml:space="preserve"> </w:t>
            </w:r>
            <w:r>
              <w:rPr>
                <w:rFonts w:ascii="Arial" w:hAnsi="Arial" w:cs="Arial"/>
                <w:sz w:val="20"/>
                <w:szCs w:val="20"/>
              </w:rPr>
              <w:t>(Doodling)</w:t>
            </w:r>
          </w:p>
          <w:p w14:paraId="45E0AD02" w14:textId="77777777" w:rsidR="00E440C2" w:rsidRDefault="00E440C2" w:rsidP="00E440C2">
            <w:pPr>
              <w:rPr>
                <w:rFonts w:ascii="Arial" w:hAnsi="Arial" w:cs="Arial"/>
                <w:sz w:val="20"/>
                <w:szCs w:val="20"/>
              </w:rPr>
            </w:pPr>
          </w:p>
          <w:p w14:paraId="5759EEC8" w14:textId="77777777" w:rsidR="00E440C2" w:rsidRDefault="00973238" w:rsidP="00F904EB">
            <w:pPr>
              <w:pStyle w:val="ListParagraph"/>
              <w:numPr>
                <w:ilvl w:val="0"/>
                <w:numId w:val="14"/>
              </w:numPr>
              <w:rPr>
                <w:rFonts w:cs="Arial"/>
              </w:rPr>
            </w:pPr>
            <w:r>
              <w:rPr>
                <w:rFonts w:cs="Arial"/>
              </w:rPr>
              <w:t>Psychometric t</w:t>
            </w:r>
            <w:r w:rsidR="00E440C2" w:rsidRPr="00F200ED">
              <w:rPr>
                <w:rFonts w:cs="Arial"/>
              </w:rPr>
              <w:t>ests</w:t>
            </w:r>
          </w:p>
          <w:p w14:paraId="302A4C51" w14:textId="77777777" w:rsidR="00E440C2" w:rsidRPr="00F200ED" w:rsidRDefault="00E440C2" w:rsidP="00F904EB">
            <w:pPr>
              <w:pStyle w:val="ListParagraph"/>
              <w:numPr>
                <w:ilvl w:val="0"/>
                <w:numId w:val="14"/>
              </w:numPr>
              <w:rPr>
                <w:rFonts w:cs="Arial"/>
              </w:rPr>
            </w:pPr>
            <w:r>
              <w:rPr>
                <w:rFonts w:cs="Arial"/>
              </w:rPr>
              <w:t>Application of psychology to everyday life</w:t>
            </w:r>
          </w:p>
        </w:tc>
        <w:tc>
          <w:tcPr>
            <w:tcW w:w="2268" w:type="dxa"/>
          </w:tcPr>
          <w:p w14:paraId="61BE9B36" w14:textId="77777777" w:rsidR="00E440C2" w:rsidRPr="004940A6" w:rsidRDefault="00E440C2" w:rsidP="00E440C2">
            <w:pPr>
              <w:widowControl w:val="0"/>
              <w:autoSpaceDE w:val="0"/>
              <w:autoSpaceDN w:val="0"/>
              <w:adjustRightInd w:val="0"/>
              <w:rPr>
                <w:rFonts w:ascii="Arial" w:hAnsi="Arial" w:cs="Arial"/>
                <w:sz w:val="20"/>
                <w:szCs w:val="20"/>
              </w:rPr>
            </w:pPr>
            <w:r w:rsidRPr="004940A6">
              <w:rPr>
                <w:rFonts w:ascii="Arial" w:hAnsi="Arial" w:cs="Arial"/>
                <w:sz w:val="20"/>
                <w:szCs w:val="20"/>
              </w:rPr>
              <w:t>Learners can describe and explain the key terms, the background, the key features</w:t>
            </w:r>
            <w:r>
              <w:rPr>
                <w:rFonts w:ascii="Arial" w:hAnsi="Arial" w:cs="Arial"/>
                <w:sz w:val="20"/>
                <w:szCs w:val="20"/>
              </w:rPr>
              <w:t xml:space="preserve"> and the findings of the study and can evaluate it accordingly. </w:t>
            </w:r>
          </w:p>
          <w:p w14:paraId="68555403" w14:textId="77777777" w:rsidR="00E440C2" w:rsidRPr="00A33EB6" w:rsidRDefault="00E440C2" w:rsidP="00E440C2">
            <w:pPr>
              <w:rPr>
                <w:rFonts w:ascii="Arial" w:hAnsi="Arial" w:cs="Arial"/>
                <w:b/>
                <w:sz w:val="20"/>
                <w:szCs w:val="20"/>
                <w:u w:val="single"/>
              </w:rPr>
            </w:pPr>
          </w:p>
        </w:tc>
        <w:tc>
          <w:tcPr>
            <w:tcW w:w="10348" w:type="dxa"/>
          </w:tcPr>
          <w:p w14:paraId="2C84D86C" w14:textId="77777777" w:rsidR="00E440C2" w:rsidRDefault="00973238" w:rsidP="00E440C2">
            <w:pPr>
              <w:rPr>
                <w:rFonts w:ascii="Arial" w:hAnsi="Arial" w:cs="Arial"/>
                <w:sz w:val="20"/>
                <w:szCs w:val="20"/>
              </w:rPr>
            </w:pPr>
            <w:r>
              <w:rPr>
                <w:rFonts w:ascii="Arial" w:hAnsi="Arial" w:cs="Arial"/>
                <w:sz w:val="20"/>
                <w:szCs w:val="20"/>
              </w:rPr>
              <w:t>Ask</w:t>
            </w:r>
            <w:r w:rsidR="00E440C2">
              <w:rPr>
                <w:rFonts w:ascii="Arial" w:hAnsi="Arial" w:cs="Arial"/>
                <w:sz w:val="20"/>
                <w:szCs w:val="20"/>
              </w:rPr>
              <w:t xml:space="preserve"> learners if they have any questions concerning their reading of the study and respond accordingly.</w:t>
            </w:r>
          </w:p>
          <w:p w14:paraId="7F6F7F32" w14:textId="77777777" w:rsidR="00E440C2" w:rsidRDefault="00E440C2" w:rsidP="00E440C2">
            <w:pPr>
              <w:rPr>
                <w:rFonts w:ascii="Arial" w:hAnsi="Arial" w:cs="Arial"/>
                <w:sz w:val="20"/>
                <w:szCs w:val="20"/>
              </w:rPr>
            </w:pPr>
          </w:p>
          <w:p w14:paraId="736FAACE" w14:textId="04C396AB" w:rsidR="00E440C2" w:rsidRDefault="00E440C2" w:rsidP="00E440C2">
            <w:pPr>
              <w:rPr>
                <w:rFonts w:ascii="Arial" w:hAnsi="Arial" w:cs="Arial"/>
                <w:sz w:val="20"/>
                <w:szCs w:val="20"/>
              </w:rPr>
            </w:pPr>
            <w:r w:rsidRPr="009D341C">
              <w:rPr>
                <w:rFonts w:ascii="Arial" w:hAnsi="Arial" w:cs="Arial"/>
                <w:b/>
                <w:sz w:val="20"/>
                <w:szCs w:val="20"/>
              </w:rPr>
              <w:t>(F)</w:t>
            </w:r>
            <w:r w:rsidR="00973238">
              <w:rPr>
                <w:rFonts w:ascii="Arial" w:hAnsi="Arial" w:cs="Arial"/>
                <w:sz w:val="20"/>
                <w:szCs w:val="20"/>
              </w:rPr>
              <w:t xml:space="preserve"> Project/share</w:t>
            </w:r>
            <w:r>
              <w:rPr>
                <w:rFonts w:ascii="Arial" w:hAnsi="Arial" w:cs="Arial"/>
                <w:sz w:val="20"/>
                <w:szCs w:val="20"/>
              </w:rPr>
              <w:t xml:space="preserve"> specimen Paper</w:t>
            </w:r>
            <w:r w:rsidR="00973238">
              <w:rPr>
                <w:rFonts w:ascii="Arial" w:hAnsi="Arial" w:cs="Arial"/>
                <w:sz w:val="20"/>
                <w:szCs w:val="20"/>
              </w:rPr>
              <w:t>s</w:t>
            </w:r>
            <w:r>
              <w:rPr>
                <w:rFonts w:ascii="Arial" w:hAnsi="Arial" w:cs="Arial"/>
                <w:sz w:val="20"/>
                <w:szCs w:val="20"/>
              </w:rPr>
              <w:t xml:space="preserve"> 1 and 2 on the board and refer learners to some of the short (1), (2) and (3) mark answer questions</w:t>
            </w:r>
            <w:r w:rsidR="00973238">
              <w:rPr>
                <w:rFonts w:ascii="Arial" w:hAnsi="Arial" w:cs="Arial"/>
                <w:sz w:val="20"/>
                <w:szCs w:val="20"/>
              </w:rPr>
              <w:t>.</w:t>
            </w:r>
            <w:r w:rsidR="00E935ED">
              <w:rPr>
                <w:rFonts w:ascii="Arial" w:hAnsi="Arial" w:cs="Arial"/>
                <w:sz w:val="20"/>
                <w:szCs w:val="20"/>
              </w:rPr>
              <w:t xml:space="preserve"> </w:t>
            </w:r>
            <w:r w:rsidR="00973238">
              <w:rPr>
                <w:rFonts w:ascii="Arial" w:hAnsi="Arial" w:cs="Arial"/>
                <w:sz w:val="20"/>
                <w:szCs w:val="20"/>
              </w:rPr>
              <w:t xml:space="preserve">They should </w:t>
            </w:r>
            <w:r>
              <w:rPr>
                <w:rFonts w:ascii="Arial" w:hAnsi="Arial" w:cs="Arial"/>
                <w:sz w:val="20"/>
                <w:szCs w:val="20"/>
              </w:rPr>
              <w:t xml:space="preserve">go through the study again and create </w:t>
            </w:r>
            <w:r w:rsidR="00973238">
              <w:rPr>
                <w:rFonts w:ascii="Arial" w:hAnsi="Arial" w:cs="Arial"/>
                <w:sz w:val="20"/>
                <w:szCs w:val="20"/>
              </w:rPr>
              <w:t xml:space="preserve">their own </w:t>
            </w:r>
            <w:r>
              <w:rPr>
                <w:rFonts w:ascii="Arial" w:hAnsi="Arial" w:cs="Arial"/>
                <w:sz w:val="20"/>
                <w:szCs w:val="20"/>
              </w:rPr>
              <w:t>short ‘knowledge and understanding</w:t>
            </w:r>
            <w:r w:rsidR="00973238">
              <w:rPr>
                <w:rFonts w:ascii="Arial" w:hAnsi="Arial" w:cs="Arial"/>
                <w:sz w:val="20"/>
                <w:szCs w:val="20"/>
              </w:rPr>
              <w:t>’</w:t>
            </w:r>
            <w:r>
              <w:rPr>
                <w:rFonts w:ascii="Arial" w:hAnsi="Arial" w:cs="Arial"/>
                <w:sz w:val="20"/>
                <w:szCs w:val="20"/>
              </w:rPr>
              <w:t xml:space="preserve"> questions </w:t>
            </w:r>
            <w:r w:rsidR="00973238">
              <w:rPr>
                <w:rFonts w:ascii="Arial" w:hAnsi="Arial" w:cs="Arial"/>
                <w:sz w:val="20"/>
                <w:szCs w:val="20"/>
              </w:rPr>
              <w:t>following the style of the specimen papers.</w:t>
            </w:r>
            <w:r>
              <w:rPr>
                <w:rFonts w:ascii="Arial" w:hAnsi="Arial" w:cs="Arial"/>
                <w:sz w:val="20"/>
                <w:szCs w:val="20"/>
              </w:rPr>
              <w:t xml:space="preserve"> </w:t>
            </w:r>
          </w:p>
          <w:p w14:paraId="1DF8949A" w14:textId="77777777" w:rsidR="00E440C2" w:rsidRDefault="00E440C2" w:rsidP="00E440C2">
            <w:pPr>
              <w:rPr>
                <w:rFonts w:ascii="Arial" w:hAnsi="Arial" w:cs="Arial"/>
                <w:sz w:val="20"/>
                <w:szCs w:val="20"/>
              </w:rPr>
            </w:pPr>
          </w:p>
          <w:p w14:paraId="6469A3D9" w14:textId="5BFEE071" w:rsidR="00E440C2" w:rsidRDefault="00E440C2" w:rsidP="00E440C2">
            <w:pPr>
              <w:rPr>
                <w:rFonts w:ascii="Arial" w:hAnsi="Arial" w:cs="Arial"/>
                <w:sz w:val="20"/>
                <w:szCs w:val="20"/>
              </w:rPr>
            </w:pPr>
            <w:r>
              <w:rPr>
                <w:rFonts w:ascii="Arial" w:hAnsi="Arial" w:cs="Arial"/>
                <w:sz w:val="20"/>
                <w:szCs w:val="20"/>
              </w:rPr>
              <w:t>Introduce the concept of a psychometric test and ask learners to include th</w:t>
            </w:r>
            <w:r w:rsidR="00973238">
              <w:rPr>
                <w:rFonts w:ascii="Arial" w:hAnsi="Arial" w:cs="Arial"/>
                <w:sz w:val="20"/>
                <w:szCs w:val="20"/>
              </w:rPr>
              <w:t xml:space="preserve">is term in </w:t>
            </w:r>
            <w:r>
              <w:rPr>
                <w:rFonts w:ascii="Arial" w:hAnsi="Arial" w:cs="Arial"/>
                <w:sz w:val="20"/>
                <w:szCs w:val="20"/>
              </w:rPr>
              <w:t xml:space="preserve">their </w:t>
            </w:r>
            <w:r w:rsidR="00973238">
              <w:rPr>
                <w:rFonts w:ascii="Arial" w:hAnsi="Arial" w:cs="Arial"/>
                <w:sz w:val="20"/>
                <w:szCs w:val="20"/>
              </w:rPr>
              <w:t>gl</w:t>
            </w:r>
            <w:r>
              <w:rPr>
                <w:rFonts w:ascii="Arial" w:hAnsi="Arial" w:cs="Arial"/>
                <w:sz w:val="20"/>
                <w:szCs w:val="20"/>
              </w:rPr>
              <w:t xml:space="preserve">ossary. </w:t>
            </w:r>
            <w:r w:rsidR="00C847A6">
              <w:rPr>
                <w:rFonts w:ascii="Arial" w:hAnsi="Arial" w:cs="Arial"/>
                <w:sz w:val="20"/>
                <w:szCs w:val="20"/>
              </w:rPr>
              <w:t>Mind map</w:t>
            </w:r>
            <w:r>
              <w:rPr>
                <w:rFonts w:ascii="Arial" w:hAnsi="Arial" w:cs="Arial"/>
                <w:sz w:val="20"/>
                <w:szCs w:val="20"/>
              </w:rPr>
              <w:t xml:space="preserve"> the strengths and weaknesses of psychometric tests and record as appropriate. </w:t>
            </w:r>
          </w:p>
          <w:p w14:paraId="43BF95BF" w14:textId="77777777" w:rsidR="00E440C2" w:rsidRDefault="00E440C2" w:rsidP="00E440C2">
            <w:pPr>
              <w:rPr>
                <w:rFonts w:ascii="Arial" w:hAnsi="Arial" w:cs="Arial"/>
                <w:sz w:val="20"/>
                <w:szCs w:val="20"/>
              </w:rPr>
            </w:pPr>
          </w:p>
          <w:p w14:paraId="27E09907" w14:textId="36092265" w:rsidR="00E440C2" w:rsidRDefault="00E440C2" w:rsidP="00E440C2">
            <w:pPr>
              <w:rPr>
                <w:rFonts w:ascii="Arial" w:hAnsi="Arial" w:cs="Arial"/>
                <w:sz w:val="20"/>
                <w:szCs w:val="20"/>
              </w:rPr>
            </w:pPr>
            <w:r>
              <w:rPr>
                <w:rFonts w:ascii="Arial" w:hAnsi="Arial" w:cs="Arial"/>
                <w:sz w:val="20"/>
                <w:szCs w:val="20"/>
              </w:rPr>
              <w:t>Orga</w:t>
            </w:r>
            <w:r w:rsidR="00973238">
              <w:rPr>
                <w:rFonts w:ascii="Arial" w:hAnsi="Arial" w:cs="Arial"/>
                <w:sz w:val="20"/>
                <w:szCs w:val="20"/>
              </w:rPr>
              <w:t>nise a competition to identify f</w:t>
            </w:r>
            <w:r w:rsidR="008D4EB2">
              <w:rPr>
                <w:rFonts w:ascii="Arial" w:hAnsi="Arial" w:cs="Arial"/>
                <w:sz w:val="20"/>
                <w:szCs w:val="20"/>
              </w:rPr>
              <w:t>our</w:t>
            </w:r>
            <w:r>
              <w:rPr>
                <w:rFonts w:ascii="Arial" w:hAnsi="Arial" w:cs="Arial"/>
                <w:sz w:val="20"/>
                <w:szCs w:val="20"/>
              </w:rPr>
              <w:t xml:space="preserve"> other strengths or weaknesses of the research and share on the board (they cannot repeat an issue already identified) and reward the winning group. Correct and discuss any anomalies and ask learners to capture the points in their notes accordingly. </w:t>
            </w:r>
          </w:p>
          <w:p w14:paraId="6E5B76CF" w14:textId="77777777" w:rsidR="00E440C2" w:rsidRDefault="00E440C2" w:rsidP="00E440C2">
            <w:pPr>
              <w:rPr>
                <w:rFonts w:ascii="Arial" w:hAnsi="Arial" w:cs="Arial"/>
                <w:sz w:val="20"/>
                <w:szCs w:val="20"/>
              </w:rPr>
            </w:pPr>
          </w:p>
          <w:p w14:paraId="45E9D82A" w14:textId="77777777" w:rsidR="00E440C2" w:rsidRDefault="00E440C2" w:rsidP="00E440C2">
            <w:pPr>
              <w:rPr>
                <w:rFonts w:ascii="Arial" w:hAnsi="Arial" w:cs="Arial"/>
                <w:sz w:val="20"/>
                <w:szCs w:val="20"/>
              </w:rPr>
            </w:pPr>
            <w:r w:rsidRPr="009D341C">
              <w:rPr>
                <w:rFonts w:ascii="Arial" w:hAnsi="Arial" w:cs="Arial"/>
                <w:b/>
                <w:sz w:val="20"/>
                <w:szCs w:val="20"/>
              </w:rPr>
              <w:t>(I)</w:t>
            </w:r>
            <w:r>
              <w:rPr>
                <w:rFonts w:ascii="Arial" w:hAnsi="Arial" w:cs="Arial"/>
                <w:sz w:val="20"/>
                <w:szCs w:val="20"/>
              </w:rPr>
              <w:t xml:space="preserve"> Ask learners to create a revi</w:t>
            </w:r>
            <w:r w:rsidR="00973238">
              <w:rPr>
                <w:rFonts w:ascii="Arial" w:hAnsi="Arial" w:cs="Arial"/>
                <w:sz w:val="20"/>
                <w:szCs w:val="20"/>
              </w:rPr>
              <w:t>sion activity – a crossword, a t</w:t>
            </w:r>
            <w:r>
              <w:rPr>
                <w:rFonts w:ascii="Arial" w:hAnsi="Arial" w:cs="Arial"/>
                <w:sz w:val="20"/>
                <w:szCs w:val="20"/>
              </w:rPr>
              <w:t>rue/</w:t>
            </w:r>
            <w:r w:rsidR="00973238">
              <w:rPr>
                <w:rFonts w:ascii="Arial" w:hAnsi="Arial" w:cs="Arial"/>
                <w:sz w:val="20"/>
                <w:szCs w:val="20"/>
              </w:rPr>
              <w:t>false activity; some multiple-</w:t>
            </w:r>
            <w:r>
              <w:rPr>
                <w:rFonts w:ascii="Arial" w:hAnsi="Arial" w:cs="Arial"/>
                <w:sz w:val="20"/>
                <w:szCs w:val="20"/>
              </w:rPr>
              <w:t xml:space="preserve">choice questions, a mind-map or poster for display etc. (one they have not done before) from the study. </w:t>
            </w:r>
          </w:p>
          <w:p w14:paraId="37168B91" w14:textId="77777777" w:rsidR="00C92CCD" w:rsidRDefault="002E3393" w:rsidP="00C92CCD">
            <w:pPr>
              <w:rPr>
                <w:rFonts w:ascii="Arial" w:hAnsi="Arial" w:cs="Arial"/>
                <w:b/>
                <w:sz w:val="20"/>
                <w:szCs w:val="20"/>
              </w:rPr>
            </w:pPr>
            <w:r>
              <w:rPr>
                <w:rFonts w:ascii="Arial" w:hAnsi="Arial" w:cs="Arial"/>
                <w:b/>
                <w:sz w:val="20"/>
                <w:szCs w:val="20"/>
              </w:rPr>
              <w:lastRenderedPageBreak/>
              <w:t>Extension activity:</w:t>
            </w:r>
          </w:p>
          <w:p w14:paraId="76F4F803" w14:textId="77777777" w:rsidR="00E440C2" w:rsidRPr="00A33EB6" w:rsidRDefault="00E440C2" w:rsidP="00973238">
            <w:pPr>
              <w:rPr>
                <w:rFonts w:ascii="Arial" w:hAnsi="Arial" w:cs="Arial"/>
                <w:sz w:val="20"/>
                <w:szCs w:val="20"/>
              </w:rPr>
            </w:pPr>
            <w:r>
              <w:rPr>
                <w:rFonts w:ascii="Arial" w:hAnsi="Arial" w:cs="Arial"/>
                <w:sz w:val="20"/>
                <w:szCs w:val="20"/>
              </w:rPr>
              <w:t>Ask learners who these findings/conclusions may be useful to and how and why</w:t>
            </w:r>
            <w:r w:rsidR="00973238">
              <w:rPr>
                <w:rFonts w:ascii="Arial" w:hAnsi="Arial" w:cs="Arial"/>
                <w:sz w:val="20"/>
                <w:szCs w:val="20"/>
              </w:rPr>
              <w:t xml:space="preserve">. They should be able to </w:t>
            </w:r>
            <w:r>
              <w:rPr>
                <w:rFonts w:ascii="Arial" w:hAnsi="Arial" w:cs="Arial"/>
                <w:sz w:val="20"/>
                <w:szCs w:val="20"/>
              </w:rPr>
              <w:t>present their ideas/suggestions to the rest of the class</w:t>
            </w:r>
            <w:r w:rsidR="00973238">
              <w:rPr>
                <w:rFonts w:ascii="Arial" w:hAnsi="Arial" w:cs="Arial"/>
                <w:sz w:val="20"/>
                <w:szCs w:val="20"/>
              </w:rPr>
              <w:t xml:space="preserve">. This should </w:t>
            </w:r>
            <w:r>
              <w:rPr>
                <w:rFonts w:ascii="Arial" w:hAnsi="Arial" w:cs="Arial"/>
                <w:sz w:val="20"/>
                <w:szCs w:val="20"/>
              </w:rPr>
              <w:t xml:space="preserve">add valuable ideas to their notes </w:t>
            </w:r>
            <w:r w:rsidR="00973238">
              <w:rPr>
                <w:rFonts w:ascii="Arial" w:hAnsi="Arial" w:cs="Arial"/>
                <w:sz w:val="20"/>
                <w:szCs w:val="20"/>
              </w:rPr>
              <w:t xml:space="preserve">as they are effectively </w:t>
            </w:r>
            <w:r>
              <w:rPr>
                <w:rFonts w:ascii="Arial" w:hAnsi="Arial" w:cs="Arial"/>
                <w:sz w:val="20"/>
                <w:szCs w:val="20"/>
              </w:rPr>
              <w:t xml:space="preserve">evaluating the study. </w:t>
            </w:r>
          </w:p>
        </w:tc>
      </w:tr>
      <w:tr w:rsidR="00E440C2" w:rsidRPr="00A33EB6" w14:paraId="67F7718D" w14:textId="77777777" w:rsidTr="00C42C04">
        <w:tc>
          <w:tcPr>
            <w:tcW w:w="1985" w:type="dxa"/>
          </w:tcPr>
          <w:p w14:paraId="383385B8" w14:textId="77777777" w:rsidR="00EE46F2" w:rsidRPr="00EE46F2" w:rsidRDefault="00EE46F2" w:rsidP="00E440C2">
            <w:pPr>
              <w:rPr>
                <w:rFonts w:ascii="Arial" w:hAnsi="Arial" w:cs="Arial"/>
                <w:b/>
                <w:sz w:val="20"/>
                <w:szCs w:val="20"/>
              </w:rPr>
            </w:pPr>
            <w:r w:rsidRPr="00EE46F2">
              <w:rPr>
                <w:rFonts w:ascii="Arial" w:hAnsi="Arial" w:cs="Arial"/>
                <w:b/>
                <w:sz w:val="20"/>
                <w:szCs w:val="20"/>
              </w:rPr>
              <w:lastRenderedPageBreak/>
              <w:t>KC4</w:t>
            </w:r>
          </w:p>
          <w:p w14:paraId="2B9DA2A3" w14:textId="77777777" w:rsidR="00E440C2" w:rsidRPr="00F200ED" w:rsidRDefault="00E440C2" w:rsidP="00E440C2">
            <w:pPr>
              <w:rPr>
                <w:rFonts w:ascii="Arial" w:hAnsi="Arial" w:cs="Arial"/>
                <w:sz w:val="20"/>
                <w:szCs w:val="20"/>
              </w:rPr>
            </w:pPr>
            <w:r w:rsidRPr="00F200ED">
              <w:rPr>
                <w:rFonts w:ascii="Arial" w:hAnsi="Arial" w:cs="Arial"/>
                <w:sz w:val="20"/>
                <w:szCs w:val="20"/>
              </w:rPr>
              <w:t>Baron-Cohen et al. (eyes test)</w:t>
            </w:r>
          </w:p>
        </w:tc>
        <w:tc>
          <w:tcPr>
            <w:tcW w:w="2268" w:type="dxa"/>
          </w:tcPr>
          <w:p w14:paraId="597502EE" w14:textId="77777777" w:rsidR="00E440C2" w:rsidRPr="00F200ED" w:rsidRDefault="00E440C2" w:rsidP="00E440C2">
            <w:pPr>
              <w:widowControl w:val="0"/>
              <w:autoSpaceDE w:val="0"/>
              <w:autoSpaceDN w:val="0"/>
              <w:adjustRightInd w:val="0"/>
              <w:rPr>
                <w:rFonts w:ascii="Arial" w:hAnsi="Arial" w:cs="Arial"/>
                <w:sz w:val="20"/>
                <w:szCs w:val="20"/>
              </w:rPr>
            </w:pPr>
            <w:r w:rsidRPr="00F200ED">
              <w:rPr>
                <w:rFonts w:ascii="Arial" w:hAnsi="Arial" w:cs="Arial"/>
                <w:sz w:val="20"/>
                <w:szCs w:val="20"/>
              </w:rPr>
              <w:t xml:space="preserve">Learners gain knowledge </w:t>
            </w:r>
            <w:r>
              <w:rPr>
                <w:rFonts w:ascii="Arial" w:hAnsi="Arial" w:cs="Arial"/>
                <w:sz w:val="20"/>
                <w:szCs w:val="20"/>
              </w:rPr>
              <w:t xml:space="preserve">and understanding of autism, </w:t>
            </w:r>
            <w:r w:rsidRPr="00F200ED">
              <w:rPr>
                <w:rFonts w:ascii="Arial" w:hAnsi="Arial" w:cs="Arial"/>
                <w:sz w:val="20"/>
                <w:szCs w:val="20"/>
              </w:rPr>
              <w:t>Asperger’s s</w:t>
            </w:r>
            <w:r>
              <w:rPr>
                <w:rFonts w:ascii="Arial" w:hAnsi="Arial" w:cs="Arial"/>
                <w:sz w:val="20"/>
                <w:szCs w:val="20"/>
              </w:rPr>
              <w:t>yndrome and the Theory of Mind.</w:t>
            </w:r>
          </w:p>
          <w:p w14:paraId="78FE5BBE" w14:textId="77777777" w:rsidR="00E440C2" w:rsidRPr="00F200ED" w:rsidRDefault="00E440C2" w:rsidP="00E440C2">
            <w:pPr>
              <w:widowControl w:val="0"/>
              <w:autoSpaceDE w:val="0"/>
              <w:autoSpaceDN w:val="0"/>
              <w:adjustRightInd w:val="0"/>
              <w:rPr>
                <w:rFonts w:ascii="Arial" w:hAnsi="Arial" w:cs="Arial"/>
                <w:sz w:val="20"/>
                <w:szCs w:val="20"/>
              </w:rPr>
            </w:pPr>
          </w:p>
          <w:p w14:paraId="51128ED2" w14:textId="77777777" w:rsidR="00E440C2" w:rsidRPr="00F200ED" w:rsidRDefault="00E440C2" w:rsidP="008668C8">
            <w:pPr>
              <w:rPr>
                <w:rFonts w:ascii="Arial" w:hAnsi="Arial" w:cs="Arial"/>
                <w:b/>
                <w:sz w:val="20"/>
                <w:szCs w:val="20"/>
                <w:u w:val="single"/>
              </w:rPr>
            </w:pPr>
            <w:r w:rsidRPr="00F200ED">
              <w:rPr>
                <w:rFonts w:ascii="Arial" w:hAnsi="Arial" w:cs="Arial"/>
                <w:sz w:val="20"/>
                <w:szCs w:val="20"/>
              </w:rPr>
              <w:t xml:space="preserve">Learners </w:t>
            </w:r>
            <w:r w:rsidR="008668C8">
              <w:rPr>
                <w:rFonts w:ascii="Arial" w:hAnsi="Arial" w:cs="Arial"/>
                <w:sz w:val="20"/>
                <w:szCs w:val="20"/>
              </w:rPr>
              <w:t xml:space="preserve">participate to be able to explain the </w:t>
            </w:r>
            <w:r w:rsidRPr="00F200ED">
              <w:rPr>
                <w:rFonts w:ascii="Arial" w:hAnsi="Arial" w:cs="Arial"/>
                <w:sz w:val="20"/>
                <w:szCs w:val="20"/>
              </w:rPr>
              <w:t>difference between the original test and the revised version.</w:t>
            </w:r>
          </w:p>
        </w:tc>
        <w:tc>
          <w:tcPr>
            <w:tcW w:w="10348" w:type="dxa"/>
          </w:tcPr>
          <w:p w14:paraId="4FFDDF70" w14:textId="77777777" w:rsidR="00E440C2" w:rsidRPr="00F200ED" w:rsidRDefault="00E440C2" w:rsidP="00E440C2">
            <w:pPr>
              <w:pStyle w:val="Default"/>
              <w:rPr>
                <w:color w:val="auto"/>
                <w:sz w:val="20"/>
                <w:szCs w:val="20"/>
              </w:rPr>
            </w:pPr>
            <w:r w:rsidRPr="00F200ED">
              <w:rPr>
                <w:color w:val="auto"/>
                <w:sz w:val="20"/>
                <w:szCs w:val="20"/>
              </w:rPr>
              <w:t>Learner presentations (see introductory session where learners are allocated different presentation topics) on autism and Asperger’s syndrome</w:t>
            </w:r>
            <w:r w:rsidR="008668C8">
              <w:rPr>
                <w:color w:val="auto"/>
                <w:sz w:val="20"/>
                <w:szCs w:val="20"/>
              </w:rPr>
              <w:t xml:space="preserve">. They should </w:t>
            </w:r>
            <w:r w:rsidRPr="00F200ED">
              <w:rPr>
                <w:color w:val="auto"/>
                <w:sz w:val="20"/>
                <w:szCs w:val="20"/>
              </w:rPr>
              <w:t>list the key</w:t>
            </w:r>
            <w:r w:rsidR="008668C8">
              <w:rPr>
                <w:color w:val="auto"/>
                <w:sz w:val="20"/>
                <w:szCs w:val="20"/>
              </w:rPr>
              <w:t xml:space="preserve"> characteristics of each, </w:t>
            </w:r>
            <w:r w:rsidRPr="00F200ED">
              <w:rPr>
                <w:color w:val="auto"/>
                <w:sz w:val="20"/>
                <w:szCs w:val="20"/>
              </w:rPr>
              <w:t>not</w:t>
            </w:r>
            <w:r w:rsidR="008668C8">
              <w:rPr>
                <w:color w:val="auto"/>
                <w:sz w:val="20"/>
                <w:szCs w:val="20"/>
              </w:rPr>
              <w:t>in</w:t>
            </w:r>
            <w:r w:rsidRPr="00F200ED">
              <w:rPr>
                <w:color w:val="auto"/>
                <w:sz w:val="20"/>
                <w:szCs w:val="20"/>
              </w:rPr>
              <w:t>g the major differences between the two.</w:t>
            </w:r>
          </w:p>
          <w:p w14:paraId="59719AA9" w14:textId="77777777" w:rsidR="00E440C2" w:rsidRPr="00F200ED" w:rsidRDefault="00E440C2" w:rsidP="00E440C2">
            <w:pPr>
              <w:pStyle w:val="Default"/>
              <w:rPr>
                <w:color w:val="auto"/>
                <w:sz w:val="20"/>
                <w:szCs w:val="20"/>
              </w:rPr>
            </w:pPr>
          </w:p>
          <w:p w14:paraId="76473077" w14:textId="77777777" w:rsidR="00E440C2" w:rsidRPr="00F200ED" w:rsidRDefault="008668C8" w:rsidP="00E440C2">
            <w:pPr>
              <w:rPr>
                <w:rFonts w:ascii="Arial" w:hAnsi="Arial" w:cs="Arial"/>
                <w:sz w:val="20"/>
                <w:szCs w:val="20"/>
              </w:rPr>
            </w:pPr>
            <w:r>
              <w:rPr>
                <w:rFonts w:ascii="Arial" w:hAnsi="Arial" w:cs="Arial"/>
                <w:sz w:val="20"/>
                <w:szCs w:val="20"/>
              </w:rPr>
              <w:t xml:space="preserve">Introduce the Theory of Mind </w:t>
            </w:r>
            <w:r w:rsidR="00E440C2" w:rsidRPr="00F200ED">
              <w:rPr>
                <w:rFonts w:ascii="Arial" w:hAnsi="Arial" w:cs="Arial"/>
                <w:sz w:val="20"/>
                <w:szCs w:val="20"/>
              </w:rPr>
              <w:t xml:space="preserve">using the Sally-Anne Test </w:t>
            </w:r>
            <w:r>
              <w:rPr>
                <w:rFonts w:ascii="Arial" w:hAnsi="Arial" w:cs="Arial"/>
                <w:sz w:val="20"/>
                <w:szCs w:val="20"/>
              </w:rPr>
              <w:t>(</w:t>
            </w:r>
            <w:r w:rsidR="00E440C2" w:rsidRPr="00F200ED">
              <w:rPr>
                <w:rFonts w:ascii="Arial" w:hAnsi="Arial" w:cs="Arial"/>
                <w:sz w:val="20"/>
                <w:szCs w:val="20"/>
              </w:rPr>
              <w:t xml:space="preserve">if </w:t>
            </w:r>
            <w:r>
              <w:rPr>
                <w:rFonts w:ascii="Arial" w:hAnsi="Arial" w:cs="Arial"/>
                <w:sz w:val="20"/>
                <w:szCs w:val="20"/>
              </w:rPr>
              <w:t>necessary</w:t>
            </w:r>
            <w:r w:rsidR="00E440C2" w:rsidRPr="00F200ED">
              <w:rPr>
                <w:rFonts w:ascii="Arial" w:hAnsi="Arial" w:cs="Arial"/>
                <w:sz w:val="20"/>
                <w:szCs w:val="20"/>
              </w:rPr>
              <w:t xml:space="preserve"> demonstrate)</w:t>
            </w:r>
            <w:r>
              <w:rPr>
                <w:rFonts w:ascii="Arial" w:hAnsi="Arial" w:cs="Arial"/>
                <w:sz w:val="20"/>
                <w:szCs w:val="20"/>
              </w:rPr>
              <w:t>. E</w:t>
            </w:r>
            <w:r w:rsidR="00E440C2" w:rsidRPr="00F200ED">
              <w:rPr>
                <w:rFonts w:ascii="Arial" w:hAnsi="Arial" w:cs="Arial"/>
                <w:sz w:val="20"/>
                <w:szCs w:val="20"/>
              </w:rPr>
              <w:t xml:space="preserve">xplain </w:t>
            </w:r>
            <w:r>
              <w:rPr>
                <w:rFonts w:ascii="Arial" w:hAnsi="Arial" w:cs="Arial"/>
                <w:sz w:val="20"/>
                <w:szCs w:val="20"/>
              </w:rPr>
              <w:t xml:space="preserve">the </w:t>
            </w:r>
            <w:r w:rsidR="00E440C2" w:rsidRPr="00F200ED">
              <w:rPr>
                <w:rFonts w:ascii="Arial" w:hAnsi="Arial" w:cs="Arial"/>
                <w:sz w:val="20"/>
                <w:szCs w:val="20"/>
              </w:rPr>
              <w:t xml:space="preserve">background and aims of the study. </w:t>
            </w:r>
            <w:r>
              <w:rPr>
                <w:rFonts w:ascii="Arial" w:hAnsi="Arial" w:cs="Arial"/>
                <w:sz w:val="20"/>
                <w:szCs w:val="20"/>
              </w:rPr>
              <w:t>A v</w:t>
            </w:r>
            <w:r w:rsidR="00E440C2" w:rsidRPr="00F200ED">
              <w:rPr>
                <w:rFonts w:ascii="Arial" w:hAnsi="Arial" w:cs="Arial"/>
                <w:sz w:val="20"/>
                <w:szCs w:val="20"/>
              </w:rPr>
              <w:t>ideo clip of the Sally-Anne Test</w:t>
            </w:r>
            <w:r>
              <w:rPr>
                <w:rFonts w:ascii="Arial" w:hAnsi="Arial" w:cs="Arial"/>
                <w:sz w:val="20"/>
                <w:szCs w:val="20"/>
              </w:rPr>
              <w:t xml:space="preserve"> is available at</w:t>
            </w:r>
            <w:r w:rsidR="00E440C2" w:rsidRPr="00F200ED">
              <w:rPr>
                <w:rFonts w:ascii="Arial" w:hAnsi="Arial" w:cs="Arial"/>
                <w:sz w:val="20"/>
                <w:szCs w:val="20"/>
              </w:rPr>
              <w:t xml:space="preserve">: </w:t>
            </w:r>
            <w:hyperlink r:id="rId46" w:history="1">
              <w:r w:rsidR="00E440C2" w:rsidRPr="001D7852">
                <w:rPr>
                  <w:rStyle w:val="Hyperlink"/>
                  <w:rFonts w:ascii="Arial" w:hAnsi="Arial" w:cs="Arial"/>
                  <w:sz w:val="20"/>
                  <w:szCs w:val="20"/>
                </w:rPr>
                <w:t>www.youtube.com/watch?v=QjkTQtggLH4</w:t>
              </w:r>
            </w:hyperlink>
          </w:p>
          <w:p w14:paraId="241B34BA" w14:textId="77777777" w:rsidR="00E440C2" w:rsidRPr="00F200ED" w:rsidRDefault="00E440C2" w:rsidP="00E440C2">
            <w:pPr>
              <w:rPr>
                <w:rFonts w:ascii="Arial" w:hAnsi="Arial" w:cs="Arial"/>
                <w:sz w:val="20"/>
                <w:szCs w:val="20"/>
              </w:rPr>
            </w:pPr>
          </w:p>
          <w:p w14:paraId="42C281D6" w14:textId="77777777" w:rsidR="00E440C2" w:rsidRPr="00F200ED" w:rsidRDefault="00E440C2" w:rsidP="00E440C2">
            <w:pPr>
              <w:rPr>
                <w:rFonts w:ascii="Arial" w:hAnsi="Arial" w:cs="Arial"/>
                <w:sz w:val="20"/>
                <w:szCs w:val="20"/>
              </w:rPr>
            </w:pPr>
            <w:r w:rsidRPr="00F200ED">
              <w:rPr>
                <w:rFonts w:ascii="Arial" w:hAnsi="Arial" w:cs="Arial"/>
                <w:sz w:val="20"/>
                <w:szCs w:val="20"/>
              </w:rPr>
              <w:t>Look at the original Reading the Mind in the Eyes Test</w:t>
            </w:r>
            <w:r w:rsidR="008668C8">
              <w:rPr>
                <w:rFonts w:ascii="Arial" w:hAnsi="Arial" w:cs="Arial"/>
                <w:sz w:val="20"/>
                <w:szCs w:val="20"/>
              </w:rPr>
              <w:t>. L</w:t>
            </w:r>
            <w:r w:rsidRPr="00F200ED">
              <w:rPr>
                <w:rFonts w:ascii="Arial" w:hAnsi="Arial" w:cs="Arial"/>
                <w:sz w:val="20"/>
                <w:szCs w:val="20"/>
              </w:rPr>
              <w:t>earners</w:t>
            </w:r>
            <w:r w:rsidR="008668C8">
              <w:rPr>
                <w:rFonts w:ascii="Arial" w:hAnsi="Arial" w:cs="Arial"/>
                <w:sz w:val="20"/>
                <w:szCs w:val="20"/>
              </w:rPr>
              <w:t xml:space="preserve"> should compete in groups </w:t>
            </w:r>
            <w:r w:rsidRPr="00F200ED">
              <w:rPr>
                <w:rFonts w:ascii="Arial" w:hAnsi="Arial" w:cs="Arial"/>
                <w:sz w:val="20"/>
                <w:szCs w:val="20"/>
              </w:rPr>
              <w:t>to see how many differences they can identify between the original version and the revised version they undertook</w:t>
            </w:r>
            <w:r w:rsidR="008668C8">
              <w:rPr>
                <w:rFonts w:ascii="Arial" w:hAnsi="Arial" w:cs="Arial"/>
                <w:sz w:val="20"/>
                <w:szCs w:val="20"/>
              </w:rPr>
              <w:t xml:space="preserve">. They should record these as a </w:t>
            </w:r>
            <w:r w:rsidRPr="00F200ED">
              <w:rPr>
                <w:rFonts w:ascii="Arial" w:hAnsi="Arial" w:cs="Arial"/>
                <w:sz w:val="20"/>
                <w:szCs w:val="20"/>
              </w:rPr>
              <w:t>list</w:t>
            </w:r>
            <w:r w:rsidR="008668C8">
              <w:rPr>
                <w:rFonts w:ascii="Arial" w:hAnsi="Arial" w:cs="Arial"/>
                <w:sz w:val="20"/>
                <w:szCs w:val="20"/>
              </w:rPr>
              <w:t xml:space="preserve">. Reward the winning group. The </w:t>
            </w:r>
            <w:r w:rsidRPr="00F200ED">
              <w:rPr>
                <w:rFonts w:ascii="Arial" w:hAnsi="Arial" w:cs="Arial"/>
                <w:sz w:val="20"/>
                <w:szCs w:val="20"/>
              </w:rPr>
              <w:t xml:space="preserve">Baron Cohen Eyes Test </w:t>
            </w:r>
            <w:r w:rsidR="008668C8">
              <w:rPr>
                <w:rFonts w:ascii="Arial" w:hAnsi="Arial" w:cs="Arial"/>
                <w:sz w:val="20"/>
                <w:szCs w:val="20"/>
              </w:rPr>
              <w:t>(</w:t>
            </w:r>
            <w:r w:rsidRPr="00F200ED">
              <w:rPr>
                <w:rFonts w:ascii="Arial" w:hAnsi="Arial" w:cs="Arial"/>
                <w:sz w:val="20"/>
                <w:szCs w:val="20"/>
              </w:rPr>
              <w:t>original version</w:t>
            </w:r>
            <w:r w:rsidR="008668C8">
              <w:rPr>
                <w:rFonts w:ascii="Arial" w:hAnsi="Arial" w:cs="Arial"/>
                <w:sz w:val="20"/>
                <w:szCs w:val="20"/>
              </w:rPr>
              <w:t>) is available at</w:t>
            </w:r>
            <w:r w:rsidRPr="00F200ED">
              <w:rPr>
                <w:rFonts w:ascii="Arial" w:hAnsi="Arial" w:cs="Arial"/>
                <w:sz w:val="20"/>
                <w:szCs w:val="20"/>
              </w:rPr>
              <w:t>:</w:t>
            </w:r>
          </w:p>
          <w:p w14:paraId="3AFBC669" w14:textId="77777777" w:rsidR="00E440C2" w:rsidRPr="00F200ED" w:rsidRDefault="00ED7C73" w:rsidP="00E440C2">
            <w:pPr>
              <w:rPr>
                <w:rFonts w:ascii="Arial" w:hAnsi="Arial" w:cs="Arial"/>
                <w:sz w:val="20"/>
                <w:szCs w:val="20"/>
              </w:rPr>
            </w:pPr>
            <w:hyperlink r:id="rId47" w:history="1">
              <w:r w:rsidR="00E440C2" w:rsidRPr="001D7852">
                <w:rPr>
                  <w:rStyle w:val="Hyperlink"/>
                  <w:rFonts w:ascii="Arial" w:hAnsi="Arial" w:cs="Arial"/>
                  <w:sz w:val="20"/>
                  <w:szCs w:val="20"/>
                </w:rPr>
                <w:t>www.resourcd.com/@psychexchange/file/show/7634</w:t>
              </w:r>
            </w:hyperlink>
          </w:p>
        </w:tc>
      </w:tr>
      <w:tr w:rsidR="00E440C2" w:rsidRPr="00A33EB6" w14:paraId="68F5E7B5" w14:textId="77777777" w:rsidTr="00C42C04">
        <w:tc>
          <w:tcPr>
            <w:tcW w:w="1985" w:type="dxa"/>
          </w:tcPr>
          <w:p w14:paraId="1ACC0C09" w14:textId="77777777" w:rsidR="00E440C2" w:rsidRPr="00F200ED" w:rsidRDefault="00E440C2" w:rsidP="00E440C2">
            <w:pPr>
              <w:rPr>
                <w:rFonts w:ascii="Arial" w:hAnsi="Arial" w:cs="Arial"/>
                <w:sz w:val="20"/>
                <w:szCs w:val="20"/>
              </w:rPr>
            </w:pPr>
            <w:r w:rsidRPr="00F200ED">
              <w:rPr>
                <w:rFonts w:ascii="Arial" w:hAnsi="Arial" w:cs="Arial"/>
                <w:sz w:val="20"/>
                <w:szCs w:val="20"/>
              </w:rPr>
              <w:t>Baron-Cohen et al. (eyes test)</w:t>
            </w:r>
          </w:p>
        </w:tc>
        <w:tc>
          <w:tcPr>
            <w:tcW w:w="2268" w:type="dxa"/>
          </w:tcPr>
          <w:p w14:paraId="20F678A2" w14:textId="77777777" w:rsidR="00E440C2" w:rsidRPr="00F200ED" w:rsidRDefault="00E440C2" w:rsidP="00E440C2">
            <w:pPr>
              <w:widowControl w:val="0"/>
              <w:autoSpaceDE w:val="0"/>
              <w:autoSpaceDN w:val="0"/>
              <w:adjustRightInd w:val="0"/>
              <w:rPr>
                <w:rFonts w:ascii="Arial" w:hAnsi="Arial" w:cs="Arial"/>
                <w:sz w:val="20"/>
                <w:szCs w:val="20"/>
              </w:rPr>
            </w:pPr>
            <w:r w:rsidRPr="00F200ED">
              <w:rPr>
                <w:rFonts w:ascii="Arial" w:hAnsi="Arial" w:cs="Arial"/>
                <w:sz w:val="20"/>
                <w:szCs w:val="20"/>
              </w:rPr>
              <w:t>Learners can describe and explain the key terms, the background, the key features and the findings of the study.</w:t>
            </w:r>
          </w:p>
        </w:tc>
        <w:tc>
          <w:tcPr>
            <w:tcW w:w="10348" w:type="dxa"/>
          </w:tcPr>
          <w:p w14:paraId="2A7E9DA5" w14:textId="77777777" w:rsidR="00E440C2" w:rsidRPr="00F200ED" w:rsidRDefault="00E440C2" w:rsidP="00E440C2">
            <w:pPr>
              <w:pStyle w:val="Default"/>
              <w:rPr>
                <w:color w:val="auto"/>
                <w:sz w:val="20"/>
                <w:szCs w:val="20"/>
              </w:rPr>
            </w:pPr>
            <w:r w:rsidRPr="00F200ED">
              <w:rPr>
                <w:color w:val="auto"/>
                <w:sz w:val="20"/>
                <w:szCs w:val="20"/>
              </w:rPr>
              <w:t xml:space="preserve">Ask learners how many differences between the original and the revised version of the test they can remember from </w:t>
            </w:r>
            <w:r w:rsidR="008668C8">
              <w:rPr>
                <w:color w:val="auto"/>
                <w:sz w:val="20"/>
                <w:szCs w:val="20"/>
              </w:rPr>
              <w:t xml:space="preserve">the </w:t>
            </w:r>
            <w:r w:rsidRPr="00F200ED">
              <w:rPr>
                <w:color w:val="auto"/>
                <w:sz w:val="20"/>
                <w:szCs w:val="20"/>
              </w:rPr>
              <w:t>previous lesson.</w:t>
            </w:r>
          </w:p>
          <w:p w14:paraId="56727EA9" w14:textId="77777777" w:rsidR="00E440C2" w:rsidRPr="00F200ED" w:rsidRDefault="00E440C2" w:rsidP="00E440C2">
            <w:pPr>
              <w:pStyle w:val="Default"/>
              <w:rPr>
                <w:color w:val="auto"/>
                <w:sz w:val="20"/>
                <w:szCs w:val="20"/>
              </w:rPr>
            </w:pPr>
          </w:p>
          <w:p w14:paraId="0171EA52" w14:textId="1EE5BE56" w:rsidR="00E440C2" w:rsidRPr="001D7852" w:rsidRDefault="00E440C2" w:rsidP="00E440C2">
            <w:pPr>
              <w:rPr>
                <w:rFonts w:ascii="Arial" w:hAnsi="Arial" w:cs="Arial"/>
                <w:color w:val="0000FF"/>
                <w:sz w:val="20"/>
                <w:szCs w:val="20"/>
              </w:rPr>
            </w:pPr>
            <w:r w:rsidRPr="00F200ED">
              <w:rPr>
                <w:rFonts w:ascii="Arial" w:hAnsi="Arial" w:cs="Arial"/>
                <w:sz w:val="20"/>
                <w:szCs w:val="20"/>
              </w:rPr>
              <w:t>Share a prepared presentation/hand-out</w:t>
            </w:r>
            <w:r w:rsidR="008668C8">
              <w:rPr>
                <w:rFonts w:ascii="Arial" w:hAnsi="Arial" w:cs="Arial"/>
                <w:sz w:val="20"/>
                <w:szCs w:val="20"/>
              </w:rPr>
              <w:t xml:space="preserve"> which </w:t>
            </w:r>
            <w:r w:rsidRPr="00F200ED">
              <w:rPr>
                <w:rFonts w:ascii="Arial" w:hAnsi="Arial" w:cs="Arial"/>
                <w:sz w:val="20"/>
                <w:szCs w:val="20"/>
              </w:rPr>
              <w:t>divide</w:t>
            </w:r>
            <w:r w:rsidR="008668C8">
              <w:rPr>
                <w:rFonts w:ascii="Arial" w:hAnsi="Arial" w:cs="Arial"/>
                <w:sz w:val="20"/>
                <w:szCs w:val="20"/>
              </w:rPr>
              <w:t xml:space="preserve">s the study </w:t>
            </w:r>
            <w:r w:rsidRPr="00F200ED">
              <w:rPr>
                <w:rFonts w:ascii="Arial" w:hAnsi="Arial" w:cs="Arial"/>
                <w:sz w:val="20"/>
                <w:szCs w:val="20"/>
              </w:rPr>
              <w:t>into background</w:t>
            </w:r>
            <w:r w:rsidR="008668C8">
              <w:rPr>
                <w:rFonts w:ascii="Arial" w:hAnsi="Arial" w:cs="Arial"/>
                <w:sz w:val="20"/>
                <w:szCs w:val="20"/>
              </w:rPr>
              <w:t xml:space="preserve"> information, sampling strategy</w:t>
            </w:r>
            <w:r w:rsidRPr="00F200ED">
              <w:rPr>
                <w:rFonts w:ascii="Arial" w:hAnsi="Arial" w:cs="Arial"/>
                <w:sz w:val="20"/>
                <w:szCs w:val="20"/>
              </w:rPr>
              <w:t xml:space="preserve"> and method. Presentations, articles and worksheets on the study are available at: </w:t>
            </w:r>
            <w:hyperlink r:id="rId48" w:history="1">
              <w:r w:rsidRPr="001D7852">
                <w:rPr>
                  <w:rStyle w:val="Hyperlink"/>
                  <w:rFonts w:ascii="Arial" w:hAnsi="Arial" w:cs="Arial"/>
                  <w:sz w:val="20"/>
                  <w:szCs w:val="20"/>
                </w:rPr>
                <w:t>www.resourcd.com/@psychexchange/search/search_do/19729</w:t>
              </w:r>
            </w:hyperlink>
            <w:r w:rsidR="008668C8" w:rsidRPr="008668C8">
              <w:rPr>
                <w:rStyle w:val="Hyperlink"/>
                <w:rFonts w:ascii="Arial" w:hAnsi="Arial" w:cs="Arial"/>
                <w:sz w:val="20"/>
                <w:szCs w:val="20"/>
                <w:u w:val="none"/>
              </w:rPr>
              <w:t xml:space="preserve"> </w:t>
            </w:r>
            <w:r w:rsidRPr="00F200ED">
              <w:rPr>
                <w:rFonts w:ascii="Arial" w:hAnsi="Arial" w:cs="Arial"/>
                <w:sz w:val="20"/>
                <w:szCs w:val="20"/>
              </w:rPr>
              <w:t>T</w:t>
            </w:r>
            <w:r w:rsidR="008668C8">
              <w:rPr>
                <w:rFonts w:ascii="Arial" w:hAnsi="Arial" w:cs="Arial"/>
                <w:sz w:val="20"/>
                <w:szCs w:val="20"/>
              </w:rPr>
              <w:t>he original study can be found</w:t>
            </w:r>
            <w:r w:rsidRPr="00F200ED">
              <w:rPr>
                <w:rFonts w:ascii="Arial" w:hAnsi="Arial" w:cs="Arial"/>
                <w:sz w:val="20"/>
                <w:szCs w:val="20"/>
              </w:rPr>
              <w:t xml:space="preserve"> at: </w:t>
            </w:r>
            <w:r w:rsidR="008D4EB2" w:rsidRPr="008D4EB2">
              <w:rPr>
                <w:rFonts w:ascii="Arial" w:hAnsi="Arial" w:cs="Arial"/>
                <w:bCs/>
                <w:color w:val="0000FF"/>
                <w:sz w:val="20"/>
                <w:szCs w:val="20"/>
              </w:rPr>
              <w:t xml:space="preserve">http://docs.autismresearchcentre.com/papers/2001_BCetal_adulteyes.pdf </w:t>
            </w:r>
            <w:r w:rsidRPr="00F200ED">
              <w:rPr>
                <w:rFonts w:ascii="Arial" w:hAnsi="Arial" w:cs="Arial"/>
                <w:bCs/>
                <w:sz w:val="20"/>
                <w:szCs w:val="20"/>
              </w:rPr>
              <w:t xml:space="preserve">A summary </w:t>
            </w:r>
            <w:r>
              <w:rPr>
                <w:rFonts w:ascii="Arial" w:hAnsi="Arial" w:cs="Arial"/>
                <w:sz w:val="20"/>
                <w:szCs w:val="20"/>
              </w:rPr>
              <w:t>can be acce</w:t>
            </w:r>
            <w:r w:rsidR="008668C8">
              <w:rPr>
                <w:rFonts w:ascii="Arial" w:hAnsi="Arial" w:cs="Arial"/>
                <w:sz w:val="20"/>
                <w:szCs w:val="20"/>
              </w:rPr>
              <w:t xml:space="preserve">ssed at: </w:t>
            </w:r>
            <w:hyperlink r:id="rId49" w:history="1">
              <w:r w:rsidRPr="001D7852">
                <w:rPr>
                  <w:rStyle w:val="Hyperlink"/>
                  <w:rFonts w:ascii="Arial" w:hAnsi="Arial" w:cs="Arial"/>
                  <w:sz w:val="20"/>
                  <w:szCs w:val="20"/>
                </w:rPr>
                <w:t>www.holah.co.uk/summary/baroncohen/</w:t>
              </w:r>
            </w:hyperlink>
          </w:p>
          <w:p w14:paraId="0A3705DD" w14:textId="77777777" w:rsidR="004E4B2A" w:rsidRDefault="004E4B2A" w:rsidP="00E440C2">
            <w:pPr>
              <w:pStyle w:val="Default"/>
              <w:rPr>
                <w:color w:val="auto"/>
                <w:sz w:val="20"/>
                <w:szCs w:val="20"/>
              </w:rPr>
            </w:pPr>
          </w:p>
          <w:p w14:paraId="7BE899FE" w14:textId="77777777" w:rsidR="00E440C2" w:rsidRPr="00F200ED" w:rsidRDefault="008668C8" w:rsidP="00E440C2">
            <w:pPr>
              <w:pStyle w:val="Default"/>
              <w:rPr>
                <w:color w:val="auto"/>
                <w:sz w:val="20"/>
                <w:szCs w:val="20"/>
              </w:rPr>
            </w:pPr>
            <w:r>
              <w:rPr>
                <w:color w:val="auto"/>
                <w:sz w:val="20"/>
                <w:szCs w:val="20"/>
              </w:rPr>
              <w:t>Ask</w:t>
            </w:r>
            <w:r w:rsidR="00E440C2" w:rsidRPr="00F200ED">
              <w:rPr>
                <w:color w:val="auto"/>
                <w:sz w:val="20"/>
                <w:szCs w:val="20"/>
              </w:rPr>
              <w:t xml:space="preserve"> learners to predict the results considering the experimental group</w:t>
            </w:r>
            <w:r w:rsidR="00E440C2">
              <w:rPr>
                <w:color w:val="auto"/>
                <w:sz w:val="20"/>
                <w:szCs w:val="20"/>
              </w:rPr>
              <w:t xml:space="preserve"> and </w:t>
            </w:r>
            <w:r w:rsidR="00E440C2" w:rsidRPr="00F200ED">
              <w:rPr>
                <w:color w:val="auto"/>
                <w:sz w:val="20"/>
                <w:szCs w:val="20"/>
              </w:rPr>
              <w:t>each control group in turn across the Autism Quotient and the Reading the Mind in the Eyes Test-R</w:t>
            </w:r>
            <w:r w:rsidR="00E440C2">
              <w:rPr>
                <w:color w:val="auto"/>
                <w:sz w:val="20"/>
                <w:szCs w:val="20"/>
              </w:rPr>
              <w:t xml:space="preserve">evised Version tests. </w:t>
            </w:r>
            <w:r w:rsidR="00E440C2" w:rsidRPr="00F200ED">
              <w:rPr>
                <w:color w:val="auto"/>
                <w:sz w:val="20"/>
                <w:szCs w:val="20"/>
              </w:rPr>
              <w:t>Show/share the results and learners</w:t>
            </w:r>
            <w:r w:rsidR="00E440C2">
              <w:rPr>
                <w:color w:val="auto"/>
                <w:sz w:val="20"/>
                <w:szCs w:val="20"/>
              </w:rPr>
              <w:t xml:space="preserve"> self-</w:t>
            </w:r>
            <w:r w:rsidR="00E440C2" w:rsidRPr="00F200ED">
              <w:rPr>
                <w:color w:val="auto"/>
                <w:sz w:val="20"/>
                <w:szCs w:val="20"/>
              </w:rPr>
              <w:t>assess their predictions.</w:t>
            </w:r>
          </w:p>
          <w:p w14:paraId="25689F25" w14:textId="77777777" w:rsidR="00E440C2" w:rsidRPr="00F200ED" w:rsidRDefault="00E440C2" w:rsidP="00E440C2">
            <w:pPr>
              <w:pStyle w:val="Default"/>
              <w:rPr>
                <w:color w:val="auto"/>
                <w:sz w:val="20"/>
                <w:szCs w:val="20"/>
              </w:rPr>
            </w:pPr>
          </w:p>
          <w:p w14:paraId="39AE2609" w14:textId="77777777" w:rsidR="00E440C2" w:rsidRPr="00F200ED" w:rsidRDefault="00E440C2" w:rsidP="00E440C2">
            <w:pPr>
              <w:pStyle w:val="Default"/>
              <w:rPr>
                <w:color w:val="auto"/>
                <w:sz w:val="20"/>
                <w:szCs w:val="20"/>
              </w:rPr>
            </w:pPr>
            <w:r w:rsidRPr="00F200ED">
              <w:rPr>
                <w:color w:val="auto"/>
                <w:sz w:val="20"/>
                <w:szCs w:val="20"/>
              </w:rPr>
              <w:t xml:space="preserve">Analyse the </w:t>
            </w:r>
            <w:r>
              <w:rPr>
                <w:color w:val="auto"/>
                <w:sz w:val="20"/>
                <w:szCs w:val="20"/>
              </w:rPr>
              <w:t>data</w:t>
            </w:r>
            <w:r w:rsidR="008668C8">
              <w:rPr>
                <w:color w:val="auto"/>
                <w:sz w:val="20"/>
                <w:szCs w:val="20"/>
              </w:rPr>
              <w:t xml:space="preserve"> – ask</w:t>
            </w:r>
            <w:r w:rsidRPr="00F200ED">
              <w:rPr>
                <w:color w:val="auto"/>
                <w:sz w:val="20"/>
                <w:szCs w:val="20"/>
              </w:rPr>
              <w:t xml:space="preserve"> learners to consider what the findings mean.</w:t>
            </w:r>
          </w:p>
        </w:tc>
      </w:tr>
      <w:tr w:rsidR="00E440C2" w:rsidRPr="00A33EB6" w14:paraId="092A1352" w14:textId="77777777" w:rsidTr="00C42C04">
        <w:tc>
          <w:tcPr>
            <w:tcW w:w="1985" w:type="dxa"/>
          </w:tcPr>
          <w:p w14:paraId="3CC6ECB0" w14:textId="77777777" w:rsidR="00E440C2" w:rsidRDefault="00E440C2" w:rsidP="00E440C2">
            <w:pPr>
              <w:rPr>
                <w:rFonts w:ascii="Arial" w:hAnsi="Arial" w:cs="Arial"/>
                <w:sz w:val="20"/>
                <w:szCs w:val="20"/>
              </w:rPr>
            </w:pPr>
            <w:r w:rsidRPr="007859D5">
              <w:rPr>
                <w:rFonts w:ascii="Arial" w:hAnsi="Arial" w:cs="Arial"/>
                <w:sz w:val="20"/>
                <w:szCs w:val="20"/>
              </w:rPr>
              <w:lastRenderedPageBreak/>
              <w:t>Baron-Cohen et al. (eyes test)</w:t>
            </w:r>
          </w:p>
          <w:p w14:paraId="3672DEED" w14:textId="77777777" w:rsidR="00E440C2" w:rsidRDefault="00E440C2" w:rsidP="00E440C2">
            <w:pPr>
              <w:rPr>
                <w:rFonts w:ascii="Arial" w:hAnsi="Arial" w:cs="Arial"/>
                <w:sz w:val="20"/>
                <w:szCs w:val="20"/>
              </w:rPr>
            </w:pPr>
          </w:p>
          <w:p w14:paraId="6FDEEC68" w14:textId="77777777" w:rsidR="00E440C2" w:rsidRDefault="008668C8" w:rsidP="00F904EB">
            <w:pPr>
              <w:pStyle w:val="ListParagraph"/>
              <w:numPr>
                <w:ilvl w:val="0"/>
                <w:numId w:val="14"/>
              </w:numPr>
              <w:rPr>
                <w:rFonts w:cs="Arial"/>
              </w:rPr>
            </w:pPr>
            <w:r>
              <w:rPr>
                <w:rFonts w:cs="Arial"/>
              </w:rPr>
              <w:t>Psychometric t</w:t>
            </w:r>
            <w:r w:rsidR="00E440C2">
              <w:rPr>
                <w:rFonts w:cs="Arial"/>
              </w:rPr>
              <w:t>ests</w:t>
            </w:r>
            <w:r w:rsidR="00E440C2" w:rsidRPr="00E56DF8">
              <w:rPr>
                <w:rFonts w:cs="Arial"/>
              </w:rPr>
              <w:t xml:space="preserve"> </w:t>
            </w:r>
          </w:p>
          <w:p w14:paraId="56204877" w14:textId="77777777" w:rsidR="00E440C2" w:rsidRDefault="00E440C2" w:rsidP="00F904EB">
            <w:pPr>
              <w:pStyle w:val="ListParagraph"/>
              <w:numPr>
                <w:ilvl w:val="0"/>
                <w:numId w:val="14"/>
              </w:numPr>
              <w:rPr>
                <w:rFonts w:cs="Arial"/>
              </w:rPr>
            </w:pPr>
            <w:r w:rsidRPr="00E56DF8">
              <w:rPr>
                <w:rFonts w:cs="Arial"/>
              </w:rPr>
              <w:t>Reliability</w:t>
            </w:r>
          </w:p>
          <w:p w14:paraId="33D16F9F" w14:textId="5BBB3B3E" w:rsidR="00031551" w:rsidRPr="002733F9" w:rsidRDefault="00E440C2" w:rsidP="002733F9">
            <w:pPr>
              <w:pStyle w:val="ListParagraph"/>
              <w:numPr>
                <w:ilvl w:val="0"/>
                <w:numId w:val="14"/>
              </w:numPr>
              <w:rPr>
                <w:rFonts w:cs="Arial"/>
              </w:rPr>
            </w:pPr>
            <w:r>
              <w:rPr>
                <w:rFonts w:cs="Arial"/>
              </w:rPr>
              <w:t xml:space="preserve">Application of psychology to everyday </w:t>
            </w:r>
            <w:proofErr w:type="spellStart"/>
            <w:r>
              <w:rPr>
                <w:rFonts w:cs="Arial"/>
              </w:rPr>
              <w:t>life</w:t>
            </w:r>
            <w:r w:rsidR="002733F9">
              <w:rPr>
                <w:rFonts w:cs="Arial"/>
              </w:rPr>
              <w:t>L</w:t>
            </w:r>
            <w:r w:rsidR="00031551" w:rsidRPr="002733F9">
              <w:rPr>
                <w:rFonts w:cs="Arial"/>
              </w:rPr>
              <w:t>ongitudinal</w:t>
            </w:r>
            <w:proofErr w:type="spellEnd"/>
            <w:r w:rsidR="00031551" w:rsidRPr="002733F9">
              <w:rPr>
                <w:rFonts w:cs="Arial"/>
              </w:rPr>
              <w:t xml:space="preserve"> studies</w:t>
            </w:r>
          </w:p>
          <w:p w14:paraId="04B3EBC6" w14:textId="77777777" w:rsidR="00E440C2" w:rsidRPr="00E56DF8" w:rsidRDefault="00E440C2" w:rsidP="00E440C2">
            <w:pPr>
              <w:pStyle w:val="ListParagraph"/>
              <w:ind w:left="360"/>
              <w:rPr>
                <w:rFonts w:cs="Arial"/>
              </w:rPr>
            </w:pPr>
          </w:p>
        </w:tc>
        <w:tc>
          <w:tcPr>
            <w:tcW w:w="2268" w:type="dxa"/>
          </w:tcPr>
          <w:p w14:paraId="0568C993" w14:textId="77777777" w:rsidR="00E440C2" w:rsidRPr="007859D5" w:rsidRDefault="00E440C2" w:rsidP="00E440C2">
            <w:pPr>
              <w:widowControl w:val="0"/>
              <w:autoSpaceDE w:val="0"/>
              <w:autoSpaceDN w:val="0"/>
              <w:adjustRightInd w:val="0"/>
              <w:rPr>
                <w:rFonts w:ascii="Arial" w:hAnsi="Arial" w:cs="Arial"/>
                <w:sz w:val="20"/>
                <w:szCs w:val="20"/>
              </w:rPr>
            </w:pPr>
            <w:r w:rsidRPr="007859D5">
              <w:rPr>
                <w:rFonts w:ascii="Arial" w:hAnsi="Arial" w:cs="Arial"/>
                <w:sz w:val="20"/>
                <w:szCs w:val="20"/>
              </w:rPr>
              <w:t>Learners can identify and illustrate two strengths and four problems associated with psychometric tests.</w:t>
            </w:r>
          </w:p>
          <w:p w14:paraId="2009BA30" w14:textId="77777777" w:rsidR="00E440C2" w:rsidRPr="007859D5" w:rsidRDefault="00E440C2" w:rsidP="00E440C2">
            <w:pPr>
              <w:rPr>
                <w:rFonts w:ascii="Arial" w:hAnsi="Arial" w:cs="Arial"/>
                <w:b/>
                <w:sz w:val="20"/>
                <w:szCs w:val="20"/>
                <w:u w:val="single"/>
              </w:rPr>
            </w:pPr>
          </w:p>
        </w:tc>
        <w:tc>
          <w:tcPr>
            <w:tcW w:w="10348" w:type="dxa"/>
          </w:tcPr>
          <w:p w14:paraId="3038763D" w14:textId="77777777" w:rsidR="00E440C2" w:rsidRDefault="00E440C2" w:rsidP="00E440C2">
            <w:pPr>
              <w:pStyle w:val="Default"/>
              <w:rPr>
                <w:color w:val="auto"/>
                <w:sz w:val="20"/>
                <w:szCs w:val="20"/>
              </w:rPr>
            </w:pPr>
            <w:r w:rsidRPr="007859D5">
              <w:rPr>
                <w:color w:val="auto"/>
                <w:sz w:val="20"/>
                <w:szCs w:val="20"/>
              </w:rPr>
              <w:t xml:space="preserve">Learners revise and list the key aspects of psychometric tests and tabulate their strengths and weaknesses, using the Baron-Cohen study as </w:t>
            </w:r>
            <w:r w:rsidR="008668C8">
              <w:rPr>
                <w:color w:val="auto"/>
                <w:sz w:val="20"/>
                <w:szCs w:val="20"/>
              </w:rPr>
              <w:t>an illustrative example.</w:t>
            </w:r>
          </w:p>
          <w:p w14:paraId="011CE1D9" w14:textId="77777777" w:rsidR="008D39E9" w:rsidRDefault="008D39E9" w:rsidP="00E440C2">
            <w:pPr>
              <w:pStyle w:val="Default"/>
              <w:rPr>
                <w:color w:val="auto"/>
                <w:sz w:val="20"/>
                <w:szCs w:val="20"/>
              </w:rPr>
            </w:pPr>
          </w:p>
          <w:p w14:paraId="4C10F396" w14:textId="77777777" w:rsidR="00031551" w:rsidRPr="00031551" w:rsidRDefault="008668C8" w:rsidP="00E440C2">
            <w:pPr>
              <w:pStyle w:val="Default"/>
              <w:rPr>
                <w:color w:val="auto"/>
                <w:sz w:val="20"/>
                <w:szCs w:val="20"/>
              </w:rPr>
            </w:pPr>
            <w:r>
              <w:rPr>
                <w:color w:val="auto"/>
                <w:sz w:val="20"/>
                <w:szCs w:val="20"/>
              </w:rPr>
              <w:t>Ask</w:t>
            </w:r>
            <w:r w:rsidR="008D39E9" w:rsidRPr="008D39E9">
              <w:rPr>
                <w:color w:val="auto"/>
                <w:sz w:val="20"/>
                <w:szCs w:val="20"/>
              </w:rPr>
              <w:t xml:space="preserve"> learners to </w:t>
            </w:r>
            <w:r w:rsidR="008D39E9" w:rsidRPr="00031551">
              <w:rPr>
                <w:color w:val="auto"/>
                <w:sz w:val="20"/>
                <w:szCs w:val="20"/>
              </w:rPr>
              <w:t xml:space="preserve">consider </w:t>
            </w:r>
            <w:r w:rsidR="00031551" w:rsidRPr="00031551">
              <w:rPr>
                <w:color w:val="auto"/>
                <w:sz w:val="20"/>
                <w:szCs w:val="20"/>
              </w:rPr>
              <w:t xml:space="preserve">how the participants might have performed at these tests if they were unwell that particular day and consider ways that could </w:t>
            </w:r>
            <w:proofErr w:type="gramStart"/>
            <w:r w:rsidR="00031551" w:rsidRPr="00031551">
              <w:rPr>
                <w:color w:val="auto"/>
                <w:sz w:val="20"/>
                <w:szCs w:val="20"/>
              </w:rPr>
              <w:t>mitigate</w:t>
            </w:r>
            <w:proofErr w:type="gramEnd"/>
            <w:r w:rsidR="00031551" w:rsidRPr="00031551">
              <w:rPr>
                <w:color w:val="auto"/>
                <w:sz w:val="20"/>
                <w:szCs w:val="20"/>
              </w:rPr>
              <w:t xml:space="preserve"> against this temporal effect. </w:t>
            </w:r>
          </w:p>
          <w:p w14:paraId="2C2155B2" w14:textId="77777777" w:rsidR="00E440C2" w:rsidRPr="007859D5" w:rsidRDefault="00E440C2" w:rsidP="00E440C2">
            <w:pPr>
              <w:pStyle w:val="Default"/>
              <w:rPr>
                <w:color w:val="auto"/>
                <w:sz w:val="20"/>
                <w:szCs w:val="20"/>
              </w:rPr>
            </w:pPr>
          </w:p>
          <w:p w14:paraId="15E14CFB" w14:textId="77777777" w:rsidR="00E440C2" w:rsidRDefault="00E440C2" w:rsidP="00E440C2">
            <w:pPr>
              <w:pStyle w:val="Default"/>
              <w:rPr>
                <w:color w:val="auto"/>
                <w:sz w:val="20"/>
                <w:szCs w:val="20"/>
              </w:rPr>
            </w:pPr>
            <w:r w:rsidRPr="007859D5">
              <w:rPr>
                <w:color w:val="auto"/>
                <w:sz w:val="20"/>
                <w:szCs w:val="20"/>
              </w:rPr>
              <w:t xml:space="preserve">Learners </w:t>
            </w:r>
            <w:r w:rsidR="008668C8">
              <w:rPr>
                <w:color w:val="auto"/>
                <w:sz w:val="20"/>
                <w:szCs w:val="20"/>
              </w:rPr>
              <w:t xml:space="preserve">should attempt </w:t>
            </w:r>
            <w:r w:rsidRPr="007859D5">
              <w:rPr>
                <w:color w:val="auto"/>
                <w:sz w:val="20"/>
                <w:szCs w:val="20"/>
              </w:rPr>
              <w:t xml:space="preserve">to evaluate the Baron-Cohen study using </w:t>
            </w:r>
            <w:r w:rsidR="008668C8">
              <w:rPr>
                <w:color w:val="auto"/>
                <w:sz w:val="20"/>
                <w:szCs w:val="20"/>
              </w:rPr>
              <w:t xml:space="preserve">in light of </w:t>
            </w:r>
            <w:r w:rsidRPr="007859D5">
              <w:rPr>
                <w:color w:val="auto"/>
                <w:sz w:val="20"/>
                <w:szCs w:val="20"/>
              </w:rPr>
              <w:t>the concepts covered so far</w:t>
            </w:r>
            <w:r w:rsidR="008668C8">
              <w:rPr>
                <w:color w:val="auto"/>
                <w:sz w:val="20"/>
                <w:szCs w:val="20"/>
              </w:rPr>
              <w:t>. They should identify</w:t>
            </w:r>
            <w:r w:rsidRPr="007859D5">
              <w:rPr>
                <w:color w:val="auto"/>
                <w:sz w:val="20"/>
                <w:szCs w:val="20"/>
              </w:rPr>
              <w:t xml:space="preserve"> illustrative points they would use to support each point</w:t>
            </w:r>
            <w:r w:rsidR="008668C8">
              <w:rPr>
                <w:color w:val="auto"/>
                <w:sz w:val="20"/>
                <w:szCs w:val="20"/>
              </w:rPr>
              <w:t xml:space="preserve"> they have raised</w:t>
            </w:r>
            <w:r w:rsidRPr="007859D5">
              <w:rPr>
                <w:color w:val="auto"/>
                <w:sz w:val="20"/>
                <w:szCs w:val="20"/>
              </w:rPr>
              <w:t>.</w:t>
            </w:r>
          </w:p>
          <w:p w14:paraId="7F52FF50" w14:textId="77777777" w:rsidR="00E440C2" w:rsidRDefault="00E440C2" w:rsidP="00E440C2">
            <w:pPr>
              <w:pStyle w:val="Default"/>
              <w:rPr>
                <w:color w:val="auto"/>
                <w:sz w:val="20"/>
                <w:szCs w:val="20"/>
              </w:rPr>
            </w:pPr>
          </w:p>
          <w:p w14:paraId="2E19A0DE" w14:textId="77777777" w:rsidR="00E440C2" w:rsidRDefault="001D7852" w:rsidP="001D7852">
            <w:pPr>
              <w:pStyle w:val="Default"/>
              <w:rPr>
                <w:color w:val="auto"/>
                <w:sz w:val="20"/>
                <w:szCs w:val="20"/>
              </w:rPr>
            </w:pPr>
            <w:r w:rsidRPr="001D7852">
              <w:rPr>
                <w:b/>
                <w:color w:val="auto"/>
                <w:sz w:val="20"/>
                <w:szCs w:val="20"/>
              </w:rPr>
              <w:t>(I)</w:t>
            </w:r>
            <w:r>
              <w:rPr>
                <w:color w:val="auto"/>
                <w:sz w:val="20"/>
                <w:szCs w:val="20"/>
              </w:rPr>
              <w:t xml:space="preserve"> </w:t>
            </w:r>
            <w:r w:rsidR="00E440C2" w:rsidRPr="00E56DF8">
              <w:rPr>
                <w:color w:val="auto"/>
                <w:sz w:val="20"/>
                <w:szCs w:val="20"/>
              </w:rPr>
              <w:t xml:space="preserve">Ask learners to read through their notes on reliability and then go through the expectations of </w:t>
            </w:r>
            <w:r w:rsidR="008668C8">
              <w:rPr>
                <w:color w:val="auto"/>
                <w:sz w:val="20"/>
                <w:szCs w:val="20"/>
              </w:rPr>
              <w:t xml:space="preserve">the </w:t>
            </w:r>
            <w:r w:rsidR="00E440C2" w:rsidRPr="00E56DF8">
              <w:rPr>
                <w:color w:val="auto"/>
                <w:sz w:val="20"/>
                <w:szCs w:val="20"/>
              </w:rPr>
              <w:t>Paper 1 evaluation questions</w:t>
            </w:r>
            <w:r w:rsidR="008668C8">
              <w:rPr>
                <w:color w:val="auto"/>
                <w:sz w:val="20"/>
                <w:szCs w:val="20"/>
              </w:rPr>
              <w:t>. L</w:t>
            </w:r>
            <w:r w:rsidR="00E440C2" w:rsidRPr="00E56DF8">
              <w:rPr>
                <w:color w:val="auto"/>
                <w:sz w:val="20"/>
                <w:szCs w:val="20"/>
              </w:rPr>
              <w:t xml:space="preserve">earners </w:t>
            </w:r>
            <w:r w:rsidR="008668C8">
              <w:rPr>
                <w:color w:val="auto"/>
                <w:sz w:val="20"/>
                <w:szCs w:val="20"/>
              </w:rPr>
              <w:t xml:space="preserve">should </w:t>
            </w:r>
            <w:r w:rsidR="00E440C2" w:rsidRPr="00E56DF8">
              <w:rPr>
                <w:color w:val="auto"/>
                <w:sz w:val="20"/>
                <w:szCs w:val="20"/>
              </w:rPr>
              <w:t>plan/prepare a response to the following sample Paper 1 question:</w:t>
            </w:r>
          </w:p>
          <w:p w14:paraId="283D216B" w14:textId="77777777" w:rsidR="00A91C95" w:rsidRDefault="00A91C95" w:rsidP="00E440C2">
            <w:pPr>
              <w:pStyle w:val="Default"/>
              <w:rPr>
                <w:color w:val="auto"/>
                <w:sz w:val="20"/>
                <w:szCs w:val="20"/>
              </w:rPr>
            </w:pPr>
          </w:p>
          <w:p w14:paraId="4C37C543" w14:textId="77777777" w:rsidR="00E440C2" w:rsidRPr="00EE46F2" w:rsidRDefault="00E440C2" w:rsidP="00E440C2">
            <w:pPr>
              <w:pStyle w:val="Default"/>
              <w:rPr>
                <w:b/>
                <w:color w:val="auto"/>
                <w:sz w:val="20"/>
                <w:szCs w:val="20"/>
              </w:rPr>
            </w:pPr>
            <w:r w:rsidRPr="00EE46F2">
              <w:rPr>
                <w:color w:val="auto"/>
                <w:sz w:val="20"/>
                <w:szCs w:val="20"/>
              </w:rPr>
              <w:t xml:space="preserve">Evaluate the reliability of the </w:t>
            </w:r>
            <w:r w:rsidRPr="00EE46F2">
              <w:rPr>
                <w:sz w:val="20"/>
                <w:szCs w:val="20"/>
              </w:rPr>
              <w:t>Reading the Mind in the Eyes Test – Revised version</w:t>
            </w:r>
            <w:r w:rsidR="00EE46F2" w:rsidRPr="00EE46F2">
              <w:rPr>
                <w:sz w:val="20"/>
                <w:szCs w:val="20"/>
              </w:rPr>
              <w:t>. (1</w:t>
            </w:r>
            <w:r w:rsidRPr="00EE46F2">
              <w:rPr>
                <w:sz w:val="20"/>
                <w:szCs w:val="20"/>
              </w:rPr>
              <w:t>0</w:t>
            </w:r>
            <w:r w:rsidR="00EE46F2" w:rsidRPr="00EE46F2">
              <w:rPr>
                <w:sz w:val="20"/>
                <w:szCs w:val="20"/>
              </w:rPr>
              <w:t xml:space="preserve"> marks)</w:t>
            </w:r>
          </w:p>
          <w:p w14:paraId="12976872" w14:textId="77777777" w:rsidR="00A91C95" w:rsidRDefault="00A91C95" w:rsidP="00E440C2">
            <w:pPr>
              <w:pStyle w:val="Default"/>
              <w:rPr>
                <w:sz w:val="20"/>
                <w:szCs w:val="20"/>
              </w:rPr>
            </w:pPr>
          </w:p>
          <w:p w14:paraId="558E8D5E" w14:textId="77777777" w:rsidR="00E440C2" w:rsidRDefault="00E440C2" w:rsidP="00E440C2">
            <w:pPr>
              <w:pStyle w:val="Default"/>
              <w:rPr>
                <w:sz w:val="20"/>
                <w:szCs w:val="20"/>
              </w:rPr>
            </w:pPr>
            <w:r>
              <w:rPr>
                <w:sz w:val="20"/>
                <w:szCs w:val="20"/>
              </w:rPr>
              <w:t>Ask learners who the findings/conclusions may be useful to,</w:t>
            </w:r>
            <w:r w:rsidR="00A91C95">
              <w:rPr>
                <w:sz w:val="20"/>
                <w:szCs w:val="20"/>
              </w:rPr>
              <w:t xml:space="preserve"> including an explanation of</w:t>
            </w:r>
            <w:r>
              <w:rPr>
                <w:sz w:val="20"/>
                <w:szCs w:val="20"/>
              </w:rPr>
              <w:t xml:space="preserve"> how and why</w:t>
            </w:r>
            <w:r w:rsidR="00A91C95">
              <w:rPr>
                <w:sz w:val="20"/>
                <w:szCs w:val="20"/>
              </w:rPr>
              <w:t xml:space="preserve">. They should be able to </w:t>
            </w:r>
            <w:r>
              <w:rPr>
                <w:sz w:val="20"/>
                <w:szCs w:val="20"/>
              </w:rPr>
              <w:t>present their ideas/suggestions to the rest of the class</w:t>
            </w:r>
            <w:r w:rsidR="00A91C95">
              <w:rPr>
                <w:sz w:val="20"/>
                <w:szCs w:val="20"/>
              </w:rPr>
              <w:t>. This should help them to a</w:t>
            </w:r>
            <w:r>
              <w:rPr>
                <w:sz w:val="20"/>
                <w:szCs w:val="20"/>
              </w:rPr>
              <w:t xml:space="preserve">dd valuable ideas to their notes </w:t>
            </w:r>
            <w:r w:rsidR="00A91C95">
              <w:rPr>
                <w:sz w:val="20"/>
                <w:szCs w:val="20"/>
              </w:rPr>
              <w:t xml:space="preserve">as they are effectively </w:t>
            </w:r>
            <w:r>
              <w:rPr>
                <w:sz w:val="20"/>
                <w:szCs w:val="20"/>
              </w:rPr>
              <w:t xml:space="preserve">evaluating the study. </w:t>
            </w:r>
          </w:p>
          <w:p w14:paraId="58D23294" w14:textId="77777777" w:rsidR="00A91C95" w:rsidRDefault="00A91C95" w:rsidP="00E440C2">
            <w:pPr>
              <w:pStyle w:val="Default"/>
              <w:rPr>
                <w:b/>
                <w:color w:val="auto"/>
                <w:sz w:val="20"/>
                <w:szCs w:val="20"/>
              </w:rPr>
            </w:pPr>
          </w:p>
          <w:p w14:paraId="12EB3308" w14:textId="77777777" w:rsidR="00E440C2" w:rsidRPr="007859D5" w:rsidRDefault="00E440C2" w:rsidP="00E440C2">
            <w:pPr>
              <w:pStyle w:val="Default"/>
              <w:rPr>
                <w:color w:val="auto"/>
                <w:sz w:val="20"/>
                <w:szCs w:val="20"/>
              </w:rPr>
            </w:pPr>
            <w:r w:rsidRPr="007859D5">
              <w:rPr>
                <w:b/>
                <w:color w:val="auto"/>
                <w:sz w:val="20"/>
                <w:szCs w:val="20"/>
              </w:rPr>
              <w:t>(I</w:t>
            </w:r>
            <w:r w:rsidR="00AA2C40">
              <w:rPr>
                <w:b/>
                <w:color w:val="auto"/>
                <w:sz w:val="20"/>
                <w:szCs w:val="20"/>
              </w:rPr>
              <w:t>/F</w:t>
            </w:r>
            <w:r w:rsidRPr="007859D5">
              <w:rPr>
                <w:b/>
                <w:color w:val="auto"/>
                <w:sz w:val="20"/>
                <w:szCs w:val="20"/>
              </w:rPr>
              <w:t xml:space="preserve">) Homework/assignment: </w:t>
            </w:r>
            <w:r w:rsidR="00A91C95">
              <w:rPr>
                <w:color w:val="auto"/>
                <w:sz w:val="20"/>
                <w:szCs w:val="20"/>
              </w:rPr>
              <w:t>Learners try a Paper 1</w:t>
            </w:r>
            <w:r w:rsidRPr="007859D5">
              <w:rPr>
                <w:color w:val="auto"/>
                <w:sz w:val="20"/>
                <w:szCs w:val="20"/>
              </w:rPr>
              <w:t xml:space="preserve"> </w:t>
            </w:r>
            <w:r w:rsidR="00A91C95">
              <w:rPr>
                <w:color w:val="auto"/>
                <w:sz w:val="20"/>
                <w:szCs w:val="20"/>
              </w:rPr>
              <w:t>‘</w:t>
            </w:r>
            <w:r w:rsidRPr="007859D5">
              <w:rPr>
                <w:color w:val="auto"/>
                <w:sz w:val="20"/>
                <w:szCs w:val="20"/>
              </w:rPr>
              <w:t>evaluate</w:t>
            </w:r>
            <w:r w:rsidR="00A91C95">
              <w:rPr>
                <w:color w:val="auto"/>
                <w:sz w:val="20"/>
                <w:szCs w:val="20"/>
              </w:rPr>
              <w:t>’</w:t>
            </w:r>
            <w:r w:rsidRPr="007859D5">
              <w:rPr>
                <w:color w:val="auto"/>
                <w:sz w:val="20"/>
                <w:szCs w:val="20"/>
              </w:rPr>
              <w:t xml:space="preserve"> question and/or </w:t>
            </w:r>
            <w:r w:rsidR="00A91C95">
              <w:rPr>
                <w:color w:val="auto"/>
                <w:sz w:val="20"/>
                <w:szCs w:val="20"/>
              </w:rPr>
              <w:t>a s</w:t>
            </w:r>
            <w:r w:rsidRPr="007859D5">
              <w:rPr>
                <w:color w:val="auto"/>
                <w:sz w:val="20"/>
                <w:szCs w:val="20"/>
              </w:rPr>
              <w:t xml:space="preserve">trength and </w:t>
            </w:r>
            <w:r w:rsidR="00A91C95">
              <w:rPr>
                <w:color w:val="auto"/>
                <w:sz w:val="20"/>
                <w:szCs w:val="20"/>
              </w:rPr>
              <w:t>weakness question</w:t>
            </w:r>
            <w:r w:rsidRPr="007859D5">
              <w:rPr>
                <w:color w:val="auto"/>
                <w:sz w:val="20"/>
                <w:szCs w:val="20"/>
              </w:rPr>
              <w:t xml:space="preserve">: </w:t>
            </w:r>
          </w:p>
          <w:p w14:paraId="58F13F7B" w14:textId="77777777" w:rsidR="00E440C2" w:rsidRPr="007B4401" w:rsidRDefault="00E440C2" w:rsidP="007B4401">
            <w:pPr>
              <w:rPr>
                <w:rFonts w:cs="Arial"/>
              </w:rPr>
            </w:pPr>
          </w:p>
          <w:p w14:paraId="3A1D2741" w14:textId="77777777" w:rsidR="00C92CCD" w:rsidRPr="00C92CCD" w:rsidRDefault="002E3393" w:rsidP="00E440C2">
            <w:pPr>
              <w:rPr>
                <w:rFonts w:ascii="Arial" w:hAnsi="Arial" w:cs="Arial"/>
                <w:b/>
                <w:sz w:val="20"/>
                <w:szCs w:val="20"/>
              </w:rPr>
            </w:pPr>
            <w:r>
              <w:rPr>
                <w:rFonts w:ascii="Arial" w:hAnsi="Arial" w:cs="Arial"/>
                <w:b/>
                <w:sz w:val="20"/>
                <w:szCs w:val="20"/>
              </w:rPr>
              <w:t>Extension activity:</w:t>
            </w:r>
          </w:p>
          <w:p w14:paraId="0B77ACBA" w14:textId="7FE1739C" w:rsidR="00E440C2" w:rsidRPr="007859D5" w:rsidRDefault="00E440C2" w:rsidP="00E440C2">
            <w:pPr>
              <w:rPr>
                <w:rFonts w:ascii="Arial" w:hAnsi="Arial" w:cs="Arial"/>
                <w:sz w:val="20"/>
                <w:szCs w:val="20"/>
              </w:rPr>
            </w:pPr>
            <w:r w:rsidRPr="007859D5">
              <w:rPr>
                <w:rFonts w:ascii="Arial" w:hAnsi="Arial" w:cs="Arial"/>
                <w:sz w:val="20"/>
                <w:szCs w:val="20"/>
              </w:rPr>
              <w:t xml:space="preserve">BBC News – </w:t>
            </w:r>
            <w:r w:rsidRPr="007859D5">
              <w:rPr>
                <w:rFonts w:ascii="Arial" w:hAnsi="Arial" w:cs="Arial"/>
                <w:bCs/>
                <w:color w:val="000000"/>
                <w:sz w:val="20"/>
                <w:szCs w:val="20"/>
                <w:lang w:eastAsia="ko-KR"/>
              </w:rPr>
              <w:t>cartoons to aid autistic children</w:t>
            </w:r>
            <w:r w:rsidR="00A2442D">
              <w:rPr>
                <w:rFonts w:ascii="Arial" w:hAnsi="Arial" w:cs="Arial"/>
                <w:sz w:val="20"/>
                <w:szCs w:val="20"/>
              </w:rPr>
              <w:t xml:space="preserve"> at: </w:t>
            </w:r>
            <w:hyperlink r:id="rId50" w:history="1">
              <w:r w:rsidR="00A2442D" w:rsidRPr="0008391B">
                <w:rPr>
                  <w:rStyle w:val="Hyperlink"/>
                  <w:rFonts w:ascii="Arial" w:hAnsi="Arial" w:cs="Arial"/>
                  <w:sz w:val="20"/>
                  <w:szCs w:val="20"/>
                </w:rPr>
                <w:t>http://news.bbc.co.uk/1/hi/health/6241733.stm</w:t>
              </w:r>
            </w:hyperlink>
            <w:r w:rsidR="00A2442D">
              <w:rPr>
                <w:rFonts w:ascii="Arial" w:hAnsi="Arial" w:cs="Arial"/>
                <w:sz w:val="20"/>
                <w:szCs w:val="20"/>
              </w:rPr>
              <w:t xml:space="preserve"> </w:t>
            </w:r>
          </w:p>
        </w:tc>
      </w:tr>
      <w:tr w:rsidR="00A818D9" w:rsidRPr="00A33EB6" w14:paraId="3C697F2B" w14:textId="77777777" w:rsidTr="00C42C04">
        <w:trPr>
          <w:cantSplit/>
        </w:trPr>
        <w:tc>
          <w:tcPr>
            <w:tcW w:w="1985" w:type="dxa"/>
          </w:tcPr>
          <w:p w14:paraId="2E33E9A9" w14:textId="77777777" w:rsidR="00EE46F2" w:rsidRPr="00EE46F2" w:rsidRDefault="00EE46F2" w:rsidP="00A818D9">
            <w:pPr>
              <w:rPr>
                <w:rFonts w:ascii="Arial" w:hAnsi="Arial" w:cs="Arial"/>
                <w:b/>
                <w:sz w:val="20"/>
                <w:szCs w:val="20"/>
              </w:rPr>
            </w:pPr>
            <w:r w:rsidRPr="00EE46F2">
              <w:rPr>
                <w:rFonts w:ascii="Arial" w:hAnsi="Arial" w:cs="Arial"/>
                <w:b/>
                <w:sz w:val="20"/>
                <w:szCs w:val="20"/>
              </w:rPr>
              <w:lastRenderedPageBreak/>
              <w:t>KC2, KC3 and KC4</w:t>
            </w:r>
          </w:p>
          <w:p w14:paraId="1897CD11" w14:textId="77777777" w:rsidR="00A818D9" w:rsidRPr="00AF67A0" w:rsidRDefault="00A818D9" w:rsidP="00A818D9">
            <w:pPr>
              <w:rPr>
                <w:rFonts w:ascii="Arial" w:hAnsi="Arial" w:cs="Arial"/>
                <w:sz w:val="20"/>
                <w:szCs w:val="20"/>
              </w:rPr>
            </w:pPr>
            <w:r w:rsidRPr="00AF67A0">
              <w:rPr>
                <w:rFonts w:ascii="Arial" w:hAnsi="Arial" w:cs="Arial"/>
                <w:sz w:val="20"/>
                <w:szCs w:val="20"/>
              </w:rPr>
              <w:t>Laney et al (false memory)</w:t>
            </w:r>
          </w:p>
        </w:tc>
        <w:tc>
          <w:tcPr>
            <w:tcW w:w="2268" w:type="dxa"/>
          </w:tcPr>
          <w:p w14:paraId="12A2C265" w14:textId="77777777" w:rsidR="00A818D9" w:rsidRPr="00AF67A0" w:rsidRDefault="00A818D9" w:rsidP="00A818D9">
            <w:pPr>
              <w:widowControl w:val="0"/>
              <w:autoSpaceDE w:val="0"/>
              <w:autoSpaceDN w:val="0"/>
              <w:adjustRightInd w:val="0"/>
              <w:rPr>
                <w:rFonts w:ascii="Arial" w:hAnsi="Arial" w:cs="Arial"/>
                <w:sz w:val="20"/>
                <w:szCs w:val="20"/>
              </w:rPr>
            </w:pPr>
            <w:r w:rsidRPr="00AF67A0">
              <w:rPr>
                <w:rFonts w:ascii="Arial" w:hAnsi="Arial" w:cs="Arial"/>
                <w:sz w:val="20"/>
                <w:szCs w:val="20"/>
              </w:rPr>
              <w:t>Learners should be able to describe and explain the key terms, the background and the key features of the study.</w:t>
            </w:r>
          </w:p>
          <w:p w14:paraId="09085F88" w14:textId="77777777" w:rsidR="00A818D9" w:rsidRPr="00AF67A0" w:rsidRDefault="00A818D9" w:rsidP="00A818D9">
            <w:pPr>
              <w:rPr>
                <w:rFonts w:ascii="Arial" w:hAnsi="Arial" w:cs="Arial"/>
                <w:b/>
                <w:sz w:val="20"/>
                <w:szCs w:val="20"/>
                <w:u w:val="single"/>
              </w:rPr>
            </w:pPr>
          </w:p>
        </w:tc>
        <w:tc>
          <w:tcPr>
            <w:tcW w:w="10348" w:type="dxa"/>
          </w:tcPr>
          <w:p w14:paraId="214598C9" w14:textId="77777777" w:rsidR="00A818D9" w:rsidRPr="00AF67A0" w:rsidRDefault="00A818D9" w:rsidP="00A818D9">
            <w:pPr>
              <w:rPr>
                <w:rFonts w:ascii="Arial" w:hAnsi="Arial" w:cs="Arial"/>
                <w:sz w:val="20"/>
                <w:szCs w:val="20"/>
              </w:rPr>
            </w:pPr>
            <w:r w:rsidRPr="00AF67A0">
              <w:rPr>
                <w:rFonts w:ascii="Arial" w:hAnsi="Arial" w:cs="Arial"/>
                <w:sz w:val="20"/>
                <w:szCs w:val="20"/>
              </w:rPr>
              <w:t>Ask learners to recall a memorable school event from the past. Share the various perspectives and get them to consider the reliability of memories generally.</w:t>
            </w:r>
          </w:p>
          <w:p w14:paraId="0603093A" w14:textId="77777777" w:rsidR="00A818D9" w:rsidRPr="00AF67A0" w:rsidRDefault="00A818D9" w:rsidP="00A818D9">
            <w:pPr>
              <w:rPr>
                <w:rFonts w:ascii="Arial" w:hAnsi="Arial" w:cs="Arial"/>
                <w:sz w:val="20"/>
                <w:szCs w:val="20"/>
              </w:rPr>
            </w:pPr>
          </w:p>
          <w:p w14:paraId="3D859E02" w14:textId="77777777" w:rsidR="00A818D9" w:rsidRPr="00AF67A0" w:rsidRDefault="00A91C95" w:rsidP="00A818D9">
            <w:pPr>
              <w:pStyle w:val="Default"/>
              <w:rPr>
                <w:color w:val="auto"/>
                <w:sz w:val="20"/>
                <w:szCs w:val="20"/>
              </w:rPr>
            </w:pPr>
            <w:r>
              <w:rPr>
                <w:color w:val="auto"/>
                <w:sz w:val="20"/>
                <w:szCs w:val="20"/>
              </w:rPr>
              <w:t>I</w:t>
            </w:r>
            <w:r w:rsidR="00A818D9" w:rsidRPr="00AF67A0">
              <w:rPr>
                <w:color w:val="auto"/>
                <w:sz w:val="20"/>
                <w:szCs w:val="20"/>
              </w:rPr>
              <w:t xml:space="preserve">ntroduce </w:t>
            </w:r>
            <w:r w:rsidR="00481E45">
              <w:rPr>
                <w:color w:val="auto"/>
                <w:sz w:val="20"/>
                <w:szCs w:val="20"/>
              </w:rPr>
              <w:t>learners</w:t>
            </w:r>
            <w:r w:rsidR="00A818D9" w:rsidRPr="00AF67A0">
              <w:rPr>
                <w:color w:val="auto"/>
                <w:sz w:val="20"/>
                <w:szCs w:val="20"/>
              </w:rPr>
              <w:t xml:space="preserve"> to different models of memory and different types of memory and consider the importance of the research into memory. Show YouTube clip of Clive Wearing at </w:t>
            </w:r>
            <w:hyperlink r:id="rId51" w:history="1">
              <w:r w:rsidR="00A818D9" w:rsidRPr="00F22FEF">
                <w:rPr>
                  <w:rStyle w:val="Hyperlink"/>
                  <w:rFonts w:cs="Arial"/>
                  <w:bCs/>
                  <w:sz w:val="20"/>
                  <w:szCs w:val="20"/>
                </w:rPr>
                <w:t>www.youtube.com/watch?v=Vwigmktix2Y</w:t>
              </w:r>
            </w:hyperlink>
          </w:p>
          <w:p w14:paraId="4A0B8572" w14:textId="77777777" w:rsidR="00A818D9" w:rsidRPr="00AF67A0" w:rsidRDefault="00A818D9" w:rsidP="00A818D9">
            <w:pPr>
              <w:rPr>
                <w:rFonts w:ascii="Arial" w:hAnsi="Arial" w:cs="Arial"/>
                <w:sz w:val="20"/>
                <w:szCs w:val="20"/>
              </w:rPr>
            </w:pPr>
          </w:p>
          <w:p w14:paraId="370B54A2" w14:textId="77777777" w:rsidR="00C92CCD" w:rsidRDefault="002E3393" w:rsidP="00C92CCD">
            <w:pPr>
              <w:rPr>
                <w:rFonts w:ascii="Arial" w:hAnsi="Arial" w:cs="Arial"/>
                <w:b/>
                <w:sz w:val="20"/>
                <w:szCs w:val="20"/>
              </w:rPr>
            </w:pPr>
            <w:r>
              <w:rPr>
                <w:rFonts w:ascii="Arial" w:hAnsi="Arial" w:cs="Arial"/>
                <w:b/>
                <w:sz w:val="20"/>
                <w:szCs w:val="20"/>
              </w:rPr>
              <w:t>Extension activity:</w:t>
            </w:r>
          </w:p>
          <w:p w14:paraId="48BAAC1C" w14:textId="77777777" w:rsidR="00A818D9" w:rsidRPr="00AF67A0" w:rsidRDefault="00C92CCD" w:rsidP="00C92CCD">
            <w:pPr>
              <w:rPr>
                <w:rFonts w:ascii="Arial" w:hAnsi="Arial" w:cs="Arial"/>
                <w:sz w:val="20"/>
                <w:szCs w:val="20"/>
              </w:rPr>
            </w:pPr>
            <w:r w:rsidRPr="00C92CCD">
              <w:rPr>
                <w:rFonts w:ascii="Arial" w:hAnsi="Arial" w:cs="Arial"/>
                <w:sz w:val="20"/>
                <w:szCs w:val="20"/>
              </w:rPr>
              <w:t>T</w:t>
            </w:r>
            <w:r w:rsidR="00A818D9" w:rsidRPr="00C92CCD">
              <w:rPr>
                <w:rFonts w:ascii="Arial" w:hAnsi="Arial" w:cs="Arial"/>
                <w:sz w:val="20"/>
                <w:szCs w:val="20"/>
              </w:rPr>
              <w:t>ho</w:t>
            </w:r>
            <w:r w:rsidR="00A818D9" w:rsidRPr="00AF67A0">
              <w:rPr>
                <w:rFonts w:ascii="Arial" w:hAnsi="Arial" w:cs="Arial"/>
                <w:sz w:val="20"/>
                <w:szCs w:val="20"/>
              </w:rPr>
              <w:t xml:space="preserve">se learners keen to find out more about memory can access the website (10 facts about memory: </w:t>
            </w:r>
            <w:hyperlink r:id="rId52" w:history="1">
              <w:r w:rsidR="005915B5" w:rsidRPr="00CE2199">
                <w:rPr>
                  <w:rStyle w:val="Hyperlink"/>
                  <w:rFonts w:ascii="Arial" w:hAnsi="Arial" w:cs="Arial"/>
                  <w:sz w:val="20"/>
                  <w:szCs w:val="20"/>
                </w:rPr>
                <w:t>www.psychology.about.com/od/memory/ss/ten-facts-about-memory.htm?nl=1</w:t>
              </w:r>
            </w:hyperlink>
            <w:r w:rsidR="00A818D9" w:rsidRPr="00AF67A0">
              <w:rPr>
                <w:rFonts w:ascii="Arial" w:hAnsi="Arial" w:cs="Arial"/>
                <w:sz w:val="20"/>
                <w:szCs w:val="20"/>
              </w:rPr>
              <w:t>) and share their most interesting fact with the class as a starter activity for the following lesson.</w:t>
            </w:r>
          </w:p>
        </w:tc>
      </w:tr>
      <w:tr w:rsidR="00A818D9" w:rsidRPr="00A33EB6" w14:paraId="2523E658" w14:textId="77777777" w:rsidTr="00C42C04">
        <w:tc>
          <w:tcPr>
            <w:tcW w:w="1985" w:type="dxa"/>
          </w:tcPr>
          <w:p w14:paraId="36407C06" w14:textId="77777777" w:rsidR="00A818D9" w:rsidRPr="006237A4" w:rsidRDefault="00A818D9" w:rsidP="00A818D9">
            <w:pPr>
              <w:rPr>
                <w:rFonts w:ascii="Arial" w:hAnsi="Arial" w:cs="Arial"/>
                <w:sz w:val="20"/>
                <w:szCs w:val="20"/>
              </w:rPr>
            </w:pPr>
            <w:r w:rsidRPr="00ED2312">
              <w:rPr>
                <w:rFonts w:ascii="Arial" w:hAnsi="Arial" w:cs="Arial"/>
                <w:sz w:val="20"/>
                <w:szCs w:val="20"/>
              </w:rPr>
              <w:t>Laney et al (false memory)</w:t>
            </w:r>
          </w:p>
        </w:tc>
        <w:tc>
          <w:tcPr>
            <w:tcW w:w="2268" w:type="dxa"/>
          </w:tcPr>
          <w:p w14:paraId="62E2BF21" w14:textId="77777777" w:rsidR="00A818D9" w:rsidRPr="004940A6" w:rsidRDefault="00A818D9" w:rsidP="00A818D9">
            <w:pPr>
              <w:widowControl w:val="0"/>
              <w:autoSpaceDE w:val="0"/>
              <w:autoSpaceDN w:val="0"/>
              <w:adjustRightInd w:val="0"/>
              <w:rPr>
                <w:rFonts w:ascii="Arial" w:hAnsi="Arial" w:cs="Arial"/>
                <w:sz w:val="20"/>
                <w:szCs w:val="20"/>
              </w:rPr>
            </w:pPr>
            <w:r w:rsidRPr="004940A6">
              <w:rPr>
                <w:rFonts w:ascii="Arial" w:hAnsi="Arial" w:cs="Arial"/>
                <w:sz w:val="20"/>
                <w:szCs w:val="20"/>
              </w:rPr>
              <w:t>Learners can describe and explain the key terms, the background</w:t>
            </w:r>
            <w:r>
              <w:rPr>
                <w:rFonts w:ascii="Arial" w:hAnsi="Arial" w:cs="Arial"/>
                <w:sz w:val="20"/>
                <w:szCs w:val="20"/>
              </w:rPr>
              <w:t xml:space="preserve"> and</w:t>
            </w:r>
            <w:r w:rsidRPr="004940A6">
              <w:rPr>
                <w:rFonts w:ascii="Arial" w:hAnsi="Arial" w:cs="Arial"/>
                <w:sz w:val="20"/>
                <w:szCs w:val="20"/>
              </w:rPr>
              <w:t xml:space="preserve"> the method of the </w:t>
            </w:r>
            <w:r>
              <w:rPr>
                <w:rFonts w:ascii="Arial" w:hAnsi="Arial" w:cs="Arial"/>
                <w:sz w:val="20"/>
                <w:szCs w:val="20"/>
              </w:rPr>
              <w:t xml:space="preserve">first experiment of the </w:t>
            </w:r>
            <w:r w:rsidRPr="004940A6">
              <w:rPr>
                <w:rFonts w:ascii="Arial" w:hAnsi="Arial" w:cs="Arial"/>
                <w:sz w:val="20"/>
                <w:szCs w:val="20"/>
              </w:rPr>
              <w:t>study.</w:t>
            </w:r>
          </w:p>
          <w:p w14:paraId="2FCB43BC" w14:textId="77777777" w:rsidR="00A818D9" w:rsidRPr="004940A6" w:rsidRDefault="00A818D9" w:rsidP="00A818D9">
            <w:pPr>
              <w:widowControl w:val="0"/>
              <w:autoSpaceDE w:val="0"/>
              <w:autoSpaceDN w:val="0"/>
              <w:adjustRightInd w:val="0"/>
              <w:rPr>
                <w:rFonts w:ascii="Arial" w:hAnsi="Arial" w:cs="Arial"/>
                <w:sz w:val="20"/>
                <w:szCs w:val="20"/>
              </w:rPr>
            </w:pPr>
          </w:p>
          <w:p w14:paraId="23F2489C" w14:textId="77777777" w:rsidR="00A818D9" w:rsidRPr="00A33EB6" w:rsidRDefault="00A818D9" w:rsidP="00A818D9">
            <w:pPr>
              <w:rPr>
                <w:rFonts w:ascii="Arial" w:hAnsi="Arial" w:cs="Arial"/>
                <w:b/>
                <w:sz w:val="20"/>
                <w:szCs w:val="20"/>
                <w:u w:val="single"/>
              </w:rPr>
            </w:pPr>
          </w:p>
        </w:tc>
        <w:tc>
          <w:tcPr>
            <w:tcW w:w="10348" w:type="dxa"/>
          </w:tcPr>
          <w:p w14:paraId="20D83CD3" w14:textId="5E7F2A44" w:rsidR="00A818D9" w:rsidRPr="00F22FEF" w:rsidRDefault="00A818D9" w:rsidP="00A818D9">
            <w:pPr>
              <w:pStyle w:val="Default"/>
              <w:rPr>
                <w:color w:val="0000FF"/>
                <w:sz w:val="20"/>
                <w:szCs w:val="20"/>
              </w:rPr>
            </w:pPr>
            <w:r>
              <w:rPr>
                <w:sz w:val="20"/>
                <w:szCs w:val="20"/>
              </w:rPr>
              <w:t xml:space="preserve">Share the background to the study, the original study is available at: </w:t>
            </w:r>
            <w:hyperlink r:id="rId53" w:history="1">
              <w:r w:rsidR="00A2442D" w:rsidRPr="0008391B">
                <w:rPr>
                  <w:rStyle w:val="Hyperlink"/>
                  <w:rFonts w:cs="Arial"/>
                  <w:sz w:val="20"/>
                  <w:szCs w:val="20"/>
                </w:rPr>
                <w:t>https://webfiles.uci.edu/eloftus/Laney_Asparagus_ExperimentalPsych08.pdf</w:t>
              </w:r>
            </w:hyperlink>
            <w:r w:rsidR="00A2442D">
              <w:rPr>
                <w:sz w:val="20"/>
                <w:szCs w:val="20"/>
              </w:rPr>
              <w:t xml:space="preserve"> </w:t>
            </w:r>
            <w:r>
              <w:rPr>
                <w:sz w:val="20"/>
                <w:szCs w:val="20"/>
              </w:rPr>
              <w:t xml:space="preserve">and the abstract can be found </w:t>
            </w:r>
            <w:r w:rsidRPr="00A91C95">
              <w:rPr>
                <w:color w:val="000000" w:themeColor="text1"/>
                <w:sz w:val="20"/>
                <w:szCs w:val="20"/>
              </w:rPr>
              <w:t>at:</w:t>
            </w:r>
            <w:r w:rsidRPr="00F22FEF">
              <w:rPr>
                <w:color w:val="0000FF"/>
                <w:sz w:val="20"/>
                <w:szCs w:val="20"/>
              </w:rPr>
              <w:t xml:space="preserve"> </w:t>
            </w:r>
            <w:hyperlink r:id="rId54" w:history="1">
              <w:r w:rsidR="00A2442D" w:rsidRPr="0008391B">
                <w:rPr>
                  <w:rStyle w:val="Hyperlink"/>
                  <w:rFonts w:cs="Arial"/>
                  <w:sz w:val="20"/>
                  <w:szCs w:val="20"/>
                </w:rPr>
                <w:t>http://psycnet.apa.org/journals/zea/55/5/291/</w:t>
              </w:r>
            </w:hyperlink>
          </w:p>
          <w:p w14:paraId="22A22E51" w14:textId="77777777" w:rsidR="00A818D9" w:rsidRPr="00F22FEF" w:rsidRDefault="00A818D9" w:rsidP="00A818D9">
            <w:pPr>
              <w:pStyle w:val="Default"/>
              <w:rPr>
                <w:color w:val="0000FF"/>
                <w:sz w:val="20"/>
                <w:szCs w:val="20"/>
              </w:rPr>
            </w:pPr>
          </w:p>
          <w:p w14:paraId="42D78DBA" w14:textId="77777777" w:rsidR="00A818D9" w:rsidRDefault="00A91C95" w:rsidP="00A818D9">
            <w:pPr>
              <w:pStyle w:val="Default"/>
              <w:rPr>
                <w:sz w:val="20"/>
                <w:szCs w:val="20"/>
              </w:rPr>
            </w:pPr>
            <w:r>
              <w:rPr>
                <w:color w:val="000000" w:themeColor="text1"/>
                <w:sz w:val="20"/>
                <w:szCs w:val="20"/>
              </w:rPr>
              <w:t xml:space="preserve">Ask </w:t>
            </w:r>
            <w:r w:rsidR="00A818D9" w:rsidRPr="00F22FEF">
              <w:rPr>
                <w:color w:val="000000" w:themeColor="text1"/>
                <w:sz w:val="20"/>
                <w:szCs w:val="20"/>
              </w:rPr>
              <w:t>learner</w:t>
            </w:r>
            <w:r>
              <w:rPr>
                <w:color w:val="000000" w:themeColor="text1"/>
                <w:sz w:val="20"/>
                <w:szCs w:val="20"/>
              </w:rPr>
              <w:t>s</w:t>
            </w:r>
            <w:r w:rsidR="00A818D9" w:rsidRPr="00F22FEF">
              <w:rPr>
                <w:color w:val="000000" w:themeColor="text1"/>
                <w:sz w:val="20"/>
                <w:szCs w:val="20"/>
              </w:rPr>
              <w:t xml:space="preserve"> to consider what they would </w:t>
            </w:r>
            <w:r w:rsidR="00A818D9">
              <w:rPr>
                <w:sz w:val="20"/>
                <w:szCs w:val="20"/>
              </w:rPr>
              <w:t>need to do to test this hypothesis</w:t>
            </w:r>
            <w:r>
              <w:rPr>
                <w:sz w:val="20"/>
                <w:szCs w:val="20"/>
              </w:rPr>
              <w:t>. They should d</w:t>
            </w:r>
            <w:r w:rsidR="00A818D9">
              <w:rPr>
                <w:sz w:val="20"/>
                <w:szCs w:val="20"/>
              </w:rPr>
              <w:t xml:space="preserve">esign a study and share their ideas with the rest of the class. </w:t>
            </w:r>
            <w:r>
              <w:rPr>
                <w:sz w:val="20"/>
                <w:szCs w:val="20"/>
              </w:rPr>
              <w:t xml:space="preserve">They should listen to the designs of other learners and decide which </w:t>
            </w:r>
            <w:r w:rsidR="00A818D9">
              <w:rPr>
                <w:sz w:val="20"/>
                <w:szCs w:val="20"/>
              </w:rPr>
              <w:t xml:space="preserve">would be the most valid and reliable and why. </w:t>
            </w:r>
          </w:p>
          <w:p w14:paraId="6264EA2A" w14:textId="77777777" w:rsidR="00A818D9" w:rsidRDefault="00A818D9" w:rsidP="00A818D9">
            <w:pPr>
              <w:pStyle w:val="Default"/>
              <w:rPr>
                <w:sz w:val="20"/>
                <w:szCs w:val="20"/>
              </w:rPr>
            </w:pPr>
          </w:p>
          <w:p w14:paraId="5478460B" w14:textId="77777777" w:rsidR="00A818D9" w:rsidRPr="00A33EB6" w:rsidRDefault="00A818D9" w:rsidP="00A91C95">
            <w:pPr>
              <w:pStyle w:val="Default"/>
              <w:rPr>
                <w:sz w:val="20"/>
                <w:szCs w:val="20"/>
              </w:rPr>
            </w:pPr>
            <w:r>
              <w:rPr>
                <w:sz w:val="20"/>
                <w:szCs w:val="20"/>
              </w:rPr>
              <w:t>Display or share the sample and procedure for Exp</w:t>
            </w:r>
            <w:r w:rsidR="00A91C95">
              <w:rPr>
                <w:sz w:val="20"/>
                <w:szCs w:val="20"/>
              </w:rPr>
              <w:t>eriment</w:t>
            </w:r>
            <w:r>
              <w:rPr>
                <w:sz w:val="20"/>
                <w:szCs w:val="20"/>
              </w:rPr>
              <w:t xml:space="preserve"> 1. </w:t>
            </w:r>
            <w:r w:rsidR="00A91C95">
              <w:rPr>
                <w:sz w:val="20"/>
                <w:szCs w:val="20"/>
              </w:rPr>
              <w:t>D</w:t>
            </w:r>
            <w:r>
              <w:rPr>
                <w:sz w:val="20"/>
                <w:szCs w:val="20"/>
              </w:rPr>
              <w:t xml:space="preserve">iscuss the use of questionnaires and ask learners to identify all the ‘controls’ used for both session 1 and 2. Ask </w:t>
            </w:r>
            <w:r w:rsidR="00481E45">
              <w:rPr>
                <w:sz w:val="20"/>
                <w:szCs w:val="20"/>
              </w:rPr>
              <w:t>learners</w:t>
            </w:r>
            <w:r>
              <w:rPr>
                <w:sz w:val="20"/>
                <w:szCs w:val="20"/>
              </w:rPr>
              <w:t xml:space="preserve"> to prepare a mind-map or a presentation on the material covered so far. </w:t>
            </w:r>
          </w:p>
        </w:tc>
      </w:tr>
      <w:tr w:rsidR="00A818D9" w:rsidRPr="00A33EB6" w14:paraId="0150321F" w14:textId="77777777" w:rsidTr="00C42C04">
        <w:tc>
          <w:tcPr>
            <w:tcW w:w="1985" w:type="dxa"/>
          </w:tcPr>
          <w:p w14:paraId="6D488958" w14:textId="77777777" w:rsidR="00EE46F2" w:rsidRPr="00EE46F2" w:rsidRDefault="00EE46F2" w:rsidP="00A818D9">
            <w:pPr>
              <w:rPr>
                <w:rFonts w:ascii="Arial" w:hAnsi="Arial" w:cs="Arial"/>
                <w:b/>
                <w:sz w:val="20"/>
                <w:szCs w:val="20"/>
              </w:rPr>
            </w:pPr>
            <w:r w:rsidRPr="00EE46F2">
              <w:rPr>
                <w:rFonts w:ascii="Arial" w:hAnsi="Arial" w:cs="Arial"/>
                <w:b/>
                <w:sz w:val="20"/>
                <w:szCs w:val="20"/>
              </w:rPr>
              <w:t>KC5</w:t>
            </w:r>
          </w:p>
          <w:p w14:paraId="12C9EAD6" w14:textId="77777777" w:rsidR="00A818D9" w:rsidRDefault="00A818D9" w:rsidP="00A818D9">
            <w:pPr>
              <w:rPr>
                <w:rFonts w:ascii="Arial" w:hAnsi="Arial" w:cs="Arial"/>
                <w:sz w:val="20"/>
                <w:szCs w:val="20"/>
              </w:rPr>
            </w:pPr>
            <w:r w:rsidRPr="00ED2312">
              <w:rPr>
                <w:rFonts w:ascii="Arial" w:hAnsi="Arial" w:cs="Arial"/>
                <w:sz w:val="20"/>
                <w:szCs w:val="20"/>
              </w:rPr>
              <w:t>Laney et al (false memory)</w:t>
            </w:r>
          </w:p>
          <w:p w14:paraId="6742BC93" w14:textId="77777777" w:rsidR="00A818D9" w:rsidRDefault="00A818D9" w:rsidP="00A818D9">
            <w:pPr>
              <w:rPr>
                <w:rFonts w:ascii="Arial" w:hAnsi="Arial" w:cs="Arial"/>
                <w:sz w:val="20"/>
                <w:szCs w:val="20"/>
              </w:rPr>
            </w:pPr>
          </w:p>
          <w:p w14:paraId="06495362" w14:textId="77777777" w:rsidR="00A818D9" w:rsidRDefault="00A818D9" w:rsidP="00F904EB">
            <w:pPr>
              <w:pStyle w:val="ListParagraph"/>
              <w:numPr>
                <w:ilvl w:val="0"/>
                <w:numId w:val="14"/>
              </w:numPr>
              <w:rPr>
                <w:rFonts w:cs="Arial"/>
              </w:rPr>
            </w:pPr>
            <w:r>
              <w:rPr>
                <w:rFonts w:cs="Arial"/>
              </w:rPr>
              <w:t>Application of psychology to everyday life</w:t>
            </w:r>
          </w:p>
          <w:p w14:paraId="4610935E" w14:textId="77777777" w:rsidR="00A818D9" w:rsidRPr="00A33EB6" w:rsidRDefault="00A818D9" w:rsidP="00A818D9">
            <w:pPr>
              <w:rPr>
                <w:rFonts w:ascii="Arial" w:hAnsi="Arial" w:cs="Arial"/>
                <w:sz w:val="20"/>
                <w:szCs w:val="20"/>
              </w:rPr>
            </w:pPr>
          </w:p>
        </w:tc>
        <w:tc>
          <w:tcPr>
            <w:tcW w:w="2268" w:type="dxa"/>
          </w:tcPr>
          <w:p w14:paraId="04F262E8" w14:textId="77777777" w:rsidR="00A818D9" w:rsidRPr="004940A6" w:rsidRDefault="00A818D9" w:rsidP="00A818D9">
            <w:pPr>
              <w:widowControl w:val="0"/>
              <w:autoSpaceDE w:val="0"/>
              <w:autoSpaceDN w:val="0"/>
              <w:adjustRightInd w:val="0"/>
              <w:rPr>
                <w:rFonts w:ascii="Arial" w:hAnsi="Arial" w:cs="Arial"/>
                <w:sz w:val="20"/>
                <w:szCs w:val="20"/>
              </w:rPr>
            </w:pPr>
            <w:r w:rsidRPr="004940A6">
              <w:rPr>
                <w:rFonts w:ascii="Arial" w:hAnsi="Arial" w:cs="Arial"/>
                <w:sz w:val="20"/>
                <w:szCs w:val="20"/>
              </w:rPr>
              <w:t>Learners can describe and explain the key terms, the background</w:t>
            </w:r>
            <w:r>
              <w:rPr>
                <w:rFonts w:ascii="Arial" w:hAnsi="Arial" w:cs="Arial"/>
                <w:sz w:val="20"/>
                <w:szCs w:val="20"/>
              </w:rPr>
              <w:t>,</w:t>
            </w:r>
            <w:r w:rsidRPr="004940A6">
              <w:rPr>
                <w:rFonts w:ascii="Arial" w:hAnsi="Arial" w:cs="Arial"/>
                <w:sz w:val="20"/>
                <w:szCs w:val="20"/>
              </w:rPr>
              <w:t xml:space="preserve"> the method </w:t>
            </w:r>
            <w:r>
              <w:rPr>
                <w:rFonts w:ascii="Arial" w:hAnsi="Arial" w:cs="Arial"/>
                <w:sz w:val="20"/>
                <w:szCs w:val="20"/>
              </w:rPr>
              <w:t>and the results of the study.</w:t>
            </w:r>
          </w:p>
          <w:p w14:paraId="61C90504" w14:textId="77777777" w:rsidR="00A818D9" w:rsidRDefault="00A818D9" w:rsidP="00A818D9">
            <w:pPr>
              <w:rPr>
                <w:rFonts w:ascii="Arial" w:hAnsi="Arial" w:cs="Arial"/>
                <w:sz w:val="20"/>
                <w:szCs w:val="20"/>
              </w:rPr>
            </w:pPr>
          </w:p>
          <w:p w14:paraId="77D26721" w14:textId="77777777" w:rsidR="00A818D9" w:rsidRPr="00A33EB6" w:rsidRDefault="00A818D9" w:rsidP="00A818D9">
            <w:pPr>
              <w:rPr>
                <w:rFonts w:ascii="Arial" w:hAnsi="Arial" w:cs="Arial"/>
                <w:b/>
                <w:sz w:val="20"/>
                <w:szCs w:val="20"/>
                <w:u w:val="single"/>
              </w:rPr>
            </w:pPr>
          </w:p>
        </w:tc>
        <w:tc>
          <w:tcPr>
            <w:tcW w:w="10348" w:type="dxa"/>
          </w:tcPr>
          <w:p w14:paraId="5DCB66C8" w14:textId="77777777" w:rsidR="00A818D9" w:rsidRPr="004940A6" w:rsidRDefault="00A818D9" w:rsidP="00A818D9">
            <w:pPr>
              <w:pStyle w:val="Default"/>
              <w:rPr>
                <w:b/>
                <w:color w:val="auto"/>
                <w:sz w:val="20"/>
                <w:szCs w:val="20"/>
              </w:rPr>
            </w:pPr>
            <w:r w:rsidRPr="004940A6">
              <w:rPr>
                <w:b/>
                <w:color w:val="auto"/>
                <w:sz w:val="20"/>
                <w:szCs w:val="20"/>
              </w:rPr>
              <w:t>(</w:t>
            </w:r>
            <w:r>
              <w:rPr>
                <w:b/>
                <w:color w:val="auto"/>
                <w:sz w:val="20"/>
                <w:szCs w:val="20"/>
              </w:rPr>
              <w:t>F</w:t>
            </w:r>
            <w:r w:rsidRPr="004940A6">
              <w:rPr>
                <w:b/>
                <w:color w:val="auto"/>
                <w:sz w:val="20"/>
                <w:szCs w:val="20"/>
              </w:rPr>
              <w:t xml:space="preserve">) </w:t>
            </w:r>
            <w:r w:rsidRPr="004940A6">
              <w:rPr>
                <w:color w:val="auto"/>
                <w:sz w:val="20"/>
                <w:szCs w:val="20"/>
              </w:rPr>
              <w:t xml:space="preserve">Learners recap detail from </w:t>
            </w:r>
            <w:r>
              <w:rPr>
                <w:color w:val="auto"/>
                <w:sz w:val="20"/>
                <w:szCs w:val="20"/>
              </w:rPr>
              <w:t>previous lesson</w:t>
            </w:r>
            <w:r w:rsidRPr="004940A6">
              <w:rPr>
                <w:color w:val="auto"/>
                <w:sz w:val="20"/>
                <w:szCs w:val="20"/>
              </w:rPr>
              <w:t xml:space="preserve">. This could be done as a </w:t>
            </w:r>
            <w:r>
              <w:rPr>
                <w:color w:val="auto"/>
                <w:sz w:val="20"/>
                <w:szCs w:val="20"/>
              </w:rPr>
              <w:t>question and answer activity (</w:t>
            </w:r>
            <w:r w:rsidRPr="004940A6">
              <w:rPr>
                <w:color w:val="auto"/>
                <w:sz w:val="20"/>
                <w:szCs w:val="20"/>
              </w:rPr>
              <w:t>Q&amp;A</w:t>
            </w:r>
            <w:r>
              <w:rPr>
                <w:color w:val="auto"/>
                <w:sz w:val="20"/>
                <w:szCs w:val="20"/>
              </w:rPr>
              <w:t>)</w:t>
            </w:r>
            <w:r w:rsidR="00A91C95">
              <w:rPr>
                <w:color w:val="auto"/>
                <w:sz w:val="20"/>
                <w:szCs w:val="20"/>
              </w:rPr>
              <w:t>, a quiz or a true/</w:t>
            </w:r>
            <w:r w:rsidRPr="004940A6">
              <w:rPr>
                <w:color w:val="auto"/>
                <w:sz w:val="20"/>
                <w:szCs w:val="20"/>
              </w:rPr>
              <w:t xml:space="preserve">false </w:t>
            </w:r>
            <w:r w:rsidR="00A91C95">
              <w:rPr>
                <w:color w:val="auto"/>
                <w:sz w:val="20"/>
                <w:szCs w:val="20"/>
              </w:rPr>
              <w:t>activity</w:t>
            </w:r>
            <w:r w:rsidRPr="004940A6">
              <w:rPr>
                <w:color w:val="auto"/>
                <w:sz w:val="20"/>
                <w:szCs w:val="20"/>
              </w:rPr>
              <w:t>.</w:t>
            </w:r>
          </w:p>
          <w:p w14:paraId="5F32E1FE" w14:textId="77777777" w:rsidR="00A818D9" w:rsidRDefault="00A818D9" w:rsidP="00A818D9">
            <w:pPr>
              <w:rPr>
                <w:rFonts w:ascii="Arial" w:hAnsi="Arial" w:cs="Arial"/>
                <w:sz w:val="20"/>
                <w:szCs w:val="20"/>
              </w:rPr>
            </w:pPr>
          </w:p>
          <w:p w14:paraId="3E14B739" w14:textId="77777777" w:rsidR="00A818D9" w:rsidRDefault="00A818D9" w:rsidP="00A818D9">
            <w:pPr>
              <w:rPr>
                <w:rFonts w:ascii="Arial" w:hAnsi="Arial" w:cs="Arial"/>
                <w:sz w:val="20"/>
                <w:szCs w:val="20"/>
              </w:rPr>
            </w:pPr>
            <w:r>
              <w:rPr>
                <w:rFonts w:ascii="Arial" w:hAnsi="Arial" w:cs="Arial"/>
                <w:sz w:val="20"/>
                <w:szCs w:val="20"/>
              </w:rPr>
              <w:t>Share/display the two critical questions concerning whether false memo</w:t>
            </w:r>
            <w:r w:rsidR="00A91C95">
              <w:rPr>
                <w:rFonts w:ascii="Arial" w:hAnsi="Arial" w:cs="Arial"/>
                <w:sz w:val="20"/>
                <w:szCs w:val="20"/>
              </w:rPr>
              <w:t>ries were formed and whether this</w:t>
            </w:r>
            <w:r>
              <w:rPr>
                <w:rFonts w:ascii="Arial" w:hAnsi="Arial" w:cs="Arial"/>
                <w:sz w:val="20"/>
                <w:szCs w:val="20"/>
              </w:rPr>
              <w:t xml:space="preserve"> had consequences. Ask learners which results from which questionnaire would help the researchers answer these two questions. </w:t>
            </w:r>
          </w:p>
          <w:p w14:paraId="3BC5D967" w14:textId="77777777" w:rsidR="00A818D9" w:rsidRDefault="00A818D9" w:rsidP="00A818D9">
            <w:pPr>
              <w:rPr>
                <w:rFonts w:ascii="Arial" w:hAnsi="Arial" w:cs="Arial"/>
                <w:sz w:val="20"/>
                <w:szCs w:val="20"/>
              </w:rPr>
            </w:pPr>
          </w:p>
          <w:p w14:paraId="30321A23" w14:textId="77777777" w:rsidR="00A818D9" w:rsidRDefault="00A818D9" w:rsidP="00A818D9">
            <w:pPr>
              <w:rPr>
                <w:rFonts w:ascii="Arial" w:hAnsi="Arial" w:cs="Arial"/>
                <w:sz w:val="20"/>
                <w:szCs w:val="20"/>
              </w:rPr>
            </w:pPr>
            <w:r>
              <w:rPr>
                <w:rFonts w:ascii="Arial" w:hAnsi="Arial" w:cs="Arial"/>
                <w:sz w:val="20"/>
                <w:szCs w:val="20"/>
              </w:rPr>
              <w:t xml:space="preserve">Share the results </w:t>
            </w:r>
            <w:r w:rsidR="00A91C95">
              <w:rPr>
                <w:rFonts w:ascii="Arial" w:hAnsi="Arial" w:cs="Arial"/>
                <w:sz w:val="20"/>
                <w:szCs w:val="20"/>
              </w:rPr>
              <w:t xml:space="preserve">from the study </w:t>
            </w:r>
            <w:r>
              <w:rPr>
                <w:rFonts w:ascii="Arial" w:hAnsi="Arial" w:cs="Arial"/>
                <w:sz w:val="20"/>
                <w:szCs w:val="20"/>
              </w:rPr>
              <w:t xml:space="preserve">and ask </w:t>
            </w:r>
            <w:r w:rsidR="00A91C95">
              <w:rPr>
                <w:rFonts w:ascii="Arial" w:hAnsi="Arial" w:cs="Arial"/>
                <w:sz w:val="20"/>
                <w:szCs w:val="20"/>
              </w:rPr>
              <w:t>l</w:t>
            </w:r>
            <w:r>
              <w:rPr>
                <w:rFonts w:ascii="Arial" w:hAnsi="Arial" w:cs="Arial"/>
                <w:sz w:val="20"/>
                <w:szCs w:val="20"/>
              </w:rPr>
              <w:t xml:space="preserve">earners to make the connections between the data collected and the conclusions drawn </w:t>
            </w:r>
            <w:r w:rsidR="00A91C95">
              <w:rPr>
                <w:rFonts w:ascii="Arial" w:hAnsi="Arial" w:cs="Arial"/>
                <w:sz w:val="20"/>
                <w:szCs w:val="20"/>
              </w:rPr>
              <w:t>in relation to E</w:t>
            </w:r>
            <w:r>
              <w:rPr>
                <w:rFonts w:ascii="Arial" w:hAnsi="Arial" w:cs="Arial"/>
                <w:sz w:val="20"/>
                <w:szCs w:val="20"/>
              </w:rPr>
              <w:t>xp</w:t>
            </w:r>
            <w:r w:rsidR="00A91C95">
              <w:rPr>
                <w:rFonts w:ascii="Arial" w:hAnsi="Arial" w:cs="Arial"/>
                <w:sz w:val="20"/>
                <w:szCs w:val="20"/>
              </w:rPr>
              <w:t>eriment</w:t>
            </w:r>
            <w:r>
              <w:rPr>
                <w:rFonts w:ascii="Arial" w:hAnsi="Arial" w:cs="Arial"/>
                <w:sz w:val="20"/>
                <w:szCs w:val="20"/>
              </w:rPr>
              <w:t xml:space="preserve"> 1. Ask learners to add these to their mind-maps and/or presentations. </w:t>
            </w:r>
          </w:p>
          <w:p w14:paraId="0D2182C4" w14:textId="77777777" w:rsidR="00A818D9" w:rsidRDefault="00A818D9" w:rsidP="00A818D9">
            <w:pPr>
              <w:rPr>
                <w:rFonts w:ascii="Arial" w:hAnsi="Arial" w:cs="Arial"/>
                <w:sz w:val="20"/>
                <w:szCs w:val="20"/>
              </w:rPr>
            </w:pPr>
          </w:p>
          <w:p w14:paraId="59A248B5" w14:textId="77777777" w:rsidR="00A818D9" w:rsidRDefault="00A818D9" w:rsidP="00A818D9">
            <w:pPr>
              <w:rPr>
                <w:rFonts w:ascii="Arial" w:hAnsi="Arial" w:cs="Arial"/>
                <w:sz w:val="20"/>
                <w:szCs w:val="20"/>
              </w:rPr>
            </w:pPr>
            <w:r>
              <w:rPr>
                <w:rFonts w:ascii="Arial" w:hAnsi="Arial" w:cs="Arial"/>
                <w:sz w:val="20"/>
                <w:szCs w:val="20"/>
              </w:rPr>
              <w:lastRenderedPageBreak/>
              <w:t xml:space="preserve">Share the background, the subjects and the procedure of </w:t>
            </w:r>
            <w:r w:rsidR="00A91C95">
              <w:rPr>
                <w:rFonts w:ascii="Arial" w:hAnsi="Arial" w:cs="Arial"/>
                <w:sz w:val="20"/>
                <w:szCs w:val="20"/>
              </w:rPr>
              <w:t>Experiment</w:t>
            </w:r>
            <w:r w:rsidR="0040317C">
              <w:rPr>
                <w:rFonts w:ascii="Arial" w:hAnsi="Arial" w:cs="Arial"/>
                <w:sz w:val="20"/>
                <w:szCs w:val="20"/>
              </w:rPr>
              <w:t xml:space="preserve"> 2 and ask </w:t>
            </w:r>
            <w:r w:rsidR="00481E45">
              <w:rPr>
                <w:rFonts w:ascii="Arial" w:hAnsi="Arial" w:cs="Arial"/>
                <w:sz w:val="20"/>
                <w:szCs w:val="20"/>
              </w:rPr>
              <w:t>learners</w:t>
            </w:r>
            <w:r w:rsidR="0040317C">
              <w:rPr>
                <w:rFonts w:ascii="Arial" w:hAnsi="Arial" w:cs="Arial"/>
                <w:sz w:val="20"/>
                <w:szCs w:val="20"/>
              </w:rPr>
              <w:t xml:space="preserve"> to:</w:t>
            </w:r>
          </w:p>
          <w:p w14:paraId="41CC27BD" w14:textId="77777777" w:rsidR="00A818D9" w:rsidRPr="002872C4" w:rsidRDefault="0040317C" w:rsidP="007A4991">
            <w:pPr>
              <w:pStyle w:val="ListParagraph"/>
              <w:numPr>
                <w:ilvl w:val="0"/>
                <w:numId w:val="129"/>
              </w:numPr>
              <w:rPr>
                <w:rFonts w:cs="Arial"/>
              </w:rPr>
            </w:pPr>
            <w:r>
              <w:rPr>
                <w:rFonts w:cs="Arial"/>
              </w:rPr>
              <w:t>i</w:t>
            </w:r>
            <w:r w:rsidR="00A818D9" w:rsidRPr="002872C4">
              <w:rPr>
                <w:rFonts w:cs="Arial"/>
              </w:rPr>
              <w:t>dentify controls used</w:t>
            </w:r>
          </w:p>
          <w:p w14:paraId="501D4B49" w14:textId="77777777" w:rsidR="00A818D9" w:rsidRPr="002872C4" w:rsidRDefault="00A818D9" w:rsidP="007A4991">
            <w:pPr>
              <w:pStyle w:val="ListParagraph"/>
              <w:numPr>
                <w:ilvl w:val="0"/>
                <w:numId w:val="129"/>
              </w:numPr>
              <w:rPr>
                <w:rFonts w:cs="Arial"/>
              </w:rPr>
            </w:pPr>
            <w:proofErr w:type="gramStart"/>
            <w:r w:rsidRPr="002872C4">
              <w:rPr>
                <w:rFonts w:cs="Arial"/>
              </w:rPr>
              <w:t>predict</w:t>
            </w:r>
            <w:proofErr w:type="gramEnd"/>
            <w:r w:rsidRPr="002872C4">
              <w:rPr>
                <w:rFonts w:cs="Arial"/>
              </w:rPr>
              <w:t xml:space="preserve"> the results</w:t>
            </w:r>
            <w:r w:rsidR="0040317C">
              <w:rPr>
                <w:rFonts w:cs="Arial"/>
              </w:rPr>
              <w:t>.</w:t>
            </w:r>
          </w:p>
          <w:p w14:paraId="0EDE1041" w14:textId="77777777" w:rsidR="00A818D9" w:rsidRDefault="00A818D9" w:rsidP="00A818D9">
            <w:pPr>
              <w:rPr>
                <w:rFonts w:ascii="Arial" w:hAnsi="Arial" w:cs="Arial"/>
                <w:sz w:val="20"/>
                <w:szCs w:val="20"/>
              </w:rPr>
            </w:pPr>
          </w:p>
          <w:p w14:paraId="78225431" w14:textId="77777777" w:rsidR="00A818D9" w:rsidRDefault="00A818D9" w:rsidP="00A818D9">
            <w:pPr>
              <w:rPr>
                <w:rFonts w:ascii="Arial" w:hAnsi="Arial" w:cs="Arial"/>
                <w:sz w:val="20"/>
                <w:szCs w:val="20"/>
              </w:rPr>
            </w:pPr>
            <w:r>
              <w:rPr>
                <w:rFonts w:ascii="Arial" w:hAnsi="Arial" w:cs="Arial"/>
                <w:sz w:val="20"/>
                <w:szCs w:val="20"/>
              </w:rPr>
              <w:t xml:space="preserve">Share the results for all the different measures and ask </w:t>
            </w:r>
            <w:r w:rsidR="00481E45">
              <w:rPr>
                <w:rFonts w:ascii="Arial" w:hAnsi="Arial" w:cs="Arial"/>
                <w:sz w:val="20"/>
                <w:szCs w:val="20"/>
              </w:rPr>
              <w:t>learners</w:t>
            </w:r>
            <w:r>
              <w:rPr>
                <w:rFonts w:ascii="Arial" w:hAnsi="Arial" w:cs="Arial"/>
                <w:sz w:val="20"/>
                <w:szCs w:val="20"/>
              </w:rPr>
              <w:t xml:space="preserve"> to summarise them for their notes and add these to their mind-maps and/or presentations. </w:t>
            </w:r>
          </w:p>
          <w:p w14:paraId="5804E00C" w14:textId="77777777" w:rsidR="00A818D9" w:rsidRDefault="00A818D9" w:rsidP="00A818D9">
            <w:pPr>
              <w:rPr>
                <w:rFonts w:ascii="Arial" w:hAnsi="Arial" w:cs="Arial"/>
                <w:sz w:val="20"/>
                <w:szCs w:val="20"/>
              </w:rPr>
            </w:pPr>
          </w:p>
          <w:p w14:paraId="4E141D20" w14:textId="77777777" w:rsidR="00A818D9" w:rsidRDefault="00A818D9" w:rsidP="00A818D9">
            <w:pPr>
              <w:rPr>
                <w:rFonts w:ascii="Arial" w:hAnsi="Arial" w:cs="Arial"/>
                <w:sz w:val="20"/>
                <w:szCs w:val="20"/>
              </w:rPr>
            </w:pPr>
            <w:r>
              <w:rPr>
                <w:rFonts w:ascii="Arial" w:hAnsi="Arial" w:cs="Arial"/>
                <w:sz w:val="20"/>
                <w:szCs w:val="20"/>
              </w:rPr>
              <w:t>Hold a class discussion about the importance of dis</w:t>
            </w:r>
            <w:r w:rsidR="0040317C">
              <w:rPr>
                <w:rFonts w:ascii="Arial" w:hAnsi="Arial" w:cs="Arial"/>
                <w:sz w:val="20"/>
                <w:szCs w:val="20"/>
              </w:rPr>
              <w:t>tinguishing between believers versus</w:t>
            </w:r>
            <w:r>
              <w:rPr>
                <w:rFonts w:ascii="Arial" w:hAnsi="Arial" w:cs="Arial"/>
                <w:sz w:val="20"/>
                <w:szCs w:val="20"/>
              </w:rPr>
              <w:t xml:space="preserve"> non-believers in relation to the significance of the results.</w:t>
            </w:r>
          </w:p>
          <w:p w14:paraId="74AE3C9F" w14:textId="77777777" w:rsidR="00A818D9" w:rsidRDefault="00A818D9" w:rsidP="00A818D9">
            <w:pPr>
              <w:rPr>
                <w:rFonts w:ascii="Arial" w:hAnsi="Arial" w:cs="Arial"/>
                <w:sz w:val="20"/>
                <w:szCs w:val="20"/>
              </w:rPr>
            </w:pPr>
          </w:p>
          <w:p w14:paraId="5B58A475" w14:textId="77777777" w:rsidR="00C92CCD" w:rsidRDefault="002E3393" w:rsidP="00A818D9">
            <w:pPr>
              <w:pStyle w:val="Default"/>
              <w:rPr>
                <w:b/>
                <w:sz w:val="20"/>
                <w:szCs w:val="20"/>
              </w:rPr>
            </w:pPr>
            <w:r>
              <w:rPr>
                <w:b/>
                <w:sz w:val="20"/>
                <w:szCs w:val="20"/>
              </w:rPr>
              <w:t>Extension activity:</w:t>
            </w:r>
          </w:p>
          <w:p w14:paraId="72AA10B7" w14:textId="77777777" w:rsidR="00A818D9" w:rsidRPr="00A33EB6" w:rsidRDefault="00A818D9" w:rsidP="0040317C">
            <w:pPr>
              <w:pStyle w:val="Default"/>
              <w:rPr>
                <w:sz w:val="20"/>
                <w:szCs w:val="20"/>
              </w:rPr>
            </w:pPr>
            <w:r>
              <w:rPr>
                <w:sz w:val="20"/>
                <w:szCs w:val="20"/>
              </w:rPr>
              <w:t>Ask learners who these findings/conclusions may be useful to</w:t>
            </w:r>
            <w:r w:rsidR="0040317C">
              <w:rPr>
                <w:sz w:val="20"/>
                <w:szCs w:val="20"/>
              </w:rPr>
              <w:t xml:space="preserve"> and</w:t>
            </w:r>
            <w:r>
              <w:rPr>
                <w:sz w:val="20"/>
                <w:szCs w:val="20"/>
              </w:rPr>
              <w:t xml:space="preserve"> how and why</w:t>
            </w:r>
            <w:r w:rsidR="0040317C">
              <w:rPr>
                <w:sz w:val="20"/>
                <w:szCs w:val="20"/>
              </w:rPr>
              <w:t xml:space="preserve">. They should be able to </w:t>
            </w:r>
            <w:r>
              <w:rPr>
                <w:sz w:val="20"/>
                <w:szCs w:val="20"/>
              </w:rPr>
              <w:t>present their ideas/sugge</w:t>
            </w:r>
            <w:r w:rsidR="0040317C">
              <w:rPr>
                <w:sz w:val="20"/>
                <w:szCs w:val="20"/>
              </w:rPr>
              <w:t>stions to the rest of the class. This should</w:t>
            </w:r>
            <w:r>
              <w:rPr>
                <w:sz w:val="20"/>
                <w:szCs w:val="20"/>
              </w:rPr>
              <w:t xml:space="preserve"> ad</w:t>
            </w:r>
            <w:r w:rsidR="0040317C">
              <w:rPr>
                <w:sz w:val="20"/>
                <w:szCs w:val="20"/>
              </w:rPr>
              <w:t>d value</w:t>
            </w:r>
            <w:r>
              <w:rPr>
                <w:sz w:val="20"/>
                <w:szCs w:val="20"/>
              </w:rPr>
              <w:t xml:space="preserve"> to their notes </w:t>
            </w:r>
            <w:r w:rsidR="0040317C">
              <w:rPr>
                <w:sz w:val="20"/>
                <w:szCs w:val="20"/>
              </w:rPr>
              <w:t xml:space="preserve">as they are effectively </w:t>
            </w:r>
            <w:r>
              <w:rPr>
                <w:sz w:val="20"/>
                <w:szCs w:val="20"/>
              </w:rPr>
              <w:t xml:space="preserve">evaluating the study. </w:t>
            </w:r>
          </w:p>
        </w:tc>
      </w:tr>
      <w:tr w:rsidR="00A818D9" w:rsidRPr="00A33EB6" w14:paraId="472BBC86" w14:textId="77777777" w:rsidTr="00C42C04">
        <w:tc>
          <w:tcPr>
            <w:tcW w:w="1985" w:type="dxa"/>
          </w:tcPr>
          <w:p w14:paraId="7C9F89A1" w14:textId="77777777" w:rsidR="00EE46F2" w:rsidRPr="00EE46F2" w:rsidRDefault="00EE46F2" w:rsidP="00A818D9">
            <w:pPr>
              <w:rPr>
                <w:rFonts w:ascii="Arial" w:hAnsi="Arial" w:cs="Arial"/>
                <w:b/>
                <w:sz w:val="20"/>
                <w:szCs w:val="20"/>
              </w:rPr>
            </w:pPr>
            <w:r w:rsidRPr="00EE46F2">
              <w:rPr>
                <w:rFonts w:ascii="Arial" w:hAnsi="Arial" w:cs="Arial"/>
                <w:b/>
                <w:sz w:val="20"/>
                <w:szCs w:val="20"/>
              </w:rPr>
              <w:lastRenderedPageBreak/>
              <w:t>KC2</w:t>
            </w:r>
          </w:p>
          <w:p w14:paraId="0F6FD270" w14:textId="77777777" w:rsidR="00A818D9" w:rsidRDefault="00A818D9" w:rsidP="00A818D9">
            <w:pPr>
              <w:rPr>
                <w:rFonts w:ascii="Arial" w:hAnsi="Arial" w:cs="Arial"/>
                <w:sz w:val="20"/>
                <w:szCs w:val="20"/>
              </w:rPr>
            </w:pPr>
            <w:r w:rsidRPr="00ED2312">
              <w:rPr>
                <w:rFonts w:ascii="Arial" w:hAnsi="Arial" w:cs="Arial"/>
                <w:sz w:val="20"/>
                <w:szCs w:val="20"/>
              </w:rPr>
              <w:t>Laney et al</w:t>
            </w:r>
            <w:r w:rsidR="0040317C">
              <w:rPr>
                <w:rFonts w:ascii="Arial" w:hAnsi="Arial" w:cs="Arial"/>
                <w:sz w:val="20"/>
                <w:szCs w:val="20"/>
              </w:rPr>
              <w:t>.</w:t>
            </w:r>
            <w:r w:rsidRPr="00ED2312">
              <w:rPr>
                <w:rFonts w:ascii="Arial" w:hAnsi="Arial" w:cs="Arial"/>
                <w:sz w:val="20"/>
                <w:szCs w:val="20"/>
              </w:rPr>
              <w:t xml:space="preserve"> (false memory)</w:t>
            </w:r>
          </w:p>
          <w:p w14:paraId="4FE8D5BF" w14:textId="77777777" w:rsidR="00A818D9" w:rsidRDefault="00A818D9" w:rsidP="00A818D9">
            <w:pPr>
              <w:rPr>
                <w:rFonts w:ascii="Arial" w:hAnsi="Arial" w:cs="Arial"/>
                <w:sz w:val="20"/>
                <w:szCs w:val="20"/>
              </w:rPr>
            </w:pPr>
          </w:p>
          <w:p w14:paraId="325CF008" w14:textId="77777777" w:rsidR="00A818D9" w:rsidRPr="006237A4" w:rsidRDefault="00A818D9" w:rsidP="00F904EB">
            <w:pPr>
              <w:pStyle w:val="ListParagraph"/>
              <w:numPr>
                <w:ilvl w:val="0"/>
                <w:numId w:val="15"/>
              </w:numPr>
              <w:rPr>
                <w:rFonts w:cs="Arial"/>
              </w:rPr>
            </w:pPr>
            <w:r w:rsidRPr="006237A4">
              <w:rPr>
                <w:rFonts w:cs="Arial"/>
              </w:rPr>
              <w:t>Ethics</w:t>
            </w:r>
          </w:p>
          <w:p w14:paraId="32712F1C" w14:textId="77777777" w:rsidR="00A818D9" w:rsidRDefault="00A818D9" w:rsidP="00F904EB">
            <w:pPr>
              <w:pStyle w:val="ListParagraph"/>
              <w:numPr>
                <w:ilvl w:val="0"/>
                <w:numId w:val="15"/>
              </w:numPr>
              <w:rPr>
                <w:rFonts w:cs="Arial"/>
              </w:rPr>
            </w:pPr>
            <w:r w:rsidRPr="006237A4">
              <w:rPr>
                <w:rFonts w:cs="Arial"/>
              </w:rPr>
              <w:t>Self-reports</w:t>
            </w:r>
          </w:p>
          <w:p w14:paraId="3B291499" w14:textId="77777777" w:rsidR="00A818D9" w:rsidRPr="006237A4" w:rsidRDefault="00A818D9" w:rsidP="00A818D9">
            <w:pPr>
              <w:pStyle w:val="ListParagraph"/>
              <w:ind w:left="360"/>
              <w:rPr>
                <w:rFonts w:cs="Arial"/>
              </w:rPr>
            </w:pPr>
          </w:p>
        </w:tc>
        <w:tc>
          <w:tcPr>
            <w:tcW w:w="2268" w:type="dxa"/>
          </w:tcPr>
          <w:p w14:paraId="3207F9BD" w14:textId="77777777" w:rsidR="00A818D9" w:rsidRPr="006237A4" w:rsidRDefault="00A818D9" w:rsidP="00A818D9">
            <w:pPr>
              <w:widowControl w:val="0"/>
              <w:autoSpaceDE w:val="0"/>
              <w:autoSpaceDN w:val="0"/>
              <w:adjustRightInd w:val="0"/>
              <w:rPr>
                <w:rFonts w:ascii="Arial" w:hAnsi="Arial" w:cs="Arial"/>
                <w:sz w:val="20"/>
                <w:szCs w:val="20"/>
              </w:rPr>
            </w:pPr>
            <w:r w:rsidRPr="006237A4">
              <w:rPr>
                <w:rFonts w:ascii="Arial" w:hAnsi="Arial" w:cs="Arial"/>
                <w:sz w:val="20"/>
                <w:szCs w:val="20"/>
              </w:rPr>
              <w:t>Learners consider the use of ethics in psychological research.</w:t>
            </w:r>
          </w:p>
          <w:p w14:paraId="77049E6D" w14:textId="77777777" w:rsidR="00A818D9" w:rsidRPr="006237A4" w:rsidRDefault="00A818D9" w:rsidP="00A818D9">
            <w:pPr>
              <w:widowControl w:val="0"/>
              <w:autoSpaceDE w:val="0"/>
              <w:autoSpaceDN w:val="0"/>
              <w:adjustRightInd w:val="0"/>
              <w:rPr>
                <w:rFonts w:ascii="Arial" w:hAnsi="Arial" w:cs="Arial"/>
                <w:sz w:val="20"/>
                <w:szCs w:val="20"/>
              </w:rPr>
            </w:pPr>
          </w:p>
          <w:p w14:paraId="073EA27A" w14:textId="77777777" w:rsidR="00A818D9" w:rsidRPr="006237A4" w:rsidRDefault="00A818D9" w:rsidP="00A818D9">
            <w:pPr>
              <w:widowControl w:val="0"/>
              <w:autoSpaceDE w:val="0"/>
              <w:autoSpaceDN w:val="0"/>
              <w:adjustRightInd w:val="0"/>
              <w:rPr>
                <w:rFonts w:ascii="Arial" w:hAnsi="Arial" w:cs="Arial"/>
                <w:sz w:val="20"/>
                <w:szCs w:val="20"/>
              </w:rPr>
            </w:pPr>
            <w:r w:rsidRPr="006237A4">
              <w:rPr>
                <w:rFonts w:ascii="Arial" w:hAnsi="Arial" w:cs="Arial"/>
                <w:sz w:val="20"/>
                <w:szCs w:val="20"/>
              </w:rPr>
              <w:t>Learners can identify and illustrate two strengths and four problem</w:t>
            </w:r>
            <w:r w:rsidR="0040317C">
              <w:rPr>
                <w:rFonts w:ascii="Arial" w:hAnsi="Arial" w:cs="Arial"/>
                <w:sz w:val="20"/>
                <w:szCs w:val="20"/>
              </w:rPr>
              <w:t xml:space="preserve">s associated with </w:t>
            </w:r>
            <w:proofErr w:type="gramStart"/>
            <w:r w:rsidR="0040317C">
              <w:rPr>
                <w:rFonts w:ascii="Arial" w:hAnsi="Arial" w:cs="Arial"/>
                <w:sz w:val="20"/>
                <w:szCs w:val="20"/>
              </w:rPr>
              <w:t>self-reports</w:t>
            </w:r>
            <w:proofErr w:type="gramEnd"/>
            <w:r w:rsidR="0040317C">
              <w:rPr>
                <w:rFonts w:ascii="Arial" w:hAnsi="Arial" w:cs="Arial"/>
                <w:sz w:val="20"/>
                <w:szCs w:val="20"/>
              </w:rPr>
              <w:t xml:space="preserve">, </w:t>
            </w:r>
            <w:r w:rsidRPr="006237A4">
              <w:rPr>
                <w:rFonts w:ascii="Arial" w:hAnsi="Arial" w:cs="Arial"/>
                <w:sz w:val="20"/>
                <w:szCs w:val="20"/>
              </w:rPr>
              <w:t>wheth</w:t>
            </w:r>
            <w:r>
              <w:rPr>
                <w:rFonts w:ascii="Arial" w:hAnsi="Arial" w:cs="Arial"/>
                <w:sz w:val="20"/>
                <w:szCs w:val="20"/>
              </w:rPr>
              <w:t>er questionnaires or interviews and can and can evaluate each aspect of the study in turn.</w:t>
            </w:r>
          </w:p>
        </w:tc>
        <w:tc>
          <w:tcPr>
            <w:tcW w:w="10348" w:type="dxa"/>
          </w:tcPr>
          <w:p w14:paraId="08EBE4EF" w14:textId="77777777" w:rsidR="00A818D9" w:rsidRDefault="0040317C" w:rsidP="00A818D9">
            <w:pPr>
              <w:pStyle w:val="Default"/>
              <w:rPr>
                <w:color w:val="auto"/>
                <w:sz w:val="20"/>
                <w:szCs w:val="20"/>
              </w:rPr>
            </w:pPr>
            <w:r>
              <w:rPr>
                <w:color w:val="auto"/>
                <w:sz w:val="20"/>
                <w:szCs w:val="20"/>
              </w:rPr>
              <w:t>Ask</w:t>
            </w:r>
            <w:r w:rsidR="00A818D9" w:rsidRPr="006237A4">
              <w:rPr>
                <w:color w:val="auto"/>
                <w:sz w:val="20"/>
                <w:szCs w:val="20"/>
              </w:rPr>
              <w:t xml:space="preserve"> learners to</w:t>
            </w:r>
            <w:r w:rsidR="00A818D9" w:rsidRPr="006237A4">
              <w:rPr>
                <w:b/>
                <w:color w:val="auto"/>
                <w:sz w:val="20"/>
                <w:szCs w:val="20"/>
              </w:rPr>
              <w:t xml:space="preserve"> </w:t>
            </w:r>
            <w:r w:rsidR="00A818D9" w:rsidRPr="006237A4">
              <w:rPr>
                <w:color w:val="auto"/>
                <w:sz w:val="20"/>
                <w:szCs w:val="20"/>
              </w:rPr>
              <w:t xml:space="preserve">consider what ethical issues were broken and complete their table on </w:t>
            </w:r>
            <w:r>
              <w:rPr>
                <w:color w:val="auto"/>
                <w:sz w:val="20"/>
                <w:szCs w:val="20"/>
              </w:rPr>
              <w:t>keeping ethical guidelines</w:t>
            </w:r>
            <w:r w:rsidR="00A818D9" w:rsidRPr="006237A4">
              <w:rPr>
                <w:color w:val="auto"/>
                <w:sz w:val="20"/>
                <w:szCs w:val="20"/>
              </w:rPr>
              <w:t xml:space="preserve"> for all the three cognitive studies. </w:t>
            </w:r>
          </w:p>
          <w:p w14:paraId="5CBA6AA8" w14:textId="77777777" w:rsidR="00AA2C40" w:rsidRDefault="00AA2C40" w:rsidP="00A818D9">
            <w:pPr>
              <w:pStyle w:val="Default"/>
              <w:rPr>
                <w:color w:val="auto"/>
                <w:sz w:val="20"/>
                <w:szCs w:val="20"/>
              </w:rPr>
            </w:pPr>
          </w:p>
          <w:p w14:paraId="769A93F5" w14:textId="77777777" w:rsidR="00A818D9" w:rsidRDefault="0040317C" w:rsidP="00A818D9">
            <w:pPr>
              <w:pStyle w:val="Default"/>
              <w:rPr>
                <w:color w:val="auto"/>
                <w:sz w:val="20"/>
                <w:szCs w:val="20"/>
              </w:rPr>
            </w:pPr>
            <w:r>
              <w:rPr>
                <w:color w:val="auto"/>
                <w:sz w:val="20"/>
                <w:szCs w:val="20"/>
              </w:rPr>
              <w:t xml:space="preserve">Ask </w:t>
            </w:r>
            <w:r w:rsidR="00481E45">
              <w:rPr>
                <w:color w:val="auto"/>
                <w:sz w:val="20"/>
                <w:szCs w:val="20"/>
              </w:rPr>
              <w:t>learners</w:t>
            </w:r>
            <w:r>
              <w:rPr>
                <w:color w:val="auto"/>
                <w:sz w:val="20"/>
                <w:szCs w:val="20"/>
              </w:rPr>
              <w:t xml:space="preserve"> to:</w:t>
            </w:r>
          </w:p>
          <w:p w14:paraId="232B118C" w14:textId="77777777" w:rsidR="00A818D9" w:rsidRDefault="0040317C" w:rsidP="007A4991">
            <w:pPr>
              <w:pStyle w:val="Default"/>
              <w:numPr>
                <w:ilvl w:val="0"/>
                <w:numId w:val="130"/>
              </w:numPr>
              <w:rPr>
                <w:color w:val="auto"/>
                <w:sz w:val="20"/>
                <w:szCs w:val="20"/>
              </w:rPr>
            </w:pPr>
            <w:r>
              <w:rPr>
                <w:color w:val="auto"/>
                <w:sz w:val="20"/>
                <w:szCs w:val="20"/>
              </w:rPr>
              <w:t>i</w:t>
            </w:r>
            <w:r w:rsidR="00A818D9">
              <w:rPr>
                <w:color w:val="auto"/>
                <w:sz w:val="20"/>
                <w:szCs w:val="20"/>
              </w:rPr>
              <w:t>dentify what typ</w:t>
            </w:r>
            <w:r w:rsidR="00C92CCD">
              <w:rPr>
                <w:color w:val="auto"/>
                <w:sz w:val="20"/>
                <w:szCs w:val="20"/>
              </w:rPr>
              <w:t>e of data has been collected</w:t>
            </w:r>
          </w:p>
          <w:p w14:paraId="464CDEEE" w14:textId="77777777" w:rsidR="00A818D9" w:rsidRDefault="0040317C" w:rsidP="007A4991">
            <w:pPr>
              <w:pStyle w:val="Default"/>
              <w:numPr>
                <w:ilvl w:val="0"/>
                <w:numId w:val="130"/>
              </w:numPr>
              <w:rPr>
                <w:color w:val="auto"/>
                <w:sz w:val="20"/>
                <w:szCs w:val="20"/>
              </w:rPr>
            </w:pPr>
            <w:r>
              <w:rPr>
                <w:color w:val="auto"/>
                <w:sz w:val="20"/>
                <w:szCs w:val="20"/>
              </w:rPr>
              <w:t>r</w:t>
            </w:r>
            <w:r w:rsidR="00A818D9">
              <w:rPr>
                <w:color w:val="auto"/>
                <w:sz w:val="20"/>
                <w:szCs w:val="20"/>
              </w:rPr>
              <w:t>ecall the strengths and wea</w:t>
            </w:r>
            <w:r w:rsidR="00C92CCD">
              <w:rPr>
                <w:color w:val="auto"/>
                <w:sz w:val="20"/>
                <w:szCs w:val="20"/>
              </w:rPr>
              <w:t>knesses of quantitative data</w:t>
            </w:r>
          </w:p>
          <w:p w14:paraId="0E113DB6" w14:textId="77777777" w:rsidR="00A818D9" w:rsidRPr="006237A4" w:rsidRDefault="00A818D9" w:rsidP="007A4991">
            <w:pPr>
              <w:pStyle w:val="Default"/>
              <w:numPr>
                <w:ilvl w:val="0"/>
                <w:numId w:val="130"/>
              </w:numPr>
              <w:rPr>
                <w:color w:val="auto"/>
                <w:sz w:val="20"/>
                <w:szCs w:val="20"/>
              </w:rPr>
            </w:pPr>
            <w:proofErr w:type="gramStart"/>
            <w:r w:rsidRPr="006237A4">
              <w:rPr>
                <w:color w:val="auto"/>
                <w:sz w:val="20"/>
                <w:szCs w:val="20"/>
              </w:rPr>
              <w:t>plan</w:t>
            </w:r>
            <w:proofErr w:type="gramEnd"/>
            <w:r w:rsidRPr="006237A4">
              <w:rPr>
                <w:color w:val="auto"/>
                <w:sz w:val="20"/>
                <w:szCs w:val="20"/>
              </w:rPr>
              <w:t xml:space="preserve"> a response to the following question:</w:t>
            </w:r>
            <w:r>
              <w:rPr>
                <w:color w:val="auto"/>
                <w:sz w:val="20"/>
                <w:szCs w:val="20"/>
              </w:rPr>
              <w:t xml:space="preserve"> </w:t>
            </w:r>
            <w:r w:rsidRPr="006237A4">
              <w:rPr>
                <w:color w:val="auto"/>
                <w:sz w:val="20"/>
                <w:szCs w:val="20"/>
              </w:rPr>
              <w:t xml:space="preserve">Evaluate the use of </w:t>
            </w:r>
            <w:r>
              <w:rPr>
                <w:color w:val="auto"/>
                <w:sz w:val="20"/>
                <w:szCs w:val="20"/>
              </w:rPr>
              <w:t>quantitative data</w:t>
            </w:r>
            <w:r w:rsidRPr="006237A4">
              <w:rPr>
                <w:color w:val="auto"/>
                <w:sz w:val="20"/>
                <w:szCs w:val="20"/>
              </w:rPr>
              <w:t xml:space="preserve"> in the study by Laney et al</w:t>
            </w:r>
            <w:r w:rsidR="0040317C">
              <w:rPr>
                <w:color w:val="auto"/>
                <w:sz w:val="20"/>
                <w:szCs w:val="20"/>
              </w:rPr>
              <w:t>.</w:t>
            </w:r>
            <w:r w:rsidRPr="006237A4">
              <w:rPr>
                <w:color w:val="auto"/>
                <w:sz w:val="20"/>
                <w:szCs w:val="20"/>
              </w:rPr>
              <w:t xml:space="preserve"> on false memories</w:t>
            </w:r>
            <w:r w:rsidR="0040317C">
              <w:rPr>
                <w:color w:val="auto"/>
                <w:sz w:val="20"/>
                <w:szCs w:val="20"/>
              </w:rPr>
              <w:t>.</w:t>
            </w:r>
            <w:r w:rsidR="00C92CCD">
              <w:rPr>
                <w:color w:val="auto"/>
                <w:sz w:val="20"/>
                <w:szCs w:val="20"/>
              </w:rPr>
              <w:t xml:space="preserve"> </w:t>
            </w:r>
            <w:r w:rsidR="00EE46F2">
              <w:rPr>
                <w:color w:val="auto"/>
                <w:sz w:val="20"/>
                <w:szCs w:val="20"/>
              </w:rPr>
              <w:t>(8 marks)</w:t>
            </w:r>
          </w:p>
          <w:p w14:paraId="46791C26" w14:textId="77777777" w:rsidR="00A818D9" w:rsidRPr="006237A4" w:rsidRDefault="00A818D9" w:rsidP="00A818D9">
            <w:pPr>
              <w:pStyle w:val="Default"/>
              <w:rPr>
                <w:color w:val="auto"/>
                <w:sz w:val="20"/>
                <w:szCs w:val="20"/>
              </w:rPr>
            </w:pPr>
          </w:p>
          <w:p w14:paraId="2F39BE04" w14:textId="77777777" w:rsidR="00A818D9" w:rsidRPr="006237A4" w:rsidRDefault="00A818D9" w:rsidP="00A818D9">
            <w:pPr>
              <w:rPr>
                <w:rFonts w:ascii="Arial" w:hAnsi="Arial" w:cs="Arial"/>
                <w:sz w:val="20"/>
                <w:szCs w:val="20"/>
              </w:rPr>
            </w:pPr>
            <w:r w:rsidRPr="006237A4">
              <w:rPr>
                <w:rFonts w:ascii="Arial" w:hAnsi="Arial" w:cs="Arial"/>
                <w:sz w:val="20"/>
                <w:szCs w:val="20"/>
              </w:rPr>
              <w:t>Learners identify the key characteristics of self-reports and tabulate t</w:t>
            </w:r>
            <w:r w:rsidR="00EE46F2">
              <w:rPr>
                <w:rFonts w:ascii="Arial" w:hAnsi="Arial" w:cs="Arial"/>
                <w:sz w:val="20"/>
                <w:szCs w:val="20"/>
              </w:rPr>
              <w:t xml:space="preserve">he strengths and weaknesses of </w:t>
            </w:r>
            <w:r w:rsidRPr="006237A4">
              <w:rPr>
                <w:rFonts w:ascii="Arial" w:hAnsi="Arial" w:cs="Arial"/>
                <w:sz w:val="20"/>
                <w:szCs w:val="20"/>
              </w:rPr>
              <w:t>questionnaires and interviews, listing any new psychological terms in the</w:t>
            </w:r>
            <w:r w:rsidR="0040317C">
              <w:rPr>
                <w:rFonts w:ascii="Arial" w:hAnsi="Arial" w:cs="Arial"/>
                <w:sz w:val="20"/>
                <w:szCs w:val="20"/>
              </w:rPr>
              <w:t>ir</w:t>
            </w:r>
            <w:r w:rsidRPr="006237A4">
              <w:rPr>
                <w:rFonts w:ascii="Arial" w:hAnsi="Arial" w:cs="Arial"/>
                <w:sz w:val="20"/>
                <w:szCs w:val="20"/>
              </w:rPr>
              <w:t xml:space="preserve"> glossary with appropriate definitions. Website on self-reports: </w:t>
            </w:r>
            <w:hyperlink r:id="rId55" w:history="1">
              <w:r w:rsidRPr="001D7852">
                <w:rPr>
                  <w:rStyle w:val="Hyperlink"/>
                  <w:rFonts w:ascii="Arial" w:hAnsi="Arial" w:cs="Arial"/>
                  <w:sz w:val="20"/>
                  <w:szCs w:val="20"/>
                </w:rPr>
                <w:t>www.holah.co.uk/page-investigation.php?slug=selfreport</w:t>
              </w:r>
            </w:hyperlink>
          </w:p>
          <w:p w14:paraId="553B5B9F" w14:textId="00CA17D0" w:rsidR="00A818D9" w:rsidRPr="006237A4" w:rsidRDefault="00A818D9" w:rsidP="00A818D9">
            <w:pPr>
              <w:pStyle w:val="Default"/>
              <w:rPr>
                <w:b/>
                <w:color w:val="auto"/>
                <w:sz w:val="20"/>
                <w:szCs w:val="20"/>
              </w:rPr>
            </w:pPr>
          </w:p>
          <w:p w14:paraId="6136B721" w14:textId="48079D4A" w:rsidR="00A818D9" w:rsidRDefault="00AA2C40" w:rsidP="00A818D9">
            <w:pPr>
              <w:pStyle w:val="Default"/>
              <w:rPr>
                <w:color w:val="auto"/>
                <w:sz w:val="20"/>
                <w:szCs w:val="20"/>
              </w:rPr>
            </w:pPr>
            <w:r w:rsidRPr="00AA2C40">
              <w:rPr>
                <w:b/>
                <w:color w:val="auto"/>
                <w:sz w:val="20"/>
                <w:szCs w:val="20"/>
              </w:rPr>
              <w:t>(F)</w:t>
            </w:r>
            <w:r>
              <w:rPr>
                <w:color w:val="auto"/>
                <w:sz w:val="20"/>
                <w:szCs w:val="20"/>
              </w:rPr>
              <w:t xml:space="preserve"> </w:t>
            </w:r>
            <w:r w:rsidR="00A818D9" w:rsidRPr="006237A4">
              <w:rPr>
                <w:color w:val="auto"/>
                <w:sz w:val="20"/>
                <w:szCs w:val="20"/>
              </w:rPr>
              <w:t xml:space="preserve">Ask learners to review the strengths and weaknesses of using self-reports and plan a response </w:t>
            </w:r>
            <w:r w:rsidR="007B4401">
              <w:rPr>
                <w:color w:val="auto"/>
                <w:sz w:val="20"/>
                <w:szCs w:val="20"/>
              </w:rPr>
              <w:t>an exam question on this.</w:t>
            </w:r>
          </w:p>
          <w:p w14:paraId="0B1C5B10" w14:textId="77777777" w:rsidR="00A818D9" w:rsidRDefault="00A818D9" w:rsidP="00A818D9">
            <w:pPr>
              <w:pStyle w:val="Default"/>
              <w:rPr>
                <w:color w:val="auto"/>
                <w:sz w:val="20"/>
                <w:szCs w:val="20"/>
              </w:rPr>
            </w:pPr>
          </w:p>
          <w:p w14:paraId="59DE21C5" w14:textId="77777777" w:rsidR="00A818D9" w:rsidRDefault="00C92CCD" w:rsidP="00A818D9">
            <w:pPr>
              <w:pStyle w:val="Default"/>
              <w:rPr>
                <w:color w:val="auto"/>
                <w:sz w:val="20"/>
                <w:szCs w:val="20"/>
              </w:rPr>
            </w:pPr>
            <w:r>
              <w:rPr>
                <w:b/>
                <w:color w:val="auto"/>
                <w:sz w:val="20"/>
                <w:szCs w:val="20"/>
              </w:rPr>
              <w:t>(</w:t>
            </w:r>
            <w:r w:rsidR="00A818D9" w:rsidRPr="00BA5807">
              <w:rPr>
                <w:b/>
                <w:color w:val="auto"/>
                <w:sz w:val="20"/>
                <w:szCs w:val="20"/>
              </w:rPr>
              <w:t>F)</w:t>
            </w:r>
            <w:r w:rsidR="0040317C">
              <w:rPr>
                <w:color w:val="auto"/>
                <w:sz w:val="20"/>
                <w:szCs w:val="20"/>
              </w:rPr>
              <w:t xml:space="preserve"> Ask</w:t>
            </w:r>
            <w:r w:rsidR="00A818D9">
              <w:rPr>
                <w:color w:val="auto"/>
                <w:sz w:val="20"/>
                <w:szCs w:val="20"/>
              </w:rPr>
              <w:t xml:space="preserve"> learners to share their responses and </w:t>
            </w:r>
            <w:proofErr w:type="gramStart"/>
            <w:r w:rsidR="00A818D9">
              <w:rPr>
                <w:color w:val="auto"/>
                <w:sz w:val="20"/>
                <w:szCs w:val="20"/>
              </w:rPr>
              <w:t>peer</w:t>
            </w:r>
            <w:proofErr w:type="gramEnd"/>
            <w:r w:rsidR="00A818D9">
              <w:rPr>
                <w:color w:val="auto"/>
                <w:sz w:val="20"/>
                <w:szCs w:val="20"/>
              </w:rPr>
              <w:t xml:space="preserve"> mark to check for understanding of both the material in question and the expectations of the mark scheme.</w:t>
            </w:r>
          </w:p>
          <w:p w14:paraId="39C25BCF" w14:textId="77777777" w:rsidR="00A818D9" w:rsidRDefault="00A818D9" w:rsidP="00A818D9">
            <w:pPr>
              <w:pStyle w:val="Default"/>
              <w:rPr>
                <w:color w:val="auto"/>
                <w:sz w:val="20"/>
                <w:szCs w:val="20"/>
              </w:rPr>
            </w:pPr>
            <w:r>
              <w:rPr>
                <w:color w:val="auto"/>
                <w:sz w:val="20"/>
                <w:szCs w:val="20"/>
              </w:rPr>
              <w:lastRenderedPageBreak/>
              <w:t>Discuss the use of restricted samples and ask learners to tabulate the strengths and weaknesses of using restricted samples (with examples form any of the studies co</w:t>
            </w:r>
            <w:r w:rsidR="0040317C">
              <w:rPr>
                <w:color w:val="auto"/>
                <w:sz w:val="20"/>
                <w:szCs w:val="20"/>
              </w:rPr>
              <w:t>vered so far)</w:t>
            </w:r>
            <w:r>
              <w:rPr>
                <w:color w:val="auto"/>
                <w:sz w:val="20"/>
                <w:szCs w:val="20"/>
              </w:rPr>
              <w:t xml:space="preserve">. </w:t>
            </w:r>
          </w:p>
          <w:p w14:paraId="7048D47C" w14:textId="77777777" w:rsidR="00A818D9" w:rsidRDefault="00A818D9" w:rsidP="00A818D9">
            <w:pPr>
              <w:pStyle w:val="Default"/>
              <w:rPr>
                <w:color w:val="auto"/>
                <w:sz w:val="20"/>
                <w:szCs w:val="20"/>
              </w:rPr>
            </w:pPr>
          </w:p>
          <w:p w14:paraId="3E7FC816" w14:textId="26CBF6A9" w:rsidR="00A818D9" w:rsidRPr="006237A4" w:rsidRDefault="00AA2C40" w:rsidP="007B4401">
            <w:pPr>
              <w:pStyle w:val="Default"/>
              <w:rPr>
                <w:color w:val="auto"/>
                <w:sz w:val="20"/>
                <w:szCs w:val="20"/>
              </w:rPr>
            </w:pPr>
            <w:r>
              <w:rPr>
                <w:b/>
                <w:color w:val="auto"/>
                <w:sz w:val="20"/>
                <w:szCs w:val="20"/>
              </w:rPr>
              <w:t>(I</w:t>
            </w:r>
            <w:r w:rsidR="00A818D9" w:rsidRPr="006237A4">
              <w:rPr>
                <w:b/>
                <w:color w:val="auto"/>
                <w:sz w:val="20"/>
                <w:szCs w:val="20"/>
              </w:rPr>
              <w:t>)</w:t>
            </w:r>
            <w:r w:rsidR="00A818D9">
              <w:rPr>
                <w:color w:val="auto"/>
                <w:sz w:val="20"/>
                <w:szCs w:val="20"/>
              </w:rPr>
              <w:t xml:space="preserve"> </w:t>
            </w:r>
            <w:r w:rsidR="00A818D9" w:rsidRPr="00AA2C40">
              <w:rPr>
                <w:b/>
                <w:color w:val="auto"/>
                <w:sz w:val="20"/>
                <w:szCs w:val="20"/>
              </w:rPr>
              <w:t>Homework Assignment:</w:t>
            </w:r>
            <w:r w:rsidR="00A818D9">
              <w:rPr>
                <w:color w:val="auto"/>
                <w:sz w:val="20"/>
                <w:szCs w:val="20"/>
              </w:rPr>
              <w:t xml:space="preserve"> </w:t>
            </w:r>
            <w:r w:rsidR="007B4401">
              <w:rPr>
                <w:color w:val="auto"/>
                <w:sz w:val="20"/>
                <w:szCs w:val="20"/>
              </w:rPr>
              <w:t>Ask learners to e</w:t>
            </w:r>
            <w:r w:rsidR="00A818D9">
              <w:rPr>
                <w:color w:val="auto"/>
                <w:sz w:val="20"/>
                <w:szCs w:val="20"/>
              </w:rPr>
              <w:t xml:space="preserve">valuate the study </w:t>
            </w:r>
            <w:r w:rsidR="00A818D9" w:rsidRPr="006237A4">
              <w:rPr>
                <w:color w:val="auto"/>
                <w:sz w:val="20"/>
                <w:szCs w:val="20"/>
              </w:rPr>
              <w:t>by L</w:t>
            </w:r>
            <w:r>
              <w:rPr>
                <w:color w:val="auto"/>
                <w:sz w:val="20"/>
                <w:szCs w:val="20"/>
              </w:rPr>
              <w:t>aney et al</w:t>
            </w:r>
            <w:r w:rsidR="0040317C">
              <w:rPr>
                <w:color w:val="auto"/>
                <w:sz w:val="20"/>
                <w:szCs w:val="20"/>
              </w:rPr>
              <w:t>.</w:t>
            </w:r>
            <w:r>
              <w:rPr>
                <w:color w:val="auto"/>
                <w:sz w:val="20"/>
                <w:szCs w:val="20"/>
              </w:rPr>
              <w:t xml:space="preserve"> on false memories</w:t>
            </w:r>
            <w:r w:rsidR="007B4401">
              <w:rPr>
                <w:color w:val="auto"/>
                <w:sz w:val="20"/>
                <w:szCs w:val="20"/>
              </w:rPr>
              <w:t xml:space="preserve">. </w:t>
            </w:r>
            <w:r w:rsidR="0040317C">
              <w:rPr>
                <w:color w:val="auto"/>
                <w:sz w:val="20"/>
                <w:szCs w:val="20"/>
              </w:rPr>
              <w:t xml:space="preserve">They should </w:t>
            </w:r>
            <w:r w:rsidR="00A818D9">
              <w:rPr>
                <w:color w:val="auto"/>
                <w:sz w:val="20"/>
                <w:szCs w:val="20"/>
              </w:rPr>
              <w:t xml:space="preserve">incorporate two other strengths and two other weaknesses </w:t>
            </w:r>
            <w:r w:rsidR="0040317C">
              <w:rPr>
                <w:color w:val="auto"/>
                <w:sz w:val="20"/>
                <w:szCs w:val="20"/>
              </w:rPr>
              <w:t xml:space="preserve">of a method </w:t>
            </w:r>
            <w:r w:rsidR="00A818D9">
              <w:rPr>
                <w:color w:val="auto"/>
                <w:sz w:val="20"/>
                <w:szCs w:val="20"/>
              </w:rPr>
              <w:t>othe</w:t>
            </w:r>
            <w:r w:rsidR="0040317C">
              <w:rPr>
                <w:color w:val="auto"/>
                <w:sz w:val="20"/>
                <w:szCs w:val="20"/>
              </w:rPr>
              <w:t xml:space="preserve">r </w:t>
            </w:r>
            <w:proofErr w:type="gramStart"/>
            <w:r w:rsidR="0040317C">
              <w:rPr>
                <w:color w:val="auto"/>
                <w:sz w:val="20"/>
                <w:szCs w:val="20"/>
              </w:rPr>
              <w:t>self-reports</w:t>
            </w:r>
            <w:proofErr w:type="gramEnd"/>
            <w:r w:rsidR="0040317C">
              <w:rPr>
                <w:color w:val="auto"/>
                <w:sz w:val="20"/>
                <w:szCs w:val="20"/>
              </w:rPr>
              <w:t>.</w:t>
            </w:r>
          </w:p>
        </w:tc>
      </w:tr>
      <w:tr w:rsidR="00554812" w:rsidRPr="00A33EB6" w14:paraId="4790DD5E" w14:textId="77777777" w:rsidTr="00C42C04">
        <w:trPr>
          <w:trHeight w:hRule="exact" w:val="596"/>
          <w:tblHeader/>
        </w:trPr>
        <w:tc>
          <w:tcPr>
            <w:tcW w:w="14601" w:type="dxa"/>
            <w:gridSpan w:val="3"/>
            <w:shd w:val="clear" w:color="auto" w:fill="C30045"/>
            <w:vAlign w:val="center"/>
          </w:tcPr>
          <w:p w14:paraId="73EC33EC" w14:textId="77777777" w:rsidR="00554812" w:rsidRPr="00A33EB6" w:rsidRDefault="00554812" w:rsidP="00C92CCD">
            <w:pPr>
              <w:ind w:left="113"/>
              <w:rPr>
                <w:rFonts w:ascii="Arial" w:hAnsi="Arial" w:cs="Arial"/>
                <w:b/>
                <w:color w:val="FFFFFF"/>
                <w:sz w:val="20"/>
                <w:szCs w:val="20"/>
              </w:rPr>
            </w:pPr>
            <w:r>
              <w:rPr>
                <w:rFonts w:ascii="Arial" w:hAnsi="Arial" w:cs="Arial"/>
                <w:b/>
                <w:color w:val="FFFFFF"/>
                <w:sz w:val="20"/>
                <w:szCs w:val="20"/>
              </w:rPr>
              <w:lastRenderedPageBreak/>
              <w:t>Past and specimen examination papers</w:t>
            </w:r>
          </w:p>
        </w:tc>
      </w:tr>
      <w:tr w:rsidR="00554812" w:rsidRPr="00A33EB6" w14:paraId="7CEB7618" w14:textId="77777777" w:rsidTr="00C42C04">
        <w:tc>
          <w:tcPr>
            <w:tcW w:w="14601" w:type="dxa"/>
            <w:gridSpan w:val="3"/>
          </w:tcPr>
          <w:p w14:paraId="1B894A13" w14:textId="77777777" w:rsidR="00554812" w:rsidRPr="00A33EB6" w:rsidRDefault="00554812" w:rsidP="009E0120">
            <w:pPr>
              <w:autoSpaceDE w:val="0"/>
              <w:autoSpaceDN w:val="0"/>
              <w:adjustRightInd w:val="0"/>
              <w:ind w:left="113"/>
              <w:rPr>
                <w:rFonts w:ascii="Arial" w:hAnsi="Arial" w:cs="Arial"/>
                <w:sz w:val="20"/>
                <w:szCs w:val="20"/>
                <w:lang w:eastAsia="en-GB"/>
              </w:rPr>
            </w:pPr>
            <w:r>
              <w:rPr>
                <w:rFonts w:ascii="Arial" w:hAnsi="Arial" w:cs="Arial"/>
                <w:sz w:val="20"/>
                <w:szCs w:val="20"/>
                <w:lang w:eastAsia="en-GB"/>
              </w:rPr>
              <w:t xml:space="preserve">Past/specimen papers and mark schemes are available to download at </w:t>
            </w:r>
            <w:hyperlink r:id="rId56" w:history="1">
              <w:r w:rsidR="000C088F">
                <w:rPr>
                  <w:rStyle w:val="Hyperlink"/>
                  <w:rFonts w:ascii="Arial" w:hAnsi="Arial" w:cs="Arial"/>
                  <w:sz w:val="20"/>
                  <w:szCs w:val="20"/>
                  <w:lang w:eastAsia="en-GB"/>
                </w:rPr>
                <w:t>https://teachers.cie.org.uk</w:t>
              </w:r>
            </w:hyperlink>
            <w:r w:rsidR="009E0120">
              <w:rPr>
                <w:rFonts w:ascii="Arial" w:hAnsi="Arial" w:cs="Arial"/>
                <w:sz w:val="20"/>
                <w:szCs w:val="20"/>
                <w:lang w:eastAsia="en-GB"/>
              </w:rPr>
              <w:t xml:space="preserve"> </w:t>
            </w:r>
          </w:p>
        </w:tc>
      </w:tr>
    </w:tbl>
    <w:p w14:paraId="701E6396" w14:textId="77777777" w:rsidR="00C42C04" w:rsidRDefault="00C42C04" w:rsidP="00C42C04">
      <w:pPr>
        <w:pStyle w:val="DSBasic"/>
      </w:pPr>
    </w:p>
    <w:p w14:paraId="58DF6ED9" w14:textId="77777777" w:rsidR="00C42C04" w:rsidRDefault="00C42C04">
      <w:pPr>
        <w:rPr>
          <w:rFonts w:ascii="Arial" w:eastAsiaTheme="minorHAnsi" w:hAnsi="Arial" w:cstheme="minorBidi"/>
          <w:sz w:val="22"/>
          <w:szCs w:val="22"/>
        </w:rPr>
      </w:pPr>
      <w:r>
        <w:br w:type="page"/>
      </w:r>
    </w:p>
    <w:p w14:paraId="0EAC5054" w14:textId="77777777" w:rsidR="00554812" w:rsidRPr="009C229B" w:rsidRDefault="00425565" w:rsidP="007E7998">
      <w:pPr>
        <w:pStyle w:val="Heading1"/>
      </w:pPr>
      <w:bookmarkStart w:id="9" w:name="_Toc451758757"/>
      <w:r>
        <w:lastRenderedPageBreak/>
        <w:t>Unit 3: The Learning Approach</w:t>
      </w:r>
      <w:bookmarkEnd w:id="9"/>
      <w:r w:rsidRPr="009C229B">
        <w:t xml:space="preserve"> </w:t>
      </w:r>
    </w:p>
    <w:p w14:paraId="039263A9" w14:textId="77777777" w:rsidR="00554812" w:rsidRDefault="00554812" w:rsidP="00B434C1">
      <w:pPr>
        <w:ind w:left="-567" w:right="43"/>
        <w:rPr>
          <w:rFonts w:ascii="Arial" w:hAnsi="Arial" w:cs="Arial"/>
          <w:color w:val="FFFFFF"/>
          <w:sz w:val="20"/>
          <w:szCs w:val="20"/>
        </w:rPr>
      </w:pPr>
    </w:p>
    <w:p w14:paraId="22060644" w14:textId="77777777" w:rsidR="00425565" w:rsidRPr="00211476" w:rsidRDefault="00C42C04" w:rsidP="00211476">
      <w:pPr>
        <w:pStyle w:val="BodyText0"/>
        <w:ind w:left="-426"/>
        <w:rPr>
          <w:rFonts w:cs="Arial"/>
          <w:b/>
          <w:color w:val="C30045"/>
        </w:rPr>
      </w:pPr>
      <w:r>
        <w:rPr>
          <w:rFonts w:cs="Arial"/>
          <w:b/>
          <w:color w:val="C30045"/>
        </w:rPr>
        <w:t>Core Studies</w:t>
      </w:r>
    </w:p>
    <w:p w14:paraId="5C2B1733" w14:textId="77777777" w:rsidR="00C92CCD" w:rsidRPr="00B7502C" w:rsidRDefault="00F904EB" w:rsidP="007A4991">
      <w:pPr>
        <w:pStyle w:val="BodyText0"/>
        <w:numPr>
          <w:ilvl w:val="0"/>
          <w:numId w:val="104"/>
        </w:numPr>
        <w:ind w:left="284" w:hanging="284"/>
        <w:rPr>
          <w:rFonts w:cs="Arial"/>
        </w:rPr>
      </w:pPr>
      <w:r>
        <w:rPr>
          <w:rFonts w:cs="Arial"/>
        </w:rPr>
        <w:t>Bandura A., Ross D. and Ross</w:t>
      </w:r>
      <w:r w:rsidR="00425565" w:rsidRPr="00B7502C">
        <w:rPr>
          <w:rFonts w:cs="Arial"/>
        </w:rPr>
        <w:t xml:space="preserve"> S.A. (1961), Transmission of aggression through imitation of aggressive models. </w:t>
      </w:r>
      <w:r w:rsidR="00425565" w:rsidRPr="00B7502C">
        <w:rPr>
          <w:rFonts w:cs="Arial"/>
          <w:i/>
          <w:iCs/>
        </w:rPr>
        <w:t xml:space="preserve">Journal of Abnormal and Social Psychology. 63(3). </w:t>
      </w:r>
      <w:r w:rsidR="00425565" w:rsidRPr="00B7502C">
        <w:rPr>
          <w:rFonts w:cs="Arial"/>
        </w:rPr>
        <w:t>pp. 575–582</w:t>
      </w:r>
    </w:p>
    <w:p w14:paraId="7C25D7B7" w14:textId="77777777" w:rsidR="00C92CCD" w:rsidRPr="00B7502C" w:rsidRDefault="00F904EB" w:rsidP="007A4991">
      <w:pPr>
        <w:pStyle w:val="BodyText0"/>
        <w:numPr>
          <w:ilvl w:val="0"/>
          <w:numId w:val="104"/>
        </w:numPr>
        <w:ind w:left="284" w:hanging="284"/>
        <w:rPr>
          <w:rFonts w:cs="Arial"/>
        </w:rPr>
      </w:pPr>
      <w:proofErr w:type="spellStart"/>
      <w:r>
        <w:rPr>
          <w:rFonts w:cs="Arial"/>
          <w:lang w:eastAsia="en-GB"/>
        </w:rPr>
        <w:t>Saavedra</w:t>
      </w:r>
      <w:proofErr w:type="spellEnd"/>
      <w:r>
        <w:rPr>
          <w:rFonts w:cs="Arial"/>
          <w:lang w:eastAsia="en-GB"/>
        </w:rPr>
        <w:t xml:space="preserve"> L.M. and Silverman</w:t>
      </w:r>
      <w:r w:rsidR="00C92CCD" w:rsidRPr="00B7502C">
        <w:rPr>
          <w:rFonts w:cs="Arial"/>
          <w:lang w:eastAsia="en-GB"/>
        </w:rPr>
        <w:t xml:space="preserve"> W.K. (2002), Case Study: Disgust and a Specific Phobia of Buttons. </w:t>
      </w:r>
      <w:r w:rsidR="00C92CCD" w:rsidRPr="00B7502C">
        <w:rPr>
          <w:rFonts w:cs="Arial"/>
          <w:i/>
          <w:iCs/>
          <w:lang w:eastAsia="en-GB"/>
        </w:rPr>
        <w:t>Journal of the American Academy and</w:t>
      </w:r>
      <w:r w:rsidR="00C92CCD" w:rsidRPr="00B7502C">
        <w:rPr>
          <w:rFonts w:cs="Arial"/>
        </w:rPr>
        <w:t xml:space="preserve"> </w:t>
      </w:r>
      <w:r w:rsidR="00C92CCD" w:rsidRPr="00B7502C">
        <w:rPr>
          <w:rFonts w:cs="Arial"/>
          <w:i/>
          <w:iCs/>
          <w:lang w:eastAsia="en-GB"/>
        </w:rPr>
        <w:t>Adolescent Psychiatry</w:t>
      </w:r>
      <w:r w:rsidR="00C92CCD" w:rsidRPr="00B7502C">
        <w:rPr>
          <w:rFonts w:cs="Arial"/>
          <w:lang w:eastAsia="en-GB"/>
        </w:rPr>
        <w:t>, 41(11): 1376–1379</w:t>
      </w:r>
    </w:p>
    <w:p w14:paraId="52D17FAA" w14:textId="77777777" w:rsidR="00425565" w:rsidRDefault="00C92CCD" w:rsidP="007A4991">
      <w:pPr>
        <w:pStyle w:val="BodyText0"/>
        <w:numPr>
          <w:ilvl w:val="0"/>
          <w:numId w:val="104"/>
        </w:numPr>
        <w:autoSpaceDE w:val="0"/>
        <w:autoSpaceDN w:val="0"/>
        <w:adjustRightInd w:val="0"/>
        <w:ind w:left="284" w:hanging="284"/>
        <w:rPr>
          <w:rFonts w:cs="Arial"/>
          <w:lang w:eastAsia="en-GB"/>
        </w:rPr>
      </w:pPr>
      <w:proofErr w:type="spellStart"/>
      <w:r w:rsidRPr="00B7502C">
        <w:rPr>
          <w:rFonts w:cs="Arial"/>
          <w:lang w:eastAsia="en-GB"/>
        </w:rPr>
        <w:t>Pep</w:t>
      </w:r>
      <w:r w:rsidR="00F904EB">
        <w:rPr>
          <w:rFonts w:cs="Arial"/>
          <w:lang w:eastAsia="en-GB"/>
        </w:rPr>
        <w:t>perberg</w:t>
      </w:r>
      <w:proofErr w:type="spellEnd"/>
      <w:r w:rsidRPr="00B7502C">
        <w:rPr>
          <w:rFonts w:cs="Arial"/>
          <w:lang w:eastAsia="en-GB"/>
        </w:rPr>
        <w:t xml:space="preserve"> I.M. (1987), Acquisition of the same/different concept by an African Grey parrot (</w:t>
      </w:r>
      <w:proofErr w:type="spellStart"/>
      <w:r w:rsidRPr="00B7502C">
        <w:rPr>
          <w:rFonts w:cs="Arial"/>
          <w:i/>
          <w:iCs/>
          <w:lang w:eastAsia="en-GB"/>
        </w:rPr>
        <w:t>Psittacus</w:t>
      </w:r>
      <w:proofErr w:type="spellEnd"/>
      <w:r w:rsidRPr="00B7502C">
        <w:rPr>
          <w:rFonts w:cs="Arial"/>
          <w:i/>
          <w:iCs/>
          <w:lang w:eastAsia="en-GB"/>
        </w:rPr>
        <w:t xml:space="preserve"> </w:t>
      </w:r>
      <w:proofErr w:type="spellStart"/>
      <w:r w:rsidRPr="00B7502C">
        <w:rPr>
          <w:rFonts w:cs="Arial"/>
          <w:i/>
          <w:iCs/>
          <w:lang w:eastAsia="en-GB"/>
        </w:rPr>
        <w:t>erithacus</w:t>
      </w:r>
      <w:proofErr w:type="spellEnd"/>
      <w:r w:rsidRPr="00B7502C">
        <w:rPr>
          <w:rFonts w:cs="Arial"/>
          <w:lang w:eastAsia="en-GB"/>
        </w:rPr>
        <w:t xml:space="preserve">): Learning with respect to categories of color, shape, and material. </w:t>
      </w:r>
      <w:r w:rsidRPr="00B7502C">
        <w:rPr>
          <w:rFonts w:cs="Arial"/>
          <w:i/>
          <w:iCs/>
          <w:lang w:eastAsia="en-GB"/>
        </w:rPr>
        <w:t>Animal Learning &amp; Behavior</w:t>
      </w:r>
      <w:r w:rsidRPr="00B7502C">
        <w:rPr>
          <w:rFonts w:cs="Arial"/>
          <w:lang w:eastAsia="en-GB"/>
        </w:rPr>
        <w:t>,</w:t>
      </w:r>
      <w:r w:rsidR="00B7502C" w:rsidRPr="00B7502C">
        <w:rPr>
          <w:rFonts w:cs="Arial"/>
          <w:lang w:eastAsia="en-GB"/>
        </w:rPr>
        <w:t xml:space="preserve"> 1</w:t>
      </w:r>
      <w:r w:rsidRPr="00B7502C">
        <w:rPr>
          <w:rFonts w:cs="Arial"/>
          <w:lang w:eastAsia="en-GB"/>
        </w:rPr>
        <w:t>5(4): 423–432</w:t>
      </w:r>
    </w:p>
    <w:p w14:paraId="4A1B8415" w14:textId="77777777" w:rsidR="00AA2C40" w:rsidRPr="00AA2C40" w:rsidRDefault="00AA2C40" w:rsidP="00AA2C40">
      <w:pPr>
        <w:pStyle w:val="BodyText0"/>
        <w:autoSpaceDE w:val="0"/>
        <w:autoSpaceDN w:val="0"/>
        <w:adjustRightInd w:val="0"/>
        <w:ind w:left="-180"/>
        <w:rPr>
          <w:rFonts w:cs="Arial"/>
          <w:lang w:eastAsia="en-GB"/>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2268"/>
        <w:gridCol w:w="10348"/>
      </w:tblGrid>
      <w:tr w:rsidR="00554812" w:rsidRPr="00A33EB6" w14:paraId="4E2F1F07" w14:textId="77777777" w:rsidTr="00C42C04">
        <w:trPr>
          <w:trHeight w:hRule="exact" w:val="890"/>
          <w:tblHeader/>
        </w:trPr>
        <w:tc>
          <w:tcPr>
            <w:tcW w:w="1985" w:type="dxa"/>
            <w:shd w:val="clear" w:color="auto" w:fill="C30045"/>
            <w:vAlign w:val="center"/>
          </w:tcPr>
          <w:p w14:paraId="1CA705FA" w14:textId="77777777" w:rsidR="00554812" w:rsidRPr="00A33EB6" w:rsidRDefault="00787673" w:rsidP="00647A8A">
            <w:pPr>
              <w:ind w:left="113"/>
              <w:rPr>
                <w:rFonts w:ascii="Arial" w:hAnsi="Arial" w:cs="Arial"/>
                <w:b/>
                <w:color w:val="FFFFFF"/>
                <w:sz w:val="20"/>
                <w:szCs w:val="20"/>
              </w:rPr>
            </w:pPr>
            <w:r>
              <w:rPr>
                <w:rFonts w:ascii="Arial" w:hAnsi="Arial" w:cs="Arial"/>
                <w:b/>
                <w:color w:val="FFFFFF"/>
                <w:sz w:val="20"/>
                <w:szCs w:val="20"/>
              </w:rPr>
              <w:t>Syllabus ref and Key Concepts</w:t>
            </w:r>
          </w:p>
        </w:tc>
        <w:tc>
          <w:tcPr>
            <w:tcW w:w="2268" w:type="dxa"/>
            <w:shd w:val="clear" w:color="auto" w:fill="C30045"/>
            <w:vAlign w:val="center"/>
          </w:tcPr>
          <w:p w14:paraId="4E9D1452" w14:textId="77777777" w:rsidR="00554812" w:rsidRPr="00A33EB6" w:rsidRDefault="00554812" w:rsidP="00647A8A">
            <w:pPr>
              <w:ind w:left="113"/>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10348" w:type="dxa"/>
            <w:shd w:val="clear" w:color="auto" w:fill="C30045"/>
            <w:vAlign w:val="center"/>
          </w:tcPr>
          <w:p w14:paraId="7B217915" w14:textId="77777777" w:rsidR="00554812" w:rsidRPr="00A33EB6" w:rsidRDefault="00554812" w:rsidP="00647A8A">
            <w:pPr>
              <w:ind w:left="113"/>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r>
      <w:tr w:rsidR="00425565" w:rsidRPr="00A33EB6" w14:paraId="0D0BC49F" w14:textId="77777777" w:rsidTr="00C42C04">
        <w:tc>
          <w:tcPr>
            <w:tcW w:w="1985" w:type="dxa"/>
          </w:tcPr>
          <w:p w14:paraId="00C627E3" w14:textId="77777777" w:rsidR="00EE46F2" w:rsidRPr="00EE46F2" w:rsidRDefault="00EE46F2" w:rsidP="0040317C">
            <w:pPr>
              <w:rPr>
                <w:rFonts w:ascii="Arial" w:hAnsi="Arial" w:cs="Arial"/>
                <w:b/>
                <w:sz w:val="20"/>
                <w:szCs w:val="20"/>
              </w:rPr>
            </w:pPr>
            <w:r w:rsidRPr="00EE46F2">
              <w:rPr>
                <w:rFonts w:ascii="Arial" w:hAnsi="Arial" w:cs="Arial"/>
                <w:b/>
                <w:sz w:val="20"/>
                <w:szCs w:val="20"/>
              </w:rPr>
              <w:t>KC4 and KC1</w:t>
            </w:r>
          </w:p>
          <w:p w14:paraId="4CF4E8DC" w14:textId="77777777" w:rsidR="00425565" w:rsidRPr="00D81738" w:rsidRDefault="0040317C" w:rsidP="0040317C">
            <w:pPr>
              <w:rPr>
                <w:rFonts w:ascii="Arial" w:hAnsi="Arial" w:cs="Arial"/>
                <w:sz w:val="20"/>
                <w:szCs w:val="20"/>
              </w:rPr>
            </w:pPr>
            <w:r>
              <w:rPr>
                <w:rFonts w:ascii="Arial" w:hAnsi="Arial" w:cs="Arial"/>
                <w:sz w:val="20"/>
                <w:szCs w:val="20"/>
              </w:rPr>
              <w:t>The learning approach and the b</w:t>
            </w:r>
            <w:r w:rsidR="00425565">
              <w:rPr>
                <w:rFonts w:ascii="Arial" w:hAnsi="Arial" w:cs="Arial"/>
                <w:sz w:val="20"/>
                <w:szCs w:val="20"/>
              </w:rPr>
              <w:t>e</w:t>
            </w:r>
            <w:r>
              <w:rPr>
                <w:rFonts w:ascii="Arial" w:hAnsi="Arial" w:cs="Arial"/>
                <w:sz w:val="20"/>
                <w:szCs w:val="20"/>
              </w:rPr>
              <w:t>haviourist p</w:t>
            </w:r>
            <w:r w:rsidR="00425565">
              <w:rPr>
                <w:rFonts w:ascii="Arial" w:hAnsi="Arial" w:cs="Arial"/>
                <w:sz w:val="20"/>
                <w:szCs w:val="20"/>
              </w:rPr>
              <w:t>erspective.</w:t>
            </w:r>
          </w:p>
        </w:tc>
        <w:tc>
          <w:tcPr>
            <w:tcW w:w="2268" w:type="dxa"/>
          </w:tcPr>
          <w:p w14:paraId="6A961F01" w14:textId="77777777" w:rsidR="00425565" w:rsidRPr="00D81738" w:rsidRDefault="00425565" w:rsidP="00425565">
            <w:pPr>
              <w:rPr>
                <w:rFonts w:ascii="Arial" w:hAnsi="Arial" w:cs="Arial"/>
                <w:sz w:val="20"/>
                <w:szCs w:val="20"/>
              </w:rPr>
            </w:pPr>
            <w:r w:rsidRPr="00D81738">
              <w:rPr>
                <w:rFonts w:ascii="Arial" w:hAnsi="Arial" w:cs="Arial"/>
                <w:sz w:val="20"/>
                <w:szCs w:val="20"/>
              </w:rPr>
              <w:t xml:space="preserve">Learners understand and can explain the assumptions and key characteristics of the learning approach based on the </w:t>
            </w:r>
          </w:p>
          <w:p w14:paraId="1C3061ED" w14:textId="77777777" w:rsidR="00425565" w:rsidRPr="00D81738" w:rsidRDefault="0040317C" w:rsidP="00425565">
            <w:pPr>
              <w:rPr>
                <w:rFonts w:ascii="Arial" w:hAnsi="Arial" w:cs="Arial"/>
                <w:b/>
                <w:sz w:val="20"/>
                <w:szCs w:val="20"/>
                <w:u w:val="single"/>
              </w:rPr>
            </w:pPr>
            <w:proofErr w:type="gramStart"/>
            <w:r>
              <w:rPr>
                <w:rFonts w:ascii="Arial" w:hAnsi="Arial" w:cs="Arial"/>
                <w:sz w:val="20"/>
                <w:szCs w:val="20"/>
              </w:rPr>
              <w:t>b</w:t>
            </w:r>
            <w:r w:rsidR="00425565" w:rsidRPr="00D81738">
              <w:rPr>
                <w:rFonts w:ascii="Arial" w:hAnsi="Arial" w:cs="Arial"/>
                <w:sz w:val="20"/>
                <w:szCs w:val="20"/>
              </w:rPr>
              <w:t>ehaviourist</w:t>
            </w:r>
            <w:proofErr w:type="gramEnd"/>
            <w:r w:rsidR="00425565" w:rsidRPr="00D81738">
              <w:rPr>
                <w:rFonts w:ascii="Arial" w:hAnsi="Arial" w:cs="Arial"/>
                <w:sz w:val="20"/>
                <w:szCs w:val="20"/>
              </w:rPr>
              <w:t xml:space="preserve"> perspective, classical and operant conditioning and understand social learning theory.</w:t>
            </w:r>
          </w:p>
        </w:tc>
        <w:tc>
          <w:tcPr>
            <w:tcW w:w="10348" w:type="dxa"/>
          </w:tcPr>
          <w:p w14:paraId="07297E8B" w14:textId="77777777" w:rsidR="00425565" w:rsidRPr="00D81738" w:rsidRDefault="00425565" w:rsidP="00425565">
            <w:pPr>
              <w:pStyle w:val="Default"/>
              <w:rPr>
                <w:sz w:val="20"/>
                <w:szCs w:val="20"/>
              </w:rPr>
            </w:pPr>
            <w:r w:rsidRPr="00D81738">
              <w:rPr>
                <w:sz w:val="20"/>
                <w:szCs w:val="20"/>
              </w:rPr>
              <w:t>Learner presentations (see introductory session under General Introduction to Psychology when presentations were allocated) and schedule appropriately, on:</w:t>
            </w:r>
          </w:p>
          <w:p w14:paraId="5DE84BDF" w14:textId="77777777" w:rsidR="00425565" w:rsidRPr="00D81738" w:rsidRDefault="0040317C" w:rsidP="00F904EB">
            <w:pPr>
              <w:pStyle w:val="Default"/>
              <w:numPr>
                <w:ilvl w:val="0"/>
                <w:numId w:val="16"/>
              </w:numPr>
              <w:rPr>
                <w:sz w:val="20"/>
                <w:szCs w:val="20"/>
              </w:rPr>
            </w:pPr>
            <w:r>
              <w:rPr>
                <w:sz w:val="20"/>
                <w:szCs w:val="20"/>
              </w:rPr>
              <w:t>b</w:t>
            </w:r>
            <w:r w:rsidR="00425565" w:rsidRPr="00D81738">
              <w:rPr>
                <w:sz w:val="20"/>
                <w:szCs w:val="20"/>
              </w:rPr>
              <w:t>ehaviourism</w:t>
            </w:r>
          </w:p>
          <w:p w14:paraId="33B39EC0" w14:textId="77777777" w:rsidR="00425565" w:rsidRPr="00D81738" w:rsidRDefault="00425565" w:rsidP="00F904EB">
            <w:pPr>
              <w:pStyle w:val="Default"/>
              <w:numPr>
                <w:ilvl w:val="0"/>
                <w:numId w:val="16"/>
              </w:numPr>
              <w:rPr>
                <w:sz w:val="20"/>
                <w:szCs w:val="20"/>
              </w:rPr>
            </w:pPr>
            <w:r w:rsidRPr="00D81738">
              <w:rPr>
                <w:sz w:val="20"/>
                <w:szCs w:val="20"/>
              </w:rPr>
              <w:t>Pavlov’s dogs</w:t>
            </w:r>
          </w:p>
          <w:p w14:paraId="0CDE0571" w14:textId="77777777" w:rsidR="00425565" w:rsidRPr="00D81738" w:rsidRDefault="00425565" w:rsidP="00F904EB">
            <w:pPr>
              <w:pStyle w:val="Default"/>
              <w:numPr>
                <w:ilvl w:val="0"/>
                <w:numId w:val="16"/>
              </w:numPr>
              <w:rPr>
                <w:sz w:val="20"/>
                <w:szCs w:val="20"/>
              </w:rPr>
            </w:pPr>
            <w:r w:rsidRPr="00D81738">
              <w:rPr>
                <w:sz w:val="20"/>
                <w:szCs w:val="20"/>
              </w:rPr>
              <w:t>Little Albert</w:t>
            </w:r>
            <w:r w:rsidR="0040317C">
              <w:rPr>
                <w:sz w:val="20"/>
                <w:szCs w:val="20"/>
              </w:rPr>
              <w:t>.</w:t>
            </w:r>
          </w:p>
          <w:p w14:paraId="3C8383C9" w14:textId="77777777" w:rsidR="00425565" w:rsidRPr="00D81738" w:rsidRDefault="00425565" w:rsidP="00425565">
            <w:pPr>
              <w:pStyle w:val="Default"/>
              <w:rPr>
                <w:b/>
                <w:sz w:val="20"/>
                <w:szCs w:val="20"/>
              </w:rPr>
            </w:pPr>
          </w:p>
          <w:p w14:paraId="1C6397A7" w14:textId="77777777" w:rsidR="00425565" w:rsidRPr="00D81738" w:rsidRDefault="001D7852" w:rsidP="001D7852">
            <w:pPr>
              <w:pStyle w:val="Default"/>
              <w:rPr>
                <w:sz w:val="20"/>
                <w:szCs w:val="20"/>
              </w:rPr>
            </w:pPr>
            <w:r w:rsidRPr="001D7852">
              <w:rPr>
                <w:b/>
                <w:sz w:val="20"/>
                <w:szCs w:val="20"/>
              </w:rPr>
              <w:t>(I</w:t>
            </w:r>
            <w:r>
              <w:rPr>
                <w:b/>
                <w:sz w:val="20"/>
                <w:szCs w:val="20"/>
              </w:rPr>
              <w:t xml:space="preserve">) </w:t>
            </w:r>
            <w:r w:rsidR="00425565" w:rsidRPr="00D81738">
              <w:rPr>
                <w:b/>
                <w:sz w:val="20"/>
                <w:szCs w:val="20"/>
              </w:rPr>
              <w:t>Assignment:</w:t>
            </w:r>
            <w:r w:rsidR="00425565" w:rsidRPr="00D81738">
              <w:rPr>
                <w:sz w:val="20"/>
                <w:szCs w:val="20"/>
              </w:rPr>
              <w:t xml:space="preserve"> Share a number of selected psychology based websites (inclu</w:t>
            </w:r>
            <w:r w:rsidR="0040317C">
              <w:rPr>
                <w:sz w:val="20"/>
                <w:szCs w:val="20"/>
              </w:rPr>
              <w:t>ding but not exclusively):</w:t>
            </w:r>
          </w:p>
          <w:p w14:paraId="33BDAF25" w14:textId="77777777" w:rsidR="00425565" w:rsidRPr="00F22FEF" w:rsidRDefault="00ED7C73" w:rsidP="00F904EB">
            <w:pPr>
              <w:pStyle w:val="Default"/>
              <w:numPr>
                <w:ilvl w:val="0"/>
                <w:numId w:val="17"/>
              </w:numPr>
              <w:rPr>
                <w:color w:val="0000FF"/>
                <w:sz w:val="20"/>
                <w:szCs w:val="20"/>
              </w:rPr>
            </w:pPr>
            <w:hyperlink r:id="rId57" w:history="1">
              <w:r w:rsidR="00425565" w:rsidRPr="00F22FEF">
                <w:rPr>
                  <w:rStyle w:val="Hyperlink"/>
                  <w:rFonts w:cs="Arial"/>
                  <w:sz w:val="20"/>
                  <w:szCs w:val="20"/>
                </w:rPr>
                <w:t>www.holah.net/</w:t>
              </w:r>
            </w:hyperlink>
          </w:p>
          <w:p w14:paraId="0EF4F13E" w14:textId="77777777" w:rsidR="00425565" w:rsidRPr="00F22FEF" w:rsidRDefault="00ED7C73" w:rsidP="00F904EB">
            <w:pPr>
              <w:pStyle w:val="Default"/>
              <w:numPr>
                <w:ilvl w:val="0"/>
                <w:numId w:val="17"/>
              </w:numPr>
              <w:rPr>
                <w:color w:val="0000FF"/>
                <w:sz w:val="20"/>
                <w:szCs w:val="20"/>
              </w:rPr>
            </w:pPr>
            <w:hyperlink r:id="rId58" w:history="1">
              <w:r w:rsidR="00425565" w:rsidRPr="00F22FEF">
                <w:rPr>
                  <w:rStyle w:val="Hyperlink"/>
                  <w:rFonts w:cs="Arial"/>
                  <w:sz w:val="20"/>
                  <w:szCs w:val="20"/>
                </w:rPr>
                <w:t>www.holah.co.uk</w:t>
              </w:r>
            </w:hyperlink>
            <w:r w:rsidR="00425565" w:rsidRPr="00F22FEF">
              <w:rPr>
                <w:color w:val="0000FF"/>
                <w:sz w:val="20"/>
                <w:szCs w:val="20"/>
              </w:rPr>
              <w:t>/</w:t>
            </w:r>
          </w:p>
          <w:p w14:paraId="65D77FFC" w14:textId="77777777" w:rsidR="00425565" w:rsidRPr="0001093B" w:rsidRDefault="00ED7C73" w:rsidP="00F904EB">
            <w:pPr>
              <w:pStyle w:val="ListParagraph"/>
              <w:widowControl w:val="0"/>
              <w:numPr>
                <w:ilvl w:val="0"/>
                <w:numId w:val="17"/>
              </w:numPr>
              <w:autoSpaceDE w:val="0"/>
              <w:autoSpaceDN w:val="0"/>
              <w:adjustRightInd w:val="0"/>
              <w:rPr>
                <w:rFonts w:cs="Arial"/>
                <w:color w:val="000000" w:themeColor="text1"/>
              </w:rPr>
            </w:pPr>
            <w:hyperlink r:id="rId59" w:history="1">
              <w:r w:rsidR="00425565" w:rsidRPr="00F22FEF">
                <w:rPr>
                  <w:rStyle w:val="Hyperlink"/>
                  <w:rFonts w:cs="Arial"/>
                </w:rPr>
                <w:t>www.simply</w:t>
              </w:r>
              <w:r w:rsidR="00425565" w:rsidRPr="00F22FEF">
                <w:rPr>
                  <w:rStyle w:val="Hyperlink"/>
                  <w:rFonts w:cs="Arial"/>
                  <w:bCs/>
                </w:rPr>
                <w:t>psychology</w:t>
              </w:r>
              <w:r w:rsidR="00425565" w:rsidRPr="00F22FEF">
                <w:rPr>
                  <w:rStyle w:val="Hyperlink"/>
                  <w:rFonts w:cs="Arial"/>
                </w:rPr>
                <w:t>.org/</w:t>
              </w:r>
            </w:hyperlink>
            <w:r w:rsidR="00425565" w:rsidRPr="0001093B">
              <w:rPr>
                <w:rFonts w:cs="Arial"/>
                <w:color w:val="000000" w:themeColor="text1"/>
              </w:rPr>
              <w:t xml:space="preserve"> (this is particularly useful on all forms of Behaviourism)</w:t>
            </w:r>
          </w:p>
          <w:p w14:paraId="1755C3B0" w14:textId="77777777" w:rsidR="00425565" w:rsidRPr="00F22FEF" w:rsidRDefault="00ED7C73" w:rsidP="00F904EB">
            <w:pPr>
              <w:pStyle w:val="ListParagraph"/>
              <w:widowControl w:val="0"/>
              <w:numPr>
                <w:ilvl w:val="0"/>
                <w:numId w:val="17"/>
              </w:numPr>
              <w:autoSpaceDE w:val="0"/>
              <w:autoSpaceDN w:val="0"/>
              <w:adjustRightInd w:val="0"/>
              <w:rPr>
                <w:rFonts w:cs="Arial"/>
                <w:color w:val="0000FF"/>
              </w:rPr>
            </w:pPr>
            <w:hyperlink r:id="rId60" w:history="1">
              <w:r w:rsidR="00F22FEF" w:rsidRPr="00F22FEF">
                <w:rPr>
                  <w:rStyle w:val="Hyperlink"/>
                  <w:rFonts w:cs="Arial"/>
                </w:rPr>
                <w:t>www.</w:t>
              </w:r>
              <w:r w:rsidR="00F22FEF" w:rsidRPr="00F22FEF">
                <w:rPr>
                  <w:rStyle w:val="Hyperlink"/>
                  <w:rFonts w:cs="Arial"/>
                  <w:bCs/>
                </w:rPr>
                <w:t>psychlotron</w:t>
              </w:r>
              <w:r w:rsidR="00F22FEF" w:rsidRPr="00F22FEF">
                <w:rPr>
                  <w:rStyle w:val="Hyperlink"/>
                  <w:rFonts w:cs="Arial"/>
                </w:rPr>
                <w:t>.org.uk/</w:t>
              </w:r>
            </w:hyperlink>
          </w:p>
          <w:p w14:paraId="5040E1F2" w14:textId="77777777" w:rsidR="00425565" w:rsidRPr="00F22FEF" w:rsidRDefault="00ED7C73" w:rsidP="00F904EB">
            <w:pPr>
              <w:pStyle w:val="ListParagraph"/>
              <w:widowControl w:val="0"/>
              <w:numPr>
                <w:ilvl w:val="0"/>
                <w:numId w:val="17"/>
              </w:numPr>
              <w:autoSpaceDE w:val="0"/>
              <w:autoSpaceDN w:val="0"/>
              <w:adjustRightInd w:val="0"/>
              <w:rPr>
                <w:rFonts w:cs="Arial"/>
                <w:color w:val="0000FF"/>
              </w:rPr>
            </w:pPr>
            <w:hyperlink r:id="rId61" w:history="1">
              <w:r w:rsidR="00425565" w:rsidRPr="00F22FEF">
                <w:rPr>
                  <w:rStyle w:val="Hyperlink"/>
                  <w:rFonts w:cs="Arial"/>
                </w:rPr>
                <w:t>www.psychblog.co.uk/</w:t>
              </w:r>
            </w:hyperlink>
          </w:p>
          <w:p w14:paraId="6428E4CB" w14:textId="77777777" w:rsidR="00425565" w:rsidRPr="00F22FEF" w:rsidRDefault="00ED7C73" w:rsidP="00F904EB">
            <w:pPr>
              <w:pStyle w:val="ListParagraph"/>
              <w:widowControl w:val="0"/>
              <w:numPr>
                <w:ilvl w:val="0"/>
                <w:numId w:val="17"/>
              </w:numPr>
              <w:autoSpaceDE w:val="0"/>
              <w:autoSpaceDN w:val="0"/>
              <w:adjustRightInd w:val="0"/>
              <w:rPr>
                <w:rFonts w:cs="Arial"/>
                <w:color w:val="0000FF"/>
              </w:rPr>
            </w:pPr>
            <w:hyperlink r:id="rId62" w:history="1">
              <w:r w:rsidR="00425565" w:rsidRPr="00F22FEF">
                <w:rPr>
                  <w:rStyle w:val="Hyperlink"/>
                  <w:rFonts w:cs="Arial"/>
                </w:rPr>
                <w:t>www.all-about-</w:t>
              </w:r>
              <w:r w:rsidR="00425565" w:rsidRPr="00F22FEF">
                <w:rPr>
                  <w:rStyle w:val="Hyperlink"/>
                  <w:rFonts w:cs="Arial"/>
                  <w:bCs/>
                </w:rPr>
                <w:t>psychology</w:t>
              </w:r>
              <w:r w:rsidR="00425565" w:rsidRPr="00F22FEF">
                <w:rPr>
                  <w:rStyle w:val="Hyperlink"/>
                  <w:rFonts w:cs="Arial"/>
                </w:rPr>
                <w:t>.com/a-</w:t>
              </w:r>
              <w:r w:rsidR="00425565" w:rsidRPr="00F22FEF">
                <w:rPr>
                  <w:rStyle w:val="Hyperlink"/>
                  <w:rFonts w:cs="Arial"/>
                  <w:bCs/>
                </w:rPr>
                <w:t>level</w:t>
              </w:r>
              <w:r w:rsidR="00425565" w:rsidRPr="00F22FEF">
                <w:rPr>
                  <w:rStyle w:val="Hyperlink"/>
                  <w:rFonts w:cs="Arial"/>
                </w:rPr>
                <w:t>-</w:t>
              </w:r>
              <w:r w:rsidR="00425565" w:rsidRPr="00F22FEF">
                <w:rPr>
                  <w:rStyle w:val="Hyperlink"/>
                  <w:rFonts w:cs="Arial"/>
                  <w:bCs/>
                </w:rPr>
                <w:t>psychology</w:t>
              </w:r>
              <w:r w:rsidR="00425565" w:rsidRPr="00F22FEF">
                <w:rPr>
                  <w:rStyle w:val="Hyperlink"/>
                  <w:rFonts w:cs="Arial"/>
                </w:rPr>
                <w:t>.html</w:t>
              </w:r>
            </w:hyperlink>
          </w:p>
          <w:p w14:paraId="0FDE1E75" w14:textId="77777777" w:rsidR="00425565" w:rsidRPr="00F22FEF" w:rsidRDefault="00ED7C73" w:rsidP="00F904EB">
            <w:pPr>
              <w:pStyle w:val="ListParagraph"/>
              <w:widowControl w:val="0"/>
              <w:numPr>
                <w:ilvl w:val="0"/>
                <w:numId w:val="17"/>
              </w:numPr>
              <w:autoSpaceDE w:val="0"/>
              <w:autoSpaceDN w:val="0"/>
              <w:adjustRightInd w:val="0"/>
              <w:rPr>
                <w:rFonts w:cs="Arial"/>
                <w:color w:val="0000FF"/>
              </w:rPr>
            </w:pPr>
            <w:hyperlink r:id="rId63" w:history="1">
              <w:r w:rsidR="005915B5" w:rsidRPr="00CE2199">
                <w:rPr>
                  <w:rStyle w:val="Hyperlink"/>
                  <w:rFonts w:cs="Arial"/>
                </w:rPr>
                <w:t>www.psychology.about.com</w:t>
              </w:r>
            </w:hyperlink>
          </w:p>
          <w:p w14:paraId="574338C2" w14:textId="77777777" w:rsidR="00425565" w:rsidRPr="00D81738" w:rsidRDefault="00ED7C73" w:rsidP="00F904EB">
            <w:pPr>
              <w:pStyle w:val="ListParagraph"/>
              <w:widowControl w:val="0"/>
              <w:numPr>
                <w:ilvl w:val="0"/>
                <w:numId w:val="17"/>
              </w:numPr>
              <w:autoSpaceDE w:val="0"/>
              <w:autoSpaceDN w:val="0"/>
              <w:adjustRightInd w:val="0"/>
              <w:rPr>
                <w:rFonts w:cs="Arial"/>
                <w:color w:val="C30045"/>
              </w:rPr>
            </w:pPr>
            <w:hyperlink r:id="rId64" w:history="1">
              <w:r w:rsidR="005915B5" w:rsidRPr="00CE2199">
                <w:rPr>
                  <w:rStyle w:val="Hyperlink"/>
                  <w:rFonts w:cs="Arial"/>
                </w:rPr>
                <w:t>www.allpsych.com/psychology101/learning/</w:t>
              </w:r>
            </w:hyperlink>
            <w:r w:rsidR="00B7502C">
              <w:rPr>
                <w:rFonts w:cs="Arial"/>
                <w:color w:val="C30045"/>
              </w:rPr>
              <w:t xml:space="preserve"> </w:t>
            </w:r>
          </w:p>
          <w:p w14:paraId="48E5448A" w14:textId="77777777" w:rsidR="00425565" w:rsidRPr="00D81738" w:rsidRDefault="00425565" w:rsidP="00425565">
            <w:pPr>
              <w:rPr>
                <w:rFonts w:ascii="Arial" w:hAnsi="Arial" w:cs="Arial"/>
                <w:sz w:val="20"/>
                <w:szCs w:val="20"/>
              </w:rPr>
            </w:pPr>
          </w:p>
          <w:p w14:paraId="1E8348B6" w14:textId="77777777" w:rsidR="00425565" w:rsidRPr="00D81738" w:rsidRDefault="00DD7BBD" w:rsidP="00425565">
            <w:pPr>
              <w:rPr>
                <w:rFonts w:ascii="Arial" w:hAnsi="Arial" w:cs="Arial"/>
                <w:sz w:val="20"/>
                <w:szCs w:val="20"/>
              </w:rPr>
            </w:pPr>
            <w:r>
              <w:rPr>
                <w:rFonts w:ascii="Arial" w:hAnsi="Arial" w:cs="Arial"/>
                <w:sz w:val="20"/>
                <w:szCs w:val="20"/>
              </w:rPr>
              <w:t xml:space="preserve">Learners create </w:t>
            </w:r>
            <w:r w:rsidR="00425565" w:rsidRPr="00D81738">
              <w:rPr>
                <w:rFonts w:ascii="Arial" w:hAnsi="Arial" w:cs="Arial"/>
                <w:sz w:val="20"/>
                <w:szCs w:val="20"/>
              </w:rPr>
              <w:t>a document</w:t>
            </w:r>
            <w:r>
              <w:rPr>
                <w:rFonts w:ascii="Arial" w:hAnsi="Arial" w:cs="Arial"/>
                <w:sz w:val="20"/>
                <w:szCs w:val="20"/>
              </w:rPr>
              <w:t xml:space="preserve">, </w:t>
            </w:r>
            <w:r w:rsidR="00425565" w:rsidRPr="00D81738">
              <w:rPr>
                <w:rFonts w:ascii="Arial" w:hAnsi="Arial" w:cs="Arial"/>
                <w:sz w:val="20"/>
                <w:szCs w:val="20"/>
              </w:rPr>
              <w:t>leaflet or a poster outlini</w:t>
            </w:r>
            <w:r>
              <w:rPr>
                <w:rFonts w:ascii="Arial" w:hAnsi="Arial" w:cs="Arial"/>
                <w:sz w:val="20"/>
                <w:szCs w:val="20"/>
              </w:rPr>
              <w:t>ng the behaviourist perspective,</w:t>
            </w:r>
            <w:r w:rsidR="00425565" w:rsidRPr="00D81738">
              <w:rPr>
                <w:rFonts w:ascii="Arial" w:hAnsi="Arial" w:cs="Arial"/>
                <w:sz w:val="20"/>
                <w:szCs w:val="20"/>
              </w:rPr>
              <w:t xml:space="preserve"> classical and operant conditioning an</w:t>
            </w:r>
            <w:r>
              <w:rPr>
                <w:rFonts w:ascii="Arial" w:hAnsi="Arial" w:cs="Arial"/>
                <w:sz w:val="20"/>
                <w:szCs w:val="20"/>
              </w:rPr>
              <w:t>d social learning theory</w:t>
            </w:r>
            <w:r w:rsidR="00425565" w:rsidRPr="00D81738">
              <w:rPr>
                <w:rFonts w:ascii="Arial" w:hAnsi="Arial" w:cs="Arial"/>
                <w:sz w:val="20"/>
                <w:szCs w:val="20"/>
              </w:rPr>
              <w:t>.</w:t>
            </w:r>
          </w:p>
          <w:p w14:paraId="2D893B25" w14:textId="77777777" w:rsidR="00425565" w:rsidRPr="00D81738" w:rsidRDefault="00425565" w:rsidP="00425565">
            <w:pPr>
              <w:rPr>
                <w:rFonts w:ascii="Arial" w:hAnsi="Arial" w:cs="Arial"/>
                <w:sz w:val="20"/>
                <w:szCs w:val="20"/>
              </w:rPr>
            </w:pPr>
          </w:p>
          <w:p w14:paraId="04AEC9CB" w14:textId="77777777" w:rsidR="00425565" w:rsidRPr="00D81738" w:rsidRDefault="00425565" w:rsidP="00425565">
            <w:pPr>
              <w:rPr>
                <w:rFonts w:ascii="Arial" w:hAnsi="Arial" w:cs="Arial"/>
                <w:sz w:val="20"/>
                <w:szCs w:val="20"/>
              </w:rPr>
            </w:pPr>
            <w:r w:rsidRPr="00D81738">
              <w:rPr>
                <w:rFonts w:ascii="Arial" w:hAnsi="Arial" w:cs="Arial"/>
                <w:sz w:val="20"/>
                <w:szCs w:val="20"/>
              </w:rPr>
              <w:t>Share/present the video clip</w:t>
            </w:r>
            <w:r>
              <w:rPr>
                <w:rFonts w:ascii="Arial" w:hAnsi="Arial" w:cs="Arial"/>
                <w:sz w:val="20"/>
                <w:szCs w:val="20"/>
              </w:rPr>
              <w:t xml:space="preserve"> </w:t>
            </w:r>
            <w:r w:rsidRPr="00D81738">
              <w:rPr>
                <w:rFonts w:ascii="Arial" w:hAnsi="Arial" w:cs="Arial"/>
                <w:sz w:val="20"/>
                <w:szCs w:val="20"/>
              </w:rPr>
              <w:t xml:space="preserve">that introduces aspects of the learning approach and Bandura’s </w:t>
            </w:r>
            <w:proofErr w:type="spellStart"/>
            <w:r w:rsidRPr="00D81738">
              <w:rPr>
                <w:rFonts w:ascii="Arial" w:hAnsi="Arial" w:cs="Arial"/>
                <w:sz w:val="20"/>
                <w:szCs w:val="20"/>
              </w:rPr>
              <w:t>Bobo</w:t>
            </w:r>
            <w:proofErr w:type="spellEnd"/>
            <w:r w:rsidRPr="00D81738">
              <w:rPr>
                <w:rFonts w:ascii="Arial" w:hAnsi="Arial" w:cs="Arial"/>
                <w:sz w:val="20"/>
                <w:szCs w:val="20"/>
              </w:rPr>
              <w:t xml:space="preserve"> doll experiment </w:t>
            </w:r>
            <w:r w:rsidRPr="00D81738">
              <w:rPr>
                <w:rFonts w:ascii="Arial" w:hAnsi="Arial" w:cs="Arial"/>
                <w:sz w:val="20"/>
                <w:szCs w:val="20"/>
              </w:rPr>
              <w:lastRenderedPageBreak/>
              <w:t xml:space="preserve">which can be accessed at: </w:t>
            </w:r>
            <w:hyperlink r:id="rId65" w:history="1">
              <w:r w:rsidR="005915B5" w:rsidRPr="00CE2199">
                <w:rPr>
                  <w:rStyle w:val="Hyperlink"/>
                  <w:rFonts w:ascii="Arial" w:hAnsi="Arial" w:cs="Arial"/>
                  <w:sz w:val="20"/>
                  <w:szCs w:val="20"/>
                </w:rPr>
                <w:t>www.youtube.com/watch?v=N_hQTGR8YqI</w:t>
              </w:r>
            </w:hyperlink>
          </w:p>
          <w:p w14:paraId="408031EF" w14:textId="77777777" w:rsidR="00425565" w:rsidRDefault="00425565" w:rsidP="00425565">
            <w:pPr>
              <w:rPr>
                <w:rFonts w:ascii="Arial" w:hAnsi="Arial" w:cs="Arial"/>
                <w:sz w:val="20"/>
                <w:szCs w:val="20"/>
              </w:rPr>
            </w:pPr>
          </w:p>
          <w:p w14:paraId="110878B7" w14:textId="77777777" w:rsidR="00425565" w:rsidRPr="00D81738" w:rsidRDefault="00425565" w:rsidP="00425565">
            <w:pPr>
              <w:rPr>
                <w:rFonts w:ascii="Arial" w:hAnsi="Arial" w:cs="Arial"/>
                <w:sz w:val="20"/>
                <w:szCs w:val="20"/>
              </w:rPr>
            </w:pPr>
            <w:r>
              <w:rPr>
                <w:rFonts w:ascii="Arial" w:hAnsi="Arial" w:cs="Arial"/>
                <w:sz w:val="20"/>
                <w:szCs w:val="20"/>
              </w:rPr>
              <w:t xml:space="preserve">A variety of resources connected with these learning objectives can be accessed at: </w:t>
            </w:r>
            <w:hyperlink r:id="rId66" w:history="1">
              <w:r w:rsidR="005915B5" w:rsidRPr="00CE2199">
                <w:rPr>
                  <w:rStyle w:val="Hyperlink"/>
                  <w:rFonts w:ascii="Arial" w:hAnsi="Arial" w:cs="Arial"/>
                  <w:sz w:val="20"/>
                  <w:szCs w:val="20"/>
                </w:rPr>
                <w:t>www.sites.google.com/a/bromsgrove.in.th/psychology/home/the-as-level/edexcel-as-level/the-learning-approach</w:t>
              </w:r>
            </w:hyperlink>
          </w:p>
        </w:tc>
      </w:tr>
      <w:tr w:rsidR="00425565" w:rsidRPr="00A33EB6" w14:paraId="304C7C88" w14:textId="77777777" w:rsidTr="00C42C04">
        <w:tc>
          <w:tcPr>
            <w:tcW w:w="1985" w:type="dxa"/>
          </w:tcPr>
          <w:p w14:paraId="1782CDD3" w14:textId="77777777" w:rsidR="00EE46F2" w:rsidRPr="00EE46F2" w:rsidRDefault="00EE46F2" w:rsidP="00DD7BBD">
            <w:pPr>
              <w:rPr>
                <w:rFonts w:ascii="Arial" w:hAnsi="Arial" w:cs="Arial"/>
                <w:b/>
                <w:sz w:val="20"/>
                <w:szCs w:val="20"/>
              </w:rPr>
            </w:pPr>
            <w:r w:rsidRPr="00EE46F2">
              <w:rPr>
                <w:rFonts w:ascii="Arial" w:hAnsi="Arial" w:cs="Arial"/>
                <w:b/>
                <w:sz w:val="20"/>
                <w:szCs w:val="20"/>
              </w:rPr>
              <w:lastRenderedPageBreak/>
              <w:t>KC1</w:t>
            </w:r>
          </w:p>
          <w:p w14:paraId="101EC4C3" w14:textId="77777777" w:rsidR="00425565" w:rsidRPr="00A33EB6" w:rsidRDefault="00DD7BBD" w:rsidP="00DD7BBD">
            <w:pPr>
              <w:rPr>
                <w:rFonts w:ascii="Arial" w:hAnsi="Arial" w:cs="Arial"/>
                <w:sz w:val="20"/>
                <w:szCs w:val="20"/>
              </w:rPr>
            </w:pPr>
            <w:r>
              <w:rPr>
                <w:rFonts w:ascii="Arial" w:hAnsi="Arial" w:cs="Arial"/>
                <w:sz w:val="20"/>
                <w:szCs w:val="20"/>
              </w:rPr>
              <w:t>The l</w:t>
            </w:r>
            <w:r w:rsidR="00425565">
              <w:rPr>
                <w:rFonts w:ascii="Arial" w:hAnsi="Arial" w:cs="Arial"/>
                <w:sz w:val="20"/>
                <w:szCs w:val="20"/>
              </w:rPr>
              <w:t xml:space="preserve">earning </w:t>
            </w:r>
            <w:r>
              <w:rPr>
                <w:rFonts w:ascii="Arial" w:hAnsi="Arial" w:cs="Arial"/>
                <w:sz w:val="20"/>
                <w:szCs w:val="20"/>
              </w:rPr>
              <w:t>approach and the behaviourist p</w:t>
            </w:r>
            <w:r w:rsidR="00425565">
              <w:rPr>
                <w:rFonts w:ascii="Arial" w:hAnsi="Arial" w:cs="Arial"/>
                <w:sz w:val="20"/>
                <w:szCs w:val="20"/>
              </w:rPr>
              <w:t>erspective.</w:t>
            </w:r>
          </w:p>
        </w:tc>
        <w:tc>
          <w:tcPr>
            <w:tcW w:w="2268" w:type="dxa"/>
          </w:tcPr>
          <w:p w14:paraId="076F2DA8" w14:textId="77777777" w:rsidR="00425565" w:rsidRPr="004940A6" w:rsidRDefault="00425565" w:rsidP="00425565">
            <w:pPr>
              <w:widowControl w:val="0"/>
              <w:autoSpaceDE w:val="0"/>
              <w:autoSpaceDN w:val="0"/>
              <w:adjustRightInd w:val="0"/>
              <w:rPr>
                <w:rFonts w:ascii="Arial" w:hAnsi="Arial" w:cs="Arial"/>
                <w:sz w:val="20"/>
                <w:szCs w:val="20"/>
              </w:rPr>
            </w:pPr>
            <w:r w:rsidRPr="004940A6">
              <w:rPr>
                <w:rFonts w:ascii="Arial" w:hAnsi="Arial" w:cs="Arial"/>
                <w:sz w:val="20"/>
                <w:szCs w:val="20"/>
              </w:rPr>
              <w:t>Learners gain greater unde</w:t>
            </w:r>
            <w:r w:rsidR="00DD7BBD">
              <w:rPr>
                <w:rFonts w:ascii="Arial" w:hAnsi="Arial" w:cs="Arial"/>
                <w:sz w:val="20"/>
                <w:szCs w:val="20"/>
              </w:rPr>
              <w:t>rstanding of s</w:t>
            </w:r>
            <w:r w:rsidRPr="004940A6">
              <w:rPr>
                <w:rFonts w:ascii="Arial" w:hAnsi="Arial" w:cs="Arial"/>
                <w:sz w:val="20"/>
                <w:szCs w:val="20"/>
              </w:rPr>
              <w:t xml:space="preserve">ocial </w:t>
            </w:r>
            <w:r w:rsidR="00DD7BBD">
              <w:rPr>
                <w:rFonts w:ascii="Arial" w:hAnsi="Arial" w:cs="Arial"/>
                <w:sz w:val="20"/>
                <w:szCs w:val="20"/>
              </w:rPr>
              <w:t>learning t</w:t>
            </w:r>
            <w:r w:rsidRPr="004940A6">
              <w:rPr>
                <w:rFonts w:ascii="Arial" w:hAnsi="Arial" w:cs="Arial"/>
                <w:sz w:val="20"/>
                <w:szCs w:val="20"/>
              </w:rPr>
              <w:t>heory (SLT) and its importance and relevance.</w:t>
            </w:r>
          </w:p>
          <w:p w14:paraId="4F373E14" w14:textId="77777777" w:rsidR="00425565" w:rsidRPr="004940A6" w:rsidRDefault="00425565" w:rsidP="00425565">
            <w:pPr>
              <w:widowControl w:val="0"/>
              <w:autoSpaceDE w:val="0"/>
              <w:autoSpaceDN w:val="0"/>
              <w:adjustRightInd w:val="0"/>
              <w:rPr>
                <w:rFonts w:ascii="Arial" w:hAnsi="Arial" w:cs="Arial"/>
                <w:sz w:val="20"/>
                <w:szCs w:val="20"/>
              </w:rPr>
            </w:pPr>
          </w:p>
          <w:p w14:paraId="15555A03" w14:textId="77777777" w:rsidR="00425565" w:rsidRPr="004940A6" w:rsidRDefault="00425565" w:rsidP="00425565">
            <w:pPr>
              <w:widowControl w:val="0"/>
              <w:autoSpaceDE w:val="0"/>
              <w:autoSpaceDN w:val="0"/>
              <w:adjustRightInd w:val="0"/>
              <w:rPr>
                <w:rFonts w:ascii="Arial" w:hAnsi="Arial" w:cs="Arial"/>
                <w:sz w:val="20"/>
                <w:szCs w:val="20"/>
              </w:rPr>
            </w:pPr>
            <w:r>
              <w:rPr>
                <w:rFonts w:ascii="Arial" w:hAnsi="Arial" w:cs="Arial"/>
                <w:sz w:val="20"/>
                <w:szCs w:val="20"/>
              </w:rPr>
              <w:t>Learners practis</w:t>
            </w:r>
            <w:r w:rsidRPr="004940A6">
              <w:rPr>
                <w:rFonts w:ascii="Arial" w:hAnsi="Arial" w:cs="Arial"/>
                <w:sz w:val="20"/>
                <w:szCs w:val="20"/>
              </w:rPr>
              <w:t>e their skills at designing experiments, incorporating the necessary level of detail.</w:t>
            </w:r>
          </w:p>
        </w:tc>
        <w:tc>
          <w:tcPr>
            <w:tcW w:w="10348" w:type="dxa"/>
          </w:tcPr>
          <w:p w14:paraId="066AE947" w14:textId="77777777" w:rsidR="00425565" w:rsidRPr="004940A6" w:rsidRDefault="00425565" w:rsidP="00425565">
            <w:pPr>
              <w:pStyle w:val="Default"/>
              <w:rPr>
                <w:sz w:val="20"/>
                <w:szCs w:val="20"/>
              </w:rPr>
            </w:pPr>
            <w:r w:rsidRPr="004940A6">
              <w:rPr>
                <w:sz w:val="20"/>
                <w:szCs w:val="20"/>
              </w:rPr>
              <w:t>Ask learners to generate explanations for why people start smoking and share responses.</w:t>
            </w:r>
          </w:p>
          <w:p w14:paraId="4E840782" w14:textId="77777777" w:rsidR="00425565" w:rsidRPr="004940A6" w:rsidRDefault="00425565" w:rsidP="00425565">
            <w:pPr>
              <w:pStyle w:val="Default"/>
              <w:rPr>
                <w:sz w:val="20"/>
                <w:szCs w:val="20"/>
              </w:rPr>
            </w:pPr>
          </w:p>
          <w:p w14:paraId="3A20E157" w14:textId="77777777" w:rsidR="00425565" w:rsidRDefault="00425565" w:rsidP="00425565">
            <w:pPr>
              <w:pStyle w:val="Default"/>
              <w:rPr>
                <w:sz w:val="20"/>
                <w:szCs w:val="20"/>
              </w:rPr>
            </w:pPr>
            <w:r>
              <w:rPr>
                <w:sz w:val="20"/>
                <w:szCs w:val="20"/>
              </w:rPr>
              <w:t>Show</w:t>
            </w:r>
            <w:r w:rsidRPr="004940A6">
              <w:rPr>
                <w:sz w:val="20"/>
                <w:szCs w:val="20"/>
              </w:rPr>
              <w:t xml:space="preserve"> or print the article on efforts to ban smoking at home to reduc</w:t>
            </w:r>
            <w:r>
              <w:rPr>
                <w:sz w:val="20"/>
                <w:szCs w:val="20"/>
              </w:rPr>
              <w:t xml:space="preserve">e the incidence of teen smoking, available at: </w:t>
            </w:r>
            <w:hyperlink r:id="rId67" w:history="1">
              <w:r w:rsidR="005915B5" w:rsidRPr="00CE2199">
                <w:rPr>
                  <w:rStyle w:val="Hyperlink"/>
                  <w:rFonts w:cs="Arial"/>
                  <w:sz w:val="20"/>
                  <w:szCs w:val="20"/>
                </w:rPr>
                <w:t>www.psychblog.co.uk/is-a-home-smoking-ban-enough-to-stop-teen-smoking-808.html</w:t>
              </w:r>
            </w:hyperlink>
          </w:p>
          <w:p w14:paraId="1A719BA7" w14:textId="77777777" w:rsidR="00425565" w:rsidRPr="004940A6" w:rsidRDefault="00425565" w:rsidP="00425565">
            <w:pPr>
              <w:pStyle w:val="Default"/>
              <w:rPr>
                <w:sz w:val="20"/>
                <w:szCs w:val="20"/>
              </w:rPr>
            </w:pPr>
          </w:p>
          <w:p w14:paraId="136D0F5E" w14:textId="77777777" w:rsidR="00425565" w:rsidRPr="004940A6" w:rsidRDefault="00425565" w:rsidP="00425565">
            <w:pPr>
              <w:pStyle w:val="Default"/>
              <w:rPr>
                <w:iCs/>
                <w:sz w:val="20"/>
                <w:szCs w:val="20"/>
              </w:rPr>
            </w:pPr>
            <w:r w:rsidRPr="004940A6">
              <w:rPr>
                <w:sz w:val="20"/>
                <w:szCs w:val="20"/>
              </w:rPr>
              <w:t>Watch video clip of the</w:t>
            </w:r>
            <w:r w:rsidRPr="004940A6">
              <w:rPr>
                <w:b/>
                <w:sz w:val="20"/>
                <w:szCs w:val="20"/>
              </w:rPr>
              <w:t xml:space="preserve"> </w:t>
            </w:r>
            <w:r>
              <w:rPr>
                <w:b/>
                <w:sz w:val="20"/>
                <w:szCs w:val="20"/>
              </w:rPr>
              <w:t>‘</w:t>
            </w:r>
            <w:r w:rsidRPr="004940A6">
              <w:rPr>
                <w:iCs/>
                <w:sz w:val="20"/>
                <w:szCs w:val="20"/>
              </w:rPr>
              <w:t>Children See, Children Do Campaign</w:t>
            </w:r>
            <w:r>
              <w:rPr>
                <w:iCs/>
                <w:sz w:val="20"/>
                <w:szCs w:val="20"/>
              </w:rPr>
              <w:t>’</w:t>
            </w:r>
            <w:r w:rsidRPr="004940A6">
              <w:rPr>
                <w:iCs/>
                <w:sz w:val="20"/>
                <w:szCs w:val="20"/>
              </w:rPr>
              <w:t xml:space="preserve"> and reiterate the relevan</w:t>
            </w:r>
            <w:r>
              <w:rPr>
                <w:iCs/>
                <w:sz w:val="20"/>
                <w:szCs w:val="20"/>
              </w:rPr>
              <w:t xml:space="preserve">ce of the research in this area at: </w:t>
            </w:r>
            <w:hyperlink r:id="rId68" w:history="1">
              <w:r w:rsidRPr="00F22FEF">
                <w:rPr>
                  <w:rStyle w:val="Hyperlink"/>
                  <w:iCs/>
                  <w:sz w:val="20"/>
                  <w:szCs w:val="20"/>
                </w:rPr>
                <w:t>www.youtube.com/watch?v=KHi2dxSf9hw</w:t>
              </w:r>
            </w:hyperlink>
          </w:p>
          <w:p w14:paraId="59F33761" w14:textId="77777777" w:rsidR="00425565" w:rsidRPr="004940A6" w:rsidRDefault="00425565" w:rsidP="00425565">
            <w:pPr>
              <w:pStyle w:val="Default"/>
              <w:rPr>
                <w:iCs/>
                <w:sz w:val="20"/>
                <w:szCs w:val="20"/>
              </w:rPr>
            </w:pPr>
          </w:p>
          <w:p w14:paraId="62A060D9" w14:textId="77777777" w:rsidR="00B7502C" w:rsidRPr="00B7502C" w:rsidRDefault="002E3393" w:rsidP="00425565">
            <w:pPr>
              <w:pStyle w:val="Default"/>
              <w:rPr>
                <w:b/>
                <w:iCs/>
                <w:sz w:val="20"/>
                <w:szCs w:val="20"/>
              </w:rPr>
            </w:pPr>
            <w:r>
              <w:rPr>
                <w:b/>
                <w:iCs/>
                <w:sz w:val="20"/>
                <w:szCs w:val="20"/>
              </w:rPr>
              <w:t>Extension activity:</w:t>
            </w:r>
          </w:p>
          <w:p w14:paraId="3DB05227" w14:textId="77777777" w:rsidR="00425565" w:rsidRPr="004940A6" w:rsidRDefault="00425565" w:rsidP="00DD7BBD">
            <w:pPr>
              <w:pStyle w:val="Default"/>
              <w:rPr>
                <w:iCs/>
                <w:sz w:val="20"/>
                <w:szCs w:val="20"/>
              </w:rPr>
            </w:pPr>
            <w:r w:rsidRPr="004940A6">
              <w:rPr>
                <w:iCs/>
                <w:sz w:val="20"/>
                <w:szCs w:val="20"/>
              </w:rPr>
              <w:t>Ask groups to design an experiment to investigate the extent to which children learn through observation and imitation</w:t>
            </w:r>
            <w:r w:rsidR="00DD7BBD">
              <w:rPr>
                <w:iCs/>
                <w:sz w:val="20"/>
                <w:szCs w:val="20"/>
              </w:rPr>
              <w:t xml:space="preserve">. This should </w:t>
            </w:r>
            <w:r w:rsidRPr="004940A6">
              <w:rPr>
                <w:iCs/>
                <w:sz w:val="20"/>
                <w:szCs w:val="20"/>
              </w:rPr>
              <w:t>includ</w:t>
            </w:r>
            <w:r w:rsidR="00DD7BBD">
              <w:rPr>
                <w:iCs/>
                <w:sz w:val="20"/>
                <w:szCs w:val="20"/>
              </w:rPr>
              <w:t>e details of the sample,</w:t>
            </w:r>
            <w:r w:rsidRPr="004940A6">
              <w:rPr>
                <w:iCs/>
                <w:sz w:val="20"/>
                <w:szCs w:val="20"/>
              </w:rPr>
              <w:t xml:space="preserve"> method, experimental conditions, the independent and depend</w:t>
            </w:r>
            <w:r>
              <w:rPr>
                <w:iCs/>
                <w:sz w:val="20"/>
                <w:szCs w:val="20"/>
              </w:rPr>
              <w:t>e</w:t>
            </w:r>
            <w:r w:rsidRPr="004940A6">
              <w:rPr>
                <w:iCs/>
                <w:sz w:val="20"/>
                <w:szCs w:val="20"/>
              </w:rPr>
              <w:t>nt variables (differentiate according to ability on how much guidance is given).</w:t>
            </w:r>
          </w:p>
        </w:tc>
      </w:tr>
      <w:tr w:rsidR="00425565" w:rsidRPr="00A33EB6" w14:paraId="672C4372" w14:textId="77777777" w:rsidTr="00C42C04">
        <w:tc>
          <w:tcPr>
            <w:tcW w:w="1985" w:type="dxa"/>
          </w:tcPr>
          <w:p w14:paraId="0152497F" w14:textId="77777777" w:rsidR="00425565" w:rsidRDefault="00425565" w:rsidP="00425565">
            <w:pPr>
              <w:rPr>
                <w:rFonts w:ascii="Arial" w:hAnsi="Arial" w:cs="Arial"/>
                <w:sz w:val="20"/>
                <w:szCs w:val="20"/>
              </w:rPr>
            </w:pPr>
            <w:r w:rsidRPr="005E4791">
              <w:rPr>
                <w:rFonts w:ascii="Arial" w:hAnsi="Arial" w:cs="Arial"/>
                <w:sz w:val="20"/>
                <w:szCs w:val="20"/>
              </w:rPr>
              <w:t>Bandura et al</w:t>
            </w:r>
            <w:r w:rsidR="00DD7BBD">
              <w:rPr>
                <w:rFonts w:ascii="Arial" w:hAnsi="Arial" w:cs="Arial"/>
                <w:sz w:val="20"/>
                <w:szCs w:val="20"/>
              </w:rPr>
              <w:t>.</w:t>
            </w:r>
            <w:r w:rsidRPr="005E4791">
              <w:rPr>
                <w:rFonts w:ascii="Arial" w:hAnsi="Arial" w:cs="Arial"/>
                <w:sz w:val="20"/>
                <w:szCs w:val="20"/>
              </w:rPr>
              <w:t xml:space="preserve"> (aggression) </w:t>
            </w:r>
          </w:p>
          <w:p w14:paraId="4CDA49AE" w14:textId="77777777" w:rsidR="00425565" w:rsidRDefault="00425565" w:rsidP="00425565">
            <w:pPr>
              <w:rPr>
                <w:rFonts w:ascii="Arial" w:hAnsi="Arial" w:cs="Arial"/>
                <w:sz w:val="20"/>
                <w:szCs w:val="20"/>
              </w:rPr>
            </w:pPr>
          </w:p>
          <w:p w14:paraId="6D49690F" w14:textId="77777777" w:rsidR="00425565" w:rsidRDefault="00425565" w:rsidP="00F904EB">
            <w:pPr>
              <w:pStyle w:val="ListParagraph"/>
              <w:numPr>
                <w:ilvl w:val="0"/>
                <w:numId w:val="18"/>
              </w:numPr>
              <w:rPr>
                <w:rFonts w:cs="Arial"/>
              </w:rPr>
            </w:pPr>
            <w:r>
              <w:rPr>
                <w:rFonts w:cs="Arial"/>
              </w:rPr>
              <w:t>Reliability</w:t>
            </w:r>
          </w:p>
          <w:p w14:paraId="34504961" w14:textId="77777777" w:rsidR="00425565" w:rsidRPr="005E4791" w:rsidRDefault="00425565" w:rsidP="00425565">
            <w:pPr>
              <w:rPr>
                <w:rFonts w:ascii="Arial" w:hAnsi="Arial" w:cs="Arial"/>
                <w:sz w:val="20"/>
                <w:szCs w:val="20"/>
              </w:rPr>
            </w:pPr>
          </w:p>
        </w:tc>
        <w:tc>
          <w:tcPr>
            <w:tcW w:w="2268" w:type="dxa"/>
          </w:tcPr>
          <w:p w14:paraId="071BDB7E" w14:textId="77777777" w:rsidR="00425565" w:rsidRPr="005E4791" w:rsidRDefault="00425565" w:rsidP="00425565">
            <w:pPr>
              <w:widowControl w:val="0"/>
              <w:autoSpaceDE w:val="0"/>
              <w:autoSpaceDN w:val="0"/>
              <w:adjustRightInd w:val="0"/>
              <w:rPr>
                <w:rFonts w:ascii="Arial" w:hAnsi="Arial" w:cs="Arial"/>
                <w:sz w:val="20"/>
                <w:szCs w:val="20"/>
              </w:rPr>
            </w:pPr>
            <w:r w:rsidRPr="005E4791">
              <w:rPr>
                <w:rFonts w:ascii="Arial" w:hAnsi="Arial" w:cs="Arial"/>
                <w:sz w:val="20"/>
                <w:szCs w:val="20"/>
              </w:rPr>
              <w:t>Learners can describe and explain the sample and the conditions of the experiment.</w:t>
            </w:r>
          </w:p>
          <w:p w14:paraId="52C02EAA" w14:textId="77777777" w:rsidR="00425565" w:rsidRPr="005E4791" w:rsidRDefault="00425565" w:rsidP="00425565">
            <w:pPr>
              <w:widowControl w:val="0"/>
              <w:autoSpaceDE w:val="0"/>
              <w:autoSpaceDN w:val="0"/>
              <w:adjustRightInd w:val="0"/>
              <w:rPr>
                <w:rFonts w:ascii="Arial" w:hAnsi="Arial" w:cs="Arial"/>
                <w:sz w:val="20"/>
                <w:szCs w:val="20"/>
              </w:rPr>
            </w:pPr>
          </w:p>
          <w:p w14:paraId="31CB0AF2" w14:textId="77777777" w:rsidR="00425565" w:rsidRPr="005E4791" w:rsidRDefault="00425565" w:rsidP="00425565">
            <w:pPr>
              <w:widowControl w:val="0"/>
              <w:autoSpaceDE w:val="0"/>
              <w:autoSpaceDN w:val="0"/>
              <w:adjustRightInd w:val="0"/>
              <w:rPr>
                <w:rFonts w:ascii="Arial" w:hAnsi="Arial" w:cs="Arial"/>
                <w:sz w:val="20"/>
                <w:szCs w:val="20"/>
              </w:rPr>
            </w:pPr>
            <w:r w:rsidRPr="005E4791">
              <w:rPr>
                <w:rFonts w:ascii="Arial" w:hAnsi="Arial" w:cs="Arial"/>
                <w:sz w:val="20"/>
                <w:szCs w:val="20"/>
              </w:rPr>
              <w:t>Learners can identify and explain the controls effected in the study.</w:t>
            </w:r>
          </w:p>
        </w:tc>
        <w:tc>
          <w:tcPr>
            <w:tcW w:w="10348" w:type="dxa"/>
          </w:tcPr>
          <w:p w14:paraId="556FC1ED" w14:textId="77777777" w:rsidR="00425565" w:rsidRPr="005E4791" w:rsidRDefault="00425565" w:rsidP="00425565">
            <w:pPr>
              <w:rPr>
                <w:rFonts w:ascii="Arial" w:hAnsi="Arial" w:cs="Arial"/>
                <w:iCs/>
                <w:color w:val="C30045"/>
                <w:sz w:val="20"/>
                <w:szCs w:val="20"/>
              </w:rPr>
            </w:pPr>
            <w:r w:rsidRPr="005E4791">
              <w:rPr>
                <w:rFonts w:ascii="Arial" w:hAnsi="Arial" w:cs="Arial"/>
                <w:sz w:val="20"/>
                <w:szCs w:val="20"/>
              </w:rPr>
              <w:t xml:space="preserve">Show as an introduction an image of the aggressive model and a child ‘bashing </w:t>
            </w:r>
            <w:proofErr w:type="spellStart"/>
            <w:r w:rsidRPr="005E4791">
              <w:rPr>
                <w:rFonts w:ascii="Arial" w:hAnsi="Arial" w:cs="Arial"/>
                <w:sz w:val="20"/>
                <w:szCs w:val="20"/>
              </w:rPr>
              <w:t>Bobo</w:t>
            </w:r>
            <w:proofErr w:type="spellEnd"/>
            <w:r w:rsidRPr="005E4791">
              <w:rPr>
                <w:rFonts w:ascii="Arial" w:hAnsi="Arial" w:cs="Arial"/>
                <w:sz w:val="20"/>
                <w:szCs w:val="20"/>
              </w:rPr>
              <w:t>’</w:t>
            </w:r>
            <w:r w:rsidR="00DD7BBD">
              <w:rPr>
                <w:rFonts w:ascii="Arial" w:hAnsi="Arial" w:cs="Arial"/>
                <w:sz w:val="20"/>
                <w:szCs w:val="20"/>
              </w:rPr>
              <w:t>:</w:t>
            </w:r>
            <w:r w:rsidRPr="005E4791">
              <w:rPr>
                <w:rFonts w:ascii="Arial" w:hAnsi="Arial" w:cs="Arial"/>
                <w:sz w:val="20"/>
                <w:szCs w:val="20"/>
              </w:rPr>
              <w:t xml:space="preserve"> </w:t>
            </w:r>
            <w:hyperlink r:id="rId69" w:history="1">
              <w:r w:rsidR="005915B5" w:rsidRPr="00CE2199">
                <w:rPr>
                  <w:rStyle w:val="Hyperlink"/>
                  <w:rFonts w:ascii="Arial" w:hAnsi="Arial" w:cs="Arial"/>
                  <w:sz w:val="20"/>
                  <w:szCs w:val="20"/>
                </w:rPr>
                <w:t>www.cdn-1.simplypsychology.org/bobo-doll.jpg</w:t>
              </w:r>
            </w:hyperlink>
            <w:r w:rsidRPr="005E4791">
              <w:rPr>
                <w:rFonts w:ascii="Arial" w:hAnsi="Arial" w:cs="Arial"/>
                <w:sz w:val="20"/>
                <w:szCs w:val="20"/>
              </w:rPr>
              <w:t xml:space="preserve"> as a precursor to the lesson and ask </w:t>
            </w:r>
            <w:r w:rsidR="00481E45">
              <w:rPr>
                <w:rFonts w:ascii="Arial" w:hAnsi="Arial" w:cs="Arial"/>
                <w:sz w:val="20"/>
                <w:szCs w:val="20"/>
              </w:rPr>
              <w:t>learners</w:t>
            </w:r>
            <w:r w:rsidRPr="005E4791">
              <w:rPr>
                <w:rFonts w:ascii="Arial" w:hAnsi="Arial" w:cs="Arial"/>
                <w:sz w:val="20"/>
                <w:szCs w:val="20"/>
              </w:rPr>
              <w:t xml:space="preserve"> to try and explain what the picture is about.</w:t>
            </w:r>
          </w:p>
          <w:p w14:paraId="3B6F7D09" w14:textId="77777777" w:rsidR="00425565" w:rsidRPr="005E4791" w:rsidRDefault="00425565" w:rsidP="00425565">
            <w:pPr>
              <w:pStyle w:val="Default"/>
              <w:rPr>
                <w:sz w:val="20"/>
                <w:szCs w:val="20"/>
              </w:rPr>
            </w:pPr>
          </w:p>
          <w:p w14:paraId="3F1C973D" w14:textId="77777777" w:rsidR="00425565" w:rsidRPr="005E4791" w:rsidRDefault="00425565" w:rsidP="00425565">
            <w:pPr>
              <w:pStyle w:val="Default"/>
              <w:rPr>
                <w:sz w:val="20"/>
                <w:szCs w:val="20"/>
              </w:rPr>
            </w:pPr>
            <w:r w:rsidRPr="005E4791">
              <w:rPr>
                <w:sz w:val="20"/>
                <w:szCs w:val="20"/>
              </w:rPr>
              <w:t>Explain the study briefly and hand out a summarised version of the study. A summari</w:t>
            </w:r>
            <w:r w:rsidR="00DD7BBD">
              <w:rPr>
                <w:sz w:val="20"/>
                <w:szCs w:val="20"/>
              </w:rPr>
              <w:t>s</w:t>
            </w:r>
            <w:r w:rsidRPr="005E4791">
              <w:rPr>
                <w:sz w:val="20"/>
                <w:szCs w:val="20"/>
              </w:rPr>
              <w:t>ed version o</w:t>
            </w:r>
            <w:r w:rsidR="00DD7BBD">
              <w:rPr>
                <w:sz w:val="20"/>
                <w:szCs w:val="20"/>
              </w:rPr>
              <w:t>f</w:t>
            </w:r>
            <w:r w:rsidRPr="005E4791">
              <w:rPr>
                <w:sz w:val="20"/>
                <w:szCs w:val="20"/>
              </w:rPr>
              <w:t xml:space="preserve"> the study can be found at: </w:t>
            </w:r>
            <w:hyperlink r:id="rId70" w:history="1">
              <w:r w:rsidRPr="001D7852">
                <w:rPr>
                  <w:rStyle w:val="Hyperlink"/>
                  <w:rFonts w:cs="Arial"/>
                  <w:iCs/>
                  <w:sz w:val="20"/>
                  <w:szCs w:val="20"/>
                </w:rPr>
                <w:t>www.holah.co.uk/study-summary.php?slug=bandura</w:t>
              </w:r>
            </w:hyperlink>
          </w:p>
          <w:p w14:paraId="46E2D840" w14:textId="77777777" w:rsidR="00425565" w:rsidRPr="005E4791" w:rsidRDefault="00425565" w:rsidP="00425565">
            <w:pPr>
              <w:pStyle w:val="Default"/>
              <w:rPr>
                <w:sz w:val="20"/>
                <w:szCs w:val="20"/>
              </w:rPr>
            </w:pPr>
          </w:p>
          <w:p w14:paraId="078EE7F8" w14:textId="77777777" w:rsidR="00425565" w:rsidRPr="005E4791" w:rsidRDefault="00DD7BBD" w:rsidP="00425565">
            <w:pPr>
              <w:pStyle w:val="Default"/>
              <w:rPr>
                <w:sz w:val="20"/>
                <w:szCs w:val="20"/>
              </w:rPr>
            </w:pPr>
            <w:r>
              <w:rPr>
                <w:sz w:val="20"/>
                <w:szCs w:val="20"/>
              </w:rPr>
              <w:t>Ask</w:t>
            </w:r>
            <w:r w:rsidR="00425565" w:rsidRPr="005E4791">
              <w:rPr>
                <w:sz w:val="20"/>
                <w:szCs w:val="20"/>
              </w:rPr>
              <w:t xml:space="preserve"> learners to create a tree diagram of the sample and how they were allocated across the conditions – emphasising the three independent variables.</w:t>
            </w:r>
          </w:p>
          <w:p w14:paraId="1065CAF8" w14:textId="77777777" w:rsidR="00425565" w:rsidRPr="005E4791" w:rsidRDefault="00425565" w:rsidP="00425565">
            <w:pPr>
              <w:pStyle w:val="Default"/>
              <w:rPr>
                <w:sz w:val="20"/>
                <w:szCs w:val="20"/>
              </w:rPr>
            </w:pPr>
          </w:p>
          <w:p w14:paraId="2C285693" w14:textId="77777777" w:rsidR="00425565" w:rsidRPr="005E4791" w:rsidRDefault="00DD7BBD" w:rsidP="00425565">
            <w:pPr>
              <w:pStyle w:val="Default"/>
              <w:rPr>
                <w:sz w:val="20"/>
                <w:szCs w:val="20"/>
              </w:rPr>
            </w:pPr>
            <w:r>
              <w:rPr>
                <w:sz w:val="20"/>
                <w:szCs w:val="20"/>
              </w:rPr>
              <w:t>Refer</w:t>
            </w:r>
            <w:r w:rsidR="00425565" w:rsidRPr="005E4791">
              <w:rPr>
                <w:sz w:val="20"/>
                <w:szCs w:val="20"/>
              </w:rPr>
              <w:t xml:space="preserve"> learners to the pre-test and explain how this was used as a control for pre-existing levels of aggression.</w:t>
            </w:r>
          </w:p>
          <w:p w14:paraId="228E0E03" w14:textId="77777777" w:rsidR="00425565" w:rsidRPr="005E4791" w:rsidRDefault="00425565" w:rsidP="00425565">
            <w:pPr>
              <w:pStyle w:val="Default"/>
              <w:rPr>
                <w:sz w:val="20"/>
                <w:szCs w:val="20"/>
              </w:rPr>
            </w:pPr>
          </w:p>
          <w:p w14:paraId="3EBC3CF1" w14:textId="77777777" w:rsidR="00425565" w:rsidRDefault="00425565" w:rsidP="00425565">
            <w:pPr>
              <w:pStyle w:val="Default"/>
              <w:rPr>
                <w:sz w:val="20"/>
                <w:szCs w:val="20"/>
              </w:rPr>
            </w:pPr>
            <w:r w:rsidRPr="005E4791">
              <w:rPr>
                <w:sz w:val="20"/>
                <w:szCs w:val="20"/>
              </w:rPr>
              <w:t>Ask learners to continue reading through the study, underlining as m</w:t>
            </w:r>
            <w:r w:rsidR="00DD7BBD">
              <w:rPr>
                <w:sz w:val="20"/>
                <w:szCs w:val="20"/>
              </w:rPr>
              <w:t>any other controls as they can.</w:t>
            </w:r>
          </w:p>
          <w:p w14:paraId="567AB7B3" w14:textId="77777777" w:rsidR="00425565" w:rsidRDefault="00425565" w:rsidP="00425565">
            <w:pPr>
              <w:pStyle w:val="Default"/>
              <w:rPr>
                <w:sz w:val="20"/>
                <w:szCs w:val="20"/>
              </w:rPr>
            </w:pPr>
          </w:p>
          <w:p w14:paraId="3CE6392D" w14:textId="77777777" w:rsidR="00425565" w:rsidRPr="005E4791" w:rsidRDefault="00DD7BBD" w:rsidP="00B7502C">
            <w:pPr>
              <w:pStyle w:val="Default"/>
              <w:rPr>
                <w:sz w:val="20"/>
                <w:szCs w:val="20"/>
              </w:rPr>
            </w:pPr>
            <w:r>
              <w:rPr>
                <w:sz w:val="20"/>
                <w:szCs w:val="20"/>
              </w:rPr>
              <w:lastRenderedPageBreak/>
              <w:t>Ask</w:t>
            </w:r>
            <w:r w:rsidR="00425565">
              <w:rPr>
                <w:sz w:val="20"/>
                <w:szCs w:val="20"/>
              </w:rPr>
              <w:t xml:space="preserve"> learners to consider how reliable the experiment was in relation to the procedure or how the results were collected. </w:t>
            </w:r>
          </w:p>
        </w:tc>
      </w:tr>
      <w:tr w:rsidR="00425565" w:rsidRPr="00A33EB6" w14:paraId="0B07427C" w14:textId="77777777" w:rsidTr="00C42C04">
        <w:tc>
          <w:tcPr>
            <w:tcW w:w="1985" w:type="dxa"/>
          </w:tcPr>
          <w:p w14:paraId="28244CEC" w14:textId="77777777" w:rsidR="00EE46F2" w:rsidRPr="00EE46F2" w:rsidRDefault="00EE46F2" w:rsidP="00425565">
            <w:pPr>
              <w:rPr>
                <w:rFonts w:ascii="Arial" w:hAnsi="Arial" w:cs="Arial"/>
                <w:b/>
                <w:sz w:val="20"/>
                <w:szCs w:val="20"/>
              </w:rPr>
            </w:pPr>
            <w:r w:rsidRPr="00EE46F2">
              <w:rPr>
                <w:rFonts w:ascii="Arial" w:hAnsi="Arial" w:cs="Arial"/>
                <w:b/>
                <w:sz w:val="20"/>
                <w:szCs w:val="20"/>
              </w:rPr>
              <w:lastRenderedPageBreak/>
              <w:t>KC1 and KC5</w:t>
            </w:r>
          </w:p>
          <w:p w14:paraId="13A7D1C7" w14:textId="77777777" w:rsidR="00425565" w:rsidRDefault="00425565" w:rsidP="00425565">
            <w:pPr>
              <w:rPr>
                <w:rFonts w:ascii="Arial" w:hAnsi="Arial" w:cs="Arial"/>
                <w:sz w:val="20"/>
                <w:szCs w:val="20"/>
              </w:rPr>
            </w:pPr>
            <w:r w:rsidRPr="005E4791">
              <w:rPr>
                <w:rFonts w:ascii="Arial" w:hAnsi="Arial" w:cs="Arial"/>
                <w:sz w:val="20"/>
                <w:szCs w:val="20"/>
              </w:rPr>
              <w:t>Bandura et al (aggression)</w:t>
            </w:r>
          </w:p>
          <w:p w14:paraId="2827832E" w14:textId="77777777" w:rsidR="00425565" w:rsidRDefault="00425565" w:rsidP="00425565">
            <w:pPr>
              <w:rPr>
                <w:rFonts w:ascii="Arial" w:hAnsi="Arial" w:cs="Arial"/>
                <w:sz w:val="20"/>
                <w:szCs w:val="20"/>
              </w:rPr>
            </w:pPr>
          </w:p>
          <w:p w14:paraId="0EE044EB" w14:textId="77777777" w:rsidR="00425565" w:rsidRDefault="00425565" w:rsidP="00F904EB">
            <w:pPr>
              <w:pStyle w:val="ListParagraph"/>
              <w:numPr>
                <w:ilvl w:val="0"/>
                <w:numId w:val="18"/>
              </w:numPr>
              <w:rPr>
                <w:rFonts w:cs="Arial"/>
              </w:rPr>
            </w:pPr>
            <w:r>
              <w:rPr>
                <w:rFonts w:cs="Arial"/>
              </w:rPr>
              <w:t>Nature/Nurture Debate</w:t>
            </w:r>
          </w:p>
          <w:p w14:paraId="4CC0B09B" w14:textId="77777777" w:rsidR="00425565" w:rsidRPr="00815E0B" w:rsidRDefault="00425565" w:rsidP="00F904EB">
            <w:pPr>
              <w:pStyle w:val="ListParagraph"/>
              <w:numPr>
                <w:ilvl w:val="0"/>
                <w:numId w:val="18"/>
              </w:numPr>
              <w:rPr>
                <w:rFonts w:cs="Arial"/>
              </w:rPr>
            </w:pPr>
            <w:r w:rsidRPr="00815E0B">
              <w:rPr>
                <w:rFonts w:cs="Arial"/>
              </w:rPr>
              <w:t>Application of Psychology to everyday life</w:t>
            </w:r>
          </w:p>
        </w:tc>
        <w:tc>
          <w:tcPr>
            <w:tcW w:w="2268" w:type="dxa"/>
          </w:tcPr>
          <w:p w14:paraId="1743FDDB" w14:textId="77777777" w:rsidR="00425565" w:rsidRPr="005E4791" w:rsidRDefault="00425565" w:rsidP="00425565">
            <w:pPr>
              <w:widowControl w:val="0"/>
              <w:autoSpaceDE w:val="0"/>
              <w:autoSpaceDN w:val="0"/>
              <w:adjustRightInd w:val="0"/>
              <w:rPr>
                <w:rFonts w:ascii="Arial" w:hAnsi="Arial" w:cs="Arial"/>
                <w:sz w:val="20"/>
                <w:szCs w:val="20"/>
              </w:rPr>
            </w:pPr>
            <w:r w:rsidRPr="005E4791">
              <w:rPr>
                <w:rFonts w:ascii="Arial" w:hAnsi="Arial" w:cs="Arial"/>
                <w:sz w:val="20"/>
                <w:szCs w:val="20"/>
              </w:rPr>
              <w:t>Learners assess their ability to recall the relevant detail from the study so far.</w:t>
            </w:r>
          </w:p>
          <w:p w14:paraId="266E8257" w14:textId="77777777" w:rsidR="00425565" w:rsidRPr="005E4791" w:rsidRDefault="00425565" w:rsidP="00425565">
            <w:pPr>
              <w:widowControl w:val="0"/>
              <w:autoSpaceDE w:val="0"/>
              <w:autoSpaceDN w:val="0"/>
              <w:adjustRightInd w:val="0"/>
              <w:rPr>
                <w:rFonts w:ascii="Arial" w:hAnsi="Arial" w:cs="Arial"/>
                <w:sz w:val="20"/>
                <w:szCs w:val="20"/>
              </w:rPr>
            </w:pPr>
          </w:p>
          <w:p w14:paraId="788B1DE4" w14:textId="77777777" w:rsidR="00425565" w:rsidRPr="005E4791" w:rsidRDefault="00425565" w:rsidP="00425565">
            <w:pPr>
              <w:widowControl w:val="0"/>
              <w:autoSpaceDE w:val="0"/>
              <w:autoSpaceDN w:val="0"/>
              <w:adjustRightInd w:val="0"/>
              <w:rPr>
                <w:rFonts w:ascii="Arial" w:hAnsi="Arial" w:cs="Arial"/>
                <w:sz w:val="20"/>
                <w:szCs w:val="20"/>
              </w:rPr>
            </w:pPr>
            <w:r w:rsidRPr="005E4791">
              <w:rPr>
                <w:rFonts w:ascii="Arial" w:hAnsi="Arial" w:cs="Arial"/>
                <w:sz w:val="20"/>
                <w:szCs w:val="20"/>
              </w:rPr>
              <w:t>Learners can descr</w:t>
            </w:r>
            <w:r>
              <w:rPr>
                <w:rFonts w:ascii="Arial" w:hAnsi="Arial" w:cs="Arial"/>
                <w:sz w:val="20"/>
                <w:szCs w:val="20"/>
              </w:rPr>
              <w:t xml:space="preserve">ibe and explain the results, </w:t>
            </w:r>
            <w:r w:rsidRPr="005E4791">
              <w:rPr>
                <w:rFonts w:ascii="Arial" w:hAnsi="Arial" w:cs="Arial"/>
                <w:sz w:val="20"/>
                <w:szCs w:val="20"/>
              </w:rPr>
              <w:t>relate</w:t>
            </w:r>
            <w:r>
              <w:rPr>
                <w:rFonts w:ascii="Arial" w:hAnsi="Arial" w:cs="Arial"/>
                <w:sz w:val="20"/>
                <w:szCs w:val="20"/>
              </w:rPr>
              <w:t xml:space="preserve"> them to Social Learning Theory and apply them.</w:t>
            </w:r>
          </w:p>
          <w:p w14:paraId="0C06AF50" w14:textId="77777777" w:rsidR="00425565" w:rsidRPr="005E4791" w:rsidRDefault="00425565" w:rsidP="00425565">
            <w:pPr>
              <w:widowControl w:val="0"/>
              <w:autoSpaceDE w:val="0"/>
              <w:autoSpaceDN w:val="0"/>
              <w:adjustRightInd w:val="0"/>
              <w:rPr>
                <w:rFonts w:ascii="Arial" w:hAnsi="Arial" w:cs="Arial"/>
                <w:sz w:val="20"/>
                <w:szCs w:val="20"/>
              </w:rPr>
            </w:pPr>
          </w:p>
          <w:p w14:paraId="778050B9" w14:textId="77777777" w:rsidR="00425565" w:rsidRPr="005E4791" w:rsidRDefault="00425565" w:rsidP="00425565">
            <w:pPr>
              <w:widowControl w:val="0"/>
              <w:autoSpaceDE w:val="0"/>
              <w:autoSpaceDN w:val="0"/>
              <w:adjustRightInd w:val="0"/>
              <w:rPr>
                <w:rFonts w:ascii="Arial" w:hAnsi="Arial" w:cs="Arial"/>
                <w:sz w:val="20"/>
                <w:szCs w:val="20"/>
              </w:rPr>
            </w:pPr>
            <w:r w:rsidRPr="005E4791">
              <w:rPr>
                <w:rFonts w:ascii="Arial" w:hAnsi="Arial" w:cs="Arial"/>
                <w:sz w:val="20"/>
                <w:szCs w:val="20"/>
              </w:rPr>
              <w:t>Learners practise their evaluation skills and can identify and illustrate the major evaluative issues evident in the study.</w:t>
            </w:r>
          </w:p>
        </w:tc>
        <w:tc>
          <w:tcPr>
            <w:tcW w:w="10348" w:type="dxa"/>
          </w:tcPr>
          <w:p w14:paraId="10A5C00C" w14:textId="0D29DC27" w:rsidR="00425565" w:rsidRPr="005E4791" w:rsidRDefault="00AA2C40" w:rsidP="00425565">
            <w:pPr>
              <w:pStyle w:val="Default"/>
              <w:rPr>
                <w:sz w:val="20"/>
                <w:szCs w:val="20"/>
              </w:rPr>
            </w:pPr>
            <w:r>
              <w:rPr>
                <w:b/>
                <w:sz w:val="20"/>
                <w:szCs w:val="20"/>
              </w:rPr>
              <w:t>(</w:t>
            </w:r>
            <w:r w:rsidR="00425565" w:rsidRPr="005E4791">
              <w:rPr>
                <w:b/>
                <w:sz w:val="20"/>
                <w:szCs w:val="20"/>
              </w:rPr>
              <w:t>F)</w:t>
            </w:r>
            <w:r w:rsidR="00425565" w:rsidRPr="005E4791">
              <w:rPr>
                <w:sz w:val="20"/>
                <w:szCs w:val="20"/>
              </w:rPr>
              <w:t xml:space="preserve"> Create a true/false exercise on the major learning points from the previous lesson and learners self</w:t>
            </w:r>
            <w:r w:rsidR="00DD7BBD">
              <w:rPr>
                <w:sz w:val="20"/>
                <w:szCs w:val="20"/>
              </w:rPr>
              <w:t>-</w:t>
            </w:r>
            <w:r w:rsidR="00425565" w:rsidRPr="005E4791">
              <w:rPr>
                <w:sz w:val="20"/>
                <w:szCs w:val="20"/>
              </w:rPr>
              <w:t>asses</w:t>
            </w:r>
            <w:r w:rsidR="00015841" w:rsidRPr="00E935ED">
              <w:rPr>
                <w:color w:val="000000" w:themeColor="text1"/>
                <w:sz w:val="20"/>
                <w:szCs w:val="20"/>
              </w:rPr>
              <w:t>s</w:t>
            </w:r>
            <w:r w:rsidR="00425565" w:rsidRPr="005E4791">
              <w:rPr>
                <w:sz w:val="20"/>
                <w:szCs w:val="20"/>
              </w:rPr>
              <w:t xml:space="preserve"> their ability to recall the salient facts.</w:t>
            </w:r>
          </w:p>
          <w:p w14:paraId="41C54322" w14:textId="77777777" w:rsidR="00425565" w:rsidRPr="005E4791" w:rsidRDefault="00425565" w:rsidP="00425565">
            <w:pPr>
              <w:pStyle w:val="Default"/>
              <w:rPr>
                <w:sz w:val="20"/>
                <w:szCs w:val="20"/>
              </w:rPr>
            </w:pPr>
          </w:p>
          <w:p w14:paraId="47AD40B9" w14:textId="77777777" w:rsidR="00425565" w:rsidRDefault="00DD7BBD" w:rsidP="00425565">
            <w:pPr>
              <w:pStyle w:val="Default"/>
              <w:rPr>
                <w:sz w:val="20"/>
                <w:szCs w:val="20"/>
              </w:rPr>
            </w:pPr>
            <w:r>
              <w:rPr>
                <w:sz w:val="20"/>
                <w:szCs w:val="20"/>
              </w:rPr>
              <w:t>Ask</w:t>
            </w:r>
            <w:r w:rsidR="00425565" w:rsidRPr="005E4791">
              <w:rPr>
                <w:sz w:val="20"/>
                <w:szCs w:val="20"/>
              </w:rPr>
              <w:t xml:space="preserve"> learners to create a table</w:t>
            </w:r>
            <w:r w:rsidR="00425565">
              <w:rPr>
                <w:sz w:val="20"/>
                <w:szCs w:val="20"/>
              </w:rPr>
              <w:t xml:space="preserve"> (</w:t>
            </w:r>
            <w:r>
              <w:rPr>
                <w:sz w:val="20"/>
                <w:szCs w:val="20"/>
              </w:rPr>
              <w:t>four</w:t>
            </w:r>
            <w:r w:rsidR="00425565">
              <w:rPr>
                <w:sz w:val="20"/>
                <w:szCs w:val="20"/>
              </w:rPr>
              <w:t xml:space="preserve"> columns)</w:t>
            </w:r>
            <w:r w:rsidR="00425565" w:rsidRPr="005E4791">
              <w:rPr>
                <w:sz w:val="20"/>
                <w:szCs w:val="20"/>
              </w:rPr>
              <w:t xml:space="preserve">, </w:t>
            </w:r>
            <w:r>
              <w:rPr>
                <w:sz w:val="20"/>
                <w:szCs w:val="20"/>
              </w:rPr>
              <w:t xml:space="preserve">with each column </w:t>
            </w:r>
            <w:r w:rsidR="00425565" w:rsidRPr="005E4791">
              <w:rPr>
                <w:sz w:val="20"/>
                <w:szCs w:val="20"/>
              </w:rPr>
              <w:t xml:space="preserve">capturing </w:t>
            </w:r>
            <w:r>
              <w:rPr>
                <w:sz w:val="20"/>
                <w:szCs w:val="20"/>
              </w:rPr>
              <w:t>one of the</w:t>
            </w:r>
            <w:r w:rsidR="00425565" w:rsidRPr="005E4791">
              <w:rPr>
                <w:sz w:val="20"/>
                <w:szCs w:val="20"/>
              </w:rPr>
              <w:t xml:space="preserve"> four main hypotheses</w:t>
            </w:r>
            <w:r>
              <w:rPr>
                <w:sz w:val="20"/>
                <w:szCs w:val="20"/>
              </w:rPr>
              <w:t xml:space="preserve">. They should read the </w:t>
            </w:r>
            <w:r w:rsidR="00425565" w:rsidRPr="005E4791">
              <w:rPr>
                <w:sz w:val="20"/>
                <w:szCs w:val="20"/>
              </w:rPr>
              <w:t>study to find the results specific to each of the hypotheses and insert them into their tables.</w:t>
            </w:r>
          </w:p>
          <w:p w14:paraId="5C98DD16" w14:textId="77777777" w:rsidR="00425565" w:rsidRDefault="00425565" w:rsidP="00425565">
            <w:pPr>
              <w:pStyle w:val="Default"/>
              <w:rPr>
                <w:sz w:val="20"/>
                <w:szCs w:val="20"/>
              </w:rPr>
            </w:pPr>
          </w:p>
          <w:p w14:paraId="6F6673B3" w14:textId="77777777" w:rsidR="00425565" w:rsidRPr="005E4791" w:rsidRDefault="00425565" w:rsidP="00425565">
            <w:pPr>
              <w:pStyle w:val="Default"/>
              <w:rPr>
                <w:sz w:val="20"/>
                <w:szCs w:val="20"/>
              </w:rPr>
            </w:pPr>
            <w:r>
              <w:rPr>
                <w:sz w:val="20"/>
                <w:szCs w:val="20"/>
              </w:rPr>
              <w:t>Introduce the debate concerning nature v</w:t>
            </w:r>
            <w:r w:rsidR="00DD7BBD">
              <w:rPr>
                <w:sz w:val="20"/>
                <w:szCs w:val="20"/>
              </w:rPr>
              <w:t>ersus</w:t>
            </w:r>
            <w:r>
              <w:rPr>
                <w:sz w:val="20"/>
                <w:szCs w:val="20"/>
              </w:rPr>
              <w:t xml:space="preserve"> nurture and how each of the results supports either one side of the debate or the other. Add these explanations into their tables of results/explanations. </w:t>
            </w:r>
          </w:p>
          <w:p w14:paraId="48718AA5" w14:textId="77777777" w:rsidR="00425565" w:rsidRPr="005E4791" w:rsidRDefault="00425565" w:rsidP="00425565">
            <w:pPr>
              <w:pStyle w:val="Default"/>
              <w:rPr>
                <w:b/>
                <w:sz w:val="20"/>
                <w:szCs w:val="20"/>
              </w:rPr>
            </w:pPr>
          </w:p>
          <w:p w14:paraId="46E0B614" w14:textId="77777777" w:rsidR="00425565" w:rsidRPr="005E4791" w:rsidRDefault="00425565" w:rsidP="00425565">
            <w:pPr>
              <w:pStyle w:val="Default"/>
              <w:rPr>
                <w:sz w:val="20"/>
                <w:szCs w:val="20"/>
              </w:rPr>
            </w:pPr>
            <w:r w:rsidRPr="005E4791">
              <w:rPr>
                <w:sz w:val="20"/>
                <w:szCs w:val="20"/>
              </w:rPr>
              <w:t xml:space="preserve">Ask </w:t>
            </w:r>
            <w:r w:rsidR="00481E45">
              <w:rPr>
                <w:sz w:val="20"/>
                <w:szCs w:val="20"/>
              </w:rPr>
              <w:t>learners</w:t>
            </w:r>
            <w:r w:rsidRPr="005E4791">
              <w:rPr>
                <w:sz w:val="20"/>
                <w:szCs w:val="20"/>
              </w:rPr>
              <w:t xml:space="preserve"> to consider whether the results overall support or reject </w:t>
            </w:r>
            <w:r w:rsidR="00DD7BBD">
              <w:rPr>
                <w:sz w:val="20"/>
                <w:szCs w:val="20"/>
              </w:rPr>
              <w:t>SLT</w:t>
            </w:r>
            <w:r w:rsidRPr="005E4791">
              <w:rPr>
                <w:sz w:val="20"/>
                <w:szCs w:val="20"/>
              </w:rPr>
              <w:t>.</w:t>
            </w:r>
          </w:p>
          <w:p w14:paraId="35B60AD0" w14:textId="77777777" w:rsidR="00425565" w:rsidRPr="005E4791" w:rsidRDefault="00425565" w:rsidP="00425565">
            <w:pPr>
              <w:pStyle w:val="Default"/>
              <w:rPr>
                <w:sz w:val="20"/>
                <w:szCs w:val="20"/>
              </w:rPr>
            </w:pPr>
          </w:p>
          <w:p w14:paraId="23C99678" w14:textId="77777777" w:rsidR="00425565" w:rsidRPr="005E4791" w:rsidRDefault="00425565" w:rsidP="00425565">
            <w:pPr>
              <w:pStyle w:val="Default"/>
              <w:rPr>
                <w:sz w:val="20"/>
                <w:szCs w:val="20"/>
              </w:rPr>
            </w:pPr>
            <w:r w:rsidRPr="005E4791">
              <w:rPr>
                <w:sz w:val="20"/>
                <w:szCs w:val="20"/>
              </w:rPr>
              <w:t xml:space="preserve">Using previous knowledge and understanding, learners evaluate the study, identifying and illustrating the </w:t>
            </w:r>
            <w:r w:rsidR="00DD7BBD">
              <w:rPr>
                <w:sz w:val="20"/>
                <w:szCs w:val="20"/>
              </w:rPr>
              <w:t>strengths and weaknesses. They should identify and be able to explain</w:t>
            </w:r>
            <w:r w:rsidRPr="005E4791">
              <w:rPr>
                <w:sz w:val="20"/>
                <w:szCs w:val="20"/>
              </w:rPr>
              <w:t xml:space="preserve"> what they consider to be the main strength and the main weakness.</w:t>
            </w:r>
          </w:p>
          <w:p w14:paraId="079E4952" w14:textId="77777777" w:rsidR="00425565" w:rsidRPr="005E4791" w:rsidRDefault="00425565" w:rsidP="00425565">
            <w:pPr>
              <w:pStyle w:val="Default"/>
              <w:rPr>
                <w:sz w:val="20"/>
                <w:szCs w:val="20"/>
              </w:rPr>
            </w:pPr>
          </w:p>
          <w:p w14:paraId="5E6F8C74" w14:textId="77777777" w:rsidR="00425565" w:rsidRDefault="00425565" w:rsidP="00425565">
            <w:pPr>
              <w:pStyle w:val="Default"/>
              <w:rPr>
                <w:sz w:val="20"/>
                <w:szCs w:val="20"/>
              </w:rPr>
            </w:pPr>
            <w:r>
              <w:rPr>
                <w:sz w:val="20"/>
                <w:szCs w:val="20"/>
              </w:rPr>
              <w:t xml:space="preserve">Ask </w:t>
            </w:r>
            <w:r w:rsidR="00481E45">
              <w:rPr>
                <w:sz w:val="20"/>
                <w:szCs w:val="20"/>
              </w:rPr>
              <w:t>learners</w:t>
            </w:r>
            <w:r>
              <w:rPr>
                <w:sz w:val="20"/>
                <w:szCs w:val="20"/>
              </w:rPr>
              <w:t xml:space="preserve"> to consider the implications of these findings in relati</w:t>
            </w:r>
            <w:r w:rsidR="00DD7BBD">
              <w:rPr>
                <w:sz w:val="20"/>
                <w:szCs w:val="20"/>
              </w:rPr>
              <w:t>on to:</w:t>
            </w:r>
          </w:p>
          <w:p w14:paraId="786C2AC9" w14:textId="77777777" w:rsidR="00425565" w:rsidRDefault="00DD7BBD" w:rsidP="007A4991">
            <w:pPr>
              <w:pStyle w:val="Default"/>
              <w:numPr>
                <w:ilvl w:val="0"/>
                <w:numId w:val="131"/>
              </w:numPr>
              <w:rPr>
                <w:sz w:val="20"/>
                <w:szCs w:val="20"/>
              </w:rPr>
            </w:pPr>
            <w:r>
              <w:rPr>
                <w:sz w:val="20"/>
                <w:szCs w:val="20"/>
              </w:rPr>
              <w:t>p</w:t>
            </w:r>
            <w:r w:rsidR="00425565">
              <w:rPr>
                <w:sz w:val="20"/>
                <w:szCs w:val="20"/>
              </w:rPr>
              <w:t>arenting</w:t>
            </w:r>
          </w:p>
          <w:p w14:paraId="68B24964" w14:textId="77777777" w:rsidR="00425565" w:rsidRDefault="00425565" w:rsidP="007A4991">
            <w:pPr>
              <w:pStyle w:val="Default"/>
              <w:numPr>
                <w:ilvl w:val="0"/>
                <w:numId w:val="131"/>
              </w:numPr>
              <w:rPr>
                <w:sz w:val="20"/>
                <w:szCs w:val="20"/>
              </w:rPr>
            </w:pPr>
            <w:r>
              <w:rPr>
                <w:sz w:val="20"/>
                <w:szCs w:val="20"/>
              </w:rPr>
              <w:t>TV censorship</w:t>
            </w:r>
          </w:p>
          <w:p w14:paraId="1AB68295" w14:textId="77777777" w:rsidR="00425565" w:rsidRPr="005E4791" w:rsidRDefault="00DD7BBD" w:rsidP="007A4991">
            <w:pPr>
              <w:pStyle w:val="Default"/>
              <w:numPr>
                <w:ilvl w:val="0"/>
                <w:numId w:val="131"/>
              </w:numPr>
              <w:rPr>
                <w:sz w:val="20"/>
                <w:szCs w:val="20"/>
              </w:rPr>
            </w:pPr>
            <w:r>
              <w:rPr>
                <w:sz w:val="20"/>
                <w:szCs w:val="20"/>
              </w:rPr>
              <w:t>Ed</w:t>
            </w:r>
            <w:r w:rsidR="00425565">
              <w:rPr>
                <w:sz w:val="20"/>
                <w:szCs w:val="20"/>
              </w:rPr>
              <w:t>ucation</w:t>
            </w:r>
            <w:r>
              <w:rPr>
                <w:sz w:val="20"/>
                <w:szCs w:val="20"/>
              </w:rPr>
              <w:t>.</w:t>
            </w:r>
          </w:p>
          <w:p w14:paraId="66BC4E44" w14:textId="77777777" w:rsidR="00DD7BBD" w:rsidRDefault="00DD7BBD" w:rsidP="00425565">
            <w:pPr>
              <w:pStyle w:val="Default"/>
              <w:rPr>
                <w:sz w:val="20"/>
                <w:szCs w:val="20"/>
              </w:rPr>
            </w:pPr>
          </w:p>
          <w:p w14:paraId="6113731F" w14:textId="77777777" w:rsidR="00425565" w:rsidRDefault="00DD7BBD" w:rsidP="00425565">
            <w:pPr>
              <w:pStyle w:val="Default"/>
              <w:rPr>
                <w:sz w:val="20"/>
                <w:szCs w:val="20"/>
              </w:rPr>
            </w:pPr>
            <w:r>
              <w:rPr>
                <w:sz w:val="20"/>
                <w:szCs w:val="20"/>
              </w:rPr>
              <w:t>S</w:t>
            </w:r>
            <w:r w:rsidR="00425565">
              <w:rPr>
                <w:sz w:val="20"/>
                <w:szCs w:val="20"/>
              </w:rPr>
              <w:t xml:space="preserve">hare ideas regarding the application of these findings to everyday life. </w:t>
            </w:r>
          </w:p>
          <w:p w14:paraId="42346618" w14:textId="77777777" w:rsidR="00425565" w:rsidRPr="005E4791" w:rsidRDefault="00425565" w:rsidP="00425565">
            <w:pPr>
              <w:pStyle w:val="Default"/>
              <w:rPr>
                <w:sz w:val="20"/>
                <w:szCs w:val="20"/>
              </w:rPr>
            </w:pPr>
          </w:p>
          <w:p w14:paraId="6F3D8DE4" w14:textId="579A6B1C" w:rsidR="00425565" w:rsidRPr="005E4791" w:rsidRDefault="00425565" w:rsidP="00425565">
            <w:pPr>
              <w:rPr>
                <w:rFonts w:ascii="Arial" w:hAnsi="Arial" w:cs="Arial"/>
                <w:sz w:val="20"/>
                <w:szCs w:val="20"/>
              </w:rPr>
            </w:pPr>
            <w:r w:rsidRPr="005E4791">
              <w:rPr>
                <w:rFonts w:ascii="Arial" w:hAnsi="Arial" w:cs="Arial"/>
                <w:b/>
                <w:sz w:val="20"/>
                <w:szCs w:val="20"/>
              </w:rPr>
              <w:t>(I/F) Assessment:</w:t>
            </w:r>
            <w:r w:rsidRPr="005E4791">
              <w:rPr>
                <w:rFonts w:ascii="Arial" w:hAnsi="Arial" w:cs="Arial"/>
                <w:sz w:val="20"/>
                <w:szCs w:val="20"/>
              </w:rPr>
              <w:t xml:space="preserve"> Learn</w:t>
            </w:r>
            <w:r w:rsidR="00DD7BBD">
              <w:rPr>
                <w:rFonts w:ascii="Arial" w:hAnsi="Arial" w:cs="Arial"/>
                <w:sz w:val="20"/>
                <w:szCs w:val="20"/>
              </w:rPr>
              <w:t xml:space="preserve">ers complete a Paper 1 </w:t>
            </w:r>
            <w:r w:rsidRPr="005E4791">
              <w:rPr>
                <w:rFonts w:ascii="Arial" w:hAnsi="Arial" w:cs="Arial"/>
                <w:sz w:val="20"/>
                <w:szCs w:val="20"/>
              </w:rPr>
              <w:t>question</w:t>
            </w:r>
            <w:r w:rsidR="007B4401">
              <w:rPr>
                <w:rFonts w:ascii="Arial" w:hAnsi="Arial" w:cs="Arial"/>
                <w:sz w:val="20"/>
                <w:szCs w:val="20"/>
              </w:rPr>
              <w:t xml:space="preserve"> where they have to evaluate a study on</w:t>
            </w:r>
            <w:r w:rsidRPr="005E4791">
              <w:rPr>
                <w:rFonts w:ascii="Arial" w:hAnsi="Arial" w:cs="Arial"/>
                <w:sz w:val="20"/>
                <w:szCs w:val="20"/>
              </w:rPr>
              <w:t xml:space="preserve"> the basis of </w:t>
            </w:r>
            <w:r w:rsidRPr="005E4791">
              <w:rPr>
                <w:rFonts w:ascii="Arial" w:hAnsi="Arial" w:cs="Arial"/>
                <w:b/>
                <w:sz w:val="20"/>
                <w:szCs w:val="20"/>
              </w:rPr>
              <w:t>two</w:t>
            </w:r>
            <w:r w:rsidRPr="005E4791">
              <w:rPr>
                <w:rFonts w:ascii="Arial" w:hAnsi="Arial" w:cs="Arial"/>
                <w:sz w:val="20"/>
                <w:szCs w:val="20"/>
              </w:rPr>
              <w:t xml:space="preserve"> strengths and</w:t>
            </w:r>
            <w:r w:rsidRPr="005E4791">
              <w:rPr>
                <w:rFonts w:ascii="Arial" w:hAnsi="Arial" w:cs="Arial"/>
                <w:b/>
                <w:sz w:val="20"/>
                <w:szCs w:val="20"/>
              </w:rPr>
              <w:t xml:space="preserve"> two</w:t>
            </w:r>
            <w:r w:rsidRPr="005E4791">
              <w:rPr>
                <w:rFonts w:ascii="Arial" w:hAnsi="Arial" w:cs="Arial"/>
                <w:sz w:val="20"/>
                <w:szCs w:val="20"/>
              </w:rPr>
              <w:t xml:space="preserve"> weaknesses.</w:t>
            </w:r>
            <w:r w:rsidR="00DD7BBD">
              <w:rPr>
                <w:rFonts w:ascii="Arial" w:hAnsi="Arial" w:cs="Arial"/>
                <w:sz w:val="20"/>
                <w:szCs w:val="20"/>
              </w:rPr>
              <w:t xml:space="preserve"> They should complete this </w:t>
            </w:r>
            <w:r w:rsidRPr="005E4791">
              <w:rPr>
                <w:rFonts w:ascii="Arial" w:hAnsi="Arial" w:cs="Arial"/>
                <w:sz w:val="20"/>
                <w:szCs w:val="20"/>
              </w:rPr>
              <w:t>in timed conditions and pass to a pa</w:t>
            </w:r>
            <w:r w:rsidR="007B4401">
              <w:rPr>
                <w:rFonts w:ascii="Arial" w:hAnsi="Arial" w:cs="Arial"/>
                <w:sz w:val="20"/>
                <w:szCs w:val="20"/>
              </w:rPr>
              <w:t>rtner for peer marking exercise.</w:t>
            </w:r>
          </w:p>
          <w:p w14:paraId="2779689A" w14:textId="77777777" w:rsidR="00425565" w:rsidRDefault="00425565" w:rsidP="00425565">
            <w:pPr>
              <w:rPr>
                <w:rFonts w:ascii="Arial" w:hAnsi="Arial" w:cs="Arial"/>
                <w:sz w:val="20"/>
                <w:szCs w:val="20"/>
              </w:rPr>
            </w:pPr>
          </w:p>
          <w:p w14:paraId="03BD3A7D" w14:textId="77777777" w:rsidR="00B7502C" w:rsidRDefault="002E3393" w:rsidP="00B7502C">
            <w:pPr>
              <w:rPr>
                <w:rFonts w:ascii="Arial" w:hAnsi="Arial" w:cs="Arial"/>
                <w:b/>
                <w:sz w:val="20"/>
                <w:szCs w:val="20"/>
              </w:rPr>
            </w:pPr>
            <w:r>
              <w:rPr>
                <w:rFonts w:ascii="Arial" w:hAnsi="Arial" w:cs="Arial"/>
                <w:b/>
                <w:sz w:val="20"/>
                <w:szCs w:val="20"/>
              </w:rPr>
              <w:t>Extension activity:</w:t>
            </w:r>
          </w:p>
          <w:p w14:paraId="0D798C47" w14:textId="77777777" w:rsidR="00425565" w:rsidRPr="005E4791" w:rsidRDefault="00425565" w:rsidP="00DD7BBD">
            <w:pPr>
              <w:rPr>
                <w:rFonts w:ascii="Arial" w:hAnsi="Arial" w:cs="Arial"/>
                <w:b/>
                <w:sz w:val="20"/>
                <w:szCs w:val="20"/>
              </w:rPr>
            </w:pPr>
            <w:r w:rsidRPr="005E4791">
              <w:rPr>
                <w:rFonts w:ascii="Arial" w:hAnsi="Arial" w:cs="Arial"/>
                <w:sz w:val="20"/>
                <w:szCs w:val="20"/>
              </w:rPr>
              <w:t xml:space="preserve">Ask learners to look through a sample Paper 1 and Paper 2 and devise </w:t>
            </w:r>
            <w:r w:rsidR="00DD7BBD">
              <w:rPr>
                <w:rFonts w:ascii="Arial" w:hAnsi="Arial" w:cs="Arial"/>
                <w:sz w:val="20"/>
                <w:szCs w:val="20"/>
              </w:rPr>
              <w:t>five</w:t>
            </w:r>
            <w:r w:rsidRPr="005E4791">
              <w:rPr>
                <w:rFonts w:ascii="Arial" w:hAnsi="Arial" w:cs="Arial"/>
                <w:sz w:val="20"/>
                <w:szCs w:val="20"/>
              </w:rPr>
              <w:t xml:space="preserve"> of their own questions using the Bandura study on aggression. </w:t>
            </w:r>
          </w:p>
        </w:tc>
      </w:tr>
      <w:tr w:rsidR="00425565" w:rsidRPr="00A33EB6" w14:paraId="0766CEA9" w14:textId="77777777" w:rsidTr="00C42C04">
        <w:tc>
          <w:tcPr>
            <w:tcW w:w="1985" w:type="dxa"/>
          </w:tcPr>
          <w:p w14:paraId="308E357D" w14:textId="77777777" w:rsidR="00946356" w:rsidRPr="002263AE" w:rsidRDefault="00946356" w:rsidP="00425565">
            <w:pPr>
              <w:rPr>
                <w:rFonts w:ascii="Arial" w:hAnsi="Arial" w:cs="Arial"/>
                <w:b/>
                <w:sz w:val="20"/>
                <w:szCs w:val="20"/>
              </w:rPr>
            </w:pPr>
            <w:r w:rsidRPr="002263AE">
              <w:rPr>
                <w:rFonts w:ascii="Arial" w:hAnsi="Arial" w:cs="Arial"/>
                <w:b/>
                <w:sz w:val="20"/>
                <w:szCs w:val="20"/>
              </w:rPr>
              <w:lastRenderedPageBreak/>
              <w:t>KC</w:t>
            </w:r>
            <w:r w:rsidR="002263AE" w:rsidRPr="002263AE">
              <w:rPr>
                <w:rFonts w:ascii="Arial" w:hAnsi="Arial" w:cs="Arial"/>
                <w:b/>
                <w:sz w:val="20"/>
                <w:szCs w:val="20"/>
              </w:rPr>
              <w:t>4 and KC1</w:t>
            </w:r>
          </w:p>
          <w:p w14:paraId="5AA6B6DA" w14:textId="77777777" w:rsidR="00425565" w:rsidRPr="00A33EB6" w:rsidRDefault="00425565" w:rsidP="00425565">
            <w:pPr>
              <w:rPr>
                <w:rFonts w:ascii="Arial" w:hAnsi="Arial" w:cs="Arial"/>
                <w:sz w:val="20"/>
                <w:szCs w:val="20"/>
              </w:rPr>
            </w:pPr>
            <w:proofErr w:type="spellStart"/>
            <w:r>
              <w:rPr>
                <w:rFonts w:ascii="Arial" w:hAnsi="Arial" w:cs="Arial"/>
                <w:sz w:val="20"/>
                <w:szCs w:val="20"/>
              </w:rPr>
              <w:t>Saavedra</w:t>
            </w:r>
            <w:proofErr w:type="spellEnd"/>
            <w:r>
              <w:rPr>
                <w:rFonts w:ascii="Arial" w:hAnsi="Arial" w:cs="Arial"/>
                <w:sz w:val="20"/>
                <w:szCs w:val="20"/>
              </w:rPr>
              <w:t xml:space="preserve"> and Silverman (button phobia)</w:t>
            </w:r>
          </w:p>
        </w:tc>
        <w:tc>
          <w:tcPr>
            <w:tcW w:w="2268" w:type="dxa"/>
          </w:tcPr>
          <w:p w14:paraId="48C1BD1C" w14:textId="77777777" w:rsidR="00425565" w:rsidRDefault="00425565" w:rsidP="00425565">
            <w:pPr>
              <w:rPr>
                <w:rFonts w:ascii="Arial" w:hAnsi="Arial" w:cs="Arial"/>
                <w:sz w:val="20"/>
                <w:szCs w:val="20"/>
              </w:rPr>
            </w:pPr>
            <w:r w:rsidRPr="00FD28EF">
              <w:rPr>
                <w:rFonts w:ascii="Arial" w:hAnsi="Arial" w:cs="Arial"/>
                <w:sz w:val="20"/>
                <w:szCs w:val="20"/>
              </w:rPr>
              <w:t xml:space="preserve">Leaners can describe and explain the Behaviourist approach can be sued to explain phobias. </w:t>
            </w:r>
          </w:p>
          <w:p w14:paraId="4B80B4F0" w14:textId="77777777" w:rsidR="00425565" w:rsidRDefault="00425565" w:rsidP="00425565">
            <w:pPr>
              <w:rPr>
                <w:rFonts w:ascii="Arial" w:hAnsi="Arial" w:cs="Arial"/>
                <w:sz w:val="20"/>
                <w:szCs w:val="20"/>
              </w:rPr>
            </w:pPr>
          </w:p>
          <w:p w14:paraId="23AA25E5" w14:textId="77777777" w:rsidR="00425565" w:rsidRPr="00FD28EF" w:rsidRDefault="00425565" w:rsidP="00425565">
            <w:pPr>
              <w:rPr>
                <w:rFonts w:ascii="Arial" w:hAnsi="Arial" w:cs="Arial"/>
                <w:sz w:val="20"/>
                <w:szCs w:val="20"/>
              </w:rPr>
            </w:pPr>
            <w:r>
              <w:rPr>
                <w:rFonts w:ascii="Arial" w:hAnsi="Arial" w:cs="Arial"/>
                <w:sz w:val="20"/>
                <w:szCs w:val="20"/>
              </w:rPr>
              <w:t xml:space="preserve">Learners can describe, and explain the sample and the interventions used to cure a young boy of his phobia. </w:t>
            </w:r>
          </w:p>
        </w:tc>
        <w:tc>
          <w:tcPr>
            <w:tcW w:w="10348" w:type="dxa"/>
          </w:tcPr>
          <w:p w14:paraId="517C7957" w14:textId="77777777" w:rsidR="00425565" w:rsidRDefault="00425565" w:rsidP="00425565">
            <w:pPr>
              <w:rPr>
                <w:rFonts w:ascii="Arial" w:hAnsi="Arial" w:cs="Arial"/>
                <w:sz w:val="20"/>
                <w:szCs w:val="20"/>
              </w:rPr>
            </w:pPr>
            <w:r>
              <w:rPr>
                <w:rFonts w:ascii="Arial" w:hAnsi="Arial" w:cs="Arial"/>
                <w:sz w:val="20"/>
                <w:szCs w:val="20"/>
              </w:rPr>
              <w:t>Learner present</w:t>
            </w:r>
            <w:r w:rsidR="00DD7BBD">
              <w:rPr>
                <w:rFonts w:ascii="Arial" w:hAnsi="Arial" w:cs="Arial"/>
                <w:sz w:val="20"/>
                <w:szCs w:val="20"/>
              </w:rPr>
              <w:t>ation</w:t>
            </w:r>
            <w:r>
              <w:rPr>
                <w:rFonts w:ascii="Arial" w:hAnsi="Arial" w:cs="Arial"/>
                <w:sz w:val="20"/>
                <w:szCs w:val="20"/>
              </w:rPr>
              <w:t xml:space="preserve"> on phobias which is peer reviewed (based on earlier allocation of presentation titles). </w:t>
            </w:r>
          </w:p>
          <w:p w14:paraId="2F47CC75" w14:textId="77777777" w:rsidR="00B7502C" w:rsidRDefault="00B7502C" w:rsidP="00425565">
            <w:pPr>
              <w:rPr>
                <w:rFonts w:ascii="Arial" w:hAnsi="Arial" w:cs="Arial"/>
                <w:sz w:val="20"/>
                <w:szCs w:val="20"/>
              </w:rPr>
            </w:pPr>
          </w:p>
          <w:p w14:paraId="707B73C7" w14:textId="77777777" w:rsidR="00425565" w:rsidRDefault="00425565" w:rsidP="00425565">
            <w:pPr>
              <w:rPr>
                <w:rFonts w:ascii="Arial" w:hAnsi="Arial" w:cs="Arial"/>
                <w:sz w:val="20"/>
                <w:szCs w:val="20"/>
              </w:rPr>
            </w:pPr>
            <w:r>
              <w:rPr>
                <w:rFonts w:ascii="Arial" w:hAnsi="Arial" w:cs="Arial"/>
                <w:sz w:val="20"/>
                <w:szCs w:val="20"/>
              </w:rPr>
              <w:t>Use the resultant Q&amp;A/discussion to introduce the cl</w:t>
            </w:r>
            <w:r w:rsidR="00DD7BBD">
              <w:rPr>
                <w:rFonts w:ascii="Arial" w:hAnsi="Arial" w:cs="Arial"/>
                <w:sz w:val="20"/>
                <w:szCs w:val="20"/>
              </w:rPr>
              <w:t>assification of phobias by the diagnostic and statistical manual (D</w:t>
            </w:r>
            <w:r>
              <w:rPr>
                <w:rFonts w:ascii="Arial" w:hAnsi="Arial" w:cs="Arial"/>
                <w:sz w:val="20"/>
                <w:szCs w:val="20"/>
              </w:rPr>
              <w:t>SM</w:t>
            </w:r>
            <w:r w:rsidR="00DD7BBD">
              <w:rPr>
                <w:rFonts w:ascii="Arial" w:hAnsi="Arial" w:cs="Arial"/>
                <w:sz w:val="20"/>
                <w:szCs w:val="20"/>
              </w:rPr>
              <w:t>)</w:t>
            </w:r>
            <w:r>
              <w:rPr>
                <w:rFonts w:ascii="Arial" w:hAnsi="Arial" w:cs="Arial"/>
                <w:sz w:val="20"/>
                <w:szCs w:val="20"/>
              </w:rPr>
              <w:t>. The classification can be displayed from:</w:t>
            </w:r>
            <w:r>
              <w:t xml:space="preserve"> </w:t>
            </w:r>
            <w:hyperlink r:id="rId71" w:history="1">
              <w:r w:rsidR="005915B5" w:rsidRPr="00CE2199">
                <w:rPr>
                  <w:rStyle w:val="Hyperlink"/>
                  <w:rFonts w:ascii="Arial" w:hAnsi="Arial" w:cs="Arial"/>
                  <w:sz w:val="20"/>
                  <w:szCs w:val="20"/>
                </w:rPr>
                <w:t>www.theravive.com/therapedia/Specific-Phobia-DSM--5-300.29-(ICD--10--CM-Multiple-Codes)</w:t>
              </w:r>
            </w:hyperlink>
            <w:r>
              <w:rPr>
                <w:rFonts w:ascii="Arial" w:hAnsi="Arial" w:cs="Arial"/>
                <w:sz w:val="20"/>
                <w:szCs w:val="20"/>
              </w:rPr>
              <w:t xml:space="preserve"> </w:t>
            </w:r>
          </w:p>
          <w:p w14:paraId="4B1579E0" w14:textId="77777777" w:rsidR="00425565" w:rsidRDefault="00425565" w:rsidP="00425565">
            <w:pPr>
              <w:rPr>
                <w:rFonts w:ascii="Arial" w:hAnsi="Arial" w:cs="Arial"/>
                <w:sz w:val="20"/>
                <w:szCs w:val="20"/>
              </w:rPr>
            </w:pPr>
          </w:p>
          <w:p w14:paraId="11F16576" w14:textId="77777777" w:rsidR="00425565" w:rsidRDefault="00425565" w:rsidP="00425565">
            <w:pPr>
              <w:rPr>
                <w:rFonts w:ascii="Arial" w:hAnsi="Arial" w:cs="Arial"/>
                <w:sz w:val="20"/>
                <w:szCs w:val="20"/>
              </w:rPr>
            </w:pPr>
            <w:r>
              <w:rPr>
                <w:rFonts w:ascii="Arial" w:hAnsi="Arial" w:cs="Arial"/>
                <w:sz w:val="20"/>
                <w:szCs w:val="20"/>
              </w:rPr>
              <w:t xml:space="preserve">Ask learners if anyone has first-hand knowledge of a phobia and is willing to share their experience. </w:t>
            </w:r>
          </w:p>
          <w:p w14:paraId="74CE2699" w14:textId="77777777" w:rsidR="00425565" w:rsidRDefault="00425565" w:rsidP="00425565">
            <w:pPr>
              <w:rPr>
                <w:rFonts w:ascii="Arial" w:hAnsi="Arial" w:cs="Arial"/>
                <w:sz w:val="20"/>
                <w:szCs w:val="20"/>
              </w:rPr>
            </w:pPr>
          </w:p>
          <w:p w14:paraId="23ABA768" w14:textId="77777777" w:rsidR="00425565" w:rsidRDefault="00425565" w:rsidP="00425565">
            <w:pPr>
              <w:rPr>
                <w:rFonts w:ascii="Arial" w:hAnsi="Arial" w:cs="Arial"/>
                <w:sz w:val="20"/>
                <w:szCs w:val="20"/>
              </w:rPr>
            </w:pPr>
            <w:r>
              <w:rPr>
                <w:rFonts w:ascii="Arial" w:hAnsi="Arial" w:cs="Arial"/>
                <w:sz w:val="20"/>
                <w:szCs w:val="20"/>
              </w:rPr>
              <w:t xml:space="preserve">Ask learners to suggest how classical conditioning could be used to explain phobias and </w:t>
            </w:r>
            <w:r w:rsidR="00DD7BBD">
              <w:rPr>
                <w:rFonts w:ascii="Arial" w:hAnsi="Arial" w:cs="Arial"/>
                <w:sz w:val="20"/>
                <w:szCs w:val="20"/>
              </w:rPr>
              <w:t>share ideas accordingly. In pairs discuss h</w:t>
            </w:r>
            <w:r>
              <w:rPr>
                <w:rFonts w:ascii="Arial" w:hAnsi="Arial" w:cs="Arial"/>
                <w:sz w:val="20"/>
                <w:szCs w:val="20"/>
              </w:rPr>
              <w:t xml:space="preserve">ow classical and operant conditioning could explain a phobia of buttons. </w:t>
            </w:r>
          </w:p>
          <w:p w14:paraId="0B4202F2" w14:textId="77777777" w:rsidR="00425565" w:rsidRDefault="00425565" w:rsidP="00425565">
            <w:pPr>
              <w:rPr>
                <w:rFonts w:ascii="Arial" w:hAnsi="Arial" w:cs="Arial"/>
                <w:sz w:val="20"/>
                <w:szCs w:val="20"/>
              </w:rPr>
            </w:pPr>
          </w:p>
          <w:p w14:paraId="7E77C04C" w14:textId="77777777" w:rsidR="00425565" w:rsidRDefault="00425565" w:rsidP="00425565">
            <w:pPr>
              <w:rPr>
                <w:rFonts w:ascii="Arial" w:hAnsi="Arial" w:cs="Arial"/>
                <w:sz w:val="20"/>
                <w:szCs w:val="20"/>
              </w:rPr>
            </w:pPr>
            <w:r>
              <w:rPr>
                <w:rFonts w:ascii="Arial" w:hAnsi="Arial" w:cs="Arial"/>
                <w:sz w:val="20"/>
                <w:szCs w:val="20"/>
              </w:rPr>
              <w:t xml:space="preserve">Introduce the difference between the two concepts of ‘fear’ and ‘disgust’ (using </w:t>
            </w:r>
            <w:r w:rsidR="00481E45">
              <w:rPr>
                <w:rFonts w:ascii="Arial" w:hAnsi="Arial" w:cs="Arial"/>
                <w:sz w:val="20"/>
                <w:szCs w:val="20"/>
              </w:rPr>
              <w:t>learners</w:t>
            </w:r>
            <w:r>
              <w:rPr>
                <w:rFonts w:ascii="Arial" w:hAnsi="Arial" w:cs="Arial"/>
                <w:sz w:val="20"/>
                <w:szCs w:val="20"/>
              </w:rPr>
              <w:t>’ suggestions if possible) and how they manifest themselves in the continuance of a p</w:t>
            </w:r>
            <w:r w:rsidR="00C8464F">
              <w:rPr>
                <w:rFonts w:ascii="Arial" w:hAnsi="Arial" w:cs="Arial"/>
                <w:sz w:val="20"/>
                <w:szCs w:val="20"/>
              </w:rPr>
              <w:t>hobia. Introduce the concept of</w:t>
            </w:r>
            <w:r>
              <w:rPr>
                <w:rFonts w:ascii="Arial" w:hAnsi="Arial" w:cs="Arial"/>
                <w:sz w:val="20"/>
                <w:szCs w:val="20"/>
              </w:rPr>
              <w:t xml:space="preserve"> </w:t>
            </w:r>
            <w:r w:rsidR="00C8464F">
              <w:rPr>
                <w:rFonts w:ascii="Arial" w:hAnsi="Arial" w:cs="Arial"/>
                <w:sz w:val="20"/>
                <w:szCs w:val="20"/>
              </w:rPr>
              <w:t>a</w:t>
            </w:r>
            <w:r>
              <w:rPr>
                <w:rFonts w:ascii="Arial" w:hAnsi="Arial" w:cs="Arial"/>
                <w:sz w:val="20"/>
                <w:szCs w:val="20"/>
              </w:rPr>
              <w:t>ction</w:t>
            </w:r>
            <w:r w:rsidR="00C8464F">
              <w:rPr>
                <w:rFonts w:ascii="Arial" w:hAnsi="Arial" w:cs="Arial"/>
                <w:sz w:val="20"/>
                <w:szCs w:val="20"/>
              </w:rPr>
              <w:t>-r</w:t>
            </w:r>
            <w:r>
              <w:rPr>
                <w:rFonts w:ascii="Arial" w:hAnsi="Arial" w:cs="Arial"/>
                <w:sz w:val="20"/>
                <w:szCs w:val="20"/>
              </w:rPr>
              <w:t xml:space="preserve">esearch and ask </w:t>
            </w:r>
            <w:r w:rsidR="00481E45">
              <w:rPr>
                <w:rFonts w:ascii="Arial" w:hAnsi="Arial" w:cs="Arial"/>
                <w:sz w:val="20"/>
                <w:szCs w:val="20"/>
              </w:rPr>
              <w:t>learners</w:t>
            </w:r>
            <w:r>
              <w:rPr>
                <w:rFonts w:ascii="Arial" w:hAnsi="Arial" w:cs="Arial"/>
                <w:sz w:val="20"/>
                <w:szCs w:val="20"/>
              </w:rPr>
              <w:t xml:space="preserve"> to record </w:t>
            </w:r>
            <w:r w:rsidR="00C8464F">
              <w:rPr>
                <w:rFonts w:ascii="Arial" w:hAnsi="Arial" w:cs="Arial"/>
                <w:sz w:val="20"/>
                <w:szCs w:val="20"/>
              </w:rPr>
              <w:t xml:space="preserve">a definition </w:t>
            </w:r>
            <w:r>
              <w:rPr>
                <w:rFonts w:ascii="Arial" w:hAnsi="Arial" w:cs="Arial"/>
                <w:sz w:val="20"/>
                <w:szCs w:val="20"/>
              </w:rPr>
              <w:t>in their</w:t>
            </w:r>
            <w:r w:rsidR="00C8464F">
              <w:rPr>
                <w:rFonts w:ascii="Arial" w:hAnsi="Arial" w:cs="Arial"/>
                <w:sz w:val="20"/>
                <w:szCs w:val="20"/>
              </w:rPr>
              <w:t xml:space="preserve"> glossary</w:t>
            </w:r>
            <w:r>
              <w:rPr>
                <w:rFonts w:ascii="Arial" w:hAnsi="Arial" w:cs="Arial"/>
                <w:sz w:val="20"/>
                <w:szCs w:val="20"/>
              </w:rPr>
              <w:t xml:space="preserve">. </w:t>
            </w:r>
          </w:p>
          <w:p w14:paraId="53192143" w14:textId="77777777" w:rsidR="00C8464F" w:rsidRDefault="00C8464F" w:rsidP="00425565">
            <w:pPr>
              <w:rPr>
                <w:rFonts w:ascii="Arial" w:hAnsi="Arial" w:cs="Arial"/>
                <w:sz w:val="20"/>
                <w:szCs w:val="20"/>
              </w:rPr>
            </w:pPr>
          </w:p>
          <w:p w14:paraId="061DF8B6" w14:textId="5C810B79" w:rsidR="00425565" w:rsidRDefault="00425565" w:rsidP="00425565">
            <w:pPr>
              <w:rPr>
                <w:rFonts w:ascii="Arial" w:hAnsi="Arial" w:cs="Arial"/>
                <w:sz w:val="20"/>
                <w:szCs w:val="20"/>
              </w:rPr>
            </w:pPr>
            <w:r>
              <w:rPr>
                <w:rFonts w:ascii="Arial" w:hAnsi="Arial" w:cs="Arial"/>
                <w:sz w:val="20"/>
                <w:szCs w:val="20"/>
              </w:rPr>
              <w:t xml:space="preserve">Share the case study conducted by </w:t>
            </w:r>
            <w:proofErr w:type="spellStart"/>
            <w:r>
              <w:rPr>
                <w:rFonts w:ascii="Arial" w:hAnsi="Arial" w:cs="Arial"/>
                <w:sz w:val="20"/>
                <w:szCs w:val="20"/>
              </w:rPr>
              <w:t>Saavedra</w:t>
            </w:r>
            <w:proofErr w:type="spellEnd"/>
            <w:r>
              <w:rPr>
                <w:rFonts w:ascii="Arial" w:hAnsi="Arial" w:cs="Arial"/>
                <w:sz w:val="20"/>
                <w:szCs w:val="20"/>
              </w:rPr>
              <w:t xml:space="preserve"> and Silverman concerning the young boy who had a phobia of buttons. The full text can be accessed at: </w:t>
            </w:r>
            <w:hyperlink r:id="rId72" w:history="1">
              <w:r w:rsidR="00A2442D" w:rsidRPr="0008391B">
                <w:rPr>
                  <w:rStyle w:val="Hyperlink"/>
                  <w:rFonts w:ascii="Arial" w:hAnsi="Arial" w:cs="Arial"/>
                  <w:sz w:val="20"/>
                  <w:szCs w:val="20"/>
                </w:rPr>
                <w:t>https://teachers.cie.org.uk/community/resources/pt_view_resource?id=2540</w:t>
              </w:r>
            </w:hyperlink>
            <w:r>
              <w:rPr>
                <w:rFonts w:ascii="Arial" w:hAnsi="Arial" w:cs="Arial"/>
                <w:sz w:val="20"/>
                <w:szCs w:val="20"/>
              </w:rPr>
              <w:t xml:space="preserve"> and ask </w:t>
            </w:r>
            <w:r w:rsidR="00481E45">
              <w:rPr>
                <w:rFonts w:ascii="Arial" w:hAnsi="Arial" w:cs="Arial"/>
                <w:sz w:val="20"/>
                <w:szCs w:val="20"/>
              </w:rPr>
              <w:t>learners</w:t>
            </w:r>
            <w:r>
              <w:rPr>
                <w:rFonts w:ascii="Arial" w:hAnsi="Arial" w:cs="Arial"/>
                <w:sz w:val="20"/>
                <w:szCs w:val="20"/>
              </w:rPr>
              <w:t xml:space="preserve"> to read through the introduction/background to the study, highlighting any vocabulary or issues they need assistance in understanding. </w:t>
            </w:r>
          </w:p>
          <w:p w14:paraId="46DB0AC6" w14:textId="77777777" w:rsidR="00425565" w:rsidRDefault="00425565" w:rsidP="00425565">
            <w:pPr>
              <w:rPr>
                <w:rFonts w:ascii="Arial" w:hAnsi="Arial" w:cs="Arial"/>
                <w:sz w:val="20"/>
                <w:szCs w:val="20"/>
              </w:rPr>
            </w:pPr>
          </w:p>
          <w:p w14:paraId="5C3931A8" w14:textId="77777777" w:rsidR="00425565" w:rsidRDefault="00425565" w:rsidP="00425565">
            <w:pPr>
              <w:rPr>
                <w:rFonts w:ascii="Arial" w:hAnsi="Arial" w:cs="Arial"/>
                <w:sz w:val="20"/>
                <w:szCs w:val="20"/>
              </w:rPr>
            </w:pPr>
            <w:r>
              <w:rPr>
                <w:rFonts w:ascii="Arial" w:hAnsi="Arial" w:cs="Arial"/>
                <w:sz w:val="20"/>
                <w:szCs w:val="20"/>
              </w:rPr>
              <w:t xml:space="preserve">Ask </w:t>
            </w:r>
            <w:r w:rsidR="00481E45">
              <w:rPr>
                <w:rFonts w:ascii="Arial" w:hAnsi="Arial" w:cs="Arial"/>
                <w:sz w:val="20"/>
                <w:szCs w:val="20"/>
              </w:rPr>
              <w:t>learners</w:t>
            </w:r>
            <w:r>
              <w:rPr>
                <w:rFonts w:ascii="Arial" w:hAnsi="Arial" w:cs="Arial"/>
                <w:sz w:val="20"/>
                <w:szCs w:val="20"/>
              </w:rPr>
              <w:t xml:space="preserve"> to summarise </w:t>
            </w:r>
            <w:r w:rsidR="00C8464F">
              <w:rPr>
                <w:rFonts w:ascii="Arial" w:hAnsi="Arial" w:cs="Arial"/>
                <w:sz w:val="20"/>
                <w:szCs w:val="20"/>
              </w:rPr>
              <w:t>the following</w:t>
            </w:r>
            <w:r>
              <w:rPr>
                <w:rFonts w:ascii="Arial" w:hAnsi="Arial" w:cs="Arial"/>
                <w:sz w:val="20"/>
                <w:szCs w:val="20"/>
              </w:rPr>
              <w:t>:</w:t>
            </w:r>
          </w:p>
          <w:p w14:paraId="1932F12C" w14:textId="77777777" w:rsidR="00425565" w:rsidRPr="00DA1E23" w:rsidRDefault="00C8464F" w:rsidP="007A4991">
            <w:pPr>
              <w:pStyle w:val="ListParagraph"/>
              <w:numPr>
                <w:ilvl w:val="0"/>
                <w:numId w:val="132"/>
              </w:numPr>
              <w:rPr>
                <w:rFonts w:cs="Arial"/>
              </w:rPr>
            </w:pPr>
            <w:r>
              <w:rPr>
                <w:rFonts w:cs="Arial"/>
              </w:rPr>
              <w:t>t</w:t>
            </w:r>
            <w:r w:rsidR="00425565" w:rsidRPr="00DA1E23">
              <w:rPr>
                <w:rFonts w:cs="Arial"/>
              </w:rPr>
              <w:t>he sample</w:t>
            </w:r>
          </w:p>
          <w:p w14:paraId="525AD11E" w14:textId="77777777" w:rsidR="00425565" w:rsidRPr="00DA1E23" w:rsidRDefault="00425565" w:rsidP="007A4991">
            <w:pPr>
              <w:pStyle w:val="ListParagraph"/>
              <w:numPr>
                <w:ilvl w:val="0"/>
                <w:numId w:val="132"/>
              </w:numPr>
              <w:rPr>
                <w:rFonts w:cs="Arial"/>
              </w:rPr>
            </w:pPr>
            <w:r w:rsidRPr="00DA1E23">
              <w:rPr>
                <w:rFonts w:cs="Arial"/>
              </w:rPr>
              <w:t>origin of the phobia</w:t>
            </w:r>
          </w:p>
          <w:p w14:paraId="01154538" w14:textId="77777777" w:rsidR="00425565" w:rsidRPr="00DA1E23" w:rsidRDefault="00425565" w:rsidP="007A4991">
            <w:pPr>
              <w:pStyle w:val="ListParagraph"/>
              <w:numPr>
                <w:ilvl w:val="0"/>
                <w:numId w:val="132"/>
              </w:numPr>
              <w:rPr>
                <w:rFonts w:cs="Arial"/>
              </w:rPr>
            </w:pPr>
            <w:r w:rsidRPr="00DA1E23">
              <w:rPr>
                <w:rFonts w:cs="Arial"/>
              </w:rPr>
              <w:t>problems experienced as the phobia progressed</w:t>
            </w:r>
          </w:p>
          <w:p w14:paraId="280D163D" w14:textId="77777777" w:rsidR="00425565" w:rsidRPr="00DA1E23" w:rsidRDefault="00425565" w:rsidP="007A4991">
            <w:pPr>
              <w:pStyle w:val="ListParagraph"/>
              <w:numPr>
                <w:ilvl w:val="0"/>
                <w:numId w:val="132"/>
              </w:numPr>
              <w:rPr>
                <w:rFonts w:cs="Arial"/>
              </w:rPr>
            </w:pPr>
            <w:r w:rsidRPr="00DA1E23">
              <w:rPr>
                <w:rFonts w:cs="Arial"/>
              </w:rPr>
              <w:t>duration of the phobia</w:t>
            </w:r>
          </w:p>
          <w:p w14:paraId="191AF20A" w14:textId="77777777" w:rsidR="00425565" w:rsidRPr="00DA1E23" w:rsidRDefault="00425565" w:rsidP="007A4991">
            <w:pPr>
              <w:pStyle w:val="ListParagraph"/>
              <w:numPr>
                <w:ilvl w:val="0"/>
                <w:numId w:val="132"/>
              </w:numPr>
              <w:rPr>
                <w:rFonts w:cs="Arial"/>
              </w:rPr>
            </w:pPr>
            <w:r w:rsidRPr="00DA1E23">
              <w:rPr>
                <w:rFonts w:cs="Arial"/>
              </w:rPr>
              <w:t xml:space="preserve">difference between his specific phobia and the symptoms of </w:t>
            </w:r>
            <w:r w:rsidR="00C8464F">
              <w:rPr>
                <w:rFonts w:cs="Arial"/>
              </w:rPr>
              <w:t>OCD</w:t>
            </w:r>
          </w:p>
          <w:p w14:paraId="39C41A60" w14:textId="77777777" w:rsidR="00425565" w:rsidRDefault="00425565" w:rsidP="00425565">
            <w:pPr>
              <w:rPr>
                <w:rFonts w:ascii="Arial" w:hAnsi="Arial" w:cs="Arial"/>
                <w:sz w:val="20"/>
                <w:szCs w:val="20"/>
              </w:rPr>
            </w:pPr>
          </w:p>
          <w:p w14:paraId="3334A191" w14:textId="77777777" w:rsidR="00425565" w:rsidRDefault="00425565" w:rsidP="00425565">
            <w:pPr>
              <w:rPr>
                <w:rFonts w:ascii="Arial" w:hAnsi="Arial" w:cs="Arial"/>
                <w:sz w:val="20"/>
                <w:szCs w:val="20"/>
              </w:rPr>
            </w:pPr>
            <w:r>
              <w:rPr>
                <w:rFonts w:ascii="Arial" w:hAnsi="Arial" w:cs="Arial"/>
                <w:sz w:val="20"/>
                <w:szCs w:val="20"/>
              </w:rPr>
              <w:t xml:space="preserve">Share a video clip of a conventional treatment of a specific phobia (systematic desensitisation) about a woman who was treated for a phobia of feathers, available at: </w:t>
            </w:r>
            <w:hyperlink r:id="rId73" w:history="1">
              <w:r w:rsidR="005915B5" w:rsidRPr="00CE2199">
                <w:rPr>
                  <w:rStyle w:val="Hyperlink"/>
                  <w:rFonts w:ascii="Arial" w:hAnsi="Arial" w:cs="Arial"/>
                  <w:sz w:val="20"/>
                  <w:szCs w:val="20"/>
                </w:rPr>
                <w:t>www.youtube.com/watch?v=lMZ5o2uruXY</w:t>
              </w:r>
            </w:hyperlink>
          </w:p>
          <w:p w14:paraId="268DD621" w14:textId="77777777" w:rsidR="005145D4" w:rsidRDefault="005145D4" w:rsidP="00425565">
            <w:pPr>
              <w:rPr>
                <w:rFonts w:ascii="Arial" w:hAnsi="Arial" w:cs="Arial"/>
                <w:sz w:val="20"/>
                <w:szCs w:val="20"/>
              </w:rPr>
            </w:pPr>
          </w:p>
          <w:p w14:paraId="0526FAD1" w14:textId="77777777" w:rsidR="00425565" w:rsidRDefault="00425565" w:rsidP="00425565">
            <w:pPr>
              <w:rPr>
                <w:rFonts w:ascii="Arial" w:hAnsi="Arial" w:cs="Arial"/>
                <w:sz w:val="20"/>
                <w:szCs w:val="20"/>
              </w:rPr>
            </w:pPr>
            <w:r w:rsidRPr="00B00EC9">
              <w:rPr>
                <w:rFonts w:ascii="Arial" w:hAnsi="Arial" w:cs="Arial"/>
                <w:sz w:val="20"/>
                <w:szCs w:val="20"/>
              </w:rPr>
              <w:t>Go through the</w:t>
            </w:r>
            <w:r>
              <w:rPr>
                <w:rFonts w:ascii="Arial" w:hAnsi="Arial" w:cs="Arial"/>
                <w:sz w:val="20"/>
                <w:szCs w:val="20"/>
              </w:rPr>
              <w:t xml:space="preserve"> Intervention Procedure and Result section explaining how the treatment was administered and what recordings were measured and the difficulties experienced by the psychologists in treating their patient. </w:t>
            </w:r>
          </w:p>
          <w:p w14:paraId="4370CDD0" w14:textId="77777777" w:rsidR="00425565" w:rsidRDefault="00425565" w:rsidP="00425565">
            <w:pPr>
              <w:rPr>
                <w:rFonts w:ascii="Arial" w:hAnsi="Arial" w:cs="Arial"/>
                <w:sz w:val="20"/>
                <w:szCs w:val="20"/>
              </w:rPr>
            </w:pPr>
          </w:p>
          <w:p w14:paraId="59946CA4" w14:textId="77777777" w:rsidR="00B7502C" w:rsidRPr="00B7502C" w:rsidRDefault="002E3393" w:rsidP="00425565">
            <w:pPr>
              <w:rPr>
                <w:rFonts w:ascii="Arial" w:hAnsi="Arial" w:cs="Arial"/>
                <w:b/>
                <w:sz w:val="20"/>
                <w:szCs w:val="20"/>
              </w:rPr>
            </w:pPr>
            <w:r>
              <w:rPr>
                <w:rFonts w:ascii="Arial" w:hAnsi="Arial" w:cs="Arial"/>
                <w:b/>
                <w:sz w:val="20"/>
                <w:szCs w:val="20"/>
              </w:rPr>
              <w:lastRenderedPageBreak/>
              <w:t>Extension activity:</w:t>
            </w:r>
          </w:p>
          <w:p w14:paraId="2E18C5BE" w14:textId="77777777" w:rsidR="00425565" w:rsidRPr="009E55C4" w:rsidRDefault="00C8464F" w:rsidP="00B7502C">
            <w:pPr>
              <w:rPr>
                <w:rFonts w:cs="Arial"/>
              </w:rPr>
            </w:pPr>
            <w:r>
              <w:rPr>
                <w:rFonts w:ascii="Arial" w:hAnsi="Arial" w:cs="Arial"/>
                <w:sz w:val="20"/>
                <w:szCs w:val="20"/>
              </w:rPr>
              <w:t>Ask</w:t>
            </w:r>
            <w:r w:rsidR="00425565">
              <w:rPr>
                <w:rFonts w:ascii="Arial" w:hAnsi="Arial" w:cs="Arial"/>
                <w:sz w:val="20"/>
                <w:szCs w:val="20"/>
              </w:rPr>
              <w:t xml:space="preserve"> learners how the young boy’s responses were different from the woman with the phobia of </w:t>
            </w:r>
            <w:r>
              <w:rPr>
                <w:rFonts w:ascii="Arial" w:hAnsi="Arial" w:cs="Arial"/>
                <w:sz w:val="20"/>
                <w:szCs w:val="20"/>
              </w:rPr>
              <w:t>feathers and share</w:t>
            </w:r>
            <w:r w:rsidR="00B7502C">
              <w:rPr>
                <w:rFonts w:ascii="Arial" w:hAnsi="Arial" w:cs="Arial"/>
                <w:sz w:val="20"/>
                <w:szCs w:val="20"/>
              </w:rPr>
              <w:t>.</w:t>
            </w:r>
          </w:p>
        </w:tc>
      </w:tr>
      <w:tr w:rsidR="00425565" w:rsidRPr="00A33EB6" w14:paraId="2DF4DA84" w14:textId="77777777" w:rsidTr="00C42C04">
        <w:tc>
          <w:tcPr>
            <w:tcW w:w="1985" w:type="dxa"/>
          </w:tcPr>
          <w:p w14:paraId="0E12EB8F" w14:textId="77777777" w:rsidR="002263AE" w:rsidRPr="002263AE" w:rsidRDefault="002263AE" w:rsidP="00425565">
            <w:pPr>
              <w:rPr>
                <w:rFonts w:ascii="Arial" w:hAnsi="Arial" w:cs="Arial"/>
                <w:b/>
                <w:sz w:val="20"/>
                <w:szCs w:val="20"/>
              </w:rPr>
            </w:pPr>
            <w:r w:rsidRPr="002263AE">
              <w:rPr>
                <w:rFonts w:ascii="Arial" w:hAnsi="Arial" w:cs="Arial"/>
                <w:b/>
                <w:sz w:val="20"/>
                <w:szCs w:val="20"/>
              </w:rPr>
              <w:lastRenderedPageBreak/>
              <w:t>KC2</w:t>
            </w:r>
          </w:p>
          <w:p w14:paraId="06E38F57" w14:textId="77777777" w:rsidR="00425565" w:rsidRDefault="00425565" w:rsidP="00425565">
            <w:pPr>
              <w:rPr>
                <w:rFonts w:ascii="Arial" w:hAnsi="Arial" w:cs="Arial"/>
                <w:sz w:val="20"/>
                <w:szCs w:val="20"/>
              </w:rPr>
            </w:pPr>
            <w:proofErr w:type="spellStart"/>
            <w:r>
              <w:rPr>
                <w:rFonts w:ascii="Arial" w:hAnsi="Arial" w:cs="Arial"/>
                <w:sz w:val="20"/>
                <w:szCs w:val="20"/>
              </w:rPr>
              <w:t>Saavedra</w:t>
            </w:r>
            <w:proofErr w:type="spellEnd"/>
            <w:r>
              <w:rPr>
                <w:rFonts w:ascii="Arial" w:hAnsi="Arial" w:cs="Arial"/>
                <w:sz w:val="20"/>
                <w:szCs w:val="20"/>
              </w:rPr>
              <w:t xml:space="preserve"> and Silverman (button phobia)</w:t>
            </w:r>
          </w:p>
          <w:p w14:paraId="62FEAD88" w14:textId="77777777" w:rsidR="00425565" w:rsidRDefault="00425565" w:rsidP="00425565">
            <w:pPr>
              <w:rPr>
                <w:rFonts w:ascii="Arial" w:hAnsi="Arial" w:cs="Arial"/>
                <w:sz w:val="20"/>
                <w:szCs w:val="20"/>
              </w:rPr>
            </w:pPr>
          </w:p>
          <w:p w14:paraId="5F542BB2" w14:textId="77777777" w:rsidR="00425565" w:rsidRDefault="00C8464F" w:rsidP="00F904EB">
            <w:pPr>
              <w:pStyle w:val="ListParagraph"/>
              <w:numPr>
                <w:ilvl w:val="0"/>
                <w:numId w:val="19"/>
              </w:numPr>
              <w:rPr>
                <w:rFonts w:cs="Arial"/>
              </w:rPr>
            </w:pPr>
            <w:r>
              <w:rPr>
                <w:rFonts w:cs="Arial"/>
              </w:rPr>
              <w:t>Qualitative d</w:t>
            </w:r>
            <w:r w:rsidR="00425565">
              <w:rPr>
                <w:rFonts w:cs="Arial"/>
              </w:rPr>
              <w:t>ata</w:t>
            </w:r>
          </w:p>
          <w:p w14:paraId="3B1D3E15" w14:textId="77777777" w:rsidR="00425565" w:rsidRPr="00557C47" w:rsidRDefault="00425565" w:rsidP="00F904EB">
            <w:pPr>
              <w:pStyle w:val="ListParagraph"/>
              <w:numPr>
                <w:ilvl w:val="0"/>
                <w:numId w:val="19"/>
              </w:numPr>
              <w:rPr>
                <w:rFonts w:cs="Arial"/>
              </w:rPr>
            </w:pPr>
            <w:r w:rsidRPr="00557C47">
              <w:rPr>
                <w:rFonts w:cs="Arial"/>
              </w:rPr>
              <w:t>Use of children in psychological research</w:t>
            </w:r>
          </w:p>
          <w:p w14:paraId="6BE36D1D" w14:textId="77777777" w:rsidR="00425565" w:rsidRPr="00557C47" w:rsidRDefault="00425565" w:rsidP="00F904EB">
            <w:pPr>
              <w:pStyle w:val="ListParagraph"/>
              <w:numPr>
                <w:ilvl w:val="0"/>
                <w:numId w:val="19"/>
              </w:numPr>
              <w:rPr>
                <w:rFonts w:cs="Arial"/>
              </w:rPr>
            </w:pPr>
            <w:r w:rsidRPr="00557C47">
              <w:rPr>
                <w:rFonts w:cs="Arial"/>
              </w:rPr>
              <w:t>Cas</w:t>
            </w:r>
            <w:r w:rsidR="00C8464F">
              <w:rPr>
                <w:rFonts w:cs="Arial"/>
              </w:rPr>
              <w:t>e s</w:t>
            </w:r>
            <w:r w:rsidRPr="00557C47">
              <w:rPr>
                <w:rFonts w:cs="Arial"/>
              </w:rPr>
              <w:t>tudies</w:t>
            </w:r>
          </w:p>
        </w:tc>
        <w:tc>
          <w:tcPr>
            <w:tcW w:w="2268" w:type="dxa"/>
          </w:tcPr>
          <w:p w14:paraId="0EDDE84D" w14:textId="77777777" w:rsidR="00425565" w:rsidRPr="00FD28EF" w:rsidRDefault="00425565" w:rsidP="00425565">
            <w:pPr>
              <w:rPr>
                <w:rFonts w:ascii="Arial" w:hAnsi="Arial" w:cs="Arial"/>
                <w:sz w:val="20"/>
                <w:szCs w:val="20"/>
              </w:rPr>
            </w:pPr>
            <w:r>
              <w:rPr>
                <w:rFonts w:ascii="Arial" w:hAnsi="Arial" w:cs="Arial"/>
                <w:sz w:val="20"/>
                <w:szCs w:val="20"/>
              </w:rPr>
              <w:t>Learners can describe and explain the results of the interventions used to cure a young boy of his phobia and can evaluate all aspects of the study.</w:t>
            </w:r>
          </w:p>
        </w:tc>
        <w:tc>
          <w:tcPr>
            <w:tcW w:w="10348" w:type="dxa"/>
          </w:tcPr>
          <w:p w14:paraId="722581B3" w14:textId="77777777" w:rsidR="00425565" w:rsidRDefault="00C8464F" w:rsidP="00425565">
            <w:pPr>
              <w:rPr>
                <w:rFonts w:ascii="Arial" w:hAnsi="Arial" w:cs="Arial"/>
                <w:b/>
                <w:sz w:val="20"/>
                <w:szCs w:val="20"/>
              </w:rPr>
            </w:pPr>
            <w:r>
              <w:rPr>
                <w:rFonts w:ascii="Arial" w:hAnsi="Arial" w:cs="Arial"/>
                <w:sz w:val="20"/>
                <w:szCs w:val="20"/>
              </w:rPr>
              <w:t>Create some multiple-choice questions or a t</w:t>
            </w:r>
            <w:r w:rsidR="00425565" w:rsidRPr="00960B1A">
              <w:rPr>
                <w:rFonts w:ascii="Arial" w:hAnsi="Arial" w:cs="Arial"/>
                <w:sz w:val="20"/>
                <w:szCs w:val="20"/>
              </w:rPr>
              <w:t>rue/</w:t>
            </w:r>
            <w:r>
              <w:rPr>
                <w:rFonts w:ascii="Arial" w:hAnsi="Arial" w:cs="Arial"/>
                <w:sz w:val="20"/>
                <w:szCs w:val="20"/>
              </w:rPr>
              <w:t>f</w:t>
            </w:r>
            <w:r w:rsidR="00425565" w:rsidRPr="00960B1A">
              <w:rPr>
                <w:rFonts w:ascii="Arial" w:hAnsi="Arial" w:cs="Arial"/>
                <w:sz w:val="20"/>
                <w:szCs w:val="20"/>
              </w:rPr>
              <w:t>alse</w:t>
            </w:r>
            <w:r>
              <w:rPr>
                <w:rFonts w:ascii="Arial" w:hAnsi="Arial" w:cs="Arial"/>
                <w:sz w:val="20"/>
                <w:szCs w:val="20"/>
              </w:rPr>
              <w:t xml:space="preserve"> activity</w:t>
            </w:r>
            <w:r w:rsidR="00425565" w:rsidRPr="00960B1A">
              <w:rPr>
                <w:rFonts w:ascii="Arial" w:hAnsi="Arial" w:cs="Arial"/>
                <w:sz w:val="20"/>
                <w:szCs w:val="20"/>
              </w:rPr>
              <w:t xml:space="preserve"> to </w:t>
            </w:r>
            <w:r>
              <w:rPr>
                <w:rFonts w:ascii="Arial" w:hAnsi="Arial" w:cs="Arial"/>
                <w:sz w:val="20"/>
                <w:szCs w:val="20"/>
              </w:rPr>
              <w:t>encourage</w:t>
            </w:r>
            <w:r w:rsidR="00425565" w:rsidRPr="00960B1A">
              <w:rPr>
                <w:rFonts w:ascii="Arial" w:hAnsi="Arial" w:cs="Arial"/>
                <w:sz w:val="20"/>
                <w:szCs w:val="20"/>
              </w:rPr>
              <w:t xml:space="preserve"> learners to recall the information covered during the previous class.</w:t>
            </w:r>
            <w:r w:rsidR="00425565">
              <w:rPr>
                <w:rFonts w:ascii="Arial" w:hAnsi="Arial" w:cs="Arial"/>
                <w:b/>
                <w:sz w:val="20"/>
                <w:szCs w:val="20"/>
              </w:rPr>
              <w:t xml:space="preserve"> </w:t>
            </w:r>
          </w:p>
          <w:p w14:paraId="23EDA4EB" w14:textId="77777777" w:rsidR="00425565" w:rsidRDefault="00425565" w:rsidP="00425565">
            <w:pPr>
              <w:rPr>
                <w:rFonts w:ascii="Arial" w:hAnsi="Arial" w:cs="Arial"/>
                <w:b/>
                <w:sz w:val="20"/>
                <w:szCs w:val="20"/>
              </w:rPr>
            </w:pPr>
          </w:p>
          <w:p w14:paraId="4E1D7649" w14:textId="34CC2E8D" w:rsidR="00425565" w:rsidRPr="005145D4" w:rsidRDefault="00425565" w:rsidP="00425565">
            <w:pPr>
              <w:rPr>
                <w:rFonts w:ascii="Arial" w:hAnsi="Arial" w:cs="Arial"/>
                <w:b/>
                <w:sz w:val="20"/>
                <w:szCs w:val="20"/>
              </w:rPr>
            </w:pPr>
            <w:r w:rsidRPr="00960B1A">
              <w:rPr>
                <w:rFonts w:ascii="Arial" w:hAnsi="Arial" w:cs="Arial"/>
                <w:sz w:val="20"/>
                <w:szCs w:val="20"/>
              </w:rPr>
              <w:t>Ask learners to read through the se</w:t>
            </w:r>
            <w:r w:rsidRPr="00C8464F">
              <w:rPr>
                <w:rFonts w:ascii="Arial" w:hAnsi="Arial" w:cs="Arial"/>
                <w:sz w:val="20"/>
                <w:szCs w:val="20"/>
              </w:rPr>
              <w:t xml:space="preserve">ction under </w:t>
            </w:r>
            <w:r w:rsidR="00C8464F">
              <w:rPr>
                <w:rFonts w:ascii="Arial" w:hAnsi="Arial" w:cs="Arial"/>
                <w:sz w:val="20"/>
                <w:szCs w:val="20"/>
              </w:rPr>
              <w:t>D</w:t>
            </w:r>
            <w:r w:rsidR="00C8464F" w:rsidRPr="00C8464F">
              <w:rPr>
                <w:rFonts w:ascii="Arial" w:hAnsi="Arial" w:cs="Arial"/>
                <w:sz w:val="20"/>
                <w:szCs w:val="20"/>
              </w:rPr>
              <w:t xml:space="preserve">isgust </w:t>
            </w:r>
            <w:r w:rsidR="00C8464F">
              <w:rPr>
                <w:rFonts w:ascii="Arial" w:hAnsi="Arial" w:cs="Arial"/>
                <w:sz w:val="20"/>
                <w:szCs w:val="20"/>
              </w:rPr>
              <w:t>I</w:t>
            </w:r>
            <w:r w:rsidRPr="00C8464F">
              <w:rPr>
                <w:rFonts w:ascii="Arial" w:hAnsi="Arial" w:cs="Arial"/>
                <w:sz w:val="20"/>
                <w:szCs w:val="20"/>
              </w:rPr>
              <w:t xml:space="preserve">magery and </w:t>
            </w:r>
            <w:r w:rsidR="00C8464F">
              <w:rPr>
                <w:rFonts w:ascii="Arial" w:hAnsi="Arial" w:cs="Arial"/>
                <w:sz w:val="20"/>
                <w:szCs w:val="20"/>
              </w:rPr>
              <w:t>C</w:t>
            </w:r>
            <w:r w:rsidRPr="00C8464F">
              <w:rPr>
                <w:rFonts w:ascii="Arial" w:hAnsi="Arial" w:cs="Arial"/>
                <w:sz w:val="20"/>
                <w:szCs w:val="20"/>
              </w:rPr>
              <w:t>ognitions and</w:t>
            </w:r>
            <w:r w:rsidRPr="00C8464F">
              <w:rPr>
                <w:rFonts w:ascii="Arial" w:hAnsi="Arial" w:cs="Arial"/>
                <w:b/>
                <w:sz w:val="20"/>
                <w:szCs w:val="20"/>
              </w:rPr>
              <w:t xml:space="preserve"> </w:t>
            </w:r>
            <w:r w:rsidRPr="00C8464F">
              <w:rPr>
                <w:rFonts w:ascii="Arial" w:hAnsi="Arial" w:cs="Arial"/>
                <w:sz w:val="20"/>
                <w:szCs w:val="20"/>
              </w:rPr>
              <w:t xml:space="preserve">check </w:t>
            </w:r>
            <w:r w:rsidRPr="009E55C4">
              <w:rPr>
                <w:rFonts w:ascii="Arial" w:hAnsi="Arial" w:cs="Arial"/>
                <w:sz w:val="20"/>
                <w:szCs w:val="20"/>
              </w:rPr>
              <w:t>for understanding.</w:t>
            </w:r>
            <w:r w:rsidRPr="009E55C4">
              <w:rPr>
                <w:rFonts w:ascii="Arial" w:hAnsi="Arial" w:cs="Arial"/>
                <w:b/>
                <w:sz w:val="20"/>
                <w:szCs w:val="20"/>
              </w:rPr>
              <w:t xml:space="preserve"> </w:t>
            </w:r>
            <w:r w:rsidR="005145D4" w:rsidRPr="005145D4">
              <w:rPr>
                <w:rFonts w:ascii="Arial" w:hAnsi="Arial" w:cs="Arial"/>
                <w:sz w:val="20"/>
                <w:szCs w:val="20"/>
              </w:rPr>
              <w:t xml:space="preserve">They can then </w:t>
            </w:r>
            <w:r>
              <w:rPr>
                <w:rFonts w:ascii="Arial" w:hAnsi="Arial" w:cs="Arial"/>
                <w:sz w:val="20"/>
                <w:szCs w:val="20"/>
              </w:rPr>
              <w:t>consider (and record)</w:t>
            </w:r>
            <w:r w:rsidR="00C8464F">
              <w:rPr>
                <w:rFonts w:ascii="Arial" w:hAnsi="Arial" w:cs="Arial"/>
                <w:sz w:val="20"/>
                <w:szCs w:val="20"/>
              </w:rPr>
              <w:t>:</w:t>
            </w:r>
          </w:p>
          <w:p w14:paraId="5B4FA2E3" w14:textId="77777777" w:rsidR="00425565" w:rsidRPr="00A55629" w:rsidRDefault="00C8464F" w:rsidP="007A4991">
            <w:pPr>
              <w:pStyle w:val="ListParagraph"/>
              <w:numPr>
                <w:ilvl w:val="0"/>
                <w:numId w:val="133"/>
              </w:numPr>
              <w:rPr>
                <w:rFonts w:cs="Arial"/>
              </w:rPr>
            </w:pPr>
            <w:r>
              <w:rPr>
                <w:rFonts w:cs="Arial"/>
              </w:rPr>
              <w:t>the types of data</w:t>
            </w:r>
            <w:r w:rsidR="00425565" w:rsidRPr="00A55629">
              <w:rPr>
                <w:rFonts w:cs="Arial"/>
              </w:rPr>
              <w:t xml:space="preserve"> </w:t>
            </w:r>
            <w:r>
              <w:rPr>
                <w:rFonts w:cs="Arial"/>
              </w:rPr>
              <w:t xml:space="preserve">that </w:t>
            </w:r>
            <w:r w:rsidR="00425565" w:rsidRPr="00A55629">
              <w:rPr>
                <w:rFonts w:cs="Arial"/>
              </w:rPr>
              <w:t>w</w:t>
            </w:r>
            <w:r>
              <w:rPr>
                <w:rFonts w:cs="Arial"/>
              </w:rPr>
              <w:t>ere</w:t>
            </w:r>
            <w:r w:rsidR="00425565" w:rsidRPr="00A55629">
              <w:rPr>
                <w:rFonts w:cs="Arial"/>
              </w:rPr>
              <w:t xml:space="preserve"> recorded and the adv</w:t>
            </w:r>
            <w:r>
              <w:rPr>
                <w:rFonts w:cs="Arial"/>
              </w:rPr>
              <w:t>antages and disadvantages of each</w:t>
            </w:r>
          </w:p>
          <w:p w14:paraId="1928CC8A" w14:textId="77777777" w:rsidR="00425565" w:rsidRPr="00A55629" w:rsidRDefault="00C8464F" w:rsidP="007A4991">
            <w:pPr>
              <w:pStyle w:val="ListParagraph"/>
              <w:numPr>
                <w:ilvl w:val="0"/>
                <w:numId w:val="133"/>
              </w:numPr>
              <w:rPr>
                <w:rFonts w:cs="Arial"/>
              </w:rPr>
            </w:pPr>
            <w:r>
              <w:rPr>
                <w:rFonts w:cs="Arial"/>
              </w:rPr>
              <w:t xml:space="preserve">the </w:t>
            </w:r>
            <w:r w:rsidR="00425565" w:rsidRPr="00A55629">
              <w:rPr>
                <w:rFonts w:cs="Arial"/>
              </w:rPr>
              <w:t xml:space="preserve">data collection tools </w:t>
            </w:r>
            <w:r>
              <w:rPr>
                <w:rFonts w:cs="Arial"/>
              </w:rPr>
              <w:t xml:space="preserve">that </w:t>
            </w:r>
            <w:r w:rsidR="00425565" w:rsidRPr="00A55629">
              <w:rPr>
                <w:rFonts w:cs="Arial"/>
              </w:rPr>
              <w:t xml:space="preserve">were used </w:t>
            </w:r>
            <w:r>
              <w:rPr>
                <w:rFonts w:cs="Arial"/>
              </w:rPr>
              <w:t>an</w:t>
            </w:r>
            <w:r w:rsidR="00425565" w:rsidRPr="00A55629">
              <w:rPr>
                <w:rFonts w:cs="Arial"/>
              </w:rPr>
              <w:t xml:space="preserve">d the advantages and disadvantages of </w:t>
            </w:r>
            <w:r>
              <w:rPr>
                <w:rFonts w:cs="Arial"/>
              </w:rPr>
              <w:t>these</w:t>
            </w:r>
          </w:p>
          <w:p w14:paraId="4D3B7717" w14:textId="77777777" w:rsidR="00425565" w:rsidRPr="00A55629" w:rsidRDefault="00C8464F" w:rsidP="007A4991">
            <w:pPr>
              <w:pStyle w:val="ListParagraph"/>
              <w:numPr>
                <w:ilvl w:val="0"/>
                <w:numId w:val="133"/>
              </w:numPr>
              <w:rPr>
                <w:rFonts w:cs="Arial"/>
              </w:rPr>
            </w:pPr>
            <w:r>
              <w:rPr>
                <w:rFonts w:cs="Arial"/>
              </w:rPr>
              <w:t xml:space="preserve">the </w:t>
            </w:r>
            <w:r w:rsidR="00425565" w:rsidRPr="00A55629">
              <w:rPr>
                <w:rFonts w:cs="Arial"/>
              </w:rPr>
              <w:t xml:space="preserve">ethical guidelines </w:t>
            </w:r>
            <w:r>
              <w:rPr>
                <w:rFonts w:cs="Arial"/>
              </w:rPr>
              <w:t xml:space="preserve">that </w:t>
            </w:r>
            <w:r w:rsidR="00425565" w:rsidRPr="00A55629">
              <w:rPr>
                <w:rFonts w:cs="Arial"/>
              </w:rPr>
              <w:t xml:space="preserve">were </w:t>
            </w:r>
            <w:r>
              <w:rPr>
                <w:rFonts w:cs="Arial"/>
              </w:rPr>
              <w:t>ignored</w:t>
            </w:r>
            <w:r w:rsidR="00425565" w:rsidRPr="00A55629">
              <w:rPr>
                <w:rFonts w:cs="Arial"/>
              </w:rPr>
              <w:t xml:space="preserve"> in carrying out the treatment</w:t>
            </w:r>
          </w:p>
          <w:p w14:paraId="7D548697" w14:textId="77777777" w:rsidR="00425565" w:rsidRDefault="00C8464F" w:rsidP="007A4991">
            <w:pPr>
              <w:pStyle w:val="ListParagraph"/>
              <w:numPr>
                <w:ilvl w:val="0"/>
                <w:numId w:val="133"/>
              </w:numPr>
              <w:rPr>
                <w:rFonts w:cs="Arial"/>
              </w:rPr>
            </w:pPr>
            <w:proofErr w:type="gramStart"/>
            <w:r>
              <w:rPr>
                <w:rFonts w:cs="Arial"/>
              </w:rPr>
              <w:t>was</w:t>
            </w:r>
            <w:proofErr w:type="gramEnd"/>
            <w:r w:rsidR="00425565" w:rsidRPr="00A55629">
              <w:rPr>
                <w:rFonts w:cs="Arial"/>
              </w:rPr>
              <w:t xml:space="preserve"> the boy cured of his phobia by the end of </w:t>
            </w:r>
            <w:r w:rsidR="00425565">
              <w:rPr>
                <w:rFonts w:cs="Arial"/>
              </w:rPr>
              <w:t>the treatment period?</w:t>
            </w:r>
          </w:p>
          <w:p w14:paraId="2EBC5BDF" w14:textId="77777777" w:rsidR="00425565" w:rsidRDefault="00C8464F" w:rsidP="007A4991">
            <w:pPr>
              <w:pStyle w:val="ListParagraph"/>
              <w:numPr>
                <w:ilvl w:val="0"/>
                <w:numId w:val="133"/>
              </w:numPr>
              <w:rPr>
                <w:rFonts w:cs="Arial"/>
              </w:rPr>
            </w:pPr>
            <w:proofErr w:type="gramStart"/>
            <w:r>
              <w:rPr>
                <w:rFonts w:cs="Arial"/>
              </w:rPr>
              <w:t>to</w:t>
            </w:r>
            <w:proofErr w:type="gramEnd"/>
            <w:r>
              <w:rPr>
                <w:rFonts w:cs="Arial"/>
              </w:rPr>
              <w:t xml:space="preserve"> </w:t>
            </w:r>
            <w:r w:rsidR="00425565">
              <w:rPr>
                <w:rFonts w:cs="Arial"/>
              </w:rPr>
              <w:t xml:space="preserve">what extent </w:t>
            </w:r>
            <w:r>
              <w:rPr>
                <w:rFonts w:cs="Arial"/>
              </w:rPr>
              <w:t xml:space="preserve">did </w:t>
            </w:r>
            <w:r w:rsidR="00425565">
              <w:rPr>
                <w:rFonts w:cs="Arial"/>
              </w:rPr>
              <w:t>they f</w:t>
            </w:r>
            <w:r>
              <w:rPr>
                <w:rFonts w:cs="Arial"/>
              </w:rPr>
              <w:t>i</w:t>
            </w:r>
            <w:r w:rsidR="00425565">
              <w:rPr>
                <w:rFonts w:cs="Arial"/>
              </w:rPr>
              <w:t>nd the study ‘useful’.</w:t>
            </w:r>
          </w:p>
          <w:p w14:paraId="0B1D4E29" w14:textId="77777777" w:rsidR="00425565" w:rsidRDefault="00425565" w:rsidP="00425565">
            <w:pPr>
              <w:pStyle w:val="Default"/>
              <w:rPr>
                <w:sz w:val="20"/>
                <w:szCs w:val="20"/>
              </w:rPr>
            </w:pPr>
            <w:r>
              <w:rPr>
                <w:sz w:val="20"/>
                <w:szCs w:val="20"/>
              </w:rPr>
              <w:t xml:space="preserve">Ask learners whether this study supports the nature or the nurture side of the debate and check for understanding. </w:t>
            </w:r>
          </w:p>
          <w:p w14:paraId="7E4C2DB1" w14:textId="77777777" w:rsidR="00425565" w:rsidRDefault="00425565" w:rsidP="00425565">
            <w:pPr>
              <w:pStyle w:val="Default"/>
              <w:rPr>
                <w:sz w:val="20"/>
                <w:szCs w:val="20"/>
              </w:rPr>
            </w:pPr>
          </w:p>
          <w:p w14:paraId="4B81E559" w14:textId="77777777" w:rsidR="00425565" w:rsidRDefault="00C8464F" w:rsidP="00425565">
            <w:pPr>
              <w:pStyle w:val="Default"/>
              <w:rPr>
                <w:sz w:val="20"/>
                <w:szCs w:val="20"/>
              </w:rPr>
            </w:pPr>
            <w:r>
              <w:rPr>
                <w:sz w:val="20"/>
                <w:szCs w:val="20"/>
              </w:rPr>
              <w:t>Ask</w:t>
            </w:r>
            <w:r w:rsidR="00425565">
              <w:rPr>
                <w:sz w:val="20"/>
                <w:szCs w:val="20"/>
              </w:rPr>
              <w:t xml:space="preserve"> learners to identify examples of any qualitative data collected and use them to </w:t>
            </w:r>
            <w:r>
              <w:rPr>
                <w:sz w:val="20"/>
                <w:szCs w:val="20"/>
              </w:rPr>
              <w:t>develop</w:t>
            </w:r>
            <w:r w:rsidR="00425565">
              <w:rPr>
                <w:sz w:val="20"/>
                <w:szCs w:val="20"/>
              </w:rPr>
              <w:t xml:space="preserve"> an essay plan on the strengths and weaknesses of using qualitative data in psychological research. </w:t>
            </w:r>
          </w:p>
          <w:p w14:paraId="51485F86" w14:textId="77777777" w:rsidR="00B7502C" w:rsidRDefault="00B7502C" w:rsidP="00425565">
            <w:pPr>
              <w:pStyle w:val="Default"/>
              <w:rPr>
                <w:sz w:val="20"/>
                <w:szCs w:val="20"/>
              </w:rPr>
            </w:pPr>
          </w:p>
          <w:p w14:paraId="60856980" w14:textId="77777777" w:rsidR="00425565" w:rsidRDefault="00C8464F" w:rsidP="00425565">
            <w:pPr>
              <w:pStyle w:val="Default"/>
              <w:rPr>
                <w:sz w:val="20"/>
                <w:szCs w:val="20"/>
              </w:rPr>
            </w:pPr>
            <w:r>
              <w:rPr>
                <w:sz w:val="20"/>
                <w:szCs w:val="20"/>
              </w:rPr>
              <w:t>Ask</w:t>
            </w:r>
            <w:r w:rsidR="00425565" w:rsidRPr="002B1886">
              <w:rPr>
                <w:sz w:val="20"/>
                <w:szCs w:val="20"/>
              </w:rPr>
              <w:t xml:space="preserve"> learners to consider what problems psychologists might experience when studying children and generate a class discussion. </w:t>
            </w:r>
            <w:r w:rsidR="00425565">
              <w:rPr>
                <w:sz w:val="20"/>
                <w:szCs w:val="20"/>
              </w:rPr>
              <w:t>Show</w:t>
            </w:r>
            <w:r w:rsidR="00425565" w:rsidRPr="004940A6">
              <w:rPr>
                <w:sz w:val="20"/>
                <w:szCs w:val="20"/>
              </w:rPr>
              <w:t xml:space="preserve"> a YouTube clip of a replication of P</w:t>
            </w:r>
            <w:r>
              <w:rPr>
                <w:sz w:val="20"/>
                <w:szCs w:val="20"/>
              </w:rPr>
              <w:t xml:space="preserve">iaget’s conservation experiment, </w:t>
            </w:r>
            <w:r w:rsidR="00425565">
              <w:rPr>
                <w:sz w:val="20"/>
                <w:szCs w:val="20"/>
              </w:rPr>
              <w:t xml:space="preserve">available at: </w:t>
            </w:r>
            <w:hyperlink r:id="rId74" w:history="1">
              <w:r w:rsidR="00425565" w:rsidRPr="001D7852">
                <w:rPr>
                  <w:rStyle w:val="Hyperlink"/>
                  <w:sz w:val="20"/>
                  <w:szCs w:val="20"/>
                </w:rPr>
                <w:t>www.youtube.com/watch?v=MpREJIrpgv8</w:t>
              </w:r>
            </w:hyperlink>
            <w:r w:rsidR="00425565">
              <w:rPr>
                <w:color w:val="C30045"/>
                <w:sz w:val="20"/>
                <w:szCs w:val="20"/>
              </w:rPr>
              <w:t xml:space="preserve"> </w:t>
            </w:r>
            <w:r w:rsidR="00425565" w:rsidRPr="004940A6">
              <w:rPr>
                <w:sz w:val="20"/>
                <w:szCs w:val="20"/>
              </w:rPr>
              <w:t>and ask learners to describe the behaviour of the children and add any further challenges they have identified to their list. Supplement with the advantages chil</w:t>
            </w:r>
            <w:r w:rsidR="00425565">
              <w:rPr>
                <w:sz w:val="20"/>
                <w:szCs w:val="20"/>
              </w:rPr>
              <w:t>dren present when being studied.</w:t>
            </w:r>
          </w:p>
          <w:p w14:paraId="792D3AD3" w14:textId="77777777" w:rsidR="00425565" w:rsidRDefault="00425565" w:rsidP="00425565">
            <w:pPr>
              <w:pStyle w:val="Default"/>
              <w:rPr>
                <w:sz w:val="20"/>
                <w:szCs w:val="20"/>
              </w:rPr>
            </w:pPr>
          </w:p>
          <w:p w14:paraId="57369CFF" w14:textId="38DC9C0E" w:rsidR="00425565" w:rsidRDefault="00425565" w:rsidP="00425565">
            <w:pPr>
              <w:pStyle w:val="Default"/>
              <w:rPr>
                <w:sz w:val="20"/>
                <w:szCs w:val="20"/>
              </w:rPr>
            </w:pPr>
            <w:r>
              <w:rPr>
                <w:sz w:val="20"/>
                <w:szCs w:val="20"/>
              </w:rPr>
              <w:t xml:space="preserve">Ask learners to </w:t>
            </w:r>
            <w:r w:rsidR="00C847A6">
              <w:rPr>
                <w:sz w:val="20"/>
                <w:szCs w:val="20"/>
              </w:rPr>
              <w:t>mind map</w:t>
            </w:r>
            <w:r>
              <w:rPr>
                <w:sz w:val="20"/>
                <w:szCs w:val="20"/>
              </w:rPr>
              <w:t xml:space="preserve"> what problems </w:t>
            </w:r>
            <w:r w:rsidRPr="002B1886">
              <w:rPr>
                <w:sz w:val="20"/>
                <w:szCs w:val="20"/>
              </w:rPr>
              <w:t>psychologists might experience when studying</w:t>
            </w:r>
            <w:r>
              <w:rPr>
                <w:sz w:val="20"/>
                <w:szCs w:val="20"/>
              </w:rPr>
              <w:t xml:space="preserve"> only </w:t>
            </w:r>
            <w:proofErr w:type="gramStart"/>
            <w:r>
              <w:rPr>
                <w:sz w:val="20"/>
                <w:szCs w:val="20"/>
              </w:rPr>
              <w:t>one,</w:t>
            </w:r>
            <w:proofErr w:type="gramEnd"/>
            <w:r>
              <w:rPr>
                <w:sz w:val="20"/>
                <w:szCs w:val="20"/>
              </w:rPr>
              <w:t xml:space="preserve"> or very few participant(s). </w:t>
            </w:r>
            <w:r w:rsidRPr="004940A6">
              <w:rPr>
                <w:sz w:val="20"/>
                <w:szCs w:val="20"/>
              </w:rPr>
              <w:t xml:space="preserve">Supplement with the advantages </w:t>
            </w:r>
            <w:r>
              <w:rPr>
                <w:sz w:val="20"/>
                <w:szCs w:val="20"/>
              </w:rPr>
              <w:t xml:space="preserve">of conducting case studies and ask </w:t>
            </w:r>
            <w:r w:rsidR="00481E45">
              <w:rPr>
                <w:sz w:val="20"/>
                <w:szCs w:val="20"/>
              </w:rPr>
              <w:t>learners</w:t>
            </w:r>
            <w:r>
              <w:rPr>
                <w:sz w:val="20"/>
                <w:szCs w:val="20"/>
              </w:rPr>
              <w:t xml:space="preserve"> to tabulate the strengths and weaknesses</w:t>
            </w:r>
            <w:r w:rsidR="00C8464F">
              <w:rPr>
                <w:sz w:val="20"/>
                <w:szCs w:val="20"/>
              </w:rPr>
              <w:t xml:space="preserve"> of case studies</w:t>
            </w:r>
            <w:r>
              <w:rPr>
                <w:sz w:val="20"/>
                <w:szCs w:val="20"/>
              </w:rPr>
              <w:t>.</w:t>
            </w:r>
          </w:p>
          <w:p w14:paraId="6531D5A6" w14:textId="77777777" w:rsidR="00425565" w:rsidRDefault="00425565" w:rsidP="00425565">
            <w:pPr>
              <w:pStyle w:val="Default"/>
              <w:rPr>
                <w:sz w:val="20"/>
                <w:szCs w:val="20"/>
              </w:rPr>
            </w:pPr>
          </w:p>
          <w:p w14:paraId="43DE3A8A" w14:textId="77777777" w:rsidR="00425565" w:rsidRDefault="00425565" w:rsidP="00425565">
            <w:pPr>
              <w:pStyle w:val="Default"/>
              <w:rPr>
                <w:sz w:val="20"/>
                <w:szCs w:val="20"/>
              </w:rPr>
            </w:pPr>
            <w:r>
              <w:rPr>
                <w:sz w:val="20"/>
                <w:szCs w:val="20"/>
              </w:rPr>
              <w:t xml:space="preserve">Ask </w:t>
            </w:r>
            <w:r w:rsidR="00481E45">
              <w:rPr>
                <w:sz w:val="20"/>
                <w:szCs w:val="20"/>
              </w:rPr>
              <w:t>learners</w:t>
            </w:r>
            <w:r>
              <w:rPr>
                <w:sz w:val="20"/>
                <w:szCs w:val="20"/>
              </w:rPr>
              <w:t xml:space="preserve"> to reconsider the question concerning how useful the findings of the study are in light of this new information/further evaluation and create and present an argument that the findings are </w:t>
            </w:r>
            <w:r w:rsidR="00C8464F">
              <w:rPr>
                <w:sz w:val="20"/>
                <w:szCs w:val="20"/>
              </w:rPr>
              <w:t>not</w:t>
            </w:r>
            <w:r>
              <w:rPr>
                <w:sz w:val="20"/>
                <w:szCs w:val="20"/>
              </w:rPr>
              <w:t xml:space="preserve"> useful.</w:t>
            </w:r>
          </w:p>
          <w:p w14:paraId="2A5C7766" w14:textId="77777777" w:rsidR="005145D4" w:rsidRDefault="005145D4" w:rsidP="00425565">
            <w:pPr>
              <w:pStyle w:val="Default"/>
              <w:rPr>
                <w:b/>
                <w:sz w:val="20"/>
                <w:szCs w:val="20"/>
              </w:rPr>
            </w:pPr>
          </w:p>
          <w:p w14:paraId="101C7E1E" w14:textId="77777777" w:rsidR="00B7502C" w:rsidRDefault="002E3393" w:rsidP="00425565">
            <w:pPr>
              <w:pStyle w:val="Default"/>
              <w:rPr>
                <w:b/>
                <w:sz w:val="20"/>
                <w:szCs w:val="20"/>
              </w:rPr>
            </w:pPr>
            <w:r>
              <w:rPr>
                <w:b/>
                <w:sz w:val="20"/>
                <w:szCs w:val="20"/>
              </w:rPr>
              <w:t>Extension activity:</w:t>
            </w:r>
          </w:p>
          <w:p w14:paraId="301EF049" w14:textId="77777777" w:rsidR="00425565" w:rsidRPr="002B1886" w:rsidRDefault="00425565" w:rsidP="00C8464F">
            <w:pPr>
              <w:pStyle w:val="Default"/>
              <w:rPr>
                <w:sz w:val="20"/>
                <w:szCs w:val="20"/>
              </w:rPr>
            </w:pPr>
            <w:r>
              <w:rPr>
                <w:sz w:val="20"/>
                <w:szCs w:val="20"/>
              </w:rPr>
              <w:t xml:space="preserve">Ask learners to complete their </w:t>
            </w:r>
            <w:r w:rsidR="00C8464F">
              <w:rPr>
                <w:sz w:val="20"/>
                <w:szCs w:val="20"/>
              </w:rPr>
              <w:t>e</w:t>
            </w:r>
            <w:r>
              <w:rPr>
                <w:sz w:val="20"/>
                <w:szCs w:val="20"/>
              </w:rPr>
              <w:t>thics table/spread</w:t>
            </w:r>
            <w:r w:rsidR="00C8464F">
              <w:rPr>
                <w:sz w:val="20"/>
                <w:szCs w:val="20"/>
              </w:rPr>
              <w:t xml:space="preserve"> </w:t>
            </w:r>
            <w:r>
              <w:rPr>
                <w:sz w:val="20"/>
                <w:szCs w:val="20"/>
              </w:rPr>
              <w:t>sheet for the las</w:t>
            </w:r>
            <w:r w:rsidR="00C8464F">
              <w:rPr>
                <w:sz w:val="20"/>
                <w:szCs w:val="20"/>
              </w:rPr>
              <w:t>t two studies.</w:t>
            </w:r>
          </w:p>
        </w:tc>
      </w:tr>
      <w:tr w:rsidR="00425565" w:rsidRPr="00A33EB6" w14:paraId="68BF91F7" w14:textId="77777777" w:rsidTr="00C42C04">
        <w:tc>
          <w:tcPr>
            <w:tcW w:w="1985" w:type="dxa"/>
          </w:tcPr>
          <w:p w14:paraId="256FC40F" w14:textId="77777777" w:rsidR="002263AE" w:rsidRPr="002263AE" w:rsidRDefault="002263AE" w:rsidP="00425565">
            <w:pPr>
              <w:rPr>
                <w:rFonts w:ascii="Arial" w:hAnsi="Arial" w:cs="Arial"/>
                <w:b/>
                <w:sz w:val="20"/>
                <w:szCs w:val="20"/>
              </w:rPr>
            </w:pPr>
            <w:r w:rsidRPr="002263AE">
              <w:rPr>
                <w:rFonts w:ascii="Arial" w:hAnsi="Arial" w:cs="Arial"/>
                <w:b/>
                <w:sz w:val="20"/>
                <w:szCs w:val="20"/>
              </w:rPr>
              <w:lastRenderedPageBreak/>
              <w:t>KC4</w:t>
            </w:r>
          </w:p>
          <w:p w14:paraId="4BC13F93" w14:textId="77777777" w:rsidR="00425565" w:rsidRDefault="00425565" w:rsidP="00425565">
            <w:pPr>
              <w:rPr>
                <w:rFonts w:ascii="Arial" w:hAnsi="Arial" w:cs="Arial"/>
                <w:sz w:val="20"/>
                <w:szCs w:val="20"/>
              </w:rPr>
            </w:pPr>
            <w:proofErr w:type="spellStart"/>
            <w:r>
              <w:rPr>
                <w:rFonts w:ascii="Arial" w:hAnsi="Arial" w:cs="Arial"/>
                <w:sz w:val="20"/>
                <w:szCs w:val="20"/>
              </w:rPr>
              <w:t>Pepperberg</w:t>
            </w:r>
            <w:proofErr w:type="spellEnd"/>
            <w:r>
              <w:rPr>
                <w:rFonts w:ascii="Arial" w:hAnsi="Arial" w:cs="Arial"/>
                <w:sz w:val="20"/>
                <w:szCs w:val="20"/>
              </w:rPr>
              <w:t xml:space="preserve"> (parrot learning)</w:t>
            </w:r>
          </w:p>
        </w:tc>
        <w:tc>
          <w:tcPr>
            <w:tcW w:w="2268" w:type="dxa"/>
          </w:tcPr>
          <w:p w14:paraId="4FB0D938" w14:textId="77777777" w:rsidR="00425565" w:rsidRPr="00FD28EF" w:rsidRDefault="00425565" w:rsidP="00425565">
            <w:pPr>
              <w:rPr>
                <w:rFonts w:ascii="Arial" w:hAnsi="Arial" w:cs="Arial"/>
                <w:sz w:val="20"/>
                <w:szCs w:val="20"/>
              </w:rPr>
            </w:pPr>
            <w:r>
              <w:rPr>
                <w:rFonts w:ascii="Arial" w:hAnsi="Arial" w:cs="Arial"/>
                <w:sz w:val="20"/>
                <w:szCs w:val="20"/>
              </w:rPr>
              <w:t xml:space="preserve">Learners can describe and explain the key components of </w:t>
            </w:r>
            <w:proofErr w:type="spellStart"/>
            <w:r>
              <w:rPr>
                <w:rFonts w:ascii="Arial" w:hAnsi="Arial" w:cs="Arial"/>
                <w:sz w:val="20"/>
                <w:szCs w:val="20"/>
              </w:rPr>
              <w:t>Pepperberg’s</w:t>
            </w:r>
            <w:proofErr w:type="spellEnd"/>
            <w:r>
              <w:rPr>
                <w:rFonts w:ascii="Arial" w:hAnsi="Arial" w:cs="Arial"/>
                <w:sz w:val="20"/>
                <w:szCs w:val="20"/>
              </w:rPr>
              <w:t xml:space="preserve"> study on Alex’s acquisition of the same/different concepts. </w:t>
            </w:r>
          </w:p>
        </w:tc>
        <w:tc>
          <w:tcPr>
            <w:tcW w:w="10348" w:type="dxa"/>
          </w:tcPr>
          <w:p w14:paraId="4E8A2BFC" w14:textId="77777777" w:rsidR="00425565" w:rsidRPr="008E3F91" w:rsidRDefault="00B7502C" w:rsidP="00425565">
            <w:pPr>
              <w:rPr>
                <w:rFonts w:ascii="Arial" w:hAnsi="Arial" w:cs="Arial"/>
                <w:sz w:val="20"/>
                <w:szCs w:val="20"/>
              </w:rPr>
            </w:pPr>
            <w:r>
              <w:rPr>
                <w:rFonts w:ascii="Arial" w:hAnsi="Arial" w:cs="Arial"/>
                <w:b/>
                <w:sz w:val="20"/>
                <w:szCs w:val="20"/>
              </w:rPr>
              <w:t>(</w:t>
            </w:r>
            <w:r w:rsidR="00425565">
              <w:rPr>
                <w:rFonts w:ascii="Arial" w:hAnsi="Arial" w:cs="Arial"/>
                <w:b/>
                <w:sz w:val="20"/>
                <w:szCs w:val="20"/>
              </w:rPr>
              <w:t xml:space="preserve">F) </w:t>
            </w:r>
            <w:r w:rsidR="008A0843">
              <w:rPr>
                <w:rFonts w:ascii="Arial" w:hAnsi="Arial" w:cs="Arial"/>
                <w:sz w:val="20"/>
                <w:szCs w:val="20"/>
              </w:rPr>
              <w:t>Divide the class</w:t>
            </w:r>
            <w:r w:rsidR="00425565" w:rsidRPr="008A2B5E">
              <w:rPr>
                <w:rFonts w:ascii="Arial" w:hAnsi="Arial" w:cs="Arial"/>
                <w:sz w:val="20"/>
                <w:szCs w:val="20"/>
              </w:rPr>
              <w:t xml:space="preserve"> into three groups and ask</w:t>
            </w:r>
            <w:r w:rsidR="00425565" w:rsidRPr="008E3F91">
              <w:rPr>
                <w:rFonts w:ascii="Arial" w:hAnsi="Arial" w:cs="Arial"/>
                <w:sz w:val="20"/>
                <w:szCs w:val="20"/>
              </w:rPr>
              <w:t xml:space="preserve"> learners to review their understanding of operant conditioning and suggest how it </w:t>
            </w:r>
            <w:r w:rsidR="00C8464F">
              <w:rPr>
                <w:rFonts w:ascii="Arial" w:hAnsi="Arial" w:cs="Arial"/>
                <w:sz w:val="20"/>
                <w:szCs w:val="20"/>
              </w:rPr>
              <w:t xml:space="preserve">can be </w:t>
            </w:r>
            <w:r w:rsidR="00425565" w:rsidRPr="008E3F91">
              <w:rPr>
                <w:rFonts w:ascii="Arial" w:hAnsi="Arial" w:cs="Arial"/>
                <w:sz w:val="20"/>
                <w:szCs w:val="20"/>
              </w:rPr>
              <w:t>used to train</w:t>
            </w:r>
            <w:r w:rsidR="00425565">
              <w:rPr>
                <w:rFonts w:ascii="Arial" w:hAnsi="Arial" w:cs="Arial"/>
                <w:sz w:val="20"/>
                <w:szCs w:val="20"/>
              </w:rPr>
              <w:t xml:space="preserve"> children, adults and animals</w:t>
            </w:r>
            <w:r w:rsidR="00C8464F">
              <w:rPr>
                <w:rFonts w:ascii="Arial" w:hAnsi="Arial" w:cs="Arial"/>
                <w:sz w:val="20"/>
                <w:szCs w:val="20"/>
              </w:rPr>
              <w:t>. A</w:t>
            </w:r>
            <w:r w:rsidR="00425565">
              <w:rPr>
                <w:rFonts w:ascii="Arial" w:hAnsi="Arial" w:cs="Arial"/>
                <w:sz w:val="20"/>
                <w:szCs w:val="20"/>
              </w:rPr>
              <w:t xml:space="preserve">sk them to share their responses with examples. </w:t>
            </w:r>
          </w:p>
          <w:p w14:paraId="25C638F1" w14:textId="77777777" w:rsidR="00425565" w:rsidRDefault="00425565" w:rsidP="00425565">
            <w:pPr>
              <w:rPr>
                <w:rFonts w:ascii="Arial" w:hAnsi="Arial" w:cs="Arial"/>
                <w:sz w:val="20"/>
                <w:szCs w:val="20"/>
              </w:rPr>
            </w:pPr>
          </w:p>
          <w:p w14:paraId="40833996" w14:textId="77777777" w:rsidR="00425565" w:rsidRDefault="00425565" w:rsidP="00425565">
            <w:pPr>
              <w:rPr>
                <w:rFonts w:ascii="Arial" w:hAnsi="Arial" w:cs="Arial"/>
                <w:sz w:val="20"/>
                <w:szCs w:val="20"/>
              </w:rPr>
            </w:pPr>
            <w:r>
              <w:rPr>
                <w:rFonts w:ascii="Arial" w:hAnsi="Arial" w:cs="Arial"/>
                <w:sz w:val="20"/>
                <w:szCs w:val="20"/>
              </w:rPr>
              <w:t>Ins</w:t>
            </w:r>
            <w:r w:rsidR="008A0843">
              <w:rPr>
                <w:rFonts w:ascii="Arial" w:hAnsi="Arial" w:cs="Arial"/>
                <w:sz w:val="20"/>
                <w:szCs w:val="20"/>
              </w:rPr>
              <w:t>ert ‘Alex the parrot’ into Y</w:t>
            </w:r>
            <w:r>
              <w:rPr>
                <w:rFonts w:ascii="Arial" w:hAnsi="Arial" w:cs="Arial"/>
                <w:sz w:val="20"/>
                <w:szCs w:val="20"/>
              </w:rPr>
              <w:t>ou</w:t>
            </w:r>
            <w:r w:rsidR="008A0843">
              <w:rPr>
                <w:rFonts w:ascii="Arial" w:hAnsi="Arial" w:cs="Arial"/>
                <w:sz w:val="20"/>
                <w:szCs w:val="20"/>
              </w:rPr>
              <w:t>T</w:t>
            </w:r>
            <w:r>
              <w:rPr>
                <w:rFonts w:ascii="Arial" w:hAnsi="Arial" w:cs="Arial"/>
                <w:sz w:val="20"/>
                <w:szCs w:val="20"/>
              </w:rPr>
              <w:t xml:space="preserve">ube and ask </w:t>
            </w:r>
            <w:r w:rsidR="00481E45">
              <w:rPr>
                <w:rFonts w:ascii="Arial" w:hAnsi="Arial" w:cs="Arial"/>
                <w:sz w:val="20"/>
                <w:szCs w:val="20"/>
              </w:rPr>
              <w:t>learners</w:t>
            </w:r>
            <w:r>
              <w:rPr>
                <w:rFonts w:ascii="Arial" w:hAnsi="Arial" w:cs="Arial"/>
                <w:sz w:val="20"/>
                <w:szCs w:val="20"/>
              </w:rPr>
              <w:t xml:space="preserve"> what video clips they would like to view</w:t>
            </w:r>
            <w:r w:rsidR="008A0843">
              <w:rPr>
                <w:rFonts w:ascii="Arial" w:hAnsi="Arial" w:cs="Arial"/>
                <w:sz w:val="20"/>
                <w:szCs w:val="20"/>
              </w:rPr>
              <w:t xml:space="preserve"> about Alex. Ask learners what </w:t>
            </w:r>
            <w:r>
              <w:rPr>
                <w:rFonts w:ascii="Arial" w:hAnsi="Arial" w:cs="Arial"/>
                <w:sz w:val="20"/>
                <w:szCs w:val="20"/>
              </w:rPr>
              <w:t>labels Alex was able to apply to various objects placed in front of him.</w:t>
            </w:r>
          </w:p>
          <w:p w14:paraId="054506A3" w14:textId="77777777" w:rsidR="00425565" w:rsidRDefault="00425565" w:rsidP="00425565">
            <w:pPr>
              <w:rPr>
                <w:rFonts w:ascii="Arial" w:hAnsi="Arial" w:cs="Arial"/>
                <w:sz w:val="20"/>
                <w:szCs w:val="20"/>
              </w:rPr>
            </w:pPr>
          </w:p>
          <w:p w14:paraId="441C5835" w14:textId="77777777" w:rsidR="00425565" w:rsidRDefault="00425565" w:rsidP="00425565">
            <w:pPr>
              <w:rPr>
                <w:rFonts w:ascii="Arial" w:hAnsi="Arial" w:cs="Arial"/>
                <w:sz w:val="20"/>
                <w:szCs w:val="20"/>
              </w:rPr>
            </w:pPr>
            <w:r>
              <w:rPr>
                <w:rFonts w:ascii="Arial" w:hAnsi="Arial" w:cs="Arial"/>
                <w:sz w:val="20"/>
                <w:szCs w:val="20"/>
              </w:rPr>
              <w:t xml:space="preserve">Ask learners to think about how they would test </w:t>
            </w:r>
            <w:r w:rsidR="008A0843">
              <w:rPr>
                <w:rFonts w:ascii="Arial" w:hAnsi="Arial" w:cs="Arial"/>
                <w:sz w:val="20"/>
                <w:szCs w:val="20"/>
              </w:rPr>
              <w:t xml:space="preserve">whether </w:t>
            </w:r>
            <w:r>
              <w:rPr>
                <w:rFonts w:ascii="Arial" w:hAnsi="Arial" w:cs="Arial"/>
                <w:sz w:val="20"/>
                <w:szCs w:val="20"/>
              </w:rPr>
              <w:t>Alex was able to understand and respond to the concepts of ‘same’ and ‘different.’</w:t>
            </w:r>
          </w:p>
          <w:p w14:paraId="0E70BD8D" w14:textId="77777777" w:rsidR="00425565" w:rsidRDefault="00425565" w:rsidP="00425565">
            <w:pPr>
              <w:rPr>
                <w:rFonts w:ascii="Arial" w:hAnsi="Arial" w:cs="Arial"/>
                <w:sz w:val="20"/>
                <w:szCs w:val="20"/>
              </w:rPr>
            </w:pPr>
          </w:p>
          <w:p w14:paraId="16248AF7" w14:textId="77777777" w:rsidR="00425565" w:rsidRDefault="00AA2C40" w:rsidP="00425565">
            <w:pPr>
              <w:rPr>
                <w:rFonts w:ascii="Arial" w:hAnsi="Arial" w:cs="Arial"/>
                <w:sz w:val="20"/>
                <w:szCs w:val="20"/>
              </w:rPr>
            </w:pPr>
            <w:r>
              <w:rPr>
                <w:rFonts w:ascii="Arial" w:hAnsi="Arial" w:cs="Arial"/>
                <w:sz w:val="20"/>
                <w:szCs w:val="20"/>
              </w:rPr>
              <w:t>A</w:t>
            </w:r>
            <w:r w:rsidR="00425565">
              <w:rPr>
                <w:rFonts w:ascii="Arial" w:hAnsi="Arial" w:cs="Arial"/>
                <w:sz w:val="20"/>
                <w:szCs w:val="20"/>
              </w:rPr>
              <w:t xml:space="preserve">sk learners to </w:t>
            </w:r>
            <w:proofErr w:type="gramStart"/>
            <w:r w:rsidR="00425565">
              <w:rPr>
                <w:rFonts w:ascii="Arial" w:hAnsi="Arial" w:cs="Arial"/>
                <w:sz w:val="20"/>
                <w:szCs w:val="20"/>
              </w:rPr>
              <w:t>peer</w:t>
            </w:r>
            <w:proofErr w:type="gramEnd"/>
            <w:r w:rsidR="00425565">
              <w:rPr>
                <w:rFonts w:ascii="Arial" w:hAnsi="Arial" w:cs="Arial"/>
                <w:sz w:val="20"/>
                <w:szCs w:val="20"/>
              </w:rPr>
              <w:t xml:space="preserve"> review and critique the various suggestions made. Challenge and guide until learners appreciate how these concepts were tested in the study.</w:t>
            </w:r>
          </w:p>
          <w:p w14:paraId="12F3D6D0" w14:textId="339A044F" w:rsidR="00425565" w:rsidRDefault="00425565" w:rsidP="00425565">
            <w:pPr>
              <w:rPr>
                <w:rFonts w:ascii="Arial" w:hAnsi="Arial" w:cs="Arial"/>
                <w:sz w:val="20"/>
                <w:szCs w:val="20"/>
              </w:rPr>
            </w:pPr>
            <w:r>
              <w:rPr>
                <w:rFonts w:ascii="Arial" w:hAnsi="Arial" w:cs="Arial"/>
                <w:sz w:val="20"/>
                <w:szCs w:val="20"/>
              </w:rPr>
              <w:t xml:space="preserve">Pass round the study (differentiate depending on </w:t>
            </w:r>
            <w:r w:rsidR="00D040F0">
              <w:rPr>
                <w:rFonts w:ascii="Arial" w:hAnsi="Arial" w:cs="Arial"/>
                <w:sz w:val="20"/>
                <w:szCs w:val="20"/>
              </w:rPr>
              <w:t>learner</w:t>
            </w:r>
            <w:r>
              <w:rPr>
                <w:rFonts w:ascii="Arial" w:hAnsi="Arial" w:cs="Arial"/>
                <w:sz w:val="20"/>
                <w:szCs w:val="20"/>
              </w:rPr>
              <w:t>s’ ability) and ask learners to bullet point or mind-map the salient features about the sample</w:t>
            </w:r>
            <w:r w:rsidR="008A0843">
              <w:rPr>
                <w:rFonts w:ascii="Arial" w:hAnsi="Arial" w:cs="Arial"/>
                <w:sz w:val="20"/>
                <w:szCs w:val="20"/>
              </w:rPr>
              <w:t>,</w:t>
            </w:r>
            <w:r>
              <w:rPr>
                <w:rFonts w:ascii="Arial" w:hAnsi="Arial" w:cs="Arial"/>
                <w:sz w:val="20"/>
                <w:szCs w:val="20"/>
              </w:rPr>
              <w:t xml:space="preserve"> the method and the response measures. The original study is available at</w:t>
            </w:r>
            <w:r w:rsidR="008A0843">
              <w:rPr>
                <w:rFonts w:ascii="Arial" w:hAnsi="Arial" w:cs="Arial"/>
                <w:sz w:val="20"/>
                <w:szCs w:val="20"/>
              </w:rPr>
              <w:t>:</w:t>
            </w:r>
            <w:r>
              <w:rPr>
                <w:rFonts w:ascii="Arial" w:hAnsi="Arial" w:cs="Arial"/>
                <w:sz w:val="20"/>
                <w:szCs w:val="20"/>
              </w:rPr>
              <w:t xml:space="preserve"> </w:t>
            </w:r>
            <w:hyperlink r:id="rId75" w:history="1">
              <w:r w:rsidR="005915B5" w:rsidRPr="00CE2199">
                <w:rPr>
                  <w:rStyle w:val="Hyperlink"/>
                  <w:rFonts w:ascii="Arial" w:hAnsi="Arial" w:cs="Arial"/>
                  <w:sz w:val="20"/>
                  <w:szCs w:val="20"/>
                </w:rPr>
                <w:t>www.link.springer.com/article/10.3758%2FBF03205051</w:t>
              </w:r>
            </w:hyperlink>
            <w:r w:rsidR="00E935ED">
              <w:rPr>
                <w:rFonts w:ascii="Arial" w:hAnsi="Arial" w:cs="Arial"/>
                <w:sz w:val="20"/>
                <w:szCs w:val="20"/>
              </w:rPr>
              <w:t xml:space="preserve"> </w:t>
            </w:r>
          </w:p>
          <w:p w14:paraId="2F849C11" w14:textId="77777777" w:rsidR="00425565" w:rsidRDefault="00425565" w:rsidP="00425565">
            <w:pPr>
              <w:rPr>
                <w:rFonts w:ascii="Arial" w:hAnsi="Arial" w:cs="Arial"/>
                <w:sz w:val="20"/>
                <w:szCs w:val="20"/>
              </w:rPr>
            </w:pPr>
          </w:p>
          <w:p w14:paraId="0D63FBFD" w14:textId="51EC95E0" w:rsidR="00425565" w:rsidRDefault="00425565" w:rsidP="00425565">
            <w:pPr>
              <w:rPr>
                <w:rFonts w:ascii="Arial" w:hAnsi="Arial" w:cs="Arial"/>
                <w:sz w:val="20"/>
                <w:szCs w:val="20"/>
              </w:rPr>
            </w:pPr>
            <w:r w:rsidRPr="00660C61">
              <w:rPr>
                <w:rFonts w:ascii="Arial" w:hAnsi="Arial" w:cs="Arial"/>
                <w:b/>
                <w:sz w:val="20"/>
                <w:szCs w:val="20"/>
              </w:rPr>
              <w:t>(F)</w:t>
            </w:r>
            <w:r>
              <w:rPr>
                <w:rFonts w:ascii="Arial" w:hAnsi="Arial" w:cs="Arial"/>
                <w:sz w:val="20"/>
                <w:szCs w:val="20"/>
              </w:rPr>
              <w:t xml:space="preserve"> In groups, ask learners to allocate the following information </w:t>
            </w:r>
            <w:r w:rsidR="008A0843">
              <w:rPr>
                <w:rFonts w:ascii="Arial" w:hAnsi="Arial" w:cs="Arial"/>
                <w:sz w:val="20"/>
                <w:szCs w:val="20"/>
              </w:rPr>
              <w:t>to</w:t>
            </w:r>
            <w:r>
              <w:rPr>
                <w:rFonts w:ascii="Arial" w:hAnsi="Arial" w:cs="Arial"/>
                <w:sz w:val="20"/>
                <w:szCs w:val="20"/>
              </w:rPr>
              <w:t xml:space="preserve"> members of the group</w:t>
            </w:r>
            <w:r w:rsidR="008A0843">
              <w:rPr>
                <w:rFonts w:ascii="Arial" w:hAnsi="Arial" w:cs="Arial"/>
                <w:sz w:val="20"/>
                <w:szCs w:val="20"/>
              </w:rPr>
              <w:t>. Each person should</w:t>
            </w:r>
            <w:r w:rsidR="00E935ED">
              <w:rPr>
                <w:rFonts w:ascii="Arial" w:hAnsi="Arial" w:cs="Arial"/>
                <w:sz w:val="20"/>
                <w:szCs w:val="20"/>
              </w:rPr>
              <w:t xml:space="preserve"> </w:t>
            </w:r>
            <w:r>
              <w:rPr>
                <w:rFonts w:ascii="Arial" w:hAnsi="Arial" w:cs="Arial"/>
                <w:sz w:val="20"/>
                <w:szCs w:val="20"/>
              </w:rPr>
              <w:t>research and report back to their group</w:t>
            </w:r>
            <w:r w:rsidR="008A0843">
              <w:rPr>
                <w:rFonts w:ascii="Arial" w:hAnsi="Arial" w:cs="Arial"/>
                <w:sz w:val="20"/>
                <w:szCs w:val="20"/>
              </w:rPr>
              <w:t xml:space="preserve"> one of the points below:</w:t>
            </w:r>
          </w:p>
          <w:p w14:paraId="4FC6DB25" w14:textId="77777777" w:rsidR="00425565" w:rsidRPr="00830704" w:rsidRDefault="008A0843" w:rsidP="007A4991">
            <w:pPr>
              <w:pStyle w:val="ListParagraph"/>
              <w:numPr>
                <w:ilvl w:val="0"/>
                <w:numId w:val="134"/>
              </w:numPr>
              <w:tabs>
                <w:tab w:val="left" w:pos="916"/>
              </w:tabs>
              <w:rPr>
                <w:rFonts w:cs="Arial"/>
              </w:rPr>
            </w:pPr>
            <w:r>
              <w:rPr>
                <w:rFonts w:cs="Arial"/>
              </w:rPr>
              <w:t>t</w:t>
            </w:r>
            <w:r w:rsidR="00425565" w:rsidRPr="00830704">
              <w:rPr>
                <w:rFonts w:cs="Arial"/>
              </w:rPr>
              <w:t>he M/R approach to training and the rewards used to recognise and r</w:t>
            </w:r>
            <w:r>
              <w:rPr>
                <w:rFonts w:cs="Arial"/>
              </w:rPr>
              <w:t>einforce the desired behaviour</w:t>
            </w:r>
          </w:p>
          <w:p w14:paraId="1AD20A29" w14:textId="77777777" w:rsidR="00425565" w:rsidRPr="00830704" w:rsidRDefault="008A0843" w:rsidP="007A4991">
            <w:pPr>
              <w:pStyle w:val="ListParagraph"/>
              <w:numPr>
                <w:ilvl w:val="0"/>
                <w:numId w:val="134"/>
              </w:numPr>
              <w:tabs>
                <w:tab w:val="left" w:pos="916"/>
              </w:tabs>
              <w:rPr>
                <w:rFonts w:cs="Arial"/>
              </w:rPr>
            </w:pPr>
            <w:r>
              <w:rPr>
                <w:rFonts w:cs="Arial"/>
              </w:rPr>
              <w:t>t</w:t>
            </w:r>
            <w:r w:rsidR="00425565" w:rsidRPr="00830704">
              <w:rPr>
                <w:rFonts w:cs="Arial"/>
              </w:rPr>
              <w:t>he reasons for the frequency of and the multi-concept</w:t>
            </w:r>
            <w:r>
              <w:rPr>
                <w:rFonts w:cs="Arial"/>
              </w:rPr>
              <w:t xml:space="preserve"> aspect</w:t>
            </w:r>
            <w:r w:rsidR="00425565" w:rsidRPr="00830704">
              <w:rPr>
                <w:rFonts w:cs="Arial"/>
              </w:rPr>
              <w:t xml:space="preserve"> o</w:t>
            </w:r>
            <w:r>
              <w:rPr>
                <w:rFonts w:cs="Arial"/>
              </w:rPr>
              <w:t>f Alex’s training</w:t>
            </w:r>
          </w:p>
          <w:p w14:paraId="06DC9A12" w14:textId="77777777" w:rsidR="00425565" w:rsidRPr="00830704" w:rsidRDefault="008A0843" w:rsidP="007A4991">
            <w:pPr>
              <w:pStyle w:val="ListParagraph"/>
              <w:numPr>
                <w:ilvl w:val="0"/>
                <w:numId w:val="134"/>
              </w:numPr>
              <w:tabs>
                <w:tab w:val="left" w:pos="916"/>
              </w:tabs>
              <w:rPr>
                <w:rFonts w:cs="Arial"/>
              </w:rPr>
            </w:pPr>
            <w:r>
              <w:rPr>
                <w:rFonts w:cs="Arial"/>
              </w:rPr>
              <w:t>t</w:t>
            </w:r>
            <w:r w:rsidR="00425565" w:rsidRPr="00830704">
              <w:rPr>
                <w:rFonts w:cs="Arial"/>
              </w:rPr>
              <w:t xml:space="preserve">he controls incorporated both </w:t>
            </w:r>
            <w:r>
              <w:rPr>
                <w:rFonts w:cs="Arial"/>
              </w:rPr>
              <w:t>before and during the tests</w:t>
            </w:r>
          </w:p>
          <w:p w14:paraId="580F497A" w14:textId="77777777" w:rsidR="00425565" w:rsidRPr="00830704" w:rsidRDefault="008A0843" w:rsidP="007A4991">
            <w:pPr>
              <w:pStyle w:val="ListParagraph"/>
              <w:numPr>
                <w:ilvl w:val="0"/>
                <w:numId w:val="134"/>
              </w:numPr>
              <w:tabs>
                <w:tab w:val="left" w:pos="916"/>
              </w:tabs>
              <w:rPr>
                <w:rFonts w:cs="Arial"/>
              </w:rPr>
            </w:pPr>
            <w:proofErr w:type="gramStart"/>
            <w:r>
              <w:rPr>
                <w:rFonts w:cs="Arial"/>
              </w:rPr>
              <w:t>t</w:t>
            </w:r>
            <w:r w:rsidR="00425565" w:rsidRPr="00830704">
              <w:rPr>
                <w:rFonts w:cs="Arial"/>
              </w:rPr>
              <w:t>he</w:t>
            </w:r>
            <w:proofErr w:type="gramEnd"/>
            <w:r w:rsidR="00425565" w:rsidRPr="00830704">
              <w:rPr>
                <w:rFonts w:cs="Arial"/>
              </w:rPr>
              <w:t xml:space="preserve"> testing procedures. </w:t>
            </w:r>
          </w:p>
          <w:p w14:paraId="5D82BC36" w14:textId="77777777" w:rsidR="00425565" w:rsidRDefault="00425565" w:rsidP="00425565">
            <w:pPr>
              <w:rPr>
                <w:rFonts w:ascii="Arial" w:hAnsi="Arial" w:cs="Arial"/>
                <w:sz w:val="20"/>
                <w:szCs w:val="20"/>
              </w:rPr>
            </w:pPr>
          </w:p>
          <w:p w14:paraId="7B7B5D39" w14:textId="77777777" w:rsidR="00425565" w:rsidRDefault="00425565" w:rsidP="00425565">
            <w:pPr>
              <w:rPr>
                <w:rFonts w:ascii="Arial" w:hAnsi="Arial" w:cs="Arial"/>
                <w:sz w:val="20"/>
                <w:szCs w:val="20"/>
              </w:rPr>
            </w:pPr>
            <w:r>
              <w:rPr>
                <w:rFonts w:ascii="Arial" w:hAnsi="Arial" w:cs="Arial"/>
                <w:sz w:val="20"/>
                <w:szCs w:val="20"/>
              </w:rPr>
              <w:t>Ask learners to tabulate the results for ‘</w:t>
            </w:r>
            <w:r w:rsidR="008A0843">
              <w:rPr>
                <w:rFonts w:ascii="Arial" w:hAnsi="Arial" w:cs="Arial"/>
                <w:sz w:val="20"/>
                <w:szCs w:val="20"/>
              </w:rPr>
              <w:t>tests on f</w:t>
            </w:r>
            <w:r>
              <w:rPr>
                <w:rFonts w:ascii="Arial" w:hAnsi="Arial" w:cs="Arial"/>
                <w:sz w:val="20"/>
                <w:szCs w:val="20"/>
              </w:rPr>
              <w:t xml:space="preserve">amiliar </w:t>
            </w:r>
            <w:r w:rsidR="008A0843">
              <w:rPr>
                <w:rFonts w:ascii="Arial" w:hAnsi="Arial" w:cs="Arial"/>
                <w:sz w:val="20"/>
                <w:szCs w:val="20"/>
              </w:rPr>
              <w:t>objects’ and ‘t</w:t>
            </w:r>
            <w:r>
              <w:rPr>
                <w:rFonts w:ascii="Arial" w:hAnsi="Arial" w:cs="Arial"/>
                <w:sz w:val="20"/>
                <w:szCs w:val="20"/>
              </w:rPr>
              <w:t xml:space="preserve">ransfer </w:t>
            </w:r>
            <w:r w:rsidR="008A0843">
              <w:rPr>
                <w:rFonts w:ascii="Arial" w:hAnsi="Arial" w:cs="Arial"/>
                <w:sz w:val="20"/>
                <w:szCs w:val="20"/>
              </w:rPr>
              <w:t>t</w:t>
            </w:r>
            <w:r>
              <w:rPr>
                <w:rFonts w:ascii="Arial" w:hAnsi="Arial" w:cs="Arial"/>
                <w:sz w:val="20"/>
                <w:szCs w:val="20"/>
              </w:rPr>
              <w:t xml:space="preserve">ests with </w:t>
            </w:r>
            <w:r w:rsidR="008A0843">
              <w:rPr>
                <w:rFonts w:ascii="Arial" w:hAnsi="Arial" w:cs="Arial"/>
                <w:sz w:val="20"/>
                <w:szCs w:val="20"/>
              </w:rPr>
              <w:t>n</w:t>
            </w:r>
            <w:r>
              <w:rPr>
                <w:rFonts w:ascii="Arial" w:hAnsi="Arial" w:cs="Arial"/>
                <w:sz w:val="20"/>
                <w:szCs w:val="20"/>
              </w:rPr>
              <w:t xml:space="preserve">ovel </w:t>
            </w:r>
            <w:r w:rsidR="008A0843">
              <w:rPr>
                <w:rFonts w:ascii="Arial" w:hAnsi="Arial" w:cs="Arial"/>
                <w:sz w:val="20"/>
                <w:szCs w:val="20"/>
              </w:rPr>
              <w:t>o</w:t>
            </w:r>
            <w:r>
              <w:rPr>
                <w:rFonts w:ascii="Arial" w:hAnsi="Arial" w:cs="Arial"/>
                <w:sz w:val="20"/>
                <w:szCs w:val="20"/>
              </w:rPr>
              <w:t>bjects’ and review the strengths and weaknesses of quantitative da</w:t>
            </w:r>
            <w:r w:rsidR="008A0843">
              <w:rPr>
                <w:rFonts w:ascii="Arial" w:hAnsi="Arial" w:cs="Arial"/>
                <w:sz w:val="20"/>
                <w:szCs w:val="20"/>
              </w:rPr>
              <w:t>ta</w:t>
            </w:r>
            <w:r>
              <w:rPr>
                <w:rFonts w:ascii="Arial" w:hAnsi="Arial" w:cs="Arial"/>
                <w:sz w:val="20"/>
                <w:szCs w:val="20"/>
              </w:rPr>
              <w:t>.</w:t>
            </w:r>
            <w:r w:rsidR="008A0843">
              <w:rPr>
                <w:rFonts w:ascii="Arial" w:hAnsi="Arial" w:cs="Arial"/>
                <w:sz w:val="20"/>
                <w:szCs w:val="20"/>
              </w:rPr>
              <w:t xml:space="preserve"> Learners should try to add examples where they can.</w:t>
            </w:r>
            <w:r>
              <w:rPr>
                <w:rFonts w:ascii="Arial" w:hAnsi="Arial" w:cs="Arial"/>
                <w:sz w:val="20"/>
                <w:szCs w:val="20"/>
              </w:rPr>
              <w:t xml:space="preserve"> </w:t>
            </w:r>
          </w:p>
          <w:p w14:paraId="46B44C57" w14:textId="77777777" w:rsidR="00425565" w:rsidRDefault="00425565" w:rsidP="00425565">
            <w:pPr>
              <w:rPr>
                <w:rFonts w:ascii="Arial" w:hAnsi="Arial" w:cs="Arial"/>
                <w:sz w:val="20"/>
                <w:szCs w:val="20"/>
              </w:rPr>
            </w:pPr>
          </w:p>
          <w:p w14:paraId="0DE19088" w14:textId="77777777" w:rsidR="00425565" w:rsidRDefault="00425565" w:rsidP="00425565">
            <w:pPr>
              <w:rPr>
                <w:rFonts w:ascii="Arial" w:hAnsi="Arial" w:cs="Arial"/>
                <w:sz w:val="20"/>
                <w:szCs w:val="20"/>
              </w:rPr>
            </w:pPr>
            <w:r>
              <w:rPr>
                <w:rFonts w:ascii="Arial" w:hAnsi="Arial" w:cs="Arial"/>
                <w:sz w:val="20"/>
                <w:szCs w:val="20"/>
              </w:rPr>
              <w:t>Discuss:</w:t>
            </w:r>
          </w:p>
          <w:p w14:paraId="21726C9A" w14:textId="04E6BF0E" w:rsidR="00425565" w:rsidRPr="00660C61" w:rsidRDefault="008A0843" w:rsidP="007A4991">
            <w:pPr>
              <w:pStyle w:val="ListParagraph"/>
              <w:numPr>
                <w:ilvl w:val="0"/>
                <w:numId w:val="135"/>
              </w:numPr>
              <w:rPr>
                <w:rFonts w:cs="Arial"/>
              </w:rPr>
            </w:pPr>
            <w:proofErr w:type="gramStart"/>
            <w:r>
              <w:rPr>
                <w:rFonts w:cs="Arial"/>
              </w:rPr>
              <w:t>why</w:t>
            </w:r>
            <w:proofErr w:type="gramEnd"/>
            <w:r>
              <w:rPr>
                <w:rFonts w:cs="Arial"/>
              </w:rPr>
              <w:t xml:space="preserve"> the </w:t>
            </w:r>
            <w:r w:rsidR="00425565" w:rsidRPr="00660C61">
              <w:rPr>
                <w:rFonts w:cs="Arial"/>
              </w:rPr>
              <w:t xml:space="preserve">period </w:t>
            </w:r>
            <w:r>
              <w:rPr>
                <w:rFonts w:cs="Arial"/>
              </w:rPr>
              <w:t>taken for</w:t>
            </w:r>
            <w:r w:rsidR="00E935ED">
              <w:rPr>
                <w:rFonts w:cs="Arial"/>
              </w:rPr>
              <w:t xml:space="preserve"> </w:t>
            </w:r>
            <w:r w:rsidR="00425565" w:rsidRPr="00660C61">
              <w:rPr>
                <w:rFonts w:cs="Arial"/>
              </w:rPr>
              <w:t>Alex</w:t>
            </w:r>
            <w:r>
              <w:rPr>
                <w:rFonts w:cs="Arial"/>
              </w:rPr>
              <w:t xml:space="preserve"> to develop the </w:t>
            </w:r>
            <w:r w:rsidR="00425565" w:rsidRPr="00660C61">
              <w:rPr>
                <w:rFonts w:cs="Arial"/>
              </w:rPr>
              <w:t xml:space="preserve">ability to vocalise </w:t>
            </w:r>
            <w:r>
              <w:rPr>
                <w:rFonts w:cs="Arial"/>
              </w:rPr>
              <w:t>the</w:t>
            </w:r>
            <w:r w:rsidR="00425565" w:rsidRPr="00660C61">
              <w:rPr>
                <w:rFonts w:cs="Arial"/>
              </w:rPr>
              <w:t xml:space="preserve"> labels was not taken as a measure of his cognitive ability or comprehension of </w:t>
            </w:r>
            <w:r>
              <w:rPr>
                <w:rFonts w:cs="Arial"/>
              </w:rPr>
              <w:t>the concepts.</w:t>
            </w:r>
          </w:p>
          <w:p w14:paraId="3DBD1674" w14:textId="77777777" w:rsidR="00425565" w:rsidRDefault="008A0843" w:rsidP="007A4991">
            <w:pPr>
              <w:pStyle w:val="ListParagraph"/>
              <w:numPr>
                <w:ilvl w:val="0"/>
                <w:numId w:val="135"/>
              </w:numPr>
              <w:rPr>
                <w:rFonts w:cs="Arial"/>
              </w:rPr>
            </w:pPr>
            <w:r>
              <w:rPr>
                <w:rFonts w:cs="Arial"/>
              </w:rPr>
              <w:t>w</w:t>
            </w:r>
            <w:r w:rsidR="00425565" w:rsidRPr="00660C61">
              <w:rPr>
                <w:rFonts w:cs="Arial"/>
              </w:rPr>
              <w:t>hy Alex’s responses on the transfer tests might have been better than on</w:t>
            </w:r>
            <w:r>
              <w:rPr>
                <w:rFonts w:cs="Arial"/>
              </w:rPr>
              <w:t xml:space="preserve"> the tests on familiar objects</w:t>
            </w:r>
          </w:p>
          <w:p w14:paraId="1A13370F" w14:textId="77777777" w:rsidR="00425565" w:rsidRPr="009405ED" w:rsidRDefault="008A0843" w:rsidP="009405ED">
            <w:pPr>
              <w:pStyle w:val="ListParagraph"/>
              <w:numPr>
                <w:ilvl w:val="0"/>
                <w:numId w:val="135"/>
              </w:numPr>
              <w:rPr>
                <w:rFonts w:cs="Arial"/>
              </w:rPr>
            </w:pPr>
            <w:proofErr w:type="gramStart"/>
            <w:r>
              <w:rPr>
                <w:rFonts w:cs="Arial"/>
              </w:rPr>
              <w:t>the</w:t>
            </w:r>
            <w:proofErr w:type="gramEnd"/>
            <w:r>
              <w:rPr>
                <w:rFonts w:cs="Arial"/>
              </w:rPr>
              <w:t xml:space="preserve"> principles of a </w:t>
            </w:r>
            <w:r w:rsidR="00425565">
              <w:rPr>
                <w:rFonts w:cs="Arial"/>
              </w:rPr>
              <w:t>double</w:t>
            </w:r>
            <w:r>
              <w:rPr>
                <w:rFonts w:cs="Arial"/>
              </w:rPr>
              <w:t>-</w:t>
            </w:r>
            <w:r w:rsidR="00425565">
              <w:rPr>
                <w:rFonts w:cs="Arial"/>
              </w:rPr>
              <w:t xml:space="preserve">blind test </w:t>
            </w:r>
            <w:r>
              <w:rPr>
                <w:rFonts w:cs="Arial"/>
              </w:rPr>
              <w:t xml:space="preserve">compared to </w:t>
            </w:r>
            <w:r w:rsidR="00425565">
              <w:rPr>
                <w:rFonts w:cs="Arial"/>
              </w:rPr>
              <w:t>a single blind test</w:t>
            </w:r>
            <w:r>
              <w:rPr>
                <w:rFonts w:cs="Arial"/>
              </w:rPr>
              <w:t>. A</w:t>
            </w:r>
            <w:r w:rsidR="00425565">
              <w:rPr>
                <w:rFonts w:cs="Arial"/>
              </w:rPr>
              <w:t xml:space="preserve">sk learners to record </w:t>
            </w:r>
            <w:r>
              <w:rPr>
                <w:rFonts w:cs="Arial"/>
              </w:rPr>
              <w:t xml:space="preserve">these terms in </w:t>
            </w:r>
            <w:r w:rsidRPr="009405ED">
              <w:rPr>
                <w:rFonts w:cs="Arial"/>
              </w:rPr>
              <w:t>their glossary</w:t>
            </w:r>
            <w:r w:rsidR="00425565" w:rsidRPr="009405ED">
              <w:rPr>
                <w:rFonts w:cs="Arial"/>
              </w:rPr>
              <w:t xml:space="preserve">. </w:t>
            </w:r>
          </w:p>
          <w:p w14:paraId="6E3408E6" w14:textId="77777777" w:rsidR="009405ED" w:rsidRDefault="009405ED" w:rsidP="009405ED">
            <w:pPr>
              <w:rPr>
                <w:rFonts w:ascii="Arial" w:hAnsi="Arial" w:cs="Arial"/>
                <w:b/>
                <w:sz w:val="20"/>
                <w:szCs w:val="20"/>
              </w:rPr>
            </w:pPr>
          </w:p>
          <w:p w14:paraId="5D464036" w14:textId="77777777" w:rsidR="009405ED" w:rsidRDefault="009405ED" w:rsidP="009405ED">
            <w:pPr>
              <w:rPr>
                <w:rFonts w:ascii="Arial" w:hAnsi="Arial" w:cs="Arial"/>
                <w:b/>
                <w:sz w:val="20"/>
                <w:szCs w:val="20"/>
              </w:rPr>
            </w:pPr>
            <w:r>
              <w:rPr>
                <w:rFonts w:ascii="Arial" w:hAnsi="Arial" w:cs="Arial"/>
                <w:b/>
                <w:sz w:val="20"/>
                <w:szCs w:val="20"/>
              </w:rPr>
              <w:lastRenderedPageBreak/>
              <w:t>Extension activity:</w:t>
            </w:r>
          </w:p>
          <w:p w14:paraId="6B1A3DBE" w14:textId="77777777" w:rsidR="009405ED" w:rsidRPr="009405ED" w:rsidRDefault="009405ED" w:rsidP="009405ED">
            <w:pPr>
              <w:rPr>
                <w:rFonts w:cs="Arial"/>
              </w:rPr>
            </w:pPr>
            <w:r w:rsidRPr="0035311B">
              <w:rPr>
                <w:rFonts w:ascii="Arial" w:hAnsi="Arial" w:cs="Arial"/>
                <w:sz w:val="20"/>
                <w:szCs w:val="20"/>
              </w:rPr>
              <w:t>Learners review Paper 1 an</w:t>
            </w:r>
            <w:r>
              <w:rPr>
                <w:rFonts w:ascii="Arial" w:hAnsi="Arial" w:cs="Arial"/>
                <w:sz w:val="20"/>
                <w:szCs w:val="20"/>
              </w:rPr>
              <w:t>d Paper 2 questions and create eight</w:t>
            </w:r>
            <w:r w:rsidRPr="0035311B">
              <w:rPr>
                <w:rFonts w:ascii="Arial" w:hAnsi="Arial" w:cs="Arial"/>
                <w:sz w:val="20"/>
                <w:szCs w:val="20"/>
              </w:rPr>
              <w:t xml:space="preserve"> questions </w:t>
            </w:r>
            <w:r>
              <w:rPr>
                <w:rFonts w:ascii="Arial" w:hAnsi="Arial" w:cs="Arial"/>
                <w:sz w:val="20"/>
                <w:szCs w:val="20"/>
              </w:rPr>
              <w:t xml:space="preserve">of their own in this style based on the </w:t>
            </w:r>
            <w:proofErr w:type="spellStart"/>
            <w:r>
              <w:rPr>
                <w:rFonts w:ascii="Arial" w:hAnsi="Arial" w:cs="Arial"/>
                <w:sz w:val="20"/>
                <w:szCs w:val="20"/>
              </w:rPr>
              <w:t>Pepperberg</w:t>
            </w:r>
            <w:proofErr w:type="spellEnd"/>
            <w:r>
              <w:rPr>
                <w:rFonts w:ascii="Arial" w:hAnsi="Arial" w:cs="Arial"/>
                <w:sz w:val="20"/>
                <w:szCs w:val="20"/>
              </w:rPr>
              <w:t xml:space="preserve"> study. They should also write a</w:t>
            </w:r>
            <w:r w:rsidRPr="0035311B">
              <w:rPr>
                <w:rFonts w:ascii="Arial" w:hAnsi="Arial" w:cs="Arial"/>
                <w:sz w:val="20"/>
                <w:szCs w:val="20"/>
              </w:rPr>
              <w:t xml:space="preserve"> mark scheme</w:t>
            </w:r>
            <w:r>
              <w:rPr>
                <w:rFonts w:ascii="Arial" w:hAnsi="Arial" w:cs="Arial"/>
                <w:sz w:val="20"/>
                <w:szCs w:val="20"/>
              </w:rPr>
              <w:t xml:space="preserve"> for each of their questions.</w:t>
            </w:r>
          </w:p>
        </w:tc>
      </w:tr>
      <w:tr w:rsidR="00554812" w:rsidRPr="00A33EB6" w14:paraId="40ABBBE1" w14:textId="77777777" w:rsidTr="00C42C04">
        <w:trPr>
          <w:trHeight w:hRule="exact" w:val="596"/>
          <w:tblHeader/>
        </w:trPr>
        <w:tc>
          <w:tcPr>
            <w:tcW w:w="14601" w:type="dxa"/>
            <w:gridSpan w:val="3"/>
            <w:shd w:val="clear" w:color="auto" w:fill="C30045"/>
            <w:vAlign w:val="center"/>
          </w:tcPr>
          <w:p w14:paraId="184F98F5" w14:textId="77777777" w:rsidR="00554812" w:rsidRPr="00A33EB6" w:rsidRDefault="00554812" w:rsidP="00B7502C">
            <w:pPr>
              <w:ind w:left="113"/>
              <w:rPr>
                <w:rFonts w:ascii="Arial" w:hAnsi="Arial" w:cs="Arial"/>
                <w:b/>
                <w:color w:val="FFFFFF"/>
                <w:sz w:val="20"/>
                <w:szCs w:val="20"/>
              </w:rPr>
            </w:pPr>
            <w:r>
              <w:rPr>
                <w:rFonts w:ascii="Arial" w:hAnsi="Arial" w:cs="Arial"/>
                <w:b/>
                <w:color w:val="FFFFFF"/>
                <w:sz w:val="20"/>
                <w:szCs w:val="20"/>
              </w:rPr>
              <w:lastRenderedPageBreak/>
              <w:t>Past and specimen examination papers</w:t>
            </w:r>
          </w:p>
        </w:tc>
      </w:tr>
      <w:tr w:rsidR="00554812" w:rsidRPr="00A33EB6" w14:paraId="7B8F2761" w14:textId="77777777" w:rsidTr="00C42C04">
        <w:tc>
          <w:tcPr>
            <w:tcW w:w="14601" w:type="dxa"/>
            <w:gridSpan w:val="3"/>
          </w:tcPr>
          <w:p w14:paraId="17538E84" w14:textId="77777777" w:rsidR="00554812" w:rsidRPr="00A33EB6" w:rsidRDefault="00554812" w:rsidP="009E0120">
            <w:pPr>
              <w:autoSpaceDE w:val="0"/>
              <w:autoSpaceDN w:val="0"/>
              <w:adjustRightInd w:val="0"/>
              <w:ind w:left="113"/>
              <w:rPr>
                <w:rFonts w:ascii="Arial" w:hAnsi="Arial" w:cs="Arial"/>
                <w:sz w:val="20"/>
                <w:szCs w:val="20"/>
                <w:lang w:eastAsia="en-GB"/>
              </w:rPr>
            </w:pPr>
            <w:r>
              <w:rPr>
                <w:rFonts w:ascii="Arial" w:hAnsi="Arial" w:cs="Arial"/>
                <w:sz w:val="20"/>
                <w:szCs w:val="20"/>
                <w:lang w:eastAsia="en-GB"/>
              </w:rPr>
              <w:t xml:space="preserve">Past/specimen papers and mark schemes are available to download at </w:t>
            </w:r>
            <w:hyperlink r:id="rId76" w:history="1">
              <w:r w:rsidR="000C088F">
                <w:rPr>
                  <w:rStyle w:val="Hyperlink"/>
                  <w:rFonts w:ascii="Arial" w:hAnsi="Arial" w:cs="Arial"/>
                  <w:sz w:val="20"/>
                  <w:szCs w:val="20"/>
                  <w:lang w:eastAsia="en-GB"/>
                </w:rPr>
                <w:t>https://teachers.cie.org.uk</w:t>
              </w:r>
            </w:hyperlink>
            <w:r w:rsidR="009E0120">
              <w:rPr>
                <w:rFonts w:ascii="Arial" w:hAnsi="Arial" w:cs="Arial"/>
                <w:sz w:val="20"/>
                <w:szCs w:val="20"/>
                <w:lang w:eastAsia="en-GB"/>
              </w:rPr>
              <w:t xml:space="preserve"> </w:t>
            </w:r>
          </w:p>
        </w:tc>
      </w:tr>
    </w:tbl>
    <w:p w14:paraId="3DE6B4BE" w14:textId="77777777" w:rsidR="00E169A4" w:rsidRDefault="00E169A4" w:rsidP="00B434C1">
      <w:pPr>
        <w:ind w:left="-567" w:right="43"/>
        <w:rPr>
          <w:rFonts w:ascii="Arial" w:hAnsi="Arial" w:cs="Arial"/>
          <w:bCs/>
          <w:sz w:val="20"/>
          <w:szCs w:val="20"/>
        </w:rPr>
      </w:pPr>
    </w:p>
    <w:p w14:paraId="56B0A447" w14:textId="77777777" w:rsidR="00AA2C40" w:rsidRDefault="00AA2C40">
      <w:pPr>
        <w:rPr>
          <w:rFonts w:ascii="Arial" w:hAnsi="Arial" w:cs="Arial"/>
          <w:bCs/>
          <w:sz w:val="20"/>
          <w:szCs w:val="20"/>
        </w:rPr>
      </w:pPr>
      <w:r>
        <w:rPr>
          <w:rFonts w:ascii="Arial" w:hAnsi="Arial" w:cs="Arial"/>
          <w:bCs/>
          <w:sz w:val="20"/>
          <w:szCs w:val="20"/>
        </w:rPr>
        <w:br w:type="page"/>
      </w:r>
    </w:p>
    <w:p w14:paraId="519B2E07" w14:textId="77777777" w:rsidR="00554812" w:rsidRPr="009C229B" w:rsidRDefault="00794782" w:rsidP="007E7998">
      <w:pPr>
        <w:pStyle w:val="Heading1"/>
      </w:pPr>
      <w:bookmarkStart w:id="10" w:name="_Toc451758758"/>
      <w:r>
        <w:lastRenderedPageBreak/>
        <w:t>Unit 4: The Social Approach</w:t>
      </w:r>
      <w:bookmarkEnd w:id="10"/>
    </w:p>
    <w:p w14:paraId="4941B482" w14:textId="77777777" w:rsidR="00554812" w:rsidRDefault="00554812" w:rsidP="00B434C1">
      <w:pPr>
        <w:ind w:left="-567" w:right="43"/>
        <w:rPr>
          <w:rFonts w:ascii="Arial" w:hAnsi="Arial" w:cs="Arial"/>
          <w:color w:val="FFFFFF"/>
          <w:sz w:val="20"/>
          <w:szCs w:val="20"/>
        </w:rPr>
      </w:pPr>
    </w:p>
    <w:p w14:paraId="78B6C3A1" w14:textId="77777777" w:rsidR="00794782" w:rsidRPr="00211476" w:rsidRDefault="00C42C04" w:rsidP="00211476">
      <w:pPr>
        <w:pStyle w:val="BodyText0"/>
        <w:ind w:left="-426"/>
        <w:rPr>
          <w:rFonts w:cs="Arial"/>
          <w:b/>
          <w:color w:val="C30045"/>
        </w:rPr>
      </w:pPr>
      <w:r>
        <w:rPr>
          <w:rFonts w:cs="Arial"/>
          <w:b/>
          <w:color w:val="C30045"/>
        </w:rPr>
        <w:t>Core Studies</w:t>
      </w:r>
    </w:p>
    <w:p w14:paraId="167BE09E" w14:textId="77777777" w:rsidR="00794782" w:rsidRPr="00A9276A" w:rsidRDefault="00F904EB" w:rsidP="00211476">
      <w:pPr>
        <w:pStyle w:val="BodyText0"/>
        <w:numPr>
          <w:ilvl w:val="0"/>
          <w:numId w:val="21"/>
        </w:numPr>
        <w:ind w:left="426" w:hanging="426"/>
        <w:rPr>
          <w:rFonts w:cs="Arial"/>
          <w:i/>
          <w:iCs/>
        </w:rPr>
      </w:pPr>
      <w:r>
        <w:rPr>
          <w:rFonts w:cs="Arial"/>
        </w:rPr>
        <w:t>Milgram</w:t>
      </w:r>
      <w:r w:rsidR="00794782" w:rsidRPr="00A9276A">
        <w:rPr>
          <w:rFonts w:cs="Arial"/>
        </w:rPr>
        <w:t xml:space="preserve"> S</w:t>
      </w:r>
      <w:r>
        <w:rPr>
          <w:rFonts w:cs="Arial"/>
        </w:rPr>
        <w:t>.</w:t>
      </w:r>
      <w:r w:rsidR="00794782" w:rsidRPr="00A9276A">
        <w:rPr>
          <w:rFonts w:cs="Arial"/>
        </w:rPr>
        <w:t xml:space="preserve"> (1963), Behavioral Study of Obedience. </w:t>
      </w:r>
      <w:r w:rsidR="00794782" w:rsidRPr="00A9276A">
        <w:rPr>
          <w:rFonts w:cs="Arial"/>
          <w:i/>
          <w:iCs/>
        </w:rPr>
        <w:t>Journal of Abnor</w:t>
      </w:r>
      <w:r w:rsidR="00E4788C">
        <w:rPr>
          <w:rFonts w:cs="Arial"/>
          <w:i/>
          <w:iCs/>
        </w:rPr>
        <w:t xml:space="preserve">mal and Social Psychology. 67(4) </w:t>
      </w:r>
      <w:r w:rsidR="00794782" w:rsidRPr="00A9276A">
        <w:rPr>
          <w:rFonts w:cs="Arial"/>
        </w:rPr>
        <w:t>pp. 371–378</w:t>
      </w:r>
    </w:p>
    <w:p w14:paraId="2964BAE2" w14:textId="77777777" w:rsidR="00794782" w:rsidRPr="00A9276A" w:rsidRDefault="00F904EB" w:rsidP="00211476">
      <w:pPr>
        <w:pStyle w:val="BodyText0"/>
        <w:numPr>
          <w:ilvl w:val="0"/>
          <w:numId w:val="21"/>
        </w:numPr>
        <w:ind w:left="426" w:hanging="426"/>
        <w:rPr>
          <w:rFonts w:cs="Arial"/>
        </w:rPr>
      </w:pPr>
      <w:r>
        <w:rPr>
          <w:rFonts w:cs="Arial"/>
        </w:rPr>
        <w:t>Piliavin I M, Rodin J and Piliavin</w:t>
      </w:r>
      <w:r w:rsidR="00794782" w:rsidRPr="00A9276A">
        <w:rPr>
          <w:rFonts w:cs="Arial"/>
        </w:rPr>
        <w:t xml:space="preserve"> J (1969), Good </w:t>
      </w:r>
      <w:proofErr w:type="spellStart"/>
      <w:r w:rsidR="00794782" w:rsidRPr="00A9276A">
        <w:rPr>
          <w:rFonts w:cs="Arial"/>
        </w:rPr>
        <w:t>Samaritanism</w:t>
      </w:r>
      <w:proofErr w:type="spellEnd"/>
      <w:r w:rsidR="00794782" w:rsidRPr="00A9276A">
        <w:rPr>
          <w:rFonts w:cs="Arial"/>
        </w:rPr>
        <w:t xml:space="preserve">: An Underground Phenomenon? </w:t>
      </w:r>
      <w:r w:rsidR="00794782" w:rsidRPr="00A9276A">
        <w:rPr>
          <w:rFonts w:cs="Arial"/>
          <w:i/>
          <w:iCs/>
        </w:rPr>
        <w:t>Journal of Perso</w:t>
      </w:r>
      <w:r w:rsidR="00E4788C">
        <w:rPr>
          <w:rFonts w:cs="Arial"/>
          <w:i/>
          <w:iCs/>
        </w:rPr>
        <w:t xml:space="preserve">nality and Social Psychology. </w:t>
      </w:r>
      <w:r w:rsidR="00794782" w:rsidRPr="00A9276A">
        <w:rPr>
          <w:rFonts w:cs="Arial"/>
          <w:i/>
          <w:iCs/>
        </w:rPr>
        <w:t>13(4</w:t>
      </w:r>
      <w:r w:rsidR="00E4788C">
        <w:rPr>
          <w:rFonts w:cs="Arial"/>
          <w:i/>
          <w:iCs/>
        </w:rPr>
        <w:t>)</w:t>
      </w:r>
      <w:r w:rsidR="00794782" w:rsidRPr="00A9276A">
        <w:rPr>
          <w:rFonts w:cs="Arial"/>
          <w:i/>
          <w:iCs/>
        </w:rPr>
        <w:t xml:space="preserve"> </w:t>
      </w:r>
      <w:r w:rsidR="00794782" w:rsidRPr="00A9276A">
        <w:rPr>
          <w:rFonts w:cs="Arial"/>
        </w:rPr>
        <w:t>pp. 289–299</w:t>
      </w:r>
    </w:p>
    <w:p w14:paraId="18622D65" w14:textId="77777777" w:rsidR="00794782" w:rsidRPr="00A9276A" w:rsidRDefault="00F904EB" w:rsidP="00211476">
      <w:pPr>
        <w:pStyle w:val="ListParagraph"/>
        <w:numPr>
          <w:ilvl w:val="0"/>
          <w:numId w:val="21"/>
        </w:numPr>
        <w:ind w:left="426" w:hanging="426"/>
        <w:rPr>
          <w:rFonts w:cs="Arial"/>
        </w:rPr>
      </w:pPr>
      <w:r>
        <w:rPr>
          <w:rFonts w:cs="Arial"/>
        </w:rPr>
        <w:t>Yamamoto</w:t>
      </w:r>
      <w:r w:rsidR="00794782" w:rsidRPr="00A9276A">
        <w:rPr>
          <w:rFonts w:cs="Arial"/>
        </w:rPr>
        <w:t xml:space="preserve"> S., </w:t>
      </w:r>
      <w:proofErr w:type="spellStart"/>
      <w:r w:rsidR="00794782" w:rsidRPr="00A9276A">
        <w:rPr>
          <w:rFonts w:cs="Arial"/>
        </w:rPr>
        <w:t>Humle</w:t>
      </w:r>
      <w:proofErr w:type="spellEnd"/>
      <w:r w:rsidR="00794782" w:rsidRPr="00A9276A">
        <w:rPr>
          <w:rFonts w:cs="Arial"/>
        </w:rPr>
        <w:t xml:space="preserve"> T.</w:t>
      </w:r>
      <w:r>
        <w:rPr>
          <w:rFonts w:cs="Arial"/>
        </w:rPr>
        <w:t>, Tanaka</w:t>
      </w:r>
      <w:r w:rsidR="00794782" w:rsidRPr="00A9276A">
        <w:rPr>
          <w:rFonts w:cs="Arial"/>
        </w:rPr>
        <w:t xml:space="preserve"> M. (2012) Chimpanzees’ flexible targeted helping based on an understanding of conspecifics’ goals. </w:t>
      </w:r>
      <w:r w:rsidR="00794782" w:rsidRPr="00A9276A">
        <w:rPr>
          <w:rFonts w:cs="Arial"/>
          <w:i/>
        </w:rPr>
        <w:t>Proceedings of the National Academy of Sciences</w:t>
      </w:r>
      <w:r>
        <w:rPr>
          <w:rFonts w:cs="Arial"/>
          <w:i/>
        </w:rPr>
        <w:t>.</w:t>
      </w:r>
      <w:r w:rsidR="00794782" w:rsidRPr="00A9276A">
        <w:rPr>
          <w:rFonts w:cs="Arial"/>
        </w:rPr>
        <w:t xml:space="preserve"> 109(9):</w:t>
      </w:r>
      <w:r w:rsidR="00E4788C">
        <w:rPr>
          <w:rFonts w:cs="Arial"/>
        </w:rPr>
        <w:t xml:space="preserve"> </w:t>
      </w:r>
      <w:r w:rsidR="00794782" w:rsidRPr="00A9276A">
        <w:rPr>
          <w:rFonts w:cs="Arial"/>
        </w:rPr>
        <w:t>3588-2952</w:t>
      </w:r>
    </w:p>
    <w:p w14:paraId="09744580" w14:textId="77777777" w:rsidR="00794782" w:rsidRPr="00A33EB6" w:rsidRDefault="00794782" w:rsidP="00B434C1">
      <w:pPr>
        <w:ind w:left="-567" w:right="43"/>
        <w:rPr>
          <w:rFonts w:ascii="Arial" w:hAnsi="Arial" w:cs="Arial"/>
          <w:color w:val="FFFFFF"/>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2268"/>
        <w:gridCol w:w="10348"/>
      </w:tblGrid>
      <w:tr w:rsidR="00554812" w:rsidRPr="00A33EB6" w14:paraId="5143D1EA" w14:textId="77777777" w:rsidTr="00C42C04">
        <w:trPr>
          <w:trHeight w:hRule="exact" w:val="890"/>
          <w:tblHeader/>
        </w:trPr>
        <w:tc>
          <w:tcPr>
            <w:tcW w:w="1985" w:type="dxa"/>
            <w:shd w:val="clear" w:color="auto" w:fill="C30045"/>
            <w:vAlign w:val="center"/>
          </w:tcPr>
          <w:p w14:paraId="4C9AEFC1" w14:textId="77777777" w:rsidR="00554812" w:rsidRPr="00A33EB6" w:rsidRDefault="00787673" w:rsidP="00647A8A">
            <w:pPr>
              <w:ind w:left="113"/>
              <w:rPr>
                <w:rFonts w:ascii="Arial" w:hAnsi="Arial" w:cs="Arial"/>
                <w:b/>
                <w:color w:val="FFFFFF"/>
                <w:sz w:val="20"/>
                <w:szCs w:val="20"/>
              </w:rPr>
            </w:pPr>
            <w:r>
              <w:rPr>
                <w:rFonts w:ascii="Arial" w:hAnsi="Arial" w:cs="Arial"/>
                <w:b/>
                <w:color w:val="FFFFFF"/>
                <w:sz w:val="20"/>
                <w:szCs w:val="20"/>
              </w:rPr>
              <w:t>Syllabus ref and Key Concepts</w:t>
            </w:r>
          </w:p>
        </w:tc>
        <w:tc>
          <w:tcPr>
            <w:tcW w:w="2268" w:type="dxa"/>
            <w:shd w:val="clear" w:color="auto" w:fill="C30045"/>
            <w:vAlign w:val="center"/>
          </w:tcPr>
          <w:p w14:paraId="6EEC980D" w14:textId="77777777" w:rsidR="00554812" w:rsidRPr="00A33EB6" w:rsidRDefault="00554812" w:rsidP="00647A8A">
            <w:pPr>
              <w:ind w:left="113"/>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10348" w:type="dxa"/>
            <w:shd w:val="clear" w:color="auto" w:fill="C30045"/>
            <w:vAlign w:val="center"/>
          </w:tcPr>
          <w:p w14:paraId="05921BDE" w14:textId="77777777" w:rsidR="00554812" w:rsidRPr="00A33EB6" w:rsidRDefault="00554812" w:rsidP="00647A8A">
            <w:pPr>
              <w:ind w:left="113"/>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r>
      <w:tr w:rsidR="00794782" w:rsidRPr="00A33EB6" w14:paraId="57C967B3" w14:textId="77777777" w:rsidTr="00C42C04">
        <w:tc>
          <w:tcPr>
            <w:tcW w:w="1985" w:type="dxa"/>
          </w:tcPr>
          <w:p w14:paraId="31D8D5AD" w14:textId="77777777" w:rsidR="002263AE" w:rsidRPr="002263AE" w:rsidRDefault="002263AE" w:rsidP="00794782">
            <w:pPr>
              <w:rPr>
                <w:rFonts w:ascii="Arial" w:hAnsi="Arial" w:cs="Arial"/>
                <w:b/>
                <w:sz w:val="20"/>
                <w:szCs w:val="20"/>
              </w:rPr>
            </w:pPr>
            <w:r w:rsidRPr="002263AE">
              <w:rPr>
                <w:rFonts w:ascii="Arial" w:hAnsi="Arial" w:cs="Arial"/>
                <w:b/>
                <w:sz w:val="20"/>
                <w:szCs w:val="20"/>
              </w:rPr>
              <w:t>KC4</w:t>
            </w:r>
          </w:p>
          <w:p w14:paraId="668A1541" w14:textId="77777777" w:rsidR="00794782" w:rsidRPr="00A33EB6" w:rsidRDefault="00794782" w:rsidP="00794782">
            <w:pPr>
              <w:rPr>
                <w:rFonts w:ascii="Arial" w:hAnsi="Arial" w:cs="Arial"/>
                <w:sz w:val="20"/>
                <w:szCs w:val="20"/>
              </w:rPr>
            </w:pPr>
            <w:r>
              <w:rPr>
                <w:rFonts w:ascii="Arial" w:hAnsi="Arial" w:cs="Arial"/>
                <w:sz w:val="20"/>
                <w:szCs w:val="20"/>
              </w:rPr>
              <w:t>The Social Approach</w:t>
            </w:r>
          </w:p>
        </w:tc>
        <w:tc>
          <w:tcPr>
            <w:tcW w:w="2268" w:type="dxa"/>
          </w:tcPr>
          <w:p w14:paraId="5A5E3C6C" w14:textId="77777777" w:rsidR="00794782" w:rsidRPr="004940A6" w:rsidRDefault="00794782" w:rsidP="00794782">
            <w:pPr>
              <w:rPr>
                <w:rFonts w:ascii="Arial" w:hAnsi="Arial" w:cs="Arial"/>
                <w:sz w:val="20"/>
                <w:szCs w:val="20"/>
              </w:rPr>
            </w:pPr>
            <w:r w:rsidRPr="004940A6">
              <w:rPr>
                <w:rFonts w:ascii="Arial" w:hAnsi="Arial" w:cs="Arial"/>
                <w:sz w:val="20"/>
                <w:szCs w:val="20"/>
              </w:rPr>
              <w:t>Learners understand and can explain the assumptions and key characteristics of the social approach.</w:t>
            </w:r>
          </w:p>
        </w:tc>
        <w:tc>
          <w:tcPr>
            <w:tcW w:w="10348" w:type="dxa"/>
          </w:tcPr>
          <w:p w14:paraId="6C40E4F5" w14:textId="77777777" w:rsidR="00794782" w:rsidRPr="004940A6" w:rsidRDefault="00E4788C" w:rsidP="00794782">
            <w:pPr>
              <w:pStyle w:val="Default"/>
              <w:rPr>
                <w:sz w:val="20"/>
                <w:szCs w:val="20"/>
              </w:rPr>
            </w:pPr>
            <w:r>
              <w:rPr>
                <w:sz w:val="20"/>
                <w:szCs w:val="20"/>
              </w:rPr>
              <w:t xml:space="preserve">Create and pass </w:t>
            </w:r>
            <w:r w:rsidR="00794782" w:rsidRPr="004940A6">
              <w:rPr>
                <w:sz w:val="20"/>
                <w:szCs w:val="20"/>
              </w:rPr>
              <w:t xml:space="preserve">round various ‘scenarios’ asking learners to predict how people might behave and compare responses. Then change a key character or location in the scenario and ask them </w:t>
            </w:r>
            <w:r>
              <w:rPr>
                <w:sz w:val="20"/>
                <w:szCs w:val="20"/>
              </w:rPr>
              <w:t>what</w:t>
            </w:r>
            <w:r w:rsidR="00794782" w:rsidRPr="004940A6">
              <w:rPr>
                <w:sz w:val="20"/>
                <w:szCs w:val="20"/>
              </w:rPr>
              <w:t xml:space="preserve"> impact the change might make and why.</w:t>
            </w:r>
          </w:p>
          <w:p w14:paraId="109C7029" w14:textId="77777777" w:rsidR="00794782" w:rsidRPr="004940A6" w:rsidRDefault="00794782" w:rsidP="00794782">
            <w:pPr>
              <w:pStyle w:val="Default"/>
              <w:rPr>
                <w:sz w:val="20"/>
                <w:szCs w:val="20"/>
              </w:rPr>
            </w:pPr>
          </w:p>
          <w:p w14:paraId="5C8790C3" w14:textId="77777777" w:rsidR="00794782" w:rsidRPr="004940A6" w:rsidRDefault="00794782" w:rsidP="00794782">
            <w:pPr>
              <w:pStyle w:val="Default"/>
              <w:rPr>
                <w:sz w:val="20"/>
                <w:szCs w:val="20"/>
              </w:rPr>
            </w:pPr>
            <w:r w:rsidRPr="004940A6">
              <w:rPr>
                <w:sz w:val="20"/>
                <w:szCs w:val="20"/>
              </w:rPr>
              <w:t>Go through the main characteristics of the social approach and verbally discuss the implications (strengths and weaknesses of each).</w:t>
            </w:r>
          </w:p>
        </w:tc>
      </w:tr>
      <w:tr w:rsidR="00794782" w:rsidRPr="00A33EB6" w14:paraId="6108AF86" w14:textId="77777777" w:rsidTr="00C42C04">
        <w:tc>
          <w:tcPr>
            <w:tcW w:w="1985" w:type="dxa"/>
          </w:tcPr>
          <w:p w14:paraId="649C1637" w14:textId="77777777" w:rsidR="002263AE" w:rsidRPr="002263AE" w:rsidRDefault="002263AE" w:rsidP="00794782">
            <w:pPr>
              <w:rPr>
                <w:rFonts w:ascii="Arial" w:hAnsi="Arial" w:cs="Arial"/>
                <w:b/>
                <w:sz w:val="20"/>
                <w:szCs w:val="20"/>
              </w:rPr>
            </w:pPr>
            <w:r w:rsidRPr="002263AE">
              <w:rPr>
                <w:rFonts w:ascii="Arial" w:hAnsi="Arial" w:cs="Arial"/>
                <w:b/>
                <w:sz w:val="20"/>
                <w:szCs w:val="20"/>
              </w:rPr>
              <w:t>KC5</w:t>
            </w:r>
          </w:p>
          <w:p w14:paraId="530D342A" w14:textId="77777777" w:rsidR="00794782" w:rsidRPr="00A33EB6" w:rsidRDefault="00794782" w:rsidP="00794782">
            <w:pPr>
              <w:rPr>
                <w:rFonts w:ascii="Arial" w:hAnsi="Arial" w:cs="Arial"/>
                <w:sz w:val="20"/>
                <w:szCs w:val="20"/>
              </w:rPr>
            </w:pPr>
            <w:r>
              <w:rPr>
                <w:rFonts w:ascii="Arial" w:hAnsi="Arial" w:cs="Arial"/>
                <w:sz w:val="20"/>
                <w:szCs w:val="20"/>
              </w:rPr>
              <w:t>Milgram (obedience)</w:t>
            </w:r>
          </w:p>
        </w:tc>
        <w:tc>
          <w:tcPr>
            <w:tcW w:w="2268" w:type="dxa"/>
          </w:tcPr>
          <w:p w14:paraId="3C971696" w14:textId="77777777" w:rsidR="00794782" w:rsidRPr="004940A6" w:rsidRDefault="00794782" w:rsidP="00794782">
            <w:pPr>
              <w:widowControl w:val="0"/>
              <w:autoSpaceDE w:val="0"/>
              <w:autoSpaceDN w:val="0"/>
              <w:adjustRightInd w:val="0"/>
              <w:rPr>
                <w:rFonts w:ascii="Arial" w:hAnsi="Arial" w:cs="Arial"/>
                <w:sz w:val="20"/>
                <w:szCs w:val="20"/>
              </w:rPr>
            </w:pPr>
            <w:r w:rsidRPr="004940A6">
              <w:rPr>
                <w:rFonts w:ascii="Arial" w:hAnsi="Arial" w:cs="Arial"/>
                <w:sz w:val="20"/>
                <w:szCs w:val="20"/>
              </w:rPr>
              <w:t xml:space="preserve">Learners can describe and explain the </w:t>
            </w:r>
            <w:r>
              <w:rPr>
                <w:rFonts w:ascii="Arial" w:hAnsi="Arial" w:cs="Arial"/>
                <w:sz w:val="20"/>
                <w:szCs w:val="20"/>
              </w:rPr>
              <w:t xml:space="preserve">background and the </w:t>
            </w:r>
            <w:r w:rsidRPr="004940A6">
              <w:rPr>
                <w:rFonts w:ascii="Arial" w:hAnsi="Arial" w:cs="Arial"/>
                <w:sz w:val="20"/>
                <w:szCs w:val="20"/>
              </w:rPr>
              <w:t>procedure of the study.</w:t>
            </w:r>
          </w:p>
          <w:p w14:paraId="0B4A3E7B" w14:textId="77777777" w:rsidR="00794782" w:rsidRPr="004940A6" w:rsidRDefault="00794782" w:rsidP="00794782">
            <w:pPr>
              <w:widowControl w:val="0"/>
              <w:autoSpaceDE w:val="0"/>
              <w:autoSpaceDN w:val="0"/>
              <w:adjustRightInd w:val="0"/>
              <w:rPr>
                <w:rFonts w:ascii="Arial" w:hAnsi="Arial" w:cs="Arial"/>
                <w:sz w:val="20"/>
                <w:szCs w:val="20"/>
              </w:rPr>
            </w:pPr>
          </w:p>
        </w:tc>
        <w:tc>
          <w:tcPr>
            <w:tcW w:w="10348" w:type="dxa"/>
          </w:tcPr>
          <w:p w14:paraId="3A4B9AD3" w14:textId="77777777" w:rsidR="00794782" w:rsidRDefault="00794782" w:rsidP="00794782">
            <w:pPr>
              <w:pStyle w:val="Default"/>
              <w:rPr>
                <w:b/>
                <w:sz w:val="20"/>
                <w:szCs w:val="20"/>
              </w:rPr>
            </w:pPr>
            <w:r w:rsidRPr="0085064E">
              <w:rPr>
                <w:sz w:val="20"/>
                <w:szCs w:val="20"/>
              </w:rPr>
              <w:t>Learner present</w:t>
            </w:r>
            <w:r w:rsidR="00AA2C40">
              <w:rPr>
                <w:sz w:val="20"/>
                <w:szCs w:val="20"/>
              </w:rPr>
              <w:t>ation</w:t>
            </w:r>
            <w:r w:rsidRPr="0085064E">
              <w:rPr>
                <w:sz w:val="20"/>
                <w:szCs w:val="20"/>
              </w:rPr>
              <w:t>s on the concepts of Obedience, Compliance and Authority outlining the similarities and the differences between them (as one of the allocated presentations from the beginning of the course)</w:t>
            </w:r>
            <w:r>
              <w:rPr>
                <w:sz w:val="20"/>
                <w:szCs w:val="20"/>
              </w:rPr>
              <w:t xml:space="preserve"> and which is peer reviewed. </w:t>
            </w:r>
          </w:p>
          <w:p w14:paraId="017F5597" w14:textId="77777777" w:rsidR="00794782" w:rsidRDefault="00794782" w:rsidP="00794782">
            <w:pPr>
              <w:pStyle w:val="Default"/>
              <w:rPr>
                <w:b/>
                <w:sz w:val="20"/>
                <w:szCs w:val="20"/>
              </w:rPr>
            </w:pPr>
          </w:p>
          <w:p w14:paraId="0D033988" w14:textId="77777777" w:rsidR="00794782" w:rsidRDefault="00794782" w:rsidP="00794782">
            <w:pPr>
              <w:pStyle w:val="Default"/>
              <w:rPr>
                <w:color w:val="262626"/>
                <w:sz w:val="20"/>
                <w:szCs w:val="20"/>
              </w:rPr>
            </w:pPr>
            <w:r w:rsidRPr="004940A6">
              <w:rPr>
                <w:sz w:val="20"/>
                <w:szCs w:val="20"/>
              </w:rPr>
              <w:t>Ask learners to make a few predictions about ‘how many people would?’ against a number of findings f</w:t>
            </w:r>
            <w:r w:rsidR="00E4788C">
              <w:rPr>
                <w:sz w:val="20"/>
                <w:szCs w:val="20"/>
              </w:rPr>
              <w:t>rom investigations on obedience,</w:t>
            </w:r>
            <w:r w:rsidRPr="004940A6">
              <w:rPr>
                <w:sz w:val="20"/>
                <w:szCs w:val="20"/>
              </w:rPr>
              <w:t xml:space="preserve"> e.g. the original study, </w:t>
            </w:r>
            <w:proofErr w:type="spellStart"/>
            <w:r w:rsidR="00E4788C">
              <w:rPr>
                <w:color w:val="262626"/>
                <w:sz w:val="20"/>
                <w:szCs w:val="20"/>
              </w:rPr>
              <w:t>Hofling’s</w:t>
            </w:r>
            <w:proofErr w:type="spellEnd"/>
            <w:r w:rsidR="00E4788C">
              <w:rPr>
                <w:color w:val="262626"/>
                <w:sz w:val="20"/>
                <w:szCs w:val="20"/>
              </w:rPr>
              <w:t xml:space="preserve"> study (1966),</w:t>
            </w:r>
            <w:r w:rsidRPr="004940A6">
              <w:rPr>
                <w:color w:val="262626"/>
                <w:sz w:val="20"/>
                <w:szCs w:val="20"/>
              </w:rPr>
              <w:t xml:space="preserve"> Sheridan and King (1972) etc. and display them on the wall.</w:t>
            </w:r>
            <w:r>
              <w:rPr>
                <w:color w:val="262626"/>
                <w:sz w:val="20"/>
                <w:szCs w:val="20"/>
              </w:rPr>
              <w:t xml:space="preserve"> A</w:t>
            </w:r>
            <w:r>
              <w:rPr>
                <w:bCs/>
                <w:sz w:val="20"/>
                <w:szCs w:val="20"/>
              </w:rPr>
              <w:t xml:space="preserve"> l</w:t>
            </w:r>
            <w:r w:rsidR="008969F5">
              <w:rPr>
                <w:color w:val="262626"/>
                <w:sz w:val="20"/>
                <w:szCs w:val="20"/>
              </w:rPr>
              <w:t xml:space="preserve">ink to </w:t>
            </w:r>
            <w:proofErr w:type="spellStart"/>
            <w:r w:rsidR="008969F5">
              <w:rPr>
                <w:color w:val="262626"/>
                <w:sz w:val="20"/>
                <w:szCs w:val="20"/>
              </w:rPr>
              <w:t>Hof</w:t>
            </w:r>
            <w:r w:rsidRPr="004940A6">
              <w:rPr>
                <w:color w:val="262626"/>
                <w:sz w:val="20"/>
                <w:szCs w:val="20"/>
              </w:rPr>
              <w:t>ling’s</w:t>
            </w:r>
            <w:proofErr w:type="spellEnd"/>
            <w:r w:rsidRPr="004940A6">
              <w:rPr>
                <w:color w:val="262626"/>
                <w:sz w:val="20"/>
                <w:szCs w:val="20"/>
              </w:rPr>
              <w:t xml:space="preserve"> study (1966) </w:t>
            </w:r>
            <w:r>
              <w:rPr>
                <w:color w:val="262626"/>
                <w:sz w:val="20"/>
                <w:szCs w:val="20"/>
              </w:rPr>
              <w:t>is</w:t>
            </w:r>
            <w:r w:rsidR="00E4788C">
              <w:rPr>
                <w:color w:val="262626"/>
                <w:sz w:val="20"/>
                <w:szCs w:val="20"/>
              </w:rPr>
              <w:t>:</w:t>
            </w:r>
            <w:r>
              <w:rPr>
                <w:color w:val="262626"/>
                <w:sz w:val="20"/>
                <w:szCs w:val="20"/>
              </w:rPr>
              <w:t xml:space="preserve"> </w:t>
            </w:r>
            <w:hyperlink r:id="rId77" w:history="1">
              <w:r w:rsidR="005915B5" w:rsidRPr="00CE2199">
                <w:rPr>
                  <w:rStyle w:val="Hyperlink"/>
                  <w:rFonts w:cs="Arial"/>
                  <w:sz w:val="20"/>
                  <w:szCs w:val="20"/>
                </w:rPr>
                <w:t>www.simplypsychology.org/hofling-obedience.html</w:t>
              </w:r>
            </w:hyperlink>
            <w:r>
              <w:rPr>
                <w:color w:val="262626"/>
                <w:sz w:val="20"/>
                <w:szCs w:val="20"/>
              </w:rPr>
              <w:t xml:space="preserve"> </w:t>
            </w:r>
            <w:r w:rsidRPr="004940A6">
              <w:rPr>
                <w:color w:val="262626"/>
                <w:sz w:val="20"/>
                <w:szCs w:val="20"/>
              </w:rPr>
              <w:t xml:space="preserve">and </w:t>
            </w:r>
            <w:r w:rsidR="00E4788C">
              <w:rPr>
                <w:color w:val="262626"/>
                <w:sz w:val="20"/>
                <w:szCs w:val="20"/>
              </w:rPr>
              <w:t xml:space="preserve">to </w:t>
            </w:r>
            <w:r w:rsidRPr="004940A6">
              <w:rPr>
                <w:color w:val="262626"/>
                <w:sz w:val="20"/>
                <w:szCs w:val="20"/>
              </w:rPr>
              <w:t>Sheridan and King (1972):</w:t>
            </w:r>
            <w:r>
              <w:rPr>
                <w:color w:val="262626"/>
                <w:sz w:val="20"/>
                <w:szCs w:val="20"/>
              </w:rPr>
              <w:t xml:space="preserve"> </w:t>
            </w:r>
            <w:hyperlink r:id="rId78" w:history="1">
              <w:r w:rsidR="005915B5" w:rsidRPr="00CE2199">
                <w:rPr>
                  <w:rStyle w:val="Hyperlink"/>
                  <w:rFonts w:cs="Arial"/>
                  <w:sz w:val="20"/>
                  <w:szCs w:val="20"/>
                </w:rPr>
                <w:t>www.madsciencemuseum.com/msm/pl/shock_puppy</w:t>
              </w:r>
            </w:hyperlink>
          </w:p>
          <w:p w14:paraId="4FC2C84F" w14:textId="77777777" w:rsidR="00794782" w:rsidRPr="004940A6" w:rsidRDefault="00794782" w:rsidP="00794782">
            <w:pPr>
              <w:pStyle w:val="Default"/>
              <w:rPr>
                <w:color w:val="262626"/>
                <w:sz w:val="20"/>
                <w:szCs w:val="20"/>
              </w:rPr>
            </w:pPr>
          </w:p>
          <w:p w14:paraId="7E8B62FD" w14:textId="5BED87AB" w:rsidR="00794782" w:rsidRPr="004940A6" w:rsidRDefault="00794782" w:rsidP="00794782">
            <w:pPr>
              <w:pStyle w:val="Default"/>
              <w:rPr>
                <w:sz w:val="20"/>
                <w:szCs w:val="20"/>
              </w:rPr>
            </w:pPr>
            <w:r>
              <w:rPr>
                <w:sz w:val="20"/>
                <w:szCs w:val="20"/>
              </w:rPr>
              <w:t>S</w:t>
            </w:r>
            <w:r w:rsidRPr="002733F9">
              <w:rPr>
                <w:color w:val="000000" w:themeColor="text1"/>
                <w:sz w:val="20"/>
                <w:szCs w:val="20"/>
              </w:rPr>
              <w:t xml:space="preserve">how </w:t>
            </w:r>
            <w:proofErr w:type="spellStart"/>
            <w:r w:rsidR="00EF1499" w:rsidRPr="002733F9">
              <w:rPr>
                <w:color w:val="000000" w:themeColor="text1"/>
                <w:sz w:val="20"/>
                <w:szCs w:val="20"/>
              </w:rPr>
              <w:t>Derren</w:t>
            </w:r>
            <w:proofErr w:type="spellEnd"/>
            <w:r w:rsidR="00EF1499">
              <w:rPr>
                <w:color w:val="FF0000"/>
                <w:sz w:val="20"/>
                <w:szCs w:val="20"/>
              </w:rPr>
              <w:t xml:space="preserve"> </w:t>
            </w:r>
            <w:r w:rsidRPr="004940A6">
              <w:rPr>
                <w:sz w:val="20"/>
                <w:szCs w:val="20"/>
              </w:rPr>
              <w:t xml:space="preserve">Brown’s recent </w:t>
            </w:r>
            <w:r>
              <w:rPr>
                <w:sz w:val="20"/>
                <w:szCs w:val="20"/>
              </w:rPr>
              <w:t>version</w:t>
            </w:r>
            <w:r w:rsidRPr="004940A6">
              <w:rPr>
                <w:sz w:val="20"/>
                <w:szCs w:val="20"/>
              </w:rPr>
              <w:t xml:space="preserve"> of the study and explain </w:t>
            </w:r>
            <w:r w:rsidR="00E4788C">
              <w:rPr>
                <w:sz w:val="20"/>
                <w:szCs w:val="20"/>
              </w:rPr>
              <w:t xml:space="preserve">to learners </w:t>
            </w:r>
            <w:r w:rsidRPr="004940A6">
              <w:rPr>
                <w:sz w:val="20"/>
                <w:szCs w:val="20"/>
              </w:rPr>
              <w:t>they are going to study</w:t>
            </w:r>
            <w:r>
              <w:rPr>
                <w:sz w:val="20"/>
                <w:szCs w:val="20"/>
              </w:rPr>
              <w:t xml:space="preserve"> </w:t>
            </w:r>
            <w:proofErr w:type="spellStart"/>
            <w:r>
              <w:rPr>
                <w:sz w:val="20"/>
                <w:szCs w:val="20"/>
              </w:rPr>
              <w:t>Milgram’s</w:t>
            </w:r>
            <w:proofErr w:type="spellEnd"/>
            <w:r>
              <w:rPr>
                <w:sz w:val="20"/>
                <w:szCs w:val="20"/>
              </w:rPr>
              <w:t xml:space="preserve"> original experiment, available at: </w:t>
            </w:r>
            <w:hyperlink r:id="rId79" w:history="1">
              <w:r w:rsidRPr="001D7852">
                <w:rPr>
                  <w:rStyle w:val="Hyperlink"/>
                  <w:sz w:val="20"/>
                  <w:szCs w:val="20"/>
                </w:rPr>
                <w:t>www.youtube.com/watch?v=y6GxIuljT3w</w:t>
              </w:r>
            </w:hyperlink>
          </w:p>
          <w:p w14:paraId="446175CD" w14:textId="77777777" w:rsidR="003E2521" w:rsidRDefault="003E2521" w:rsidP="00794782">
            <w:pPr>
              <w:pStyle w:val="Default"/>
              <w:rPr>
                <w:sz w:val="20"/>
                <w:szCs w:val="20"/>
              </w:rPr>
            </w:pPr>
          </w:p>
          <w:p w14:paraId="69F116E8" w14:textId="77777777" w:rsidR="00794782" w:rsidRPr="004940A6" w:rsidRDefault="00794782" w:rsidP="00CD6FD5">
            <w:pPr>
              <w:pStyle w:val="Default"/>
              <w:rPr>
                <w:sz w:val="20"/>
                <w:szCs w:val="20"/>
              </w:rPr>
            </w:pPr>
            <w:r w:rsidRPr="003E2521">
              <w:rPr>
                <w:sz w:val="20"/>
                <w:szCs w:val="20"/>
              </w:rPr>
              <w:t>Role play:</w:t>
            </w:r>
            <w:r w:rsidR="00E4788C">
              <w:rPr>
                <w:sz w:val="20"/>
                <w:szCs w:val="20"/>
              </w:rPr>
              <w:t xml:space="preserve"> prepare and pass </w:t>
            </w:r>
            <w:r w:rsidRPr="004940A6">
              <w:rPr>
                <w:sz w:val="20"/>
                <w:szCs w:val="20"/>
              </w:rPr>
              <w:t xml:space="preserve">round scripts and pair word combinations to willing learners (with stage directions) for the roles </w:t>
            </w:r>
            <w:r w:rsidR="00CD6FD5">
              <w:rPr>
                <w:sz w:val="20"/>
                <w:szCs w:val="20"/>
              </w:rPr>
              <w:t>of ‘Experimenter’, ‘Mr Wallace’ and</w:t>
            </w:r>
            <w:r w:rsidRPr="004940A6">
              <w:rPr>
                <w:sz w:val="20"/>
                <w:szCs w:val="20"/>
              </w:rPr>
              <w:t xml:space="preserve"> ‘Participant’ and let learners role play the ‘scenario’ with Mr Wallace being seated outside the classroom door. Observe the discomfort of the Participant and generate a class </w:t>
            </w:r>
            <w:r w:rsidRPr="004940A6">
              <w:rPr>
                <w:sz w:val="20"/>
                <w:szCs w:val="20"/>
              </w:rPr>
              <w:lastRenderedPageBreak/>
              <w:t xml:space="preserve">discussion on observations and feelings once the </w:t>
            </w:r>
            <w:r w:rsidR="00CD6FD5">
              <w:rPr>
                <w:sz w:val="20"/>
                <w:szCs w:val="20"/>
              </w:rPr>
              <w:t>role play is over</w:t>
            </w:r>
            <w:r w:rsidRPr="004940A6">
              <w:rPr>
                <w:sz w:val="20"/>
                <w:szCs w:val="20"/>
              </w:rPr>
              <w:t xml:space="preserve">. </w:t>
            </w:r>
            <w:r>
              <w:rPr>
                <w:color w:val="262626"/>
                <w:sz w:val="20"/>
                <w:szCs w:val="20"/>
              </w:rPr>
              <w:t xml:space="preserve">The original study can be found at: </w:t>
            </w:r>
            <w:hyperlink r:id="rId80" w:history="1">
              <w:r w:rsidR="005915B5" w:rsidRPr="00CE2199">
                <w:rPr>
                  <w:rStyle w:val="Hyperlink"/>
                  <w:bCs/>
                  <w:sz w:val="20"/>
                  <w:szCs w:val="20"/>
                </w:rPr>
                <w:t>www.isites.harvard.edu/fs/docs/icb.topic606668.files/Course%20Readings/94%20The%20Moral%20Self/milgram.obedience.1963.pdf</w:t>
              </w:r>
            </w:hyperlink>
          </w:p>
        </w:tc>
      </w:tr>
      <w:tr w:rsidR="00794782" w:rsidRPr="00A33EB6" w14:paraId="20ADE6CE" w14:textId="77777777" w:rsidTr="00C42C04">
        <w:tc>
          <w:tcPr>
            <w:tcW w:w="1985" w:type="dxa"/>
          </w:tcPr>
          <w:p w14:paraId="2542A171" w14:textId="77777777" w:rsidR="00794782" w:rsidRPr="009959CA" w:rsidRDefault="00794782" w:rsidP="00794782">
            <w:pPr>
              <w:rPr>
                <w:rFonts w:ascii="Arial" w:hAnsi="Arial" w:cs="Arial"/>
                <w:sz w:val="20"/>
                <w:szCs w:val="20"/>
              </w:rPr>
            </w:pPr>
            <w:r>
              <w:rPr>
                <w:rFonts w:ascii="Arial" w:hAnsi="Arial" w:cs="Arial"/>
                <w:sz w:val="20"/>
                <w:szCs w:val="20"/>
              </w:rPr>
              <w:lastRenderedPageBreak/>
              <w:t>Milgram (obedience)</w:t>
            </w:r>
          </w:p>
        </w:tc>
        <w:tc>
          <w:tcPr>
            <w:tcW w:w="2268" w:type="dxa"/>
          </w:tcPr>
          <w:p w14:paraId="083825E6" w14:textId="77777777" w:rsidR="00794782" w:rsidRPr="00431D9A" w:rsidRDefault="00794782" w:rsidP="00794782">
            <w:pPr>
              <w:widowControl w:val="0"/>
              <w:autoSpaceDE w:val="0"/>
              <w:autoSpaceDN w:val="0"/>
              <w:adjustRightInd w:val="0"/>
              <w:rPr>
                <w:rFonts w:ascii="Arial" w:hAnsi="Arial" w:cs="Arial"/>
                <w:sz w:val="20"/>
                <w:szCs w:val="20"/>
              </w:rPr>
            </w:pPr>
            <w:r w:rsidRPr="00431D9A">
              <w:rPr>
                <w:rFonts w:ascii="Arial" w:hAnsi="Arial" w:cs="Arial"/>
                <w:sz w:val="20"/>
                <w:szCs w:val="20"/>
              </w:rPr>
              <w:t>Learners can describe and explain the background to the study, the sample and the selection strategy adopted and the findings/explanations of the study.</w:t>
            </w:r>
          </w:p>
          <w:p w14:paraId="6D12A4B8" w14:textId="77777777" w:rsidR="00794782" w:rsidRPr="00431D9A" w:rsidRDefault="00794782" w:rsidP="00794782">
            <w:pPr>
              <w:rPr>
                <w:rFonts w:ascii="Arial" w:hAnsi="Arial" w:cs="Arial"/>
                <w:b/>
                <w:sz w:val="20"/>
                <w:szCs w:val="20"/>
                <w:u w:val="single"/>
              </w:rPr>
            </w:pPr>
          </w:p>
        </w:tc>
        <w:tc>
          <w:tcPr>
            <w:tcW w:w="10348" w:type="dxa"/>
          </w:tcPr>
          <w:p w14:paraId="7F462193" w14:textId="77777777" w:rsidR="00794782" w:rsidRPr="00431D9A" w:rsidRDefault="00CD6FD5" w:rsidP="00794782">
            <w:pPr>
              <w:pStyle w:val="Default"/>
              <w:rPr>
                <w:sz w:val="20"/>
                <w:szCs w:val="20"/>
              </w:rPr>
            </w:pPr>
            <w:r>
              <w:rPr>
                <w:sz w:val="20"/>
                <w:szCs w:val="20"/>
              </w:rPr>
              <w:t>Ask</w:t>
            </w:r>
            <w:r w:rsidR="00794782" w:rsidRPr="00431D9A">
              <w:rPr>
                <w:sz w:val="20"/>
                <w:szCs w:val="20"/>
              </w:rPr>
              <w:t xml:space="preserve"> learners to share one thing from the previous lesson. Check their knowledge and understanding of</w:t>
            </w:r>
            <w:r w:rsidR="003E2521">
              <w:rPr>
                <w:sz w:val="20"/>
                <w:szCs w:val="20"/>
              </w:rPr>
              <w:t xml:space="preserve"> the Holocaust.</w:t>
            </w:r>
          </w:p>
          <w:p w14:paraId="4082F29F" w14:textId="77777777" w:rsidR="00794782" w:rsidRPr="00431D9A" w:rsidRDefault="00794782" w:rsidP="00794782">
            <w:pPr>
              <w:pStyle w:val="Default"/>
              <w:rPr>
                <w:sz w:val="20"/>
                <w:szCs w:val="20"/>
              </w:rPr>
            </w:pPr>
          </w:p>
          <w:p w14:paraId="7AA29F17" w14:textId="77777777" w:rsidR="00794782" w:rsidRPr="00431D9A" w:rsidRDefault="00794782" w:rsidP="00794782">
            <w:pPr>
              <w:pStyle w:val="Default"/>
              <w:rPr>
                <w:sz w:val="20"/>
                <w:szCs w:val="20"/>
              </w:rPr>
            </w:pPr>
            <w:r w:rsidRPr="00431D9A">
              <w:rPr>
                <w:sz w:val="20"/>
                <w:szCs w:val="20"/>
              </w:rPr>
              <w:t xml:space="preserve">Show clips from the original study and ask them to describe the participants they view, these are available at: </w:t>
            </w:r>
            <w:hyperlink r:id="rId81" w:history="1">
              <w:r w:rsidRPr="001D7852">
                <w:rPr>
                  <w:rStyle w:val="Hyperlink"/>
                  <w:rFonts w:cs="Arial"/>
                  <w:sz w:val="20"/>
                  <w:szCs w:val="20"/>
                </w:rPr>
                <w:t>www.youtube.com/watch?v=7TqJFp4y4zo</w:t>
              </w:r>
            </w:hyperlink>
          </w:p>
          <w:p w14:paraId="4BBE33AF" w14:textId="77777777" w:rsidR="00794782" w:rsidRPr="00431D9A" w:rsidRDefault="00794782" w:rsidP="00794782">
            <w:pPr>
              <w:pStyle w:val="Default"/>
              <w:rPr>
                <w:sz w:val="20"/>
                <w:szCs w:val="20"/>
              </w:rPr>
            </w:pPr>
          </w:p>
          <w:p w14:paraId="5AD1A401" w14:textId="77777777" w:rsidR="00794782" w:rsidRDefault="001D7852" w:rsidP="001D7852">
            <w:pPr>
              <w:pStyle w:val="Default"/>
              <w:rPr>
                <w:color w:val="auto"/>
                <w:sz w:val="20"/>
                <w:szCs w:val="20"/>
                <w:lang w:eastAsia="en-US"/>
              </w:rPr>
            </w:pPr>
            <w:r w:rsidRPr="001D7852">
              <w:rPr>
                <w:b/>
                <w:sz w:val="20"/>
                <w:szCs w:val="20"/>
              </w:rPr>
              <w:t>(I)</w:t>
            </w:r>
            <w:r>
              <w:rPr>
                <w:sz w:val="20"/>
                <w:szCs w:val="20"/>
              </w:rPr>
              <w:t xml:space="preserve"> </w:t>
            </w:r>
            <w:r w:rsidR="00794782" w:rsidRPr="0058763C">
              <w:rPr>
                <w:sz w:val="20"/>
                <w:szCs w:val="20"/>
              </w:rPr>
              <w:t xml:space="preserve">Hand out study notes on the background, the sample, the method and procedure and ask </w:t>
            </w:r>
            <w:r w:rsidR="00CD6FD5">
              <w:rPr>
                <w:sz w:val="20"/>
                <w:szCs w:val="20"/>
              </w:rPr>
              <w:t>learners to read</w:t>
            </w:r>
            <w:r w:rsidR="00794782" w:rsidRPr="0058763C">
              <w:rPr>
                <w:sz w:val="20"/>
                <w:szCs w:val="20"/>
              </w:rPr>
              <w:t xml:space="preserve">, checking on their individual levels of accuracy and understanding. Check </w:t>
            </w:r>
            <w:r w:rsidR="00CD6FD5">
              <w:rPr>
                <w:sz w:val="20"/>
                <w:szCs w:val="20"/>
              </w:rPr>
              <w:t xml:space="preserve">their </w:t>
            </w:r>
            <w:r w:rsidR="00794782" w:rsidRPr="0058763C">
              <w:rPr>
                <w:sz w:val="20"/>
                <w:szCs w:val="20"/>
              </w:rPr>
              <w:t xml:space="preserve">ability to identify the sampling strategy used to recruit the participants. </w:t>
            </w:r>
            <w:r w:rsidR="00CD6FD5">
              <w:rPr>
                <w:sz w:val="20"/>
                <w:szCs w:val="20"/>
              </w:rPr>
              <w:t>An</w:t>
            </w:r>
            <w:r w:rsidR="00794782" w:rsidRPr="0058763C">
              <w:rPr>
                <w:sz w:val="20"/>
                <w:szCs w:val="20"/>
              </w:rPr>
              <w:t xml:space="preserve"> abridged ve</w:t>
            </w:r>
            <w:r w:rsidR="00CD6FD5">
              <w:rPr>
                <w:sz w:val="20"/>
                <w:szCs w:val="20"/>
              </w:rPr>
              <w:t>rsion</w:t>
            </w:r>
            <w:r w:rsidR="00794782" w:rsidRPr="0058763C">
              <w:rPr>
                <w:sz w:val="20"/>
                <w:szCs w:val="20"/>
              </w:rPr>
              <w:t xml:space="preserve"> of the study can be found at: </w:t>
            </w:r>
            <w:hyperlink r:id="rId82" w:history="1">
              <w:r w:rsidR="005915B5" w:rsidRPr="00CE2199">
                <w:rPr>
                  <w:rStyle w:val="Hyperlink"/>
                  <w:rFonts w:cs="Arial"/>
                  <w:sz w:val="20"/>
                  <w:szCs w:val="20"/>
                  <w:lang w:eastAsia="en-US"/>
                </w:rPr>
                <w:t>www.holah.co.uk/summary/milgram/</w:t>
              </w:r>
            </w:hyperlink>
          </w:p>
          <w:p w14:paraId="378D95A0" w14:textId="77777777" w:rsidR="00794782" w:rsidRPr="00431D9A" w:rsidRDefault="00794782" w:rsidP="00794782">
            <w:pPr>
              <w:pStyle w:val="Default"/>
              <w:rPr>
                <w:sz w:val="20"/>
                <w:szCs w:val="20"/>
              </w:rPr>
            </w:pPr>
          </w:p>
          <w:p w14:paraId="4DB1FE1B" w14:textId="5E6EEC07" w:rsidR="00794782" w:rsidRDefault="00794782" w:rsidP="00794782">
            <w:pPr>
              <w:rPr>
                <w:rFonts w:ascii="Arial" w:hAnsi="Arial" w:cs="Arial"/>
                <w:sz w:val="20"/>
                <w:szCs w:val="20"/>
              </w:rPr>
            </w:pPr>
            <w:r w:rsidRPr="00431D9A">
              <w:rPr>
                <w:rFonts w:ascii="Arial" w:hAnsi="Arial" w:cs="Arial"/>
                <w:sz w:val="20"/>
                <w:szCs w:val="20"/>
              </w:rPr>
              <w:t>Show or share the results and ask learners to tabulate them both numerically and by percentage in their notes (under quantitative data) and maintain a discussion about the use of quantitative data; the conclusions that can be drawn, the conflicts experienced and introducing the idea of the ‘</w:t>
            </w:r>
            <w:proofErr w:type="spellStart"/>
            <w:r w:rsidRPr="00431D9A">
              <w:rPr>
                <w:rFonts w:ascii="Arial" w:hAnsi="Arial" w:cs="Arial"/>
                <w:sz w:val="20"/>
                <w:szCs w:val="20"/>
              </w:rPr>
              <w:t>agentic</w:t>
            </w:r>
            <w:proofErr w:type="spellEnd"/>
            <w:r w:rsidRPr="00431D9A">
              <w:rPr>
                <w:rFonts w:ascii="Arial" w:hAnsi="Arial" w:cs="Arial"/>
                <w:sz w:val="20"/>
                <w:szCs w:val="20"/>
              </w:rPr>
              <w:t>’ state. Information on the ‘</w:t>
            </w:r>
            <w:proofErr w:type="spellStart"/>
            <w:r w:rsidRPr="00431D9A">
              <w:rPr>
                <w:rFonts w:ascii="Arial" w:hAnsi="Arial" w:cs="Arial"/>
                <w:sz w:val="20"/>
                <w:szCs w:val="20"/>
              </w:rPr>
              <w:t>agentic</w:t>
            </w:r>
            <w:proofErr w:type="spellEnd"/>
            <w:r w:rsidRPr="00431D9A">
              <w:rPr>
                <w:rFonts w:ascii="Arial" w:hAnsi="Arial" w:cs="Arial"/>
                <w:sz w:val="20"/>
                <w:szCs w:val="20"/>
              </w:rPr>
              <w:t xml:space="preserve"> state’</w:t>
            </w:r>
            <w:r w:rsidR="00CD6FD5">
              <w:rPr>
                <w:rFonts w:ascii="Arial" w:hAnsi="Arial" w:cs="Arial"/>
                <w:sz w:val="20"/>
                <w:szCs w:val="20"/>
              </w:rPr>
              <w:t xml:space="preserve"> is </w:t>
            </w:r>
            <w:r w:rsidR="00E4133C" w:rsidRPr="002733F9">
              <w:rPr>
                <w:rFonts w:ascii="Arial" w:hAnsi="Arial" w:cs="Arial"/>
                <w:color w:val="000000" w:themeColor="text1"/>
                <w:sz w:val="20"/>
                <w:szCs w:val="20"/>
              </w:rPr>
              <w:t>availabl</w:t>
            </w:r>
            <w:r w:rsidR="002733F9" w:rsidRPr="002733F9">
              <w:rPr>
                <w:rFonts w:ascii="Arial" w:hAnsi="Arial" w:cs="Arial"/>
                <w:color w:val="000000" w:themeColor="text1"/>
                <w:sz w:val="20"/>
                <w:szCs w:val="20"/>
              </w:rPr>
              <w:t>e</w:t>
            </w:r>
            <w:r w:rsidR="00E4133C">
              <w:rPr>
                <w:rFonts w:ascii="Arial" w:hAnsi="Arial" w:cs="Arial"/>
                <w:color w:val="FF0000"/>
                <w:sz w:val="20"/>
                <w:szCs w:val="20"/>
              </w:rPr>
              <w:t xml:space="preserve"> </w:t>
            </w:r>
            <w:r w:rsidR="00CD6FD5">
              <w:rPr>
                <w:rFonts w:ascii="Arial" w:hAnsi="Arial" w:cs="Arial"/>
                <w:sz w:val="20"/>
                <w:szCs w:val="20"/>
              </w:rPr>
              <w:t>at</w:t>
            </w:r>
            <w:r w:rsidRPr="00431D9A">
              <w:rPr>
                <w:rFonts w:ascii="Arial" w:hAnsi="Arial" w:cs="Arial"/>
                <w:sz w:val="20"/>
                <w:szCs w:val="20"/>
              </w:rPr>
              <w:t>:</w:t>
            </w:r>
            <w:r w:rsidRPr="0058763C">
              <w:rPr>
                <w:rFonts w:ascii="Arial" w:hAnsi="Arial" w:cs="Arial"/>
                <w:sz w:val="20"/>
                <w:szCs w:val="20"/>
              </w:rPr>
              <w:t xml:space="preserve"> </w:t>
            </w:r>
            <w:hyperlink r:id="rId83" w:history="1">
              <w:r w:rsidR="005915B5" w:rsidRPr="00CE2199">
                <w:rPr>
                  <w:rStyle w:val="Hyperlink"/>
                  <w:rFonts w:ascii="Arial" w:hAnsi="Arial" w:cs="Arial"/>
                  <w:sz w:val="20"/>
                  <w:szCs w:val="20"/>
                </w:rPr>
                <w:t>www.simplypsychology.org/milgram.html</w:t>
              </w:r>
            </w:hyperlink>
          </w:p>
          <w:p w14:paraId="406E29A0" w14:textId="77777777" w:rsidR="00794782" w:rsidRPr="00431D9A" w:rsidRDefault="00794782" w:rsidP="00794782">
            <w:pPr>
              <w:rPr>
                <w:rFonts w:ascii="Arial" w:hAnsi="Arial" w:cs="Arial"/>
                <w:sz w:val="20"/>
                <w:szCs w:val="20"/>
              </w:rPr>
            </w:pPr>
          </w:p>
          <w:p w14:paraId="5D3FB478" w14:textId="77777777" w:rsidR="00794782" w:rsidRPr="00431D9A" w:rsidRDefault="00794782" w:rsidP="00794782">
            <w:pPr>
              <w:pStyle w:val="Default"/>
              <w:rPr>
                <w:sz w:val="20"/>
                <w:szCs w:val="20"/>
              </w:rPr>
            </w:pPr>
            <w:r w:rsidRPr="00431D9A">
              <w:rPr>
                <w:sz w:val="20"/>
                <w:szCs w:val="20"/>
              </w:rPr>
              <w:t>Compare their predictions on the wall with the actual findings of the studies mentioned and discuss the differences.</w:t>
            </w:r>
          </w:p>
          <w:p w14:paraId="6FFB3529" w14:textId="77777777" w:rsidR="00AA2C40" w:rsidRDefault="00AA2C40" w:rsidP="00794782">
            <w:pPr>
              <w:pStyle w:val="Default"/>
              <w:rPr>
                <w:sz w:val="20"/>
                <w:szCs w:val="20"/>
              </w:rPr>
            </w:pPr>
          </w:p>
          <w:p w14:paraId="1333505F" w14:textId="77777777" w:rsidR="00794782" w:rsidRPr="00431D9A" w:rsidRDefault="00CD6FD5" w:rsidP="00794782">
            <w:pPr>
              <w:pStyle w:val="Default"/>
              <w:rPr>
                <w:sz w:val="20"/>
                <w:szCs w:val="20"/>
              </w:rPr>
            </w:pPr>
            <w:r>
              <w:rPr>
                <w:sz w:val="20"/>
                <w:szCs w:val="20"/>
              </w:rPr>
              <w:t>Ask</w:t>
            </w:r>
            <w:r w:rsidR="00794782" w:rsidRPr="00431D9A">
              <w:rPr>
                <w:sz w:val="20"/>
                <w:szCs w:val="20"/>
              </w:rPr>
              <w:t xml:space="preserve"> learners to recall the distress of the participants and list their observations (under qualitative data), supplementing accordingly.</w:t>
            </w:r>
          </w:p>
          <w:p w14:paraId="329F0456" w14:textId="77777777" w:rsidR="00794782" w:rsidRPr="00431D9A" w:rsidRDefault="00794782" w:rsidP="00794782">
            <w:pPr>
              <w:pStyle w:val="Default"/>
              <w:rPr>
                <w:sz w:val="20"/>
                <w:szCs w:val="20"/>
              </w:rPr>
            </w:pPr>
          </w:p>
          <w:p w14:paraId="19761715" w14:textId="77777777" w:rsidR="00794782" w:rsidRPr="00431D9A" w:rsidRDefault="00CD6FD5" w:rsidP="00794782">
            <w:pPr>
              <w:pStyle w:val="Default"/>
              <w:rPr>
                <w:sz w:val="20"/>
                <w:szCs w:val="20"/>
              </w:rPr>
            </w:pPr>
            <w:r>
              <w:rPr>
                <w:sz w:val="20"/>
                <w:szCs w:val="20"/>
              </w:rPr>
              <w:t>Ask</w:t>
            </w:r>
            <w:r w:rsidR="00794782" w:rsidRPr="00431D9A">
              <w:rPr>
                <w:sz w:val="20"/>
                <w:szCs w:val="20"/>
              </w:rPr>
              <w:t xml:space="preserve"> learners to consider what conflicts might have been causing the distress of the participants and list them under ‘Explanations’.</w:t>
            </w:r>
          </w:p>
          <w:p w14:paraId="6260512D" w14:textId="77777777" w:rsidR="00794782" w:rsidRPr="00431D9A" w:rsidRDefault="00794782" w:rsidP="00794782">
            <w:pPr>
              <w:rPr>
                <w:rFonts w:ascii="Arial" w:hAnsi="Arial" w:cs="Arial"/>
                <w:sz w:val="20"/>
                <w:szCs w:val="20"/>
              </w:rPr>
            </w:pPr>
          </w:p>
          <w:p w14:paraId="24170F4E" w14:textId="77777777" w:rsidR="003E2521" w:rsidRDefault="002E3393" w:rsidP="00794782">
            <w:pPr>
              <w:rPr>
                <w:rFonts w:ascii="Arial" w:hAnsi="Arial" w:cs="Arial"/>
                <w:b/>
                <w:sz w:val="20"/>
                <w:szCs w:val="20"/>
              </w:rPr>
            </w:pPr>
            <w:r>
              <w:rPr>
                <w:rFonts w:ascii="Arial" w:hAnsi="Arial" w:cs="Arial"/>
                <w:b/>
                <w:sz w:val="20"/>
                <w:szCs w:val="20"/>
              </w:rPr>
              <w:t>Extension activity:</w:t>
            </w:r>
          </w:p>
          <w:p w14:paraId="23B2E2A7" w14:textId="77777777" w:rsidR="00794782" w:rsidRPr="00431D9A" w:rsidRDefault="003E2521" w:rsidP="00CD6FD5">
            <w:pPr>
              <w:rPr>
                <w:rFonts w:ascii="Arial" w:hAnsi="Arial" w:cs="Arial"/>
                <w:sz w:val="20"/>
                <w:szCs w:val="20"/>
              </w:rPr>
            </w:pPr>
            <w:r>
              <w:rPr>
                <w:rFonts w:ascii="Arial" w:hAnsi="Arial" w:cs="Arial"/>
                <w:sz w:val="20"/>
                <w:szCs w:val="20"/>
              </w:rPr>
              <w:t xml:space="preserve">Ask </w:t>
            </w:r>
            <w:r w:rsidR="00CD6FD5">
              <w:rPr>
                <w:rFonts w:ascii="Arial" w:hAnsi="Arial" w:cs="Arial"/>
                <w:sz w:val="20"/>
                <w:szCs w:val="20"/>
              </w:rPr>
              <w:t>learners</w:t>
            </w:r>
            <w:r>
              <w:rPr>
                <w:rFonts w:ascii="Arial" w:hAnsi="Arial" w:cs="Arial"/>
                <w:sz w:val="20"/>
                <w:szCs w:val="20"/>
              </w:rPr>
              <w:t xml:space="preserve"> to research </w:t>
            </w:r>
            <w:r w:rsidR="00794782" w:rsidRPr="00431D9A">
              <w:rPr>
                <w:rFonts w:ascii="Arial" w:hAnsi="Arial" w:cs="Arial"/>
                <w:sz w:val="20"/>
                <w:szCs w:val="20"/>
              </w:rPr>
              <w:t>the ‘</w:t>
            </w:r>
            <w:proofErr w:type="spellStart"/>
            <w:r w:rsidR="00794782" w:rsidRPr="00431D9A">
              <w:rPr>
                <w:rFonts w:ascii="Arial" w:hAnsi="Arial" w:cs="Arial"/>
                <w:sz w:val="20"/>
                <w:szCs w:val="20"/>
              </w:rPr>
              <w:t>agentic</w:t>
            </w:r>
            <w:proofErr w:type="spellEnd"/>
            <w:r w:rsidR="00794782" w:rsidRPr="00431D9A">
              <w:rPr>
                <w:rFonts w:ascii="Arial" w:hAnsi="Arial" w:cs="Arial"/>
                <w:sz w:val="20"/>
                <w:szCs w:val="20"/>
              </w:rPr>
              <w:t xml:space="preserve"> state’ for inclusion in their notes.</w:t>
            </w:r>
          </w:p>
        </w:tc>
      </w:tr>
      <w:tr w:rsidR="00794782" w:rsidRPr="00A33EB6" w14:paraId="7567CD7F" w14:textId="77777777" w:rsidTr="00C42C04">
        <w:trPr>
          <w:cantSplit/>
        </w:trPr>
        <w:tc>
          <w:tcPr>
            <w:tcW w:w="1985" w:type="dxa"/>
          </w:tcPr>
          <w:p w14:paraId="4A7C20E9" w14:textId="77777777" w:rsidR="002263AE" w:rsidRPr="002263AE" w:rsidRDefault="002263AE" w:rsidP="00794782">
            <w:pPr>
              <w:rPr>
                <w:rFonts w:ascii="Arial" w:hAnsi="Arial" w:cs="Arial"/>
                <w:b/>
                <w:sz w:val="20"/>
                <w:szCs w:val="20"/>
              </w:rPr>
            </w:pPr>
            <w:r w:rsidRPr="002263AE">
              <w:rPr>
                <w:rFonts w:ascii="Arial" w:hAnsi="Arial" w:cs="Arial"/>
                <w:b/>
                <w:sz w:val="20"/>
                <w:szCs w:val="20"/>
              </w:rPr>
              <w:lastRenderedPageBreak/>
              <w:t>KC2 and KC3</w:t>
            </w:r>
          </w:p>
          <w:p w14:paraId="17076DB4" w14:textId="77777777" w:rsidR="00794782" w:rsidRDefault="00794782" w:rsidP="00794782">
            <w:pPr>
              <w:rPr>
                <w:rFonts w:ascii="Arial" w:hAnsi="Arial" w:cs="Arial"/>
                <w:sz w:val="20"/>
                <w:szCs w:val="20"/>
              </w:rPr>
            </w:pPr>
            <w:r>
              <w:rPr>
                <w:rFonts w:ascii="Arial" w:hAnsi="Arial" w:cs="Arial"/>
                <w:sz w:val="20"/>
                <w:szCs w:val="20"/>
              </w:rPr>
              <w:t>Milgram (obedience)</w:t>
            </w:r>
          </w:p>
          <w:p w14:paraId="13084AD1" w14:textId="77777777" w:rsidR="00794782" w:rsidRDefault="00794782" w:rsidP="00794782">
            <w:pPr>
              <w:rPr>
                <w:rFonts w:ascii="Arial" w:hAnsi="Arial" w:cs="Arial"/>
                <w:sz w:val="20"/>
                <w:szCs w:val="20"/>
              </w:rPr>
            </w:pPr>
          </w:p>
          <w:p w14:paraId="402ADEC9" w14:textId="77777777" w:rsidR="00794782" w:rsidRPr="00656A87" w:rsidRDefault="00794782" w:rsidP="00481E45">
            <w:pPr>
              <w:pStyle w:val="ListParagraph"/>
              <w:numPr>
                <w:ilvl w:val="0"/>
                <w:numId w:val="22"/>
              </w:numPr>
              <w:rPr>
                <w:rFonts w:cs="Arial"/>
              </w:rPr>
            </w:pPr>
            <w:r w:rsidRPr="00656A87">
              <w:rPr>
                <w:rFonts w:cs="Arial"/>
              </w:rPr>
              <w:t>situational v</w:t>
            </w:r>
            <w:r w:rsidR="00481E45">
              <w:rPr>
                <w:rFonts w:cs="Arial"/>
              </w:rPr>
              <w:t>ersus</w:t>
            </w:r>
            <w:r w:rsidRPr="00656A87">
              <w:rPr>
                <w:rFonts w:cs="Arial"/>
              </w:rPr>
              <w:t xml:space="preserve"> dispositional explanations</w:t>
            </w:r>
          </w:p>
        </w:tc>
        <w:tc>
          <w:tcPr>
            <w:tcW w:w="2268" w:type="dxa"/>
          </w:tcPr>
          <w:p w14:paraId="47B19AF6" w14:textId="77777777" w:rsidR="00794782" w:rsidRPr="009348C9" w:rsidRDefault="00794782" w:rsidP="00794782">
            <w:pPr>
              <w:widowControl w:val="0"/>
              <w:autoSpaceDE w:val="0"/>
              <w:autoSpaceDN w:val="0"/>
              <w:adjustRightInd w:val="0"/>
              <w:rPr>
                <w:rFonts w:ascii="Arial" w:hAnsi="Arial" w:cs="Arial"/>
                <w:sz w:val="20"/>
                <w:szCs w:val="20"/>
              </w:rPr>
            </w:pPr>
            <w:r w:rsidRPr="009348C9">
              <w:rPr>
                <w:rFonts w:ascii="Arial" w:hAnsi="Arial" w:cs="Arial"/>
                <w:sz w:val="20"/>
                <w:szCs w:val="20"/>
              </w:rPr>
              <w:t xml:space="preserve">Learners can evaluate various components of the study for revision purposes. </w:t>
            </w:r>
          </w:p>
        </w:tc>
        <w:tc>
          <w:tcPr>
            <w:tcW w:w="10348" w:type="dxa"/>
          </w:tcPr>
          <w:p w14:paraId="0392B653" w14:textId="77777777" w:rsidR="00CD6FD5" w:rsidRDefault="00794782" w:rsidP="00CD6FD5">
            <w:pPr>
              <w:rPr>
                <w:rFonts w:ascii="Arial" w:hAnsi="Arial" w:cs="Arial"/>
                <w:sz w:val="20"/>
                <w:szCs w:val="20"/>
              </w:rPr>
            </w:pPr>
            <w:r w:rsidRPr="009348C9">
              <w:rPr>
                <w:rFonts w:ascii="Arial" w:hAnsi="Arial" w:cs="Arial"/>
                <w:sz w:val="20"/>
                <w:szCs w:val="20"/>
              </w:rPr>
              <w:t>Show/share</w:t>
            </w:r>
            <w:r w:rsidRPr="009348C9">
              <w:rPr>
                <w:rFonts w:ascii="Arial" w:hAnsi="Arial" w:cs="Arial"/>
                <w:b/>
                <w:sz w:val="20"/>
                <w:szCs w:val="20"/>
              </w:rPr>
              <w:t xml:space="preserve"> </w:t>
            </w:r>
            <w:r w:rsidRPr="009348C9">
              <w:rPr>
                <w:rFonts w:ascii="Arial" w:hAnsi="Arial" w:cs="Arial"/>
                <w:sz w:val="20"/>
                <w:szCs w:val="20"/>
              </w:rPr>
              <w:t>some of the exercises and learners can test their knowledge and understanding accordingly. Quizzes and other activities</w:t>
            </w:r>
            <w:r w:rsidR="00CD6FD5">
              <w:rPr>
                <w:rFonts w:ascii="Arial" w:hAnsi="Arial" w:cs="Arial"/>
                <w:sz w:val="20"/>
                <w:szCs w:val="20"/>
              </w:rPr>
              <w:t xml:space="preserve"> are at</w:t>
            </w:r>
            <w:r w:rsidRPr="009348C9">
              <w:rPr>
                <w:rFonts w:ascii="Arial" w:hAnsi="Arial" w:cs="Arial"/>
                <w:sz w:val="20"/>
                <w:szCs w:val="20"/>
              </w:rPr>
              <w:t xml:space="preserve">: </w:t>
            </w:r>
            <w:hyperlink r:id="rId84" w:history="1">
              <w:r w:rsidR="005915B5" w:rsidRPr="00CE2199">
                <w:rPr>
                  <w:rStyle w:val="Hyperlink"/>
                  <w:rFonts w:ascii="Arial" w:hAnsi="Arial" w:cs="Arial"/>
                  <w:sz w:val="20"/>
                  <w:szCs w:val="20"/>
                </w:rPr>
                <w:t>www.holah.co.uk/summary/milgram/</w:t>
              </w:r>
            </w:hyperlink>
          </w:p>
          <w:p w14:paraId="2E69314C" w14:textId="385D3B81" w:rsidR="00794782" w:rsidRPr="009348C9" w:rsidRDefault="00794782" w:rsidP="00CD6FD5">
            <w:pPr>
              <w:rPr>
                <w:b/>
                <w:sz w:val="20"/>
                <w:szCs w:val="20"/>
              </w:rPr>
            </w:pPr>
          </w:p>
          <w:p w14:paraId="1494EB5B" w14:textId="77777777" w:rsidR="00794782" w:rsidRPr="009348C9" w:rsidRDefault="00794782" w:rsidP="00794782">
            <w:pPr>
              <w:pStyle w:val="Default"/>
              <w:rPr>
                <w:sz w:val="20"/>
                <w:szCs w:val="20"/>
              </w:rPr>
            </w:pPr>
            <w:r w:rsidRPr="009348C9">
              <w:rPr>
                <w:sz w:val="20"/>
                <w:szCs w:val="20"/>
              </w:rPr>
              <w:t xml:space="preserve">Using previous evaluation tables, learners try </w:t>
            </w:r>
            <w:r w:rsidR="00CD6FD5">
              <w:rPr>
                <w:sz w:val="20"/>
                <w:szCs w:val="20"/>
              </w:rPr>
              <w:t xml:space="preserve">to </w:t>
            </w:r>
            <w:r w:rsidRPr="009348C9">
              <w:rPr>
                <w:sz w:val="20"/>
                <w:szCs w:val="20"/>
              </w:rPr>
              <w:t>identify the strengths and weaknesses of the study and capture those that are specific to conducting laboratory studies in a separate table.</w:t>
            </w:r>
          </w:p>
          <w:p w14:paraId="3015C51F" w14:textId="77777777" w:rsidR="00794782" w:rsidRPr="009348C9" w:rsidRDefault="00794782" w:rsidP="00794782">
            <w:pPr>
              <w:pStyle w:val="Default"/>
              <w:rPr>
                <w:sz w:val="20"/>
                <w:szCs w:val="20"/>
              </w:rPr>
            </w:pPr>
          </w:p>
          <w:p w14:paraId="4E37FF8B" w14:textId="438F4AB7" w:rsidR="00794782" w:rsidRPr="009348C9" w:rsidRDefault="00794782" w:rsidP="00794782">
            <w:pPr>
              <w:pStyle w:val="Default"/>
              <w:rPr>
                <w:sz w:val="20"/>
                <w:szCs w:val="20"/>
              </w:rPr>
            </w:pPr>
            <w:r w:rsidRPr="009348C9">
              <w:rPr>
                <w:sz w:val="20"/>
                <w:szCs w:val="20"/>
              </w:rPr>
              <w:t>Learners decide wh</w:t>
            </w:r>
            <w:r w:rsidR="00CD6FD5">
              <w:rPr>
                <w:sz w:val="20"/>
                <w:szCs w:val="20"/>
              </w:rPr>
              <w:t>ich</w:t>
            </w:r>
            <w:r w:rsidRPr="009348C9">
              <w:rPr>
                <w:sz w:val="20"/>
                <w:szCs w:val="20"/>
              </w:rPr>
              <w:t xml:space="preserve"> findings can be attributed to a</w:t>
            </w:r>
            <w:r w:rsidR="002733F9" w:rsidRPr="002733F9">
              <w:rPr>
                <w:color w:val="000000" w:themeColor="text1"/>
                <w:sz w:val="20"/>
                <w:szCs w:val="20"/>
              </w:rPr>
              <w:t>n</w:t>
            </w:r>
            <w:r w:rsidRPr="002733F9">
              <w:rPr>
                <w:color w:val="000000" w:themeColor="text1"/>
                <w:sz w:val="20"/>
                <w:szCs w:val="20"/>
              </w:rPr>
              <w:t xml:space="preserve"> </w:t>
            </w:r>
            <w:r w:rsidR="006C72BF" w:rsidRPr="002733F9">
              <w:rPr>
                <w:color w:val="000000" w:themeColor="text1"/>
                <w:sz w:val="20"/>
                <w:szCs w:val="20"/>
              </w:rPr>
              <w:t>individual</w:t>
            </w:r>
            <w:r w:rsidR="006C72BF">
              <w:rPr>
                <w:color w:val="FF0000"/>
                <w:sz w:val="20"/>
                <w:szCs w:val="20"/>
              </w:rPr>
              <w:t xml:space="preserve"> </w:t>
            </w:r>
            <w:r w:rsidRPr="009348C9">
              <w:rPr>
                <w:sz w:val="20"/>
                <w:szCs w:val="20"/>
              </w:rPr>
              <w:t xml:space="preserve">explanation and which findings can be attributed to a situational explanation. Ask learners to create a mnemonic to help them remember the </w:t>
            </w:r>
            <w:r w:rsidR="00CD6FD5">
              <w:rPr>
                <w:sz w:val="20"/>
                <w:szCs w:val="20"/>
              </w:rPr>
              <w:t>nine</w:t>
            </w:r>
            <w:r w:rsidRPr="009348C9">
              <w:rPr>
                <w:sz w:val="20"/>
                <w:szCs w:val="20"/>
              </w:rPr>
              <w:t xml:space="preserve"> situational variables that Milgram argued contributed to the participants’ high levels of obedience. </w:t>
            </w:r>
          </w:p>
          <w:p w14:paraId="555343B2" w14:textId="77777777" w:rsidR="00794782" w:rsidRPr="009348C9" w:rsidRDefault="00794782" w:rsidP="00794782">
            <w:pPr>
              <w:pStyle w:val="Default"/>
              <w:rPr>
                <w:sz w:val="20"/>
                <w:szCs w:val="20"/>
              </w:rPr>
            </w:pPr>
          </w:p>
          <w:p w14:paraId="7658F973" w14:textId="77777777" w:rsidR="00794782" w:rsidRPr="009348C9" w:rsidRDefault="00794782" w:rsidP="00794782">
            <w:pPr>
              <w:pStyle w:val="Default"/>
              <w:rPr>
                <w:sz w:val="20"/>
                <w:szCs w:val="20"/>
              </w:rPr>
            </w:pPr>
            <w:r w:rsidRPr="009348C9">
              <w:rPr>
                <w:sz w:val="20"/>
                <w:szCs w:val="20"/>
              </w:rPr>
              <w:t xml:space="preserve">Learners prepare a response to </w:t>
            </w:r>
            <w:r w:rsidR="00CD6FD5">
              <w:rPr>
                <w:sz w:val="20"/>
                <w:szCs w:val="20"/>
              </w:rPr>
              <w:t>the following q</w:t>
            </w:r>
            <w:r w:rsidRPr="009348C9">
              <w:rPr>
                <w:sz w:val="20"/>
                <w:szCs w:val="20"/>
              </w:rPr>
              <w:t>uestion</w:t>
            </w:r>
            <w:r w:rsidR="00CD6FD5">
              <w:rPr>
                <w:sz w:val="20"/>
                <w:szCs w:val="20"/>
              </w:rPr>
              <w:t>:</w:t>
            </w:r>
            <w:r w:rsidRPr="009348C9">
              <w:rPr>
                <w:sz w:val="20"/>
                <w:szCs w:val="20"/>
              </w:rPr>
              <w:t xml:space="preserve"> Evaluate the use of restricted samples </w:t>
            </w:r>
            <w:r w:rsidR="00AA2C40">
              <w:rPr>
                <w:sz w:val="20"/>
                <w:szCs w:val="20"/>
              </w:rPr>
              <w:t xml:space="preserve">in </w:t>
            </w:r>
            <w:proofErr w:type="spellStart"/>
            <w:r w:rsidR="00AA2C40">
              <w:rPr>
                <w:sz w:val="20"/>
                <w:szCs w:val="20"/>
              </w:rPr>
              <w:t>Milgram’s</w:t>
            </w:r>
            <w:proofErr w:type="spellEnd"/>
            <w:r w:rsidR="00AA2C40">
              <w:rPr>
                <w:sz w:val="20"/>
                <w:szCs w:val="20"/>
              </w:rPr>
              <w:t xml:space="preserve"> study on obedience</w:t>
            </w:r>
            <w:r w:rsidRPr="009348C9">
              <w:rPr>
                <w:sz w:val="20"/>
                <w:szCs w:val="20"/>
              </w:rPr>
              <w:t>.</w:t>
            </w:r>
            <w:r w:rsidR="00EE46F2">
              <w:rPr>
                <w:sz w:val="20"/>
                <w:szCs w:val="20"/>
              </w:rPr>
              <w:t xml:space="preserve"> (8)</w:t>
            </w:r>
          </w:p>
          <w:p w14:paraId="4E669F4C" w14:textId="77777777" w:rsidR="00794782" w:rsidRPr="009348C9" w:rsidRDefault="00794782" w:rsidP="00794782">
            <w:pPr>
              <w:pStyle w:val="Default"/>
              <w:rPr>
                <w:sz w:val="20"/>
                <w:szCs w:val="20"/>
              </w:rPr>
            </w:pPr>
          </w:p>
          <w:p w14:paraId="51F9FD73" w14:textId="77777777" w:rsidR="00794782" w:rsidRPr="009348C9" w:rsidRDefault="00794782" w:rsidP="00794782">
            <w:pPr>
              <w:pStyle w:val="Default"/>
              <w:rPr>
                <w:sz w:val="20"/>
                <w:szCs w:val="20"/>
              </w:rPr>
            </w:pPr>
            <w:r w:rsidRPr="009348C9">
              <w:rPr>
                <w:sz w:val="20"/>
                <w:szCs w:val="20"/>
              </w:rPr>
              <w:t>Ask learners how these findings might be useful to ‘</w:t>
            </w:r>
            <w:proofErr w:type="gramStart"/>
            <w:r w:rsidRPr="009348C9">
              <w:rPr>
                <w:sz w:val="20"/>
                <w:szCs w:val="20"/>
              </w:rPr>
              <w:t>who</w:t>
            </w:r>
            <w:proofErr w:type="gramEnd"/>
            <w:r w:rsidRPr="009348C9">
              <w:rPr>
                <w:sz w:val="20"/>
                <w:szCs w:val="20"/>
              </w:rPr>
              <w:t>’ and ‘how’ and share ideas and suggestions.</w:t>
            </w:r>
          </w:p>
          <w:p w14:paraId="7E7D129E" w14:textId="77777777" w:rsidR="00794782" w:rsidRPr="009348C9" w:rsidRDefault="00794782" w:rsidP="00794782">
            <w:pPr>
              <w:pStyle w:val="Default"/>
              <w:rPr>
                <w:b/>
                <w:sz w:val="20"/>
                <w:szCs w:val="20"/>
              </w:rPr>
            </w:pPr>
          </w:p>
          <w:p w14:paraId="1F40428B" w14:textId="77777777" w:rsidR="00794782" w:rsidRPr="009348C9" w:rsidRDefault="00794782" w:rsidP="00794782">
            <w:pPr>
              <w:pStyle w:val="Default"/>
              <w:rPr>
                <w:sz w:val="20"/>
                <w:szCs w:val="20"/>
              </w:rPr>
            </w:pPr>
            <w:r w:rsidRPr="009348C9">
              <w:rPr>
                <w:b/>
                <w:sz w:val="20"/>
                <w:szCs w:val="20"/>
              </w:rPr>
              <w:t>(I) Homework assignment:</w:t>
            </w:r>
            <w:r w:rsidRPr="009348C9">
              <w:rPr>
                <w:sz w:val="20"/>
                <w:szCs w:val="20"/>
              </w:rPr>
              <w:t xml:space="preserve"> Learners prepare a revision activity (mind</w:t>
            </w:r>
            <w:r w:rsidR="00CD6FD5">
              <w:rPr>
                <w:sz w:val="20"/>
                <w:szCs w:val="20"/>
              </w:rPr>
              <w:t>-map or poster for display, multiple choice questions, True/False activity or</w:t>
            </w:r>
            <w:r w:rsidRPr="009348C9">
              <w:rPr>
                <w:sz w:val="20"/>
                <w:szCs w:val="20"/>
              </w:rPr>
              <w:t xml:space="preserve"> an online crossword etc</w:t>
            </w:r>
            <w:r>
              <w:rPr>
                <w:sz w:val="20"/>
                <w:szCs w:val="20"/>
              </w:rPr>
              <w:t>.</w:t>
            </w:r>
            <w:r w:rsidRPr="009348C9">
              <w:rPr>
                <w:sz w:val="20"/>
                <w:szCs w:val="20"/>
              </w:rPr>
              <w:t>)</w:t>
            </w:r>
          </w:p>
          <w:p w14:paraId="7F458DCF" w14:textId="77777777" w:rsidR="00794782" w:rsidRPr="009348C9" w:rsidRDefault="00794782" w:rsidP="00794782">
            <w:pPr>
              <w:pStyle w:val="Default"/>
              <w:rPr>
                <w:sz w:val="20"/>
                <w:szCs w:val="20"/>
              </w:rPr>
            </w:pPr>
          </w:p>
          <w:p w14:paraId="2A5E2AB2" w14:textId="77777777" w:rsidR="003E2521" w:rsidRDefault="002E3393" w:rsidP="003E2521">
            <w:pPr>
              <w:pStyle w:val="Default"/>
              <w:rPr>
                <w:b/>
                <w:sz w:val="20"/>
                <w:szCs w:val="20"/>
              </w:rPr>
            </w:pPr>
            <w:r>
              <w:rPr>
                <w:b/>
                <w:sz w:val="20"/>
                <w:szCs w:val="20"/>
              </w:rPr>
              <w:t>Extension activity:</w:t>
            </w:r>
          </w:p>
          <w:p w14:paraId="7998C919" w14:textId="77777777" w:rsidR="00794782" w:rsidRPr="009348C9" w:rsidRDefault="00794782" w:rsidP="003E2521">
            <w:pPr>
              <w:pStyle w:val="Default"/>
              <w:rPr>
                <w:sz w:val="20"/>
                <w:szCs w:val="20"/>
              </w:rPr>
            </w:pPr>
            <w:r>
              <w:rPr>
                <w:sz w:val="20"/>
                <w:szCs w:val="20"/>
              </w:rPr>
              <w:t xml:space="preserve">Explore </w:t>
            </w:r>
            <w:r w:rsidRPr="009348C9">
              <w:rPr>
                <w:sz w:val="20"/>
                <w:szCs w:val="20"/>
              </w:rPr>
              <w:t>the recent study conducted by Slater and compare the effects of using a virtual environment in practical and eth</w:t>
            </w:r>
            <w:r>
              <w:rPr>
                <w:sz w:val="20"/>
                <w:szCs w:val="20"/>
              </w:rPr>
              <w:t>ical terms</w:t>
            </w:r>
            <w:r w:rsidR="00CD6FD5">
              <w:rPr>
                <w:sz w:val="20"/>
                <w:szCs w:val="20"/>
              </w:rPr>
              <w:t>,</w:t>
            </w:r>
            <w:r>
              <w:rPr>
                <w:sz w:val="20"/>
                <w:szCs w:val="20"/>
              </w:rPr>
              <w:t xml:space="preserve"> available at: </w:t>
            </w:r>
            <w:hyperlink r:id="rId85" w:history="1">
              <w:r w:rsidR="005915B5" w:rsidRPr="00CE2199">
                <w:rPr>
                  <w:rStyle w:val="Hyperlink"/>
                  <w:rFonts w:cs="Arial"/>
                  <w:sz w:val="20"/>
                  <w:szCs w:val="20"/>
                </w:rPr>
                <w:t>www.journals.plos.org/plosone/article?id=10.1371/journal.pone.0000039</w:t>
              </w:r>
            </w:hyperlink>
            <w:r>
              <w:rPr>
                <w:sz w:val="20"/>
                <w:szCs w:val="20"/>
              </w:rPr>
              <w:t xml:space="preserve"> or </w:t>
            </w:r>
            <w:hyperlink r:id="rId86" w:history="1">
              <w:r w:rsidR="005915B5" w:rsidRPr="00CE2199">
                <w:rPr>
                  <w:rStyle w:val="Hyperlink"/>
                  <w:rFonts w:cs="Arial"/>
                  <w:sz w:val="20"/>
                  <w:szCs w:val="20"/>
                </w:rPr>
                <w:t>www.psychologyexplainstheworld.yolasite.com/virtual-reality-and-milgram.php</w:t>
              </w:r>
            </w:hyperlink>
          </w:p>
        </w:tc>
      </w:tr>
      <w:tr w:rsidR="00794782" w:rsidRPr="00A33EB6" w14:paraId="78C29482" w14:textId="77777777" w:rsidTr="00C42C04">
        <w:tc>
          <w:tcPr>
            <w:tcW w:w="1985" w:type="dxa"/>
          </w:tcPr>
          <w:p w14:paraId="2A438670" w14:textId="77777777" w:rsidR="002263AE" w:rsidRPr="002263AE" w:rsidRDefault="002263AE" w:rsidP="00794782">
            <w:pPr>
              <w:rPr>
                <w:rFonts w:ascii="Arial" w:hAnsi="Arial" w:cs="Arial"/>
                <w:b/>
                <w:sz w:val="20"/>
                <w:szCs w:val="20"/>
              </w:rPr>
            </w:pPr>
            <w:r w:rsidRPr="002263AE">
              <w:rPr>
                <w:rFonts w:ascii="Arial" w:hAnsi="Arial" w:cs="Arial"/>
                <w:b/>
                <w:sz w:val="20"/>
                <w:szCs w:val="20"/>
              </w:rPr>
              <w:t>KC2, KC3 and KC5</w:t>
            </w:r>
          </w:p>
          <w:p w14:paraId="7B892F8E" w14:textId="77777777" w:rsidR="00794782" w:rsidRPr="00A33EB6" w:rsidRDefault="00794782" w:rsidP="00794782">
            <w:pPr>
              <w:rPr>
                <w:rFonts w:ascii="Arial" w:hAnsi="Arial" w:cs="Arial"/>
                <w:sz w:val="20"/>
                <w:szCs w:val="20"/>
              </w:rPr>
            </w:pPr>
            <w:r>
              <w:rPr>
                <w:rFonts w:ascii="Arial" w:hAnsi="Arial" w:cs="Arial"/>
                <w:sz w:val="20"/>
                <w:szCs w:val="20"/>
              </w:rPr>
              <w:t>Piliavin et al. (subway Samaritans)</w:t>
            </w:r>
          </w:p>
        </w:tc>
        <w:tc>
          <w:tcPr>
            <w:tcW w:w="2268" w:type="dxa"/>
          </w:tcPr>
          <w:p w14:paraId="58F2559E" w14:textId="77777777" w:rsidR="00794782" w:rsidRPr="00C1591D" w:rsidRDefault="00794782" w:rsidP="00794782">
            <w:pPr>
              <w:widowControl w:val="0"/>
              <w:autoSpaceDE w:val="0"/>
              <w:autoSpaceDN w:val="0"/>
              <w:adjustRightInd w:val="0"/>
              <w:rPr>
                <w:rFonts w:ascii="Arial" w:hAnsi="Arial" w:cs="Arial"/>
                <w:sz w:val="20"/>
                <w:szCs w:val="20"/>
              </w:rPr>
            </w:pPr>
            <w:r w:rsidRPr="00C1591D">
              <w:rPr>
                <w:rFonts w:ascii="Arial" w:hAnsi="Arial" w:cs="Arial"/>
                <w:sz w:val="20"/>
                <w:szCs w:val="20"/>
              </w:rPr>
              <w:t>Learners begin to recognise and appreciate the factors that encourage/ discourage helping behaviour.</w:t>
            </w:r>
          </w:p>
          <w:p w14:paraId="63CB7220" w14:textId="77777777" w:rsidR="00794782" w:rsidRPr="00C1591D" w:rsidRDefault="00794782" w:rsidP="00794782">
            <w:pPr>
              <w:widowControl w:val="0"/>
              <w:autoSpaceDE w:val="0"/>
              <w:autoSpaceDN w:val="0"/>
              <w:adjustRightInd w:val="0"/>
              <w:rPr>
                <w:rFonts w:ascii="Arial" w:hAnsi="Arial" w:cs="Arial"/>
                <w:sz w:val="20"/>
                <w:szCs w:val="20"/>
              </w:rPr>
            </w:pPr>
          </w:p>
          <w:p w14:paraId="0EE62CC4" w14:textId="77777777" w:rsidR="00794782" w:rsidRPr="00C1591D" w:rsidRDefault="00794782" w:rsidP="00794782">
            <w:pPr>
              <w:widowControl w:val="0"/>
              <w:autoSpaceDE w:val="0"/>
              <w:autoSpaceDN w:val="0"/>
              <w:adjustRightInd w:val="0"/>
              <w:rPr>
                <w:rFonts w:ascii="Arial" w:hAnsi="Arial" w:cs="Arial"/>
                <w:sz w:val="20"/>
                <w:szCs w:val="20"/>
              </w:rPr>
            </w:pPr>
            <w:r w:rsidRPr="00C1591D">
              <w:rPr>
                <w:rFonts w:ascii="Arial" w:hAnsi="Arial" w:cs="Arial"/>
                <w:sz w:val="20"/>
                <w:szCs w:val="20"/>
              </w:rPr>
              <w:t xml:space="preserve">Learners can describe and explain the background to the </w:t>
            </w:r>
            <w:r w:rsidRPr="00C1591D">
              <w:rPr>
                <w:rFonts w:ascii="Arial" w:hAnsi="Arial" w:cs="Arial"/>
                <w:sz w:val="20"/>
                <w:szCs w:val="20"/>
              </w:rPr>
              <w:lastRenderedPageBreak/>
              <w:t>study and the key terms associated with it.</w:t>
            </w:r>
          </w:p>
        </w:tc>
        <w:tc>
          <w:tcPr>
            <w:tcW w:w="10348" w:type="dxa"/>
          </w:tcPr>
          <w:p w14:paraId="2F500756" w14:textId="77777777" w:rsidR="00794782" w:rsidRPr="00C1591D" w:rsidRDefault="00794782" w:rsidP="00794782">
            <w:pPr>
              <w:rPr>
                <w:rFonts w:ascii="Arial" w:hAnsi="Arial" w:cs="Arial"/>
                <w:sz w:val="20"/>
                <w:szCs w:val="20"/>
              </w:rPr>
            </w:pPr>
            <w:r w:rsidRPr="00C1591D">
              <w:rPr>
                <w:rFonts w:ascii="Arial" w:hAnsi="Arial" w:cs="Arial"/>
                <w:sz w:val="20"/>
                <w:szCs w:val="20"/>
              </w:rPr>
              <w:lastRenderedPageBreak/>
              <w:t>Ask learners to consider the factors that might encourage/discourage helping behaviour from their experience and list accordingly. Ask them to consider some local/international charitable appeals and consider which they think are the most effective and why – again, list down the attributes of the successful appeals. Activities on altruism:</w:t>
            </w:r>
          </w:p>
          <w:p w14:paraId="2C36478F" w14:textId="77777777" w:rsidR="00794782" w:rsidRPr="00C1591D" w:rsidRDefault="00ED7C73" w:rsidP="00794782">
            <w:pPr>
              <w:rPr>
                <w:rFonts w:ascii="Arial" w:hAnsi="Arial" w:cs="Arial"/>
                <w:sz w:val="20"/>
                <w:szCs w:val="20"/>
              </w:rPr>
            </w:pPr>
            <w:hyperlink r:id="rId87" w:history="1">
              <w:r w:rsidR="00794782" w:rsidRPr="001D7852">
                <w:rPr>
                  <w:rStyle w:val="Hyperlink"/>
                  <w:rFonts w:ascii="Arial" w:hAnsi="Arial" w:cs="Arial"/>
                  <w:sz w:val="20"/>
                  <w:szCs w:val="20"/>
                </w:rPr>
                <w:t>www.psychlotron.org.uk/resources/social/AQA_A2_altruism_discussionstim.pdf</w:t>
              </w:r>
            </w:hyperlink>
          </w:p>
          <w:p w14:paraId="39640035" w14:textId="77777777" w:rsidR="00794782" w:rsidRPr="001D7852" w:rsidRDefault="00ED7C73" w:rsidP="00794782">
            <w:pPr>
              <w:rPr>
                <w:rFonts w:ascii="Arial" w:hAnsi="Arial" w:cs="Arial"/>
                <w:color w:val="0000FF"/>
                <w:sz w:val="20"/>
                <w:szCs w:val="20"/>
              </w:rPr>
            </w:pPr>
            <w:hyperlink r:id="rId88" w:history="1">
              <w:r w:rsidR="00794782" w:rsidRPr="001D7852">
                <w:rPr>
                  <w:rStyle w:val="Hyperlink"/>
                  <w:rFonts w:ascii="Arial" w:hAnsi="Arial" w:cs="Arial"/>
                  <w:sz w:val="20"/>
                  <w:szCs w:val="20"/>
                </w:rPr>
                <w:t>www.psychlotron.org.uk/resources/social/A2_AQA_altruism_bystandersituations.pdf</w:t>
              </w:r>
            </w:hyperlink>
          </w:p>
          <w:p w14:paraId="4C68C121" w14:textId="77777777" w:rsidR="00794782" w:rsidRPr="00C1591D" w:rsidRDefault="00794782" w:rsidP="00794782">
            <w:pPr>
              <w:pStyle w:val="Default"/>
              <w:rPr>
                <w:sz w:val="20"/>
                <w:szCs w:val="20"/>
              </w:rPr>
            </w:pPr>
          </w:p>
          <w:p w14:paraId="69C5DA97" w14:textId="77777777" w:rsidR="00794782" w:rsidRPr="00C1591D" w:rsidRDefault="00794782" w:rsidP="00794782">
            <w:pPr>
              <w:pStyle w:val="Default"/>
              <w:rPr>
                <w:sz w:val="20"/>
                <w:szCs w:val="20"/>
              </w:rPr>
            </w:pPr>
            <w:r w:rsidRPr="00C1591D">
              <w:rPr>
                <w:sz w:val="20"/>
                <w:szCs w:val="20"/>
              </w:rPr>
              <w:t xml:space="preserve">Learner presentation on the murder of Kitty Genovese which is critiqued by peers. </w:t>
            </w:r>
          </w:p>
          <w:p w14:paraId="665FB742" w14:textId="77777777" w:rsidR="00AA2C40" w:rsidRDefault="00AA2C40" w:rsidP="00794782">
            <w:pPr>
              <w:pStyle w:val="Default"/>
              <w:rPr>
                <w:color w:val="auto"/>
                <w:sz w:val="20"/>
                <w:szCs w:val="20"/>
                <w:lang w:eastAsia="en-US"/>
              </w:rPr>
            </w:pPr>
          </w:p>
          <w:p w14:paraId="0106481B" w14:textId="77777777" w:rsidR="00794782" w:rsidRPr="00C1591D" w:rsidRDefault="00794782" w:rsidP="00794782">
            <w:pPr>
              <w:pStyle w:val="Default"/>
              <w:rPr>
                <w:color w:val="auto"/>
                <w:sz w:val="20"/>
                <w:szCs w:val="20"/>
                <w:lang w:eastAsia="en-US"/>
              </w:rPr>
            </w:pPr>
            <w:r w:rsidRPr="00C1591D">
              <w:rPr>
                <w:sz w:val="20"/>
                <w:szCs w:val="20"/>
              </w:rPr>
              <w:t xml:space="preserve">Pass round the story of Kitty Genovese and ask learners to identify all the features of the story that might have encouraged/discouraged intervention (and what types of intervention) that might have saved Kitty and share. A </w:t>
            </w:r>
            <w:r w:rsidRPr="00C1591D">
              <w:rPr>
                <w:sz w:val="20"/>
                <w:szCs w:val="20"/>
              </w:rPr>
              <w:lastRenderedPageBreak/>
              <w:t xml:space="preserve">newspaper article on the Kitty Genovese murder can be accessed from: </w:t>
            </w:r>
            <w:hyperlink r:id="rId89" w:history="1">
              <w:r w:rsidR="005915B5" w:rsidRPr="00CE2199">
                <w:rPr>
                  <w:rStyle w:val="Hyperlink"/>
                  <w:rFonts w:cs="Arial"/>
                  <w:sz w:val="20"/>
                  <w:szCs w:val="20"/>
                  <w:lang w:eastAsia="en-US"/>
                </w:rPr>
                <w:t>www.nytimes.com/1964/03/27/37-who-saw-murder-didnt-call-the-police.html?_r=0</w:t>
              </w:r>
            </w:hyperlink>
          </w:p>
          <w:p w14:paraId="6908E137" w14:textId="77777777" w:rsidR="00794782" w:rsidRPr="00C1591D" w:rsidRDefault="00794782" w:rsidP="00794782">
            <w:pPr>
              <w:pStyle w:val="Default"/>
              <w:rPr>
                <w:sz w:val="20"/>
                <w:szCs w:val="20"/>
              </w:rPr>
            </w:pPr>
          </w:p>
          <w:p w14:paraId="14B4D7AC" w14:textId="77777777" w:rsidR="00794782" w:rsidRPr="00C1591D" w:rsidRDefault="00794782" w:rsidP="00481E45">
            <w:pPr>
              <w:tabs>
                <w:tab w:val="left" w:pos="1170"/>
              </w:tabs>
              <w:rPr>
                <w:rFonts w:ascii="Arial" w:hAnsi="Arial" w:cs="Arial"/>
                <w:sz w:val="20"/>
                <w:szCs w:val="20"/>
              </w:rPr>
            </w:pPr>
            <w:r w:rsidRPr="00C1591D">
              <w:rPr>
                <w:rFonts w:ascii="Arial" w:hAnsi="Arial" w:cs="Arial"/>
                <w:sz w:val="20"/>
                <w:szCs w:val="20"/>
              </w:rPr>
              <w:t>Show the ‘smoke filled room’ YouTube clip and explain</w:t>
            </w:r>
            <w:r w:rsidR="00481E45">
              <w:rPr>
                <w:rFonts w:ascii="Arial" w:hAnsi="Arial" w:cs="Arial"/>
                <w:sz w:val="20"/>
                <w:szCs w:val="20"/>
              </w:rPr>
              <w:t xml:space="preserve"> the </w:t>
            </w:r>
            <w:r w:rsidRPr="00C1591D">
              <w:rPr>
                <w:rFonts w:ascii="Arial" w:hAnsi="Arial" w:cs="Arial"/>
                <w:sz w:val="20"/>
                <w:szCs w:val="20"/>
              </w:rPr>
              <w:t xml:space="preserve">impact of the murder on social psychologists and attempts made to explore diffusion of responsibility, bystander apathy and pluralistic ignorance under laboratory conditions which is available at: </w:t>
            </w:r>
            <w:hyperlink r:id="rId90" w:history="1">
              <w:r w:rsidRPr="001D7852">
                <w:rPr>
                  <w:rStyle w:val="Hyperlink"/>
                  <w:rFonts w:ascii="Arial" w:hAnsi="Arial" w:cs="Arial"/>
                  <w:sz w:val="20"/>
                  <w:szCs w:val="20"/>
                </w:rPr>
                <w:t>www.youtube.com/watch?v=KE5YwN4NW5o</w:t>
              </w:r>
            </w:hyperlink>
          </w:p>
        </w:tc>
      </w:tr>
      <w:tr w:rsidR="00794782" w:rsidRPr="00A33EB6" w14:paraId="132ADB71" w14:textId="77777777" w:rsidTr="00C42C04">
        <w:tc>
          <w:tcPr>
            <w:tcW w:w="1985" w:type="dxa"/>
          </w:tcPr>
          <w:p w14:paraId="5BC833D0" w14:textId="77777777" w:rsidR="00794782" w:rsidRPr="00A33EB6" w:rsidRDefault="00794782" w:rsidP="00794782">
            <w:pPr>
              <w:rPr>
                <w:rFonts w:ascii="Arial" w:hAnsi="Arial" w:cs="Arial"/>
                <w:sz w:val="20"/>
                <w:szCs w:val="20"/>
              </w:rPr>
            </w:pPr>
            <w:r>
              <w:rPr>
                <w:rFonts w:ascii="Arial" w:hAnsi="Arial" w:cs="Arial"/>
                <w:sz w:val="20"/>
                <w:szCs w:val="20"/>
              </w:rPr>
              <w:lastRenderedPageBreak/>
              <w:t>Piliavin et al. (subway Samaritans)</w:t>
            </w:r>
          </w:p>
        </w:tc>
        <w:tc>
          <w:tcPr>
            <w:tcW w:w="2268" w:type="dxa"/>
          </w:tcPr>
          <w:p w14:paraId="2A78A4AE" w14:textId="77777777" w:rsidR="00794782" w:rsidRPr="00C1591D" w:rsidRDefault="00794782" w:rsidP="00794782">
            <w:pPr>
              <w:widowControl w:val="0"/>
              <w:autoSpaceDE w:val="0"/>
              <w:autoSpaceDN w:val="0"/>
              <w:adjustRightInd w:val="0"/>
              <w:rPr>
                <w:rFonts w:ascii="Arial" w:hAnsi="Arial" w:cs="Arial"/>
                <w:sz w:val="20"/>
                <w:szCs w:val="20"/>
              </w:rPr>
            </w:pPr>
            <w:r w:rsidRPr="00C1591D">
              <w:rPr>
                <w:rFonts w:ascii="Arial" w:hAnsi="Arial" w:cs="Arial"/>
                <w:sz w:val="20"/>
                <w:szCs w:val="20"/>
              </w:rPr>
              <w:t>Learners can describe and explain the background, the key terms, the sample, method and the findings of the study.</w:t>
            </w:r>
          </w:p>
          <w:p w14:paraId="7152732F" w14:textId="77777777" w:rsidR="00794782" w:rsidRPr="00C1591D" w:rsidRDefault="00794782" w:rsidP="00794782">
            <w:pPr>
              <w:widowControl w:val="0"/>
              <w:autoSpaceDE w:val="0"/>
              <w:autoSpaceDN w:val="0"/>
              <w:adjustRightInd w:val="0"/>
              <w:rPr>
                <w:rFonts w:ascii="Arial" w:hAnsi="Arial" w:cs="Arial"/>
                <w:sz w:val="20"/>
                <w:szCs w:val="20"/>
              </w:rPr>
            </w:pPr>
          </w:p>
        </w:tc>
        <w:tc>
          <w:tcPr>
            <w:tcW w:w="10348" w:type="dxa"/>
          </w:tcPr>
          <w:p w14:paraId="0319D953" w14:textId="77777777" w:rsidR="00794782" w:rsidRPr="00C1591D" w:rsidRDefault="00794782" w:rsidP="00794782">
            <w:pPr>
              <w:pStyle w:val="Default"/>
              <w:rPr>
                <w:sz w:val="20"/>
                <w:szCs w:val="20"/>
              </w:rPr>
            </w:pPr>
            <w:r w:rsidRPr="00C1591D">
              <w:rPr>
                <w:sz w:val="20"/>
                <w:szCs w:val="20"/>
              </w:rPr>
              <w:t xml:space="preserve">Ask learners to define key terms from </w:t>
            </w:r>
            <w:r w:rsidR="00481E45">
              <w:rPr>
                <w:sz w:val="20"/>
                <w:szCs w:val="20"/>
              </w:rPr>
              <w:t xml:space="preserve">the </w:t>
            </w:r>
            <w:r w:rsidRPr="00C1591D">
              <w:rPr>
                <w:sz w:val="20"/>
                <w:szCs w:val="20"/>
              </w:rPr>
              <w:t>previous lesson.</w:t>
            </w:r>
          </w:p>
          <w:p w14:paraId="11B2F363" w14:textId="77777777" w:rsidR="003E2521" w:rsidRDefault="003E2521" w:rsidP="00794782">
            <w:pPr>
              <w:rPr>
                <w:rFonts w:ascii="Arial" w:hAnsi="Arial" w:cs="Arial"/>
                <w:color w:val="000000"/>
                <w:sz w:val="20"/>
                <w:szCs w:val="20"/>
                <w:lang w:eastAsia="en-GB"/>
              </w:rPr>
            </w:pPr>
          </w:p>
          <w:p w14:paraId="192FD338" w14:textId="77777777" w:rsidR="00794782" w:rsidRPr="00C1591D" w:rsidRDefault="00794782" w:rsidP="00794782">
            <w:pPr>
              <w:rPr>
                <w:rFonts w:ascii="Arial" w:hAnsi="Arial" w:cs="Arial"/>
                <w:sz w:val="20"/>
                <w:szCs w:val="20"/>
              </w:rPr>
            </w:pPr>
            <w:r w:rsidRPr="00C1591D">
              <w:rPr>
                <w:rFonts w:ascii="Arial" w:hAnsi="Arial" w:cs="Arial"/>
                <w:sz w:val="20"/>
                <w:szCs w:val="20"/>
              </w:rPr>
              <w:t xml:space="preserve">Explain </w:t>
            </w:r>
            <w:r w:rsidR="00481E45">
              <w:rPr>
                <w:rFonts w:ascii="Arial" w:hAnsi="Arial" w:cs="Arial"/>
                <w:sz w:val="20"/>
                <w:szCs w:val="20"/>
              </w:rPr>
              <w:t xml:space="preserve">the </w:t>
            </w:r>
            <w:r w:rsidRPr="00C1591D">
              <w:rPr>
                <w:rFonts w:ascii="Arial" w:hAnsi="Arial" w:cs="Arial"/>
                <w:sz w:val="20"/>
                <w:szCs w:val="20"/>
              </w:rPr>
              <w:t xml:space="preserve">aim of the Piliavin study to enhance the ecological validity of previous research in this area and share/present the sample and method of the Piliavin study. An abridged version of the Piliavin study is available at: </w:t>
            </w:r>
            <w:hyperlink r:id="rId91" w:history="1">
              <w:r w:rsidR="005915B5" w:rsidRPr="00CE2199">
                <w:rPr>
                  <w:rStyle w:val="Hyperlink"/>
                  <w:rFonts w:ascii="Arial" w:hAnsi="Arial" w:cs="Arial"/>
                  <w:sz w:val="20"/>
                  <w:szCs w:val="20"/>
                </w:rPr>
                <w:t>www.holah.co.uk/summary/piliavin/</w:t>
              </w:r>
            </w:hyperlink>
            <w:r>
              <w:rPr>
                <w:rFonts w:ascii="Arial" w:hAnsi="Arial" w:cs="Arial"/>
                <w:sz w:val="20"/>
                <w:szCs w:val="20"/>
              </w:rPr>
              <w:t xml:space="preserve"> </w:t>
            </w:r>
            <w:r w:rsidRPr="00C1591D">
              <w:rPr>
                <w:rFonts w:ascii="Arial" w:hAnsi="Arial" w:cs="Arial"/>
                <w:sz w:val="20"/>
                <w:szCs w:val="20"/>
              </w:rPr>
              <w:t xml:space="preserve">or there is a PowerPoint presentation at: </w:t>
            </w:r>
            <w:hyperlink r:id="rId92" w:history="1">
              <w:r w:rsidRPr="001D7852">
                <w:rPr>
                  <w:rStyle w:val="Hyperlink"/>
                  <w:rFonts w:ascii="Arial" w:hAnsi="Arial" w:cs="Arial"/>
                  <w:sz w:val="20"/>
                  <w:szCs w:val="20"/>
                </w:rPr>
                <w:t>www.resourcd.com/@psychexchange/file/show/5823</w:t>
              </w:r>
            </w:hyperlink>
          </w:p>
          <w:p w14:paraId="5AC6C2F0" w14:textId="77777777" w:rsidR="00794782" w:rsidRPr="00C1591D" w:rsidRDefault="00794782" w:rsidP="00794782">
            <w:pPr>
              <w:pStyle w:val="Default"/>
              <w:rPr>
                <w:sz w:val="20"/>
                <w:szCs w:val="20"/>
              </w:rPr>
            </w:pPr>
          </w:p>
          <w:p w14:paraId="163168DA" w14:textId="77777777" w:rsidR="00794782" w:rsidRPr="00C1591D" w:rsidRDefault="00794782" w:rsidP="00794782">
            <w:pPr>
              <w:pStyle w:val="Default"/>
              <w:rPr>
                <w:sz w:val="20"/>
                <w:szCs w:val="20"/>
              </w:rPr>
            </w:pPr>
            <w:r w:rsidRPr="00C1591D">
              <w:rPr>
                <w:sz w:val="20"/>
                <w:szCs w:val="20"/>
              </w:rPr>
              <w:t>Ask learners to predict the results by asking a leading (and probing for %) question concerning each result in turn and giving immediate feedback.</w:t>
            </w:r>
          </w:p>
          <w:p w14:paraId="009029BF" w14:textId="77777777" w:rsidR="00794782" w:rsidRPr="00C1591D" w:rsidRDefault="00794782" w:rsidP="00794782">
            <w:pPr>
              <w:pStyle w:val="Default"/>
              <w:rPr>
                <w:sz w:val="20"/>
                <w:szCs w:val="20"/>
              </w:rPr>
            </w:pPr>
          </w:p>
          <w:p w14:paraId="359E40DB" w14:textId="77777777" w:rsidR="00794782" w:rsidRPr="00C1591D" w:rsidRDefault="00794782" w:rsidP="00794782">
            <w:pPr>
              <w:pStyle w:val="Default"/>
              <w:rPr>
                <w:sz w:val="20"/>
                <w:szCs w:val="20"/>
              </w:rPr>
            </w:pPr>
            <w:r w:rsidRPr="00C1591D">
              <w:rPr>
                <w:sz w:val="20"/>
                <w:szCs w:val="20"/>
              </w:rPr>
              <w:t>Ask learners to list the results and then play a memory game to see how many they can remember after three minutes.</w:t>
            </w:r>
          </w:p>
        </w:tc>
      </w:tr>
      <w:tr w:rsidR="00794782" w:rsidRPr="00A33EB6" w14:paraId="231FE72D" w14:textId="77777777" w:rsidTr="00C42C04">
        <w:tc>
          <w:tcPr>
            <w:tcW w:w="1985" w:type="dxa"/>
          </w:tcPr>
          <w:p w14:paraId="6E3140BC" w14:textId="77777777" w:rsidR="00794782" w:rsidRDefault="00794782" w:rsidP="00794782">
            <w:pPr>
              <w:rPr>
                <w:rFonts w:ascii="Arial" w:hAnsi="Arial" w:cs="Arial"/>
                <w:sz w:val="20"/>
                <w:szCs w:val="20"/>
              </w:rPr>
            </w:pPr>
            <w:r>
              <w:rPr>
                <w:rFonts w:ascii="Arial" w:hAnsi="Arial" w:cs="Arial"/>
                <w:sz w:val="20"/>
                <w:szCs w:val="20"/>
              </w:rPr>
              <w:t>Piliavin et al. (subway Samaritans)</w:t>
            </w:r>
          </w:p>
        </w:tc>
        <w:tc>
          <w:tcPr>
            <w:tcW w:w="2268" w:type="dxa"/>
          </w:tcPr>
          <w:p w14:paraId="728D5F75" w14:textId="77777777" w:rsidR="00794782" w:rsidRPr="00C1591D" w:rsidRDefault="00794782" w:rsidP="00794782">
            <w:pPr>
              <w:widowControl w:val="0"/>
              <w:autoSpaceDE w:val="0"/>
              <w:autoSpaceDN w:val="0"/>
              <w:adjustRightInd w:val="0"/>
              <w:rPr>
                <w:rFonts w:ascii="Arial" w:hAnsi="Arial" w:cs="Arial"/>
                <w:sz w:val="20"/>
                <w:szCs w:val="20"/>
              </w:rPr>
            </w:pPr>
            <w:r w:rsidRPr="00C1591D">
              <w:rPr>
                <w:rFonts w:ascii="Arial" w:hAnsi="Arial" w:cs="Arial"/>
                <w:sz w:val="20"/>
                <w:szCs w:val="20"/>
              </w:rPr>
              <w:t>Learners understand and can explain and apply the Arousal:</w:t>
            </w:r>
            <w:r w:rsidR="006126F4">
              <w:rPr>
                <w:rFonts w:ascii="Arial" w:hAnsi="Arial" w:cs="Arial"/>
                <w:sz w:val="20"/>
                <w:szCs w:val="20"/>
              </w:rPr>
              <w:t xml:space="preserve"> </w:t>
            </w:r>
            <w:r w:rsidRPr="00C1591D">
              <w:rPr>
                <w:rFonts w:ascii="Arial" w:hAnsi="Arial" w:cs="Arial"/>
                <w:sz w:val="20"/>
                <w:szCs w:val="20"/>
              </w:rPr>
              <w:t xml:space="preserve">Cost/Reward Model to novel situations. </w:t>
            </w:r>
          </w:p>
        </w:tc>
        <w:tc>
          <w:tcPr>
            <w:tcW w:w="10348" w:type="dxa"/>
          </w:tcPr>
          <w:p w14:paraId="349412C0" w14:textId="578EF242" w:rsidR="00794782" w:rsidRPr="00C1591D" w:rsidRDefault="00794782" w:rsidP="00794782">
            <w:pPr>
              <w:pStyle w:val="Default"/>
              <w:rPr>
                <w:sz w:val="20"/>
                <w:szCs w:val="20"/>
              </w:rPr>
            </w:pPr>
            <w:r w:rsidRPr="00C1591D">
              <w:rPr>
                <w:sz w:val="20"/>
                <w:szCs w:val="20"/>
              </w:rPr>
              <w:t xml:space="preserve">Ask learners to recall the features of successful charitable campaigns and factors affecting helping behaviour. Show/present/share the </w:t>
            </w:r>
            <w:proofErr w:type="spellStart"/>
            <w:r w:rsidRPr="00C1591D">
              <w:rPr>
                <w:sz w:val="20"/>
                <w:szCs w:val="20"/>
              </w:rPr>
              <w:t>Arousal</w:t>
            </w:r>
            <w:proofErr w:type="gramStart"/>
            <w:r w:rsidRPr="00C1591D">
              <w:rPr>
                <w:sz w:val="20"/>
                <w:szCs w:val="20"/>
              </w:rPr>
              <w:t>:Cost</w:t>
            </w:r>
            <w:proofErr w:type="spellEnd"/>
            <w:proofErr w:type="gramEnd"/>
            <w:r w:rsidRPr="00C1591D">
              <w:rPr>
                <w:sz w:val="20"/>
                <w:szCs w:val="20"/>
              </w:rPr>
              <w:t xml:space="preserve">/Reward Model and explain in general terms. Information/presentation on </w:t>
            </w:r>
            <w:proofErr w:type="spellStart"/>
            <w:r w:rsidRPr="00C1591D">
              <w:rPr>
                <w:sz w:val="20"/>
                <w:szCs w:val="20"/>
              </w:rPr>
              <w:t>Arousal:Cost</w:t>
            </w:r>
            <w:proofErr w:type="spellEnd"/>
            <w:r w:rsidRPr="00C1591D">
              <w:rPr>
                <w:sz w:val="20"/>
                <w:szCs w:val="20"/>
              </w:rPr>
              <w:t xml:space="preserve">/Reward Model can be found at: </w:t>
            </w:r>
            <w:hyperlink r:id="rId93" w:history="1">
              <w:r w:rsidR="005915B5" w:rsidRPr="00CE2199">
                <w:rPr>
                  <w:rStyle w:val="Hyperlink"/>
                  <w:rFonts w:cs="Arial"/>
                  <w:sz w:val="20"/>
                  <w:szCs w:val="20"/>
                </w:rPr>
                <w:t>www.holah.co.uk/study/piliavin/</w:t>
              </w:r>
            </w:hyperlink>
            <w:r w:rsidR="00E935ED">
              <w:rPr>
                <w:sz w:val="20"/>
                <w:szCs w:val="20"/>
              </w:rPr>
              <w:t xml:space="preserve"> </w:t>
            </w:r>
            <w:r w:rsidRPr="00C1591D">
              <w:rPr>
                <w:sz w:val="20"/>
                <w:szCs w:val="20"/>
              </w:rPr>
              <w:t xml:space="preserve">or a PowerPoint presentation at: </w:t>
            </w:r>
            <w:hyperlink r:id="rId94" w:history="1">
              <w:r w:rsidRPr="00481E45">
                <w:rPr>
                  <w:rStyle w:val="Hyperlink"/>
                  <w:rFonts w:cs="Arial"/>
                  <w:sz w:val="20"/>
                  <w:szCs w:val="20"/>
                </w:rPr>
                <w:t>www.resourcd.com/@psychexchange/file/show/5823</w:t>
              </w:r>
            </w:hyperlink>
          </w:p>
          <w:p w14:paraId="2FA02458" w14:textId="77777777" w:rsidR="00794782" w:rsidRPr="00C1591D" w:rsidRDefault="00794782" w:rsidP="00794782">
            <w:pPr>
              <w:pStyle w:val="Default"/>
              <w:rPr>
                <w:sz w:val="20"/>
                <w:szCs w:val="20"/>
              </w:rPr>
            </w:pPr>
          </w:p>
          <w:p w14:paraId="5963155B" w14:textId="7D1CB9E8" w:rsidR="00794782" w:rsidRPr="00C1591D" w:rsidRDefault="00794782" w:rsidP="00794782">
            <w:pPr>
              <w:pStyle w:val="Default"/>
              <w:rPr>
                <w:sz w:val="20"/>
                <w:szCs w:val="20"/>
              </w:rPr>
            </w:pPr>
            <w:r w:rsidRPr="00C1591D">
              <w:rPr>
                <w:sz w:val="20"/>
                <w:szCs w:val="20"/>
              </w:rPr>
              <w:t>Ask learners to list examples of arousal (</w:t>
            </w:r>
            <w:r w:rsidR="005145D4">
              <w:rPr>
                <w:sz w:val="20"/>
                <w:szCs w:val="20"/>
              </w:rPr>
              <w:t xml:space="preserve">or not). They can then </w:t>
            </w:r>
            <w:r w:rsidRPr="00C1591D">
              <w:rPr>
                <w:sz w:val="20"/>
                <w:szCs w:val="20"/>
              </w:rPr>
              <w:t>deliberate on costs of helping/not helping and rewards for helping/not helping and share to compile a general list in their notes.</w:t>
            </w:r>
          </w:p>
          <w:p w14:paraId="49372025" w14:textId="77777777" w:rsidR="00794782" w:rsidRPr="00C1591D" w:rsidRDefault="00794782" w:rsidP="00794782">
            <w:pPr>
              <w:pStyle w:val="Default"/>
              <w:rPr>
                <w:sz w:val="20"/>
                <w:szCs w:val="20"/>
              </w:rPr>
            </w:pPr>
          </w:p>
          <w:p w14:paraId="0B8C706D" w14:textId="77777777" w:rsidR="00794782" w:rsidRDefault="00794782" w:rsidP="005145D4">
            <w:pPr>
              <w:pStyle w:val="Default"/>
              <w:rPr>
                <w:rStyle w:val="Hyperlink"/>
                <w:rFonts w:cs="Arial"/>
                <w:sz w:val="20"/>
                <w:szCs w:val="20"/>
              </w:rPr>
            </w:pPr>
            <w:r w:rsidRPr="00C1591D">
              <w:rPr>
                <w:sz w:val="20"/>
                <w:szCs w:val="20"/>
              </w:rPr>
              <w:t>Create and hand out a number of scenarios (differentiate according to ability) and ask learners to apply the model to predict helping behaviour. Ask each pair to generate another scenario and pass to their classmates fo</w:t>
            </w:r>
            <w:r w:rsidR="005145D4">
              <w:rPr>
                <w:sz w:val="20"/>
                <w:szCs w:val="20"/>
              </w:rPr>
              <w:t xml:space="preserve">r consideration and reflection. </w:t>
            </w:r>
            <w:r w:rsidRPr="00C1591D">
              <w:rPr>
                <w:sz w:val="20"/>
                <w:szCs w:val="20"/>
              </w:rPr>
              <w:t>Close</w:t>
            </w:r>
            <w:r w:rsidR="00481E45">
              <w:rPr>
                <w:sz w:val="20"/>
                <w:szCs w:val="20"/>
              </w:rPr>
              <w:t xml:space="preserve"> the </w:t>
            </w:r>
            <w:r w:rsidRPr="00C1591D">
              <w:rPr>
                <w:sz w:val="20"/>
                <w:szCs w:val="20"/>
              </w:rPr>
              <w:t>session with activities available</w:t>
            </w:r>
            <w:r w:rsidR="00481E45">
              <w:rPr>
                <w:sz w:val="20"/>
                <w:szCs w:val="20"/>
              </w:rPr>
              <w:t xml:space="preserve"> at</w:t>
            </w:r>
            <w:r w:rsidRPr="00C1591D">
              <w:rPr>
                <w:sz w:val="20"/>
                <w:szCs w:val="20"/>
              </w:rPr>
              <w:t xml:space="preserve">: </w:t>
            </w:r>
            <w:hyperlink r:id="rId95" w:history="1">
              <w:r w:rsidR="005915B5" w:rsidRPr="00CE2199">
                <w:rPr>
                  <w:rStyle w:val="Hyperlink"/>
                  <w:rFonts w:cs="Arial"/>
                  <w:sz w:val="20"/>
                  <w:szCs w:val="20"/>
                </w:rPr>
                <w:t>www.holah.co.uk/summary/piliavin/</w:t>
              </w:r>
            </w:hyperlink>
          </w:p>
          <w:p w14:paraId="3C083D2E" w14:textId="568370D5" w:rsidR="005145D4" w:rsidRPr="00C1591D" w:rsidRDefault="005145D4" w:rsidP="005145D4">
            <w:pPr>
              <w:pStyle w:val="Default"/>
              <w:rPr>
                <w:sz w:val="20"/>
                <w:szCs w:val="20"/>
              </w:rPr>
            </w:pPr>
          </w:p>
        </w:tc>
      </w:tr>
      <w:tr w:rsidR="00794782" w:rsidRPr="00A33EB6" w14:paraId="13AE5E47" w14:textId="77777777" w:rsidTr="00C42C04">
        <w:tc>
          <w:tcPr>
            <w:tcW w:w="1985" w:type="dxa"/>
          </w:tcPr>
          <w:p w14:paraId="19F47E8B" w14:textId="77777777" w:rsidR="00794782" w:rsidRDefault="00794782" w:rsidP="00794782">
            <w:pPr>
              <w:rPr>
                <w:rFonts w:ascii="Arial" w:hAnsi="Arial" w:cs="Arial"/>
                <w:sz w:val="20"/>
                <w:szCs w:val="20"/>
              </w:rPr>
            </w:pPr>
            <w:r>
              <w:rPr>
                <w:rFonts w:ascii="Arial" w:hAnsi="Arial" w:cs="Arial"/>
                <w:sz w:val="20"/>
                <w:szCs w:val="20"/>
              </w:rPr>
              <w:lastRenderedPageBreak/>
              <w:t>Piliavin et al. (subway Samaritans)</w:t>
            </w:r>
          </w:p>
          <w:p w14:paraId="53A76220" w14:textId="77777777" w:rsidR="00794782" w:rsidRDefault="00794782" w:rsidP="00794782">
            <w:pPr>
              <w:rPr>
                <w:rFonts w:ascii="Arial" w:hAnsi="Arial" w:cs="Arial"/>
                <w:sz w:val="20"/>
                <w:szCs w:val="20"/>
              </w:rPr>
            </w:pPr>
          </w:p>
          <w:p w14:paraId="576C5857" w14:textId="77777777" w:rsidR="00794782" w:rsidRPr="008E692E" w:rsidRDefault="00794782" w:rsidP="00F904EB">
            <w:pPr>
              <w:pStyle w:val="ListParagraph"/>
              <w:numPr>
                <w:ilvl w:val="0"/>
                <w:numId w:val="22"/>
              </w:numPr>
              <w:rPr>
                <w:rFonts w:cs="Arial"/>
              </w:rPr>
            </w:pPr>
            <w:r w:rsidRPr="008E692E">
              <w:rPr>
                <w:rFonts w:cs="Arial"/>
              </w:rPr>
              <w:t>Experiments</w:t>
            </w:r>
          </w:p>
          <w:p w14:paraId="7285DEF7" w14:textId="77777777" w:rsidR="00794782" w:rsidRPr="008E692E" w:rsidRDefault="00794782" w:rsidP="00F904EB">
            <w:pPr>
              <w:pStyle w:val="ListParagraph"/>
              <w:numPr>
                <w:ilvl w:val="0"/>
                <w:numId w:val="22"/>
              </w:numPr>
              <w:rPr>
                <w:rFonts w:cs="Arial"/>
              </w:rPr>
            </w:pPr>
            <w:r w:rsidRPr="008E692E">
              <w:rPr>
                <w:rFonts w:cs="Arial"/>
              </w:rPr>
              <w:t>Observation</w:t>
            </w:r>
          </w:p>
        </w:tc>
        <w:tc>
          <w:tcPr>
            <w:tcW w:w="2268" w:type="dxa"/>
          </w:tcPr>
          <w:p w14:paraId="14C79003" w14:textId="12E54664" w:rsidR="00794782" w:rsidRPr="004940A6" w:rsidRDefault="00794782" w:rsidP="00794782">
            <w:pPr>
              <w:widowControl w:val="0"/>
              <w:autoSpaceDE w:val="0"/>
              <w:autoSpaceDN w:val="0"/>
              <w:adjustRightInd w:val="0"/>
              <w:rPr>
                <w:rFonts w:ascii="Arial" w:hAnsi="Arial" w:cs="Arial"/>
                <w:sz w:val="20"/>
                <w:szCs w:val="20"/>
              </w:rPr>
            </w:pPr>
            <w:r w:rsidRPr="004940A6">
              <w:rPr>
                <w:rFonts w:ascii="Arial" w:hAnsi="Arial" w:cs="Arial"/>
                <w:sz w:val="20"/>
                <w:szCs w:val="20"/>
              </w:rPr>
              <w:t>Learners can identify and illustrate two strengths and four problem</w:t>
            </w:r>
            <w:r>
              <w:rPr>
                <w:rFonts w:ascii="Arial" w:hAnsi="Arial" w:cs="Arial"/>
                <w:sz w:val="20"/>
                <w:szCs w:val="20"/>
              </w:rPr>
              <w:t xml:space="preserve">s associated with using field </w:t>
            </w:r>
            <w:r w:rsidR="005145D4">
              <w:rPr>
                <w:rFonts w:ascii="Arial" w:hAnsi="Arial" w:cs="Arial"/>
                <w:sz w:val="20"/>
                <w:szCs w:val="20"/>
              </w:rPr>
              <w:t>experiment</w:t>
            </w:r>
            <w:r>
              <w:rPr>
                <w:rFonts w:ascii="Arial" w:hAnsi="Arial" w:cs="Arial"/>
                <w:sz w:val="20"/>
                <w:szCs w:val="20"/>
              </w:rPr>
              <w:t>s and observation to conduct psychological research.</w:t>
            </w:r>
          </w:p>
          <w:p w14:paraId="46EC7451" w14:textId="77777777" w:rsidR="00794782" w:rsidRPr="00A33EB6" w:rsidRDefault="00794782" w:rsidP="00794782">
            <w:pPr>
              <w:rPr>
                <w:rFonts w:ascii="Arial" w:hAnsi="Arial" w:cs="Arial"/>
                <w:b/>
                <w:sz w:val="20"/>
                <w:szCs w:val="20"/>
                <w:u w:val="single"/>
              </w:rPr>
            </w:pPr>
          </w:p>
        </w:tc>
        <w:tc>
          <w:tcPr>
            <w:tcW w:w="10348" w:type="dxa"/>
          </w:tcPr>
          <w:p w14:paraId="78372E39" w14:textId="0F1AE537" w:rsidR="00794782" w:rsidRDefault="00794782" w:rsidP="00794782">
            <w:pPr>
              <w:pStyle w:val="Default"/>
              <w:rPr>
                <w:sz w:val="20"/>
                <w:szCs w:val="20"/>
              </w:rPr>
            </w:pPr>
            <w:r w:rsidRPr="004940A6">
              <w:rPr>
                <w:sz w:val="20"/>
                <w:szCs w:val="20"/>
              </w:rPr>
              <w:t>Learners identify key characteristics of field</w:t>
            </w:r>
            <w:r w:rsidRPr="005145D4">
              <w:rPr>
                <w:color w:val="000000" w:themeColor="text1"/>
                <w:sz w:val="20"/>
                <w:szCs w:val="20"/>
              </w:rPr>
              <w:t xml:space="preserve"> </w:t>
            </w:r>
            <w:r w:rsidR="00712924" w:rsidRPr="005145D4">
              <w:rPr>
                <w:color w:val="000000" w:themeColor="text1"/>
                <w:sz w:val="20"/>
                <w:szCs w:val="20"/>
              </w:rPr>
              <w:t>experiments</w:t>
            </w:r>
            <w:r w:rsidR="00712924">
              <w:rPr>
                <w:color w:val="FF0000"/>
                <w:sz w:val="20"/>
                <w:szCs w:val="20"/>
              </w:rPr>
              <w:t xml:space="preserve"> </w:t>
            </w:r>
            <w:r>
              <w:rPr>
                <w:sz w:val="20"/>
                <w:szCs w:val="20"/>
              </w:rPr>
              <w:t xml:space="preserve">(supplement where necessary) </w:t>
            </w:r>
            <w:r w:rsidRPr="004940A6">
              <w:rPr>
                <w:sz w:val="20"/>
                <w:szCs w:val="20"/>
              </w:rPr>
              <w:t>and tabulate their strengths and weaknesses having reviewed the table concerning laboratory studies and listing any new psychological terms in the</w:t>
            </w:r>
            <w:r w:rsidR="00481E45">
              <w:rPr>
                <w:sz w:val="20"/>
                <w:szCs w:val="20"/>
              </w:rPr>
              <w:t>ir g</w:t>
            </w:r>
            <w:r w:rsidRPr="004940A6">
              <w:rPr>
                <w:sz w:val="20"/>
                <w:szCs w:val="20"/>
              </w:rPr>
              <w:t>lossary</w:t>
            </w:r>
            <w:r w:rsidR="006126F4">
              <w:rPr>
                <w:sz w:val="20"/>
                <w:szCs w:val="20"/>
              </w:rPr>
              <w:t xml:space="preserve"> of </w:t>
            </w:r>
            <w:r w:rsidR="00481E45">
              <w:rPr>
                <w:sz w:val="20"/>
                <w:szCs w:val="20"/>
              </w:rPr>
              <w:t>t</w:t>
            </w:r>
            <w:r w:rsidR="006126F4">
              <w:rPr>
                <w:sz w:val="20"/>
                <w:szCs w:val="20"/>
              </w:rPr>
              <w:t>erms.</w:t>
            </w:r>
          </w:p>
          <w:p w14:paraId="77F54900" w14:textId="77777777" w:rsidR="00794782" w:rsidRDefault="00794782" w:rsidP="00794782">
            <w:pPr>
              <w:pStyle w:val="Default"/>
              <w:rPr>
                <w:sz w:val="20"/>
                <w:szCs w:val="20"/>
              </w:rPr>
            </w:pPr>
          </w:p>
          <w:p w14:paraId="17FE6E6D" w14:textId="77777777" w:rsidR="00794782" w:rsidRDefault="00794782" w:rsidP="00794782">
            <w:pPr>
              <w:pStyle w:val="Default"/>
              <w:rPr>
                <w:sz w:val="20"/>
                <w:szCs w:val="20"/>
              </w:rPr>
            </w:pPr>
            <w:r w:rsidRPr="004940A6">
              <w:rPr>
                <w:sz w:val="20"/>
                <w:szCs w:val="20"/>
              </w:rPr>
              <w:t>Learners identify key characteristics of</w:t>
            </w:r>
            <w:r>
              <w:rPr>
                <w:sz w:val="20"/>
                <w:szCs w:val="20"/>
              </w:rPr>
              <w:t xml:space="preserve"> using observation as a data collection tool</w:t>
            </w:r>
            <w:r w:rsidRPr="004940A6">
              <w:rPr>
                <w:sz w:val="20"/>
                <w:szCs w:val="20"/>
              </w:rPr>
              <w:t xml:space="preserve"> </w:t>
            </w:r>
            <w:r>
              <w:rPr>
                <w:sz w:val="20"/>
                <w:szCs w:val="20"/>
              </w:rPr>
              <w:t xml:space="preserve">(supplement where necessary) </w:t>
            </w:r>
            <w:r w:rsidRPr="004940A6">
              <w:rPr>
                <w:sz w:val="20"/>
                <w:szCs w:val="20"/>
              </w:rPr>
              <w:t>and tabulate their strengths and weaknesses having reviewed the table concerning laboratory studies and listing any new psychological terms in the</w:t>
            </w:r>
            <w:r>
              <w:rPr>
                <w:sz w:val="20"/>
                <w:szCs w:val="20"/>
              </w:rPr>
              <w:t xml:space="preserve">ir </w:t>
            </w:r>
            <w:r w:rsidR="00481E45">
              <w:rPr>
                <w:sz w:val="20"/>
                <w:szCs w:val="20"/>
              </w:rPr>
              <w:t>g</w:t>
            </w:r>
            <w:r w:rsidRPr="004940A6">
              <w:rPr>
                <w:sz w:val="20"/>
                <w:szCs w:val="20"/>
              </w:rPr>
              <w:t>lossary</w:t>
            </w:r>
            <w:r>
              <w:rPr>
                <w:sz w:val="20"/>
                <w:szCs w:val="20"/>
              </w:rPr>
              <w:t xml:space="preserve"> of </w:t>
            </w:r>
            <w:r w:rsidR="00481E45">
              <w:rPr>
                <w:sz w:val="20"/>
                <w:szCs w:val="20"/>
              </w:rPr>
              <w:t>terms.</w:t>
            </w:r>
          </w:p>
          <w:p w14:paraId="16DF14F5" w14:textId="77777777" w:rsidR="00794782" w:rsidRDefault="00794782" w:rsidP="00794782">
            <w:pPr>
              <w:pStyle w:val="Default"/>
              <w:rPr>
                <w:sz w:val="20"/>
                <w:szCs w:val="20"/>
              </w:rPr>
            </w:pPr>
          </w:p>
          <w:p w14:paraId="0733A7D1" w14:textId="77777777" w:rsidR="00794782" w:rsidRDefault="00794782" w:rsidP="00794782">
            <w:pPr>
              <w:pStyle w:val="Default"/>
              <w:rPr>
                <w:sz w:val="20"/>
                <w:szCs w:val="20"/>
              </w:rPr>
            </w:pPr>
            <w:r w:rsidRPr="004940A6">
              <w:rPr>
                <w:sz w:val="20"/>
                <w:szCs w:val="20"/>
              </w:rPr>
              <w:t xml:space="preserve">Learners then try to evaluate the Piliavin study using </w:t>
            </w:r>
            <w:r>
              <w:rPr>
                <w:sz w:val="20"/>
                <w:szCs w:val="20"/>
              </w:rPr>
              <w:t xml:space="preserve">all the evaluative issues covered so far </w:t>
            </w:r>
            <w:r w:rsidRPr="004940A6">
              <w:rPr>
                <w:sz w:val="20"/>
                <w:szCs w:val="20"/>
              </w:rPr>
              <w:t>and identify the illustrative points they would use to support each point in turn.</w:t>
            </w:r>
          </w:p>
          <w:p w14:paraId="63B9A1DD" w14:textId="77777777" w:rsidR="00794782" w:rsidRDefault="00794782" w:rsidP="00794782">
            <w:pPr>
              <w:pStyle w:val="Default"/>
              <w:rPr>
                <w:sz w:val="20"/>
                <w:szCs w:val="20"/>
              </w:rPr>
            </w:pPr>
          </w:p>
          <w:p w14:paraId="63838A2D" w14:textId="77777777" w:rsidR="006126F4" w:rsidRDefault="002E3393" w:rsidP="00794782">
            <w:pPr>
              <w:pStyle w:val="Default"/>
              <w:rPr>
                <w:b/>
                <w:sz w:val="20"/>
                <w:szCs w:val="20"/>
              </w:rPr>
            </w:pPr>
            <w:r>
              <w:rPr>
                <w:b/>
                <w:sz w:val="20"/>
                <w:szCs w:val="20"/>
              </w:rPr>
              <w:t>Extension activity:</w:t>
            </w:r>
          </w:p>
          <w:p w14:paraId="4858D9F5" w14:textId="77777777" w:rsidR="00794782" w:rsidRPr="006126F4" w:rsidRDefault="00794782" w:rsidP="00481E45">
            <w:pPr>
              <w:pStyle w:val="Default"/>
              <w:rPr>
                <w:b/>
                <w:sz w:val="20"/>
                <w:szCs w:val="20"/>
              </w:rPr>
            </w:pPr>
            <w:r>
              <w:rPr>
                <w:sz w:val="20"/>
                <w:szCs w:val="20"/>
              </w:rPr>
              <w:t xml:space="preserve">Create some examination type questions for individual learners </w:t>
            </w:r>
            <w:r w:rsidR="00481E45">
              <w:rPr>
                <w:sz w:val="20"/>
                <w:szCs w:val="20"/>
              </w:rPr>
              <w:t xml:space="preserve">so that they </w:t>
            </w:r>
            <w:r>
              <w:rPr>
                <w:sz w:val="20"/>
                <w:szCs w:val="20"/>
              </w:rPr>
              <w:t xml:space="preserve">can </w:t>
            </w:r>
            <w:r w:rsidR="00481E45">
              <w:rPr>
                <w:sz w:val="20"/>
                <w:szCs w:val="20"/>
              </w:rPr>
              <w:t>sel</w:t>
            </w:r>
            <w:r>
              <w:rPr>
                <w:sz w:val="20"/>
                <w:szCs w:val="20"/>
              </w:rPr>
              <w:t xml:space="preserve">f-assess their knowledge, understanding and examination skills. </w:t>
            </w:r>
          </w:p>
        </w:tc>
      </w:tr>
      <w:tr w:rsidR="00FE6625" w:rsidRPr="00A33EB6" w14:paraId="5F0C1F52" w14:textId="77777777" w:rsidTr="00C42C04">
        <w:tc>
          <w:tcPr>
            <w:tcW w:w="1985" w:type="dxa"/>
          </w:tcPr>
          <w:p w14:paraId="23638E34" w14:textId="77777777" w:rsidR="002263AE" w:rsidRPr="002263AE" w:rsidRDefault="002263AE" w:rsidP="00FE6625">
            <w:pPr>
              <w:rPr>
                <w:rFonts w:ascii="Arial" w:hAnsi="Arial" w:cs="Arial"/>
                <w:b/>
                <w:sz w:val="20"/>
                <w:szCs w:val="20"/>
              </w:rPr>
            </w:pPr>
            <w:r w:rsidRPr="002263AE">
              <w:rPr>
                <w:rFonts w:ascii="Arial" w:hAnsi="Arial" w:cs="Arial"/>
                <w:b/>
                <w:sz w:val="20"/>
                <w:szCs w:val="20"/>
              </w:rPr>
              <w:t>KC4</w:t>
            </w:r>
          </w:p>
          <w:p w14:paraId="3D533483" w14:textId="77777777" w:rsidR="00FE6625" w:rsidRDefault="00481E45" w:rsidP="00FE6625">
            <w:pPr>
              <w:rPr>
                <w:rFonts w:ascii="Arial" w:hAnsi="Arial" w:cs="Arial"/>
                <w:sz w:val="20"/>
                <w:szCs w:val="20"/>
              </w:rPr>
            </w:pPr>
            <w:r>
              <w:rPr>
                <w:rFonts w:ascii="Arial" w:hAnsi="Arial" w:cs="Arial"/>
                <w:sz w:val="20"/>
                <w:szCs w:val="20"/>
              </w:rPr>
              <w:t>Yamamoto et al. (c</w:t>
            </w:r>
            <w:r w:rsidR="00FE6625">
              <w:rPr>
                <w:rFonts w:ascii="Arial" w:hAnsi="Arial" w:cs="Arial"/>
                <w:sz w:val="20"/>
                <w:szCs w:val="20"/>
              </w:rPr>
              <w:t>himpanzee helping)</w:t>
            </w:r>
          </w:p>
          <w:p w14:paraId="3C125457" w14:textId="77777777" w:rsidR="00FE6625" w:rsidRDefault="00FE6625" w:rsidP="00FE6625">
            <w:pPr>
              <w:rPr>
                <w:rFonts w:ascii="Arial" w:hAnsi="Arial" w:cs="Arial"/>
                <w:sz w:val="20"/>
                <w:szCs w:val="20"/>
              </w:rPr>
            </w:pPr>
          </w:p>
          <w:p w14:paraId="263A63C6" w14:textId="77777777" w:rsidR="00FE6625" w:rsidRPr="000128CC" w:rsidRDefault="00FE6625" w:rsidP="00F904EB">
            <w:pPr>
              <w:pStyle w:val="ListParagraph"/>
              <w:numPr>
                <w:ilvl w:val="0"/>
                <w:numId w:val="24"/>
              </w:numPr>
              <w:rPr>
                <w:rFonts w:cs="Arial"/>
              </w:rPr>
            </w:pPr>
            <w:r w:rsidRPr="000128CC">
              <w:rPr>
                <w:rFonts w:cs="Arial"/>
              </w:rPr>
              <w:t>The use of animals in psychological research</w:t>
            </w:r>
          </w:p>
          <w:p w14:paraId="2912786D" w14:textId="77777777" w:rsidR="00FE6625" w:rsidRPr="000128CC" w:rsidRDefault="00FE6625" w:rsidP="00F904EB">
            <w:pPr>
              <w:pStyle w:val="ListParagraph"/>
              <w:numPr>
                <w:ilvl w:val="0"/>
                <w:numId w:val="24"/>
              </w:numPr>
              <w:rPr>
                <w:rFonts w:cs="Arial"/>
              </w:rPr>
            </w:pPr>
            <w:r w:rsidRPr="000128CC">
              <w:rPr>
                <w:rFonts w:cs="Arial"/>
              </w:rPr>
              <w:t>Experiments</w:t>
            </w:r>
          </w:p>
          <w:p w14:paraId="44A2AABD" w14:textId="77777777" w:rsidR="00FE6625" w:rsidRPr="000128CC" w:rsidRDefault="00481E45" w:rsidP="00F904EB">
            <w:pPr>
              <w:pStyle w:val="ListParagraph"/>
              <w:numPr>
                <w:ilvl w:val="0"/>
                <w:numId w:val="24"/>
              </w:numPr>
              <w:rPr>
                <w:rFonts w:cs="Arial"/>
              </w:rPr>
            </w:pPr>
            <w:r>
              <w:rPr>
                <w:rFonts w:cs="Arial"/>
              </w:rPr>
              <w:t>Experimental d</w:t>
            </w:r>
            <w:r w:rsidR="00FE6625" w:rsidRPr="000128CC">
              <w:rPr>
                <w:rFonts w:cs="Arial"/>
              </w:rPr>
              <w:t>esign</w:t>
            </w:r>
          </w:p>
          <w:p w14:paraId="2F7CF6E4" w14:textId="77777777" w:rsidR="00FE6625" w:rsidRPr="007836DB" w:rsidRDefault="00FE6625" w:rsidP="00FE6625">
            <w:pPr>
              <w:pStyle w:val="ListParagraph"/>
              <w:numPr>
                <w:ilvl w:val="0"/>
                <w:numId w:val="24"/>
              </w:numPr>
              <w:rPr>
                <w:rFonts w:cs="Arial"/>
              </w:rPr>
            </w:pPr>
            <w:r w:rsidRPr="000128CC">
              <w:rPr>
                <w:rFonts w:cs="Arial"/>
              </w:rPr>
              <w:t xml:space="preserve">Data </w:t>
            </w:r>
            <w:r w:rsidR="00481E45">
              <w:rPr>
                <w:rFonts w:cs="Arial"/>
              </w:rPr>
              <w:t>c</w:t>
            </w:r>
            <w:r w:rsidRPr="000128CC">
              <w:rPr>
                <w:rFonts w:cs="Arial"/>
              </w:rPr>
              <w:t xml:space="preserve">ollection </w:t>
            </w:r>
            <w:r w:rsidR="00481E45">
              <w:rPr>
                <w:rFonts w:cs="Arial"/>
              </w:rPr>
              <w:t>t</w:t>
            </w:r>
            <w:r w:rsidRPr="000128CC">
              <w:rPr>
                <w:rFonts w:cs="Arial"/>
              </w:rPr>
              <w:t>ools</w:t>
            </w:r>
          </w:p>
        </w:tc>
        <w:tc>
          <w:tcPr>
            <w:tcW w:w="2268" w:type="dxa"/>
          </w:tcPr>
          <w:p w14:paraId="681867AF" w14:textId="77777777" w:rsidR="00FE6625" w:rsidRPr="004940A6" w:rsidRDefault="00FE6625" w:rsidP="00481E45">
            <w:pPr>
              <w:widowControl w:val="0"/>
              <w:autoSpaceDE w:val="0"/>
              <w:autoSpaceDN w:val="0"/>
              <w:adjustRightInd w:val="0"/>
              <w:rPr>
                <w:rFonts w:ascii="Arial" w:hAnsi="Arial" w:cs="Arial"/>
                <w:sz w:val="20"/>
                <w:szCs w:val="20"/>
              </w:rPr>
            </w:pPr>
            <w:r>
              <w:rPr>
                <w:rFonts w:ascii="Arial" w:hAnsi="Arial" w:cs="Arial"/>
                <w:sz w:val="20"/>
                <w:szCs w:val="20"/>
              </w:rPr>
              <w:t xml:space="preserve">Learners can describe and explain the background to the study and revise the issues pertaining to the use of animals in psychological research. </w:t>
            </w:r>
          </w:p>
        </w:tc>
        <w:tc>
          <w:tcPr>
            <w:tcW w:w="10348" w:type="dxa"/>
          </w:tcPr>
          <w:p w14:paraId="0B4EA322" w14:textId="77777777" w:rsidR="00FE6625" w:rsidRDefault="00FE6625" w:rsidP="00FE6625">
            <w:pPr>
              <w:pStyle w:val="Default"/>
              <w:rPr>
                <w:b/>
                <w:sz w:val="20"/>
                <w:szCs w:val="20"/>
              </w:rPr>
            </w:pPr>
            <w:r w:rsidRPr="002700AF">
              <w:rPr>
                <w:sz w:val="20"/>
                <w:szCs w:val="20"/>
              </w:rPr>
              <w:t>Ask learners to share any examples they might have from previous knowledge of animals’ helping behaviours and share.</w:t>
            </w:r>
            <w:r>
              <w:rPr>
                <w:b/>
                <w:sz w:val="20"/>
                <w:szCs w:val="20"/>
              </w:rPr>
              <w:t xml:space="preserve"> </w:t>
            </w:r>
          </w:p>
          <w:p w14:paraId="62D4FACF" w14:textId="77777777" w:rsidR="00FE6625" w:rsidRDefault="00FE6625" w:rsidP="00FE6625">
            <w:pPr>
              <w:pStyle w:val="Default"/>
              <w:rPr>
                <w:b/>
                <w:sz w:val="20"/>
                <w:szCs w:val="20"/>
              </w:rPr>
            </w:pPr>
          </w:p>
          <w:p w14:paraId="1FA6BE87" w14:textId="77777777" w:rsidR="00FE6625" w:rsidRDefault="00FE6625" w:rsidP="00FE6625">
            <w:pPr>
              <w:pStyle w:val="Default"/>
              <w:rPr>
                <w:sz w:val="20"/>
                <w:szCs w:val="20"/>
              </w:rPr>
            </w:pPr>
            <w:r w:rsidRPr="002700AF">
              <w:rPr>
                <w:sz w:val="20"/>
                <w:szCs w:val="20"/>
              </w:rPr>
              <w:t>Ask learners how they might test animals’ helping behaviour and consider which animals, what kind of study, which experimental design, the data collected method to be used and justify each component in turn. Share suggestions.</w:t>
            </w:r>
          </w:p>
          <w:p w14:paraId="5AE80706" w14:textId="77777777" w:rsidR="00FE6625" w:rsidRDefault="00FE6625" w:rsidP="00FE6625">
            <w:pPr>
              <w:pStyle w:val="Default"/>
              <w:rPr>
                <w:sz w:val="20"/>
                <w:szCs w:val="20"/>
              </w:rPr>
            </w:pPr>
          </w:p>
          <w:p w14:paraId="1262640C" w14:textId="77777777" w:rsidR="00FE6625" w:rsidRDefault="00FE6625" w:rsidP="00FE6625">
            <w:pPr>
              <w:pStyle w:val="Default"/>
              <w:rPr>
                <w:b/>
                <w:sz w:val="20"/>
                <w:szCs w:val="20"/>
              </w:rPr>
            </w:pPr>
            <w:r w:rsidRPr="002700AF">
              <w:rPr>
                <w:sz w:val="20"/>
                <w:szCs w:val="20"/>
              </w:rPr>
              <w:t xml:space="preserve">Ask learners to </w:t>
            </w:r>
            <w:r>
              <w:rPr>
                <w:sz w:val="20"/>
                <w:szCs w:val="20"/>
              </w:rPr>
              <w:t xml:space="preserve">look up and </w:t>
            </w:r>
            <w:r w:rsidRPr="002700AF">
              <w:rPr>
                <w:sz w:val="20"/>
                <w:szCs w:val="20"/>
              </w:rPr>
              <w:t>add</w:t>
            </w:r>
            <w:r>
              <w:rPr>
                <w:sz w:val="20"/>
                <w:szCs w:val="20"/>
              </w:rPr>
              <w:t xml:space="preserve"> the meanings of </w:t>
            </w:r>
            <w:r w:rsidRPr="002700AF">
              <w:rPr>
                <w:sz w:val="20"/>
                <w:szCs w:val="20"/>
              </w:rPr>
              <w:t>‘</w:t>
            </w:r>
            <w:proofErr w:type="spellStart"/>
            <w:r w:rsidRPr="002700AF">
              <w:rPr>
                <w:sz w:val="20"/>
                <w:szCs w:val="20"/>
              </w:rPr>
              <w:t>prosocial</w:t>
            </w:r>
            <w:proofErr w:type="spellEnd"/>
            <w:r w:rsidRPr="002700AF">
              <w:rPr>
                <w:sz w:val="20"/>
                <w:szCs w:val="20"/>
              </w:rPr>
              <w:t xml:space="preserve"> behaviour’ and ‘targeted helping’ into their Glossary of Terms.</w:t>
            </w:r>
            <w:r>
              <w:rPr>
                <w:b/>
                <w:sz w:val="20"/>
                <w:szCs w:val="20"/>
              </w:rPr>
              <w:t xml:space="preserve"> </w:t>
            </w:r>
          </w:p>
          <w:p w14:paraId="63A4E54B" w14:textId="77777777" w:rsidR="00FE6625" w:rsidRDefault="00FE6625" w:rsidP="00FE6625">
            <w:pPr>
              <w:pStyle w:val="Default"/>
              <w:rPr>
                <w:b/>
                <w:sz w:val="20"/>
                <w:szCs w:val="20"/>
              </w:rPr>
            </w:pPr>
          </w:p>
          <w:p w14:paraId="47FD4C48" w14:textId="2AB2F3F5" w:rsidR="00FE6625" w:rsidRPr="00990574" w:rsidRDefault="00FE6625" w:rsidP="00FE6625">
            <w:pPr>
              <w:pStyle w:val="Default"/>
              <w:rPr>
                <w:sz w:val="20"/>
                <w:szCs w:val="20"/>
              </w:rPr>
            </w:pPr>
            <w:r w:rsidRPr="00990574">
              <w:rPr>
                <w:sz w:val="20"/>
                <w:szCs w:val="20"/>
              </w:rPr>
              <w:t>Share the background to the study con</w:t>
            </w:r>
            <w:r w:rsidR="002263AE">
              <w:rPr>
                <w:sz w:val="20"/>
                <w:szCs w:val="20"/>
              </w:rPr>
              <w:t>ducted by Yamamoto et al (2012). T</w:t>
            </w:r>
            <w:r>
              <w:rPr>
                <w:sz w:val="20"/>
                <w:szCs w:val="20"/>
              </w:rPr>
              <w:t xml:space="preserve">he original study can be accessed at: </w:t>
            </w:r>
            <w:hyperlink r:id="rId96" w:history="1">
              <w:r w:rsidR="005915B5" w:rsidRPr="00CE2199">
                <w:rPr>
                  <w:rStyle w:val="Hyperlink"/>
                  <w:rFonts w:cs="Arial"/>
                  <w:sz w:val="20"/>
                  <w:szCs w:val="20"/>
                </w:rPr>
                <w:t>www.pnas.org/content/109/9/3588.full.pdf</w:t>
              </w:r>
            </w:hyperlink>
            <w:r w:rsidR="00E935ED">
              <w:t xml:space="preserve"> </w:t>
            </w:r>
            <w:r w:rsidRPr="00990574">
              <w:rPr>
                <w:sz w:val="20"/>
                <w:szCs w:val="20"/>
              </w:rPr>
              <w:t xml:space="preserve">on chimpanzee helping and ask </w:t>
            </w:r>
            <w:r w:rsidR="00481E45">
              <w:rPr>
                <w:sz w:val="20"/>
                <w:szCs w:val="20"/>
              </w:rPr>
              <w:t>learners</w:t>
            </w:r>
            <w:r w:rsidRPr="00990574">
              <w:rPr>
                <w:sz w:val="20"/>
                <w:szCs w:val="20"/>
              </w:rPr>
              <w:t xml:space="preserve"> to identify the advantages of </w:t>
            </w:r>
          </w:p>
          <w:p w14:paraId="5B643E6C" w14:textId="77777777" w:rsidR="00FE6625" w:rsidRPr="00990574" w:rsidRDefault="00FE6625" w:rsidP="00F904EB">
            <w:pPr>
              <w:pStyle w:val="Default"/>
              <w:numPr>
                <w:ilvl w:val="0"/>
                <w:numId w:val="23"/>
              </w:numPr>
              <w:rPr>
                <w:sz w:val="20"/>
                <w:szCs w:val="20"/>
              </w:rPr>
            </w:pPr>
            <w:r w:rsidRPr="00990574">
              <w:rPr>
                <w:sz w:val="20"/>
                <w:szCs w:val="20"/>
              </w:rPr>
              <w:t>Using chimpanzees in comparative psychology?</w:t>
            </w:r>
          </w:p>
          <w:p w14:paraId="2FBB8E07" w14:textId="77777777" w:rsidR="00FE6625" w:rsidRPr="00990574" w:rsidRDefault="00FE6625" w:rsidP="00F904EB">
            <w:pPr>
              <w:pStyle w:val="Default"/>
              <w:numPr>
                <w:ilvl w:val="0"/>
                <w:numId w:val="23"/>
              </w:numPr>
              <w:rPr>
                <w:sz w:val="20"/>
                <w:szCs w:val="20"/>
              </w:rPr>
            </w:pPr>
            <w:r w:rsidRPr="00990574">
              <w:rPr>
                <w:sz w:val="20"/>
                <w:szCs w:val="20"/>
              </w:rPr>
              <w:t>Focusing on ‘targeted helping’?</w:t>
            </w:r>
          </w:p>
          <w:p w14:paraId="49445F62" w14:textId="77777777" w:rsidR="00FE6625" w:rsidRPr="009467F4" w:rsidRDefault="00FE6625" w:rsidP="00F904EB">
            <w:pPr>
              <w:pStyle w:val="Default"/>
              <w:numPr>
                <w:ilvl w:val="0"/>
                <w:numId w:val="23"/>
              </w:numPr>
              <w:rPr>
                <w:sz w:val="20"/>
                <w:szCs w:val="20"/>
              </w:rPr>
            </w:pPr>
            <w:r w:rsidRPr="00990574">
              <w:rPr>
                <w:sz w:val="20"/>
                <w:szCs w:val="20"/>
              </w:rPr>
              <w:t xml:space="preserve">The connection between ‘targeted helping’ and the Theory of Mind. </w:t>
            </w:r>
          </w:p>
        </w:tc>
      </w:tr>
      <w:tr w:rsidR="00FE6625" w:rsidRPr="00A33EB6" w14:paraId="762D58C9" w14:textId="77777777" w:rsidTr="00C42C04">
        <w:tc>
          <w:tcPr>
            <w:tcW w:w="1985" w:type="dxa"/>
          </w:tcPr>
          <w:p w14:paraId="6F1A7C21" w14:textId="77777777" w:rsidR="00FE6625" w:rsidRDefault="00FE6625" w:rsidP="00FE6625">
            <w:pPr>
              <w:rPr>
                <w:rFonts w:ascii="Arial" w:hAnsi="Arial" w:cs="Arial"/>
                <w:sz w:val="20"/>
                <w:szCs w:val="20"/>
              </w:rPr>
            </w:pPr>
            <w:r>
              <w:rPr>
                <w:rFonts w:ascii="Arial" w:hAnsi="Arial" w:cs="Arial"/>
                <w:sz w:val="20"/>
                <w:szCs w:val="20"/>
              </w:rPr>
              <w:t>Yamamoto et al</w:t>
            </w:r>
            <w:r w:rsidR="00481E45">
              <w:rPr>
                <w:rFonts w:ascii="Arial" w:hAnsi="Arial" w:cs="Arial"/>
                <w:sz w:val="20"/>
                <w:szCs w:val="20"/>
              </w:rPr>
              <w:t>. (c</w:t>
            </w:r>
            <w:r>
              <w:rPr>
                <w:rFonts w:ascii="Arial" w:hAnsi="Arial" w:cs="Arial"/>
                <w:sz w:val="20"/>
                <w:szCs w:val="20"/>
              </w:rPr>
              <w:t xml:space="preserve">himpanzee </w:t>
            </w:r>
            <w:r>
              <w:rPr>
                <w:rFonts w:ascii="Arial" w:hAnsi="Arial" w:cs="Arial"/>
                <w:sz w:val="20"/>
                <w:szCs w:val="20"/>
              </w:rPr>
              <w:lastRenderedPageBreak/>
              <w:t>helping)</w:t>
            </w:r>
          </w:p>
          <w:p w14:paraId="6618FB0B" w14:textId="77777777" w:rsidR="00FE6625" w:rsidRDefault="00FE6625" w:rsidP="00FE6625">
            <w:pPr>
              <w:rPr>
                <w:rFonts w:ascii="Arial" w:hAnsi="Arial" w:cs="Arial"/>
                <w:sz w:val="20"/>
                <w:szCs w:val="20"/>
              </w:rPr>
            </w:pPr>
          </w:p>
          <w:p w14:paraId="6763B4FA" w14:textId="77777777" w:rsidR="00FE6625" w:rsidRPr="000128CC" w:rsidRDefault="00FE6625" w:rsidP="00644E00">
            <w:pPr>
              <w:pStyle w:val="ListParagraph"/>
              <w:numPr>
                <w:ilvl w:val="0"/>
                <w:numId w:val="25"/>
              </w:numPr>
              <w:rPr>
                <w:rFonts w:cs="Arial"/>
              </w:rPr>
            </w:pPr>
            <w:r w:rsidRPr="000128CC">
              <w:rPr>
                <w:rFonts w:cs="Arial"/>
              </w:rPr>
              <w:t>The use of animals in psychological research</w:t>
            </w:r>
          </w:p>
          <w:p w14:paraId="7722CECE" w14:textId="77777777" w:rsidR="00FE6625" w:rsidRPr="000128CC" w:rsidRDefault="00FE6625" w:rsidP="00644E00">
            <w:pPr>
              <w:pStyle w:val="ListParagraph"/>
              <w:numPr>
                <w:ilvl w:val="0"/>
                <w:numId w:val="25"/>
              </w:numPr>
              <w:rPr>
                <w:rFonts w:cs="Arial"/>
              </w:rPr>
            </w:pPr>
            <w:r w:rsidRPr="000128CC">
              <w:rPr>
                <w:rFonts w:cs="Arial"/>
              </w:rPr>
              <w:t>Experiments</w:t>
            </w:r>
          </w:p>
          <w:p w14:paraId="0D64BBEF" w14:textId="77777777" w:rsidR="00FE6625" w:rsidRPr="000128CC" w:rsidRDefault="00481E45" w:rsidP="00644E00">
            <w:pPr>
              <w:pStyle w:val="ListParagraph"/>
              <w:numPr>
                <w:ilvl w:val="0"/>
                <w:numId w:val="25"/>
              </w:numPr>
              <w:rPr>
                <w:rFonts w:cs="Arial"/>
              </w:rPr>
            </w:pPr>
            <w:r>
              <w:rPr>
                <w:rFonts w:cs="Arial"/>
              </w:rPr>
              <w:t>Experimental d</w:t>
            </w:r>
            <w:r w:rsidR="00FE6625" w:rsidRPr="000128CC">
              <w:rPr>
                <w:rFonts w:cs="Arial"/>
              </w:rPr>
              <w:t>esign</w:t>
            </w:r>
          </w:p>
          <w:p w14:paraId="6C8A867B" w14:textId="77777777" w:rsidR="00FE6625" w:rsidRPr="000128CC" w:rsidRDefault="00FE6625" w:rsidP="00644E00">
            <w:pPr>
              <w:pStyle w:val="ListParagraph"/>
              <w:numPr>
                <w:ilvl w:val="0"/>
                <w:numId w:val="25"/>
              </w:numPr>
              <w:rPr>
                <w:rFonts w:cs="Arial"/>
              </w:rPr>
            </w:pPr>
            <w:r w:rsidRPr="000128CC">
              <w:rPr>
                <w:rFonts w:cs="Arial"/>
              </w:rPr>
              <w:t xml:space="preserve">Data </w:t>
            </w:r>
            <w:r w:rsidR="00481E45">
              <w:rPr>
                <w:rFonts w:cs="Arial"/>
              </w:rPr>
              <w:t>c</w:t>
            </w:r>
            <w:r w:rsidRPr="000128CC">
              <w:rPr>
                <w:rFonts w:cs="Arial"/>
              </w:rPr>
              <w:t xml:space="preserve">ollection </w:t>
            </w:r>
            <w:r w:rsidR="00481E45">
              <w:rPr>
                <w:rFonts w:cs="Arial"/>
              </w:rPr>
              <w:t>t</w:t>
            </w:r>
            <w:r w:rsidRPr="000128CC">
              <w:rPr>
                <w:rFonts w:cs="Arial"/>
              </w:rPr>
              <w:t>ools</w:t>
            </w:r>
          </w:p>
          <w:p w14:paraId="1956018A" w14:textId="77777777" w:rsidR="00FE6625" w:rsidRPr="000128CC" w:rsidRDefault="00FE6625" w:rsidP="00644E00">
            <w:pPr>
              <w:pStyle w:val="ListParagraph"/>
              <w:numPr>
                <w:ilvl w:val="0"/>
                <w:numId w:val="25"/>
              </w:numPr>
              <w:rPr>
                <w:rFonts w:cs="Arial"/>
              </w:rPr>
            </w:pPr>
            <w:r w:rsidRPr="000128CC">
              <w:rPr>
                <w:rFonts w:cs="Arial"/>
              </w:rPr>
              <w:t xml:space="preserve">Hypotheses and </w:t>
            </w:r>
            <w:r w:rsidR="00481E45">
              <w:rPr>
                <w:rFonts w:cs="Arial"/>
              </w:rPr>
              <w:t>a</w:t>
            </w:r>
            <w:r w:rsidRPr="000128CC">
              <w:rPr>
                <w:rFonts w:cs="Arial"/>
              </w:rPr>
              <w:t>ims</w:t>
            </w:r>
          </w:p>
        </w:tc>
        <w:tc>
          <w:tcPr>
            <w:tcW w:w="2268" w:type="dxa"/>
          </w:tcPr>
          <w:p w14:paraId="1385D17E" w14:textId="77777777" w:rsidR="00FE6625" w:rsidRPr="004940A6" w:rsidRDefault="00481E45" w:rsidP="00481E45">
            <w:pPr>
              <w:widowControl w:val="0"/>
              <w:autoSpaceDE w:val="0"/>
              <w:autoSpaceDN w:val="0"/>
              <w:adjustRightInd w:val="0"/>
              <w:rPr>
                <w:rFonts w:ascii="Arial" w:hAnsi="Arial" w:cs="Arial"/>
                <w:sz w:val="20"/>
                <w:szCs w:val="20"/>
              </w:rPr>
            </w:pPr>
            <w:r>
              <w:rPr>
                <w:rFonts w:ascii="Arial" w:hAnsi="Arial" w:cs="Arial"/>
                <w:sz w:val="20"/>
                <w:szCs w:val="20"/>
              </w:rPr>
              <w:lastRenderedPageBreak/>
              <w:t>Le</w:t>
            </w:r>
            <w:r w:rsidR="00FE6625">
              <w:rPr>
                <w:rFonts w:ascii="Arial" w:hAnsi="Arial" w:cs="Arial"/>
                <w:sz w:val="20"/>
                <w:szCs w:val="20"/>
              </w:rPr>
              <w:t xml:space="preserve">arners are able to describe and explain </w:t>
            </w:r>
            <w:r w:rsidR="00FE6625">
              <w:rPr>
                <w:rFonts w:ascii="Arial" w:hAnsi="Arial" w:cs="Arial"/>
                <w:sz w:val="20"/>
                <w:szCs w:val="20"/>
              </w:rPr>
              <w:lastRenderedPageBreak/>
              <w:t xml:space="preserve">the sample, the method and the results of the study and evaluate each aspect in turn. </w:t>
            </w:r>
          </w:p>
        </w:tc>
        <w:tc>
          <w:tcPr>
            <w:tcW w:w="10348" w:type="dxa"/>
          </w:tcPr>
          <w:p w14:paraId="0FC297C2" w14:textId="77777777" w:rsidR="00FE6625" w:rsidRDefault="00FE6625" w:rsidP="00FE6625">
            <w:pPr>
              <w:pStyle w:val="Default"/>
              <w:rPr>
                <w:sz w:val="20"/>
                <w:szCs w:val="20"/>
              </w:rPr>
            </w:pPr>
            <w:r w:rsidRPr="00CC21DE">
              <w:rPr>
                <w:sz w:val="20"/>
                <w:szCs w:val="20"/>
              </w:rPr>
              <w:lastRenderedPageBreak/>
              <w:t>Display the video clip</w:t>
            </w:r>
            <w:r>
              <w:rPr>
                <w:sz w:val="20"/>
                <w:szCs w:val="20"/>
              </w:rPr>
              <w:t>s as follows:</w:t>
            </w:r>
          </w:p>
          <w:p w14:paraId="37449DCE" w14:textId="77777777" w:rsidR="00FE6625" w:rsidRDefault="00FE6625" w:rsidP="00FE6625">
            <w:pPr>
              <w:pStyle w:val="Default"/>
              <w:rPr>
                <w:sz w:val="20"/>
                <w:szCs w:val="20"/>
              </w:rPr>
            </w:pPr>
            <w:r>
              <w:rPr>
                <w:sz w:val="20"/>
                <w:szCs w:val="20"/>
              </w:rPr>
              <w:t xml:space="preserve">Clip 1: </w:t>
            </w:r>
            <w:hyperlink r:id="rId97" w:history="1">
              <w:r w:rsidR="005915B5" w:rsidRPr="00CE2199">
                <w:rPr>
                  <w:rStyle w:val="Hyperlink"/>
                  <w:rFonts w:cs="Arial"/>
                  <w:sz w:val="20"/>
                  <w:szCs w:val="20"/>
                </w:rPr>
                <w:t>www.youtube.com/watch?v=Ac4-Tzk4TCM</w:t>
              </w:r>
            </w:hyperlink>
          </w:p>
          <w:p w14:paraId="5E66C7BE" w14:textId="77777777" w:rsidR="00FE6625" w:rsidRDefault="00FE6625" w:rsidP="00FE6625">
            <w:pPr>
              <w:pStyle w:val="Default"/>
              <w:rPr>
                <w:sz w:val="20"/>
                <w:szCs w:val="20"/>
              </w:rPr>
            </w:pPr>
            <w:r>
              <w:rPr>
                <w:sz w:val="20"/>
                <w:szCs w:val="20"/>
              </w:rPr>
              <w:lastRenderedPageBreak/>
              <w:t xml:space="preserve">Clip 2: </w:t>
            </w:r>
            <w:hyperlink r:id="rId98" w:history="1">
              <w:r w:rsidR="005915B5" w:rsidRPr="00CE2199">
                <w:rPr>
                  <w:rStyle w:val="Hyperlink"/>
                  <w:rFonts w:cs="Arial"/>
                  <w:sz w:val="20"/>
                  <w:szCs w:val="20"/>
                </w:rPr>
                <w:t>www.youtube.com/watch?v=hS4ndnr2UyQ</w:t>
              </w:r>
            </w:hyperlink>
          </w:p>
          <w:p w14:paraId="2809B10C" w14:textId="77777777" w:rsidR="00FE6625" w:rsidRDefault="00FE6625" w:rsidP="00FE6625">
            <w:pPr>
              <w:pStyle w:val="Default"/>
              <w:rPr>
                <w:sz w:val="20"/>
                <w:szCs w:val="20"/>
              </w:rPr>
            </w:pPr>
          </w:p>
          <w:p w14:paraId="16D9D7DA" w14:textId="77777777" w:rsidR="00FE6625" w:rsidRDefault="00FE6625" w:rsidP="00FE6625">
            <w:pPr>
              <w:pStyle w:val="Default"/>
              <w:rPr>
                <w:sz w:val="20"/>
                <w:szCs w:val="20"/>
              </w:rPr>
            </w:pPr>
            <w:r w:rsidRPr="00CC21DE">
              <w:rPr>
                <w:sz w:val="20"/>
                <w:szCs w:val="20"/>
              </w:rPr>
              <w:t xml:space="preserve">and ask </w:t>
            </w:r>
            <w:r w:rsidR="00481E45">
              <w:rPr>
                <w:sz w:val="20"/>
                <w:szCs w:val="20"/>
              </w:rPr>
              <w:t>learners</w:t>
            </w:r>
            <w:r>
              <w:rPr>
                <w:sz w:val="20"/>
                <w:szCs w:val="20"/>
              </w:rPr>
              <w:t xml:space="preserve"> to identify/suggest:</w:t>
            </w:r>
          </w:p>
          <w:p w14:paraId="3E3A8C67" w14:textId="77777777" w:rsidR="00FE6625" w:rsidRDefault="00481E45" w:rsidP="007A4991">
            <w:pPr>
              <w:pStyle w:val="Default"/>
              <w:numPr>
                <w:ilvl w:val="0"/>
                <w:numId w:val="137"/>
              </w:numPr>
              <w:rPr>
                <w:sz w:val="20"/>
                <w:szCs w:val="20"/>
              </w:rPr>
            </w:pPr>
            <w:r>
              <w:rPr>
                <w:sz w:val="20"/>
                <w:szCs w:val="20"/>
              </w:rPr>
              <w:t>t</w:t>
            </w:r>
            <w:r w:rsidR="00FE6625">
              <w:rPr>
                <w:sz w:val="20"/>
                <w:szCs w:val="20"/>
              </w:rPr>
              <w:t>he main difference between the first condition and the second condition</w:t>
            </w:r>
          </w:p>
          <w:p w14:paraId="67292CD3" w14:textId="77777777" w:rsidR="00FE6625" w:rsidRDefault="00481E45" w:rsidP="007A4991">
            <w:pPr>
              <w:pStyle w:val="Default"/>
              <w:numPr>
                <w:ilvl w:val="0"/>
                <w:numId w:val="137"/>
              </w:numPr>
              <w:rPr>
                <w:sz w:val="20"/>
                <w:szCs w:val="20"/>
              </w:rPr>
            </w:pPr>
            <w:r>
              <w:rPr>
                <w:sz w:val="20"/>
                <w:szCs w:val="20"/>
              </w:rPr>
              <w:t>t</w:t>
            </w:r>
            <w:r w:rsidR="00FE6625">
              <w:rPr>
                <w:sz w:val="20"/>
                <w:szCs w:val="20"/>
              </w:rPr>
              <w:t>he objects that were in the tray</w:t>
            </w:r>
          </w:p>
          <w:p w14:paraId="31A97996" w14:textId="77777777" w:rsidR="00481E45" w:rsidRDefault="00481E45" w:rsidP="007A4991">
            <w:pPr>
              <w:pStyle w:val="Default"/>
              <w:numPr>
                <w:ilvl w:val="0"/>
                <w:numId w:val="137"/>
              </w:numPr>
              <w:rPr>
                <w:sz w:val="20"/>
                <w:szCs w:val="20"/>
              </w:rPr>
            </w:pPr>
            <w:r>
              <w:rPr>
                <w:sz w:val="20"/>
                <w:szCs w:val="20"/>
              </w:rPr>
              <w:t>t</w:t>
            </w:r>
            <w:r w:rsidR="00FE6625">
              <w:rPr>
                <w:sz w:val="20"/>
                <w:szCs w:val="20"/>
              </w:rPr>
              <w:t>he gestures used to ask for help</w:t>
            </w:r>
          </w:p>
          <w:p w14:paraId="4DAA4EA7" w14:textId="77777777" w:rsidR="00FE6625" w:rsidRPr="00481E45" w:rsidRDefault="00481E45" w:rsidP="007A4991">
            <w:pPr>
              <w:pStyle w:val="Default"/>
              <w:numPr>
                <w:ilvl w:val="0"/>
                <w:numId w:val="137"/>
              </w:numPr>
              <w:rPr>
                <w:sz w:val="20"/>
                <w:szCs w:val="20"/>
              </w:rPr>
            </w:pPr>
            <w:r>
              <w:rPr>
                <w:sz w:val="20"/>
                <w:szCs w:val="20"/>
              </w:rPr>
              <w:t>w</w:t>
            </w:r>
            <w:r w:rsidR="00FE6625" w:rsidRPr="00481E45">
              <w:rPr>
                <w:sz w:val="20"/>
                <w:szCs w:val="20"/>
              </w:rPr>
              <w:t>hy some of the objects might have been dropped in the first clip but not in the second clip</w:t>
            </w:r>
          </w:p>
          <w:p w14:paraId="19982A5F" w14:textId="77777777" w:rsidR="00FE6625" w:rsidRDefault="00FE6625" w:rsidP="00FE6625">
            <w:pPr>
              <w:pStyle w:val="Default"/>
              <w:rPr>
                <w:sz w:val="20"/>
                <w:szCs w:val="20"/>
              </w:rPr>
            </w:pPr>
          </w:p>
          <w:p w14:paraId="7D9E3FD9" w14:textId="77777777" w:rsidR="00FE6625" w:rsidRDefault="00FE6625" w:rsidP="00FE6625">
            <w:pPr>
              <w:pStyle w:val="Default"/>
              <w:rPr>
                <w:sz w:val="20"/>
                <w:szCs w:val="20"/>
              </w:rPr>
            </w:pPr>
            <w:r>
              <w:rPr>
                <w:sz w:val="20"/>
                <w:szCs w:val="20"/>
              </w:rPr>
              <w:t>Share the sample and the method/procedure</w:t>
            </w:r>
            <w:r w:rsidR="00AA2C40">
              <w:rPr>
                <w:sz w:val="20"/>
                <w:szCs w:val="20"/>
              </w:rPr>
              <w:t xml:space="preserve"> </w:t>
            </w:r>
            <w:r>
              <w:rPr>
                <w:sz w:val="20"/>
                <w:szCs w:val="20"/>
              </w:rPr>
              <w:t xml:space="preserve">(including the two conditions), the data collection </w:t>
            </w:r>
            <w:proofErr w:type="gramStart"/>
            <w:r>
              <w:rPr>
                <w:sz w:val="20"/>
                <w:szCs w:val="20"/>
              </w:rPr>
              <w:t>method used and ask</w:t>
            </w:r>
            <w:proofErr w:type="gramEnd"/>
            <w:r>
              <w:rPr>
                <w:sz w:val="20"/>
                <w:szCs w:val="20"/>
              </w:rPr>
              <w:t xml:space="preserve"> </w:t>
            </w:r>
            <w:r w:rsidR="00481E45">
              <w:rPr>
                <w:sz w:val="20"/>
                <w:szCs w:val="20"/>
              </w:rPr>
              <w:t>learners</w:t>
            </w:r>
            <w:r>
              <w:rPr>
                <w:sz w:val="20"/>
                <w:szCs w:val="20"/>
              </w:rPr>
              <w:t xml:space="preserve"> to identify the experimental design, remind themselves of the advantages and disadvantages of repeated measures and observation and evaluate each remaining aspect in turn. </w:t>
            </w:r>
          </w:p>
          <w:p w14:paraId="3B0450A8" w14:textId="77777777" w:rsidR="00FE6625" w:rsidRDefault="00FE6625" w:rsidP="00FE6625">
            <w:pPr>
              <w:pStyle w:val="Default"/>
              <w:rPr>
                <w:sz w:val="20"/>
                <w:szCs w:val="20"/>
              </w:rPr>
            </w:pPr>
          </w:p>
          <w:p w14:paraId="2F971B5E" w14:textId="77777777" w:rsidR="00FE6625" w:rsidRDefault="006126F4" w:rsidP="00FE6625">
            <w:pPr>
              <w:pStyle w:val="Default"/>
              <w:rPr>
                <w:sz w:val="20"/>
                <w:szCs w:val="20"/>
              </w:rPr>
            </w:pPr>
            <w:r>
              <w:rPr>
                <w:sz w:val="20"/>
                <w:szCs w:val="20"/>
              </w:rPr>
              <w:t>Display/share Fig. 2</w:t>
            </w:r>
            <w:r w:rsidR="00FE6625">
              <w:rPr>
                <w:sz w:val="20"/>
                <w:szCs w:val="20"/>
              </w:rPr>
              <w:t xml:space="preserve"> and ask </w:t>
            </w:r>
            <w:r w:rsidR="00481E45">
              <w:rPr>
                <w:sz w:val="20"/>
                <w:szCs w:val="20"/>
              </w:rPr>
              <w:t>learners</w:t>
            </w:r>
            <w:r w:rsidR="00FE6625">
              <w:rPr>
                <w:sz w:val="20"/>
                <w:szCs w:val="20"/>
              </w:rPr>
              <w:t xml:space="preserve"> to analyse the results of the three conditions and check for correct understanding. Ask learners to capture in their note</w:t>
            </w:r>
            <w:r w:rsidR="00481E45">
              <w:rPr>
                <w:sz w:val="20"/>
                <w:szCs w:val="20"/>
              </w:rPr>
              <w:t>s</w:t>
            </w:r>
            <w:r w:rsidR="00FE6625">
              <w:rPr>
                <w:sz w:val="20"/>
                <w:szCs w:val="20"/>
              </w:rPr>
              <w:t xml:space="preserve">. </w:t>
            </w:r>
          </w:p>
          <w:p w14:paraId="5301B2EC" w14:textId="77777777" w:rsidR="00FE6625" w:rsidRDefault="00FE6625" w:rsidP="00FE6625">
            <w:pPr>
              <w:pStyle w:val="Default"/>
              <w:rPr>
                <w:sz w:val="20"/>
                <w:szCs w:val="20"/>
              </w:rPr>
            </w:pPr>
            <w:r>
              <w:rPr>
                <w:sz w:val="20"/>
                <w:szCs w:val="20"/>
              </w:rPr>
              <w:t xml:space="preserve">Share the original study and ask learners to identify two different instances of individual differences </w:t>
            </w:r>
            <w:r w:rsidR="006126F4">
              <w:rPr>
                <w:sz w:val="20"/>
                <w:szCs w:val="20"/>
              </w:rPr>
              <w:t>and capture them in their notes, e.g.</w:t>
            </w:r>
            <w:r w:rsidR="00481E45">
              <w:rPr>
                <w:sz w:val="20"/>
                <w:szCs w:val="20"/>
              </w:rPr>
              <w:t xml:space="preserve"> </w:t>
            </w:r>
            <w:r>
              <w:rPr>
                <w:sz w:val="20"/>
                <w:szCs w:val="20"/>
              </w:rPr>
              <w:t xml:space="preserve">Pan’s responses (concerning her preference for the brush) and </w:t>
            </w:r>
            <w:proofErr w:type="spellStart"/>
            <w:r>
              <w:rPr>
                <w:sz w:val="20"/>
                <w:szCs w:val="20"/>
              </w:rPr>
              <w:t>Ayumu’s</w:t>
            </w:r>
            <w:proofErr w:type="spellEnd"/>
            <w:r>
              <w:rPr>
                <w:sz w:val="20"/>
                <w:szCs w:val="20"/>
              </w:rPr>
              <w:t xml:space="preserve"> response of standi</w:t>
            </w:r>
            <w:r w:rsidR="006126F4">
              <w:rPr>
                <w:sz w:val="20"/>
                <w:szCs w:val="20"/>
              </w:rPr>
              <w:t>ng in the ‘can’t see’ condition</w:t>
            </w:r>
            <w:r>
              <w:rPr>
                <w:sz w:val="20"/>
                <w:szCs w:val="20"/>
              </w:rPr>
              <w:t xml:space="preserve">. Explain why Pan and </w:t>
            </w:r>
            <w:proofErr w:type="spellStart"/>
            <w:r>
              <w:rPr>
                <w:sz w:val="20"/>
                <w:szCs w:val="20"/>
              </w:rPr>
              <w:t>Ayumu’s</w:t>
            </w:r>
            <w:proofErr w:type="spellEnd"/>
            <w:r>
              <w:rPr>
                <w:sz w:val="20"/>
                <w:szCs w:val="20"/>
              </w:rPr>
              <w:t xml:space="preserve"> responses were not included in the final statistical analysis. </w:t>
            </w:r>
          </w:p>
          <w:p w14:paraId="0339F668" w14:textId="77777777" w:rsidR="00FE6625" w:rsidRDefault="00FE6625" w:rsidP="00FE6625">
            <w:pPr>
              <w:pStyle w:val="Default"/>
              <w:rPr>
                <w:b/>
                <w:sz w:val="20"/>
                <w:szCs w:val="20"/>
              </w:rPr>
            </w:pPr>
          </w:p>
          <w:p w14:paraId="61AEB21F" w14:textId="77777777" w:rsidR="00FE6625" w:rsidRDefault="00FE6625" w:rsidP="00FE6625">
            <w:pPr>
              <w:pStyle w:val="Default"/>
              <w:rPr>
                <w:b/>
                <w:sz w:val="20"/>
                <w:szCs w:val="20"/>
              </w:rPr>
            </w:pPr>
            <w:r>
              <w:rPr>
                <w:sz w:val="20"/>
                <w:szCs w:val="20"/>
              </w:rPr>
              <w:t xml:space="preserve">Ask </w:t>
            </w:r>
            <w:r w:rsidR="00481E45">
              <w:rPr>
                <w:sz w:val="20"/>
                <w:szCs w:val="20"/>
              </w:rPr>
              <w:t>learners</w:t>
            </w:r>
            <w:r>
              <w:rPr>
                <w:sz w:val="20"/>
                <w:szCs w:val="20"/>
              </w:rPr>
              <w:t xml:space="preserve"> w</w:t>
            </w:r>
            <w:r w:rsidRPr="00094DBE">
              <w:rPr>
                <w:sz w:val="20"/>
                <w:szCs w:val="20"/>
              </w:rPr>
              <w:t xml:space="preserve">hat conclusions </w:t>
            </w:r>
            <w:r w:rsidR="00481E45">
              <w:rPr>
                <w:sz w:val="20"/>
                <w:szCs w:val="20"/>
              </w:rPr>
              <w:t>they</w:t>
            </w:r>
            <w:r w:rsidRPr="00094DBE">
              <w:rPr>
                <w:sz w:val="20"/>
                <w:szCs w:val="20"/>
              </w:rPr>
              <w:t xml:space="preserve"> </w:t>
            </w:r>
            <w:r>
              <w:rPr>
                <w:sz w:val="20"/>
                <w:szCs w:val="20"/>
              </w:rPr>
              <w:t xml:space="preserve">can </w:t>
            </w:r>
            <w:r w:rsidRPr="00094DBE">
              <w:rPr>
                <w:sz w:val="20"/>
                <w:szCs w:val="20"/>
              </w:rPr>
              <w:t>draw from the findings.</w:t>
            </w:r>
            <w:r>
              <w:rPr>
                <w:b/>
                <w:sz w:val="20"/>
                <w:szCs w:val="20"/>
              </w:rPr>
              <w:t xml:space="preserve"> </w:t>
            </w:r>
            <w:r w:rsidRPr="00277CEF">
              <w:rPr>
                <w:sz w:val="20"/>
                <w:szCs w:val="20"/>
              </w:rPr>
              <w:t xml:space="preserve">Ask </w:t>
            </w:r>
            <w:r w:rsidR="00481E45">
              <w:rPr>
                <w:sz w:val="20"/>
                <w:szCs w:val="20"/>
              </w:rPr>
              <w:t>learners</w:t>
            </w:r>
            <w:r w:rsidRPr="00277CEF">
              <w:rPr>
                <w:sz w:val="20"/>
                <w:szCs w:val="20"/>
              </w:rPr>
              <w:t xml:space="preserve"> to make a comparison between the helping behaviours of the chimpanzees and </w:t>
            </w:r>
            <w:r w:rsidR="00481E45">
              <w:rPr>
                <w:sz w:val="20"/>
                <w:szCs w:val="20"/>
              </w:rPr>
              <w:t>the helping behaviours</w:t>
            </w:r>
            <w:r w:rsidRPr="00277CEF">
              <w:rPr>
                <w:sz w:val="20"/>
                <w:szCs w:val="20"/>
              </w:rPr>
              <w:t xml:space="preserve"> of young children.</w:t>
            </w:r>
            <w:r>
              <w:rPr>
                <w:b/>
                <w:sz w:val="20"/>
                <w:szCs w:val="20"/>
              </w:rPr>
              <w:t xml:space="preserve"> </w:t>
            </w:r>
          </w:p>
          <w:p w14:paraId="05F42DE7" w14:textId="77777777" w:rsidR="00FE6625" w:rsidRDefault="00FE6625" w:rsidP="00FE6625">
            <w:pPr>
              <w:pStyle w:val="Default"/>
              <w:rPr>
                <w:b/>
                <w:sz w:val="20"/>
                <w:szCs w:val="20"/>
              </w:rPr>
            </w:pPr>
          </w:p>
          <w:p w14:paraId="0391AAD9" w14:textId="77777777" w:rsidR="00FE6625" w:rsidRDefault="00FE6625" w:rsidP="00FE6625">
            <w:pPr>
              <w:pStyle w:val="Default"/>
              <w:rPr>
                <w:b/>
                <w:sz w:val="20"/>
                <w:szCs w:val="20"/>
              </w:rPr>
            </w:pPr>
            <w:r w:rsidRPr="00277CEF">
              <w:rPr>
                <w:sz w:val="20"/>
                <w:szCs w:val="20"/>
              </w:rPr>
              <w:t xml:space="preserve">Share the video clip </w:t>
            </w:r>
            <w:r>
              <w:rPr>
                <w:sz w:val="20"/>
                <w:szCs w:val="20"/>
              </w:rPr>
              <w:t xml:space="preserve">available at: </w:t>
            </w:r>
            <w:hyperlink r:id="rId99" w:history="1">
              <w:r w:rsidR="005915B5" w:rsidRPr="00CE2199">
                <w:rPr>
                  <w:rStyle w:val="Hyperlink"/>
                  <w:rFonts w:cs="Arial"/>
                  <w:sz w:val="20"/>
                  <w:szCs w:val="20"/>
                </w:rPr>
                <w:t>www.youtube.com/watch?v=Z-eU5xZW7cU</w:t>
              </w:r>
            </w:hyperlink>
            <w:r>
              <w:rPr>
                <w:sz w:val="20"/>
                <w:szCs w:val="20"/>
              </w:rPr>
              <w:t xml:space="preserve"> </w:t>
            </w:r>
            <w:r w:rsidR="00481E45">
              <w:rPr>
                <w:sz w:val="20"/>
                <w:szCs w:val="20"/>
              </w:rPr>
              <w:t>which</w:t>
            </w:r>
            <w:r>
              <w:rPr>
                <w:sz w:val="20"/>
                <w:szCs w:val="20"/>
              </w:rPr>
              <w:t xml:space="preserve"> </w:t>
            </w:r>
            <w:r w:rsidRPr="00277CEF">
              <w:rPr>
                <w:sz w:val="20"/>
                <w:szCs w:val="20"/>
              </w:rPr>
              <w:t>demonstrat</w:t>
            </w:r>
            <w:r w:rsidR="00481E45">
              <w:rPr>
                <w:sz w:val="20"/>
                <w:szCs w:val="20"/>
              </w:rPr>
              <w:t>es</w:t>
            </w:r>
            <w:r w:rsidRPr="00277CEF">
              <w:rPr>
                <w:sz w:val="20"/>
                <w:szCs w:val="20"/>
              </w:rPr>
              <w:t xml:space="preserve"> some studies on the helping behaviours of children and chimpanzees</w:t>
            </w:r>
            <w:r w:rsidR="00481E45">
              <w:rPr>
                <w:sz w:val="20"/>
                <w:szCs w:val="20"/>
              </w:rPr>
              <w:t>. A</w:t>
            </w:r>
            <w:r w:rsidRPr="00277CEF">
              <w:rPr>
                <w:sz w:val="20"/>
                <w:szCs w:val="20"/>
              </w:rPr>
              <w:t>sk learners to identify the similari</w:t>
            </w:r>
            <w:r w:rsidR="00481E45">
              <w:rPr>
                <w:sz w:val="20"/>
                <w:szCs w:val="20"/>
              </w:rPr>
              <w:t>ties and differences</w:t>
            </w:r>
            <w:r w:rsidRPr="00277CEF">
              <w:rPr>
                <w:sz w:val="20"/>
                <w:szCs w:val="20"/>
              </w:rPr>
              <w:t>.</w:t>
            </w:r>
            <w:r>
              <w:rPr>
                <w:b/>
                <w:sz w:val="20"/>
                <w:szCs w:val="20"/>
              </w:rPr>
              <w:t xml:space="preserve"> </w:t>
            </w:r>
          </w:p>
          <w:p w14:paraId="0653F597" w14:textId="77777777" w:rsidR="00FE6625" w:rsidRDefault="00FE6625" w:rsidP="00FE6625">
            <w:pPr>
              <w:pStyle w:val="Default"/>
              <w:rPr>
                <w:b/>
                <w:sz w:val="20"/>
                <w:szCs w:val="20"/>
              </w:rPr>
            </w:pPr>
          </w:p>
          <w:p w14:paraId="5E016284" w14:textId="77777777" w:rsidR="00FE6625" w:rsidRPr="0021487B" w:rsidRDefault="00FE6625" w:rsidP="00481E45">
            <w:pPr>
              <w:pStyle w:val="Default"/>
              <w:rPr>
                <w:sz w:val="20"/>
                <w:szCs w:val="20"/>
              </w:rPr>
            </w:pPr>
            <w:r w:rsidRPr="00D82F7B">
              <w:rPr>
                <w:sz w:val="20"/>
                <w:szCs w:val="20"/>
              </w:rPr>
              <w:t xml:space="preserve">Ask </w:t>
            </w:r>
            <w:r w:rsidR="00481E45">
              <w:rPr>
                <w:sz w:val="20"/>
                <w:szCs w:val="20"/>
              </w:rPr>
              <w:t>learners</w:t>
            </w:r>
            <w:r w:rsidRPr="00D82F7B">
              <w:rPr>
                <w:sz w:val="20"/>
                <w:szCs w:val="20"/>
              </w:rPr>
              <w:t xml:space="preserve"> how useful they consider this study is and justify their answers</w:t>
            </w:r>
            <w:r w:rsidR="00481E45">
              <w:rPr>
                <w:sz w:val="20"/>
                <w:szCs w:val="20"/>
              </w:rPr>
              <w:t xml:space="preserve"> and share</w:t>
            </w:r>
            <w:r w:rsidRPr="00D82F7B">
              <w:rPr>
                <w:sz w:val="20"/>
                <w:szCs w:val="20"/>
              </w:rPr>
              <w:t>.</w:t>
            </w:r>
            <w:r>
              <w:rPr>
                <w:b/>
                <w:sz w:val="20"/>
                <w:szCs w:val="20"/>
              </w:rPr>
              <w:t xml:space="preserve"> </w:t>
            </w:r>
          </w:p>
        </w:tc>
      </w:tr>
      <w:tr w:rsidR="00FE6625" w:rsidRPr="00A33EB6" w14:paraId="3D76F546" w14:textId="77777777" w:rsidTr="00C42C04">
        <w:tc>
          <w:tcPr>
            <w:tcW w:w="1985" w:type="dxa"/>
          </w:tcPr>
          <w:p w14:paraId="44B41A5E" w14:textId="77777777" w:rsidR="002263AE" w:rsidRPr="002263AE" w:rsidRDefault="002263AE" w:rsidP="00FE6625">
            <w:pPr>
              <w:rPr>
                <w:rFonts w:ascii="Arial" w:hAnsi="Arial" w:cs="Arial"/>
                <w:b/>
                <w:sz w:val="20"/>
                <w:szCs w:val="20"/>
              </w:rPr>
            </w:pPr>
            <w:r w:rsidRPr="002263AE">
              <w:rPr>
                <w:rFonts w:ascii="Arial" w:hAnsi="Arial" w:cs="Arial"/>
                <w:b/>
                <w:sz w:val="20"/>
                <w:szCs w:val="20"/>
              </w:rPr>
              <w:lastRenderedPageBreak/>
              <w:t>KC3</w:t>
            </w:r>
          </w:p>
          <w:p w14:paraId="4C647206" w14:textId="77777777" w:rsidR="00FE6625" w:rsidRDefault="00FE6625" w:rsidP="00FE6625">
            <w:pPr>
              <w:rPr>
                <w:rFonts w:ascii="Arial" w:hAnsi="Arial" w:cs="Arial"/>
                <w:sz w:val="20"/>
                <w:szCs w:val="20"/>
              </w:rPr>
            </w:pPr>
            <w:r>
              <w:rPr>
                <w:rFonts w:ascii="Arial" w:hAnsi="Arial" w:cs="Arial"/>
                <w:sz w:val="20"/>
                <w:szCs w:val="20"/>
              </w:rPr>
              <w:t>Yamamoto et al</w:t>
            </w:r>
            <w:r w:rsidR="00481E45">
              <w:rPr>
                <w:rFonts w:ascii="Arial" w:hAnsi="Arial" w:cs="Arial"/>
                <w:sz w:val="20"/>
                <w:szCs w:val="20"/>
              </w:rPr>
              <w:t>. (c</w:t>
            </w:r>
            <w:r>
              <w:rPr>
                <w:rFonts w:ascii="Arial" w:hAnsi="Arial" w:cs="Arial"/>
                <w:sz w:val="20"/>
                <w:szCs w:val="20"/>
              </w:rPr>
              <w:t>himpanzee helping)</w:t>
            </w:r>
          </w:p>
        </w:tc>
        <w:tc>
          <w:tcPr>
            <w:tcW w:w="2268" w:type="dxa"/>
          </w:tcPr>
          <w:p w14:paraId="44771CE8" w14:textId="77777777" w:rsidR="00FE6625" w:rsidRPr="004940A6" w:rsidRDefault="00FE6625" w:rsidP="00FE6625">
            <w:pPr>
              <w:widowControl w:val="0"/>
              <w:autoSpaceDE w:val="0"/>
              <w:autoSpaceDN w:val="0"/>
              <w:adjustRightInd w:val="0"/>
              <w:rPr>
                <w:rFonts w:ascii="Arial" w:hAnsi="Arial" w:cs="Arial"/>
                <w:sz w:val="20"/>
                <w:szCs w:val="20"/>
              </w:rPr>
            </w:pPr>
            <w:r>
              <w:rPr>
                <w:rFonts w:ascii="Arial" w:hAnsi="Arial" w:cs="Arial"/>
                <w:sz w:val="20"/>
                <w:szCs w:val="20"/>
              </w:rPr>
              <w:t xml:space="preserve">Learners reinforce their learning of the material and the examination practice by applying the subject matter to a variety of </w:t>
            </w:r>
            <w:r>
              <w:rPr>
                <w:rFonts w:ascii="Arial" w:hAnsi="Arial" w:cs="Arial"/>
                <w:sz w:val="20"/>
                <w:szCs w:val="20"/>
              </w:rPr>
              <w:lastRenderedPageBreak/>
              <w:t xml:space="preserve">examination type questions. </w:t>
            </w:r>
          </w:p>
        </w:tc>
        <w:tc>
          <w:tcPr>
            <w:tcW w:w="10348" w:type="dxa"/>
          </w:tcPr>
          <w:p w14:paraId="289CCA1F" w14:textId="77777777" w:rsidR="00FE6625" w:rsidRDefault="00AA2C40" w:rsidP="00FE6625">
            <w:pPr>
              <w:pStyle w:val="Default"/>
              <w:rPr>
                <w:sz w:val="20"/>
                <w:szCs w:val="20"/>
              </w:rPr>
            </w:pPr>
            <w:r>
              <w:rPr>
                <w:sz w:val="20"/>
                <w:szCs w:val="20"/>
              </w:rPr>
              <w:lastRenderedPageBreak/>
              <w:t>B</w:t>
            </w:r>
            <w:r w:rsidR="00FE6625">
              <w:rPr>
                <w:sz w:val="20"/>
                <w:szCs w:val="20"/>
              </w:rPr>
              <w:t xml:space="preserve">ased on their knowledge and understanding of the study, ask </w:t>
            </w:r>
            <w:r w:rsidR="00481E45">
              <w:rPr>
                <w:sz w:val="20"/>
                <w:szCs w:val="20"/>
              </w:rPr>
              <w:t>learners</w:t>
            </w:r>
            <w:r w:rsidR="00FE6625">
              <w:rPr>
                <w:sz w:val="20"/>
                <w:szCs w:val="20"/>
              </w:rPr>
              <w:t xml:space="preserve"> to create a directional and a non-directional hypothesis about chimpanze</w:t>
            </w:r>
            <w:r w:rsidR="007836DB">
              <w:rPr>
                <w:sz w:val="20"/>
                <w:szCs w:val="20"/>
              </w:rPr>
              <w:t>e targeted helping behaviours.</w:t>
            </w:r>
          </w:p>
          <w:p w14:paraId="2202D8F0" w14:textId="77777777" w:rsidR="00FE6625" w:rsidRDefault="00FE6625" w:rsidP="00FE6625">
            <w:pPr>
              <w:pStyle w:val="Default"/>
              <w:rPr>
                <w:sz w:val="20"/>
                <w:szCs w:val="20"/>
              </w:rPr>
            </w:pPr>
          </w:p>
          <w:p w14:paraId="62492236" w14:textId="62D28A2E" w:rsidR="00FE6625" w:rsidRPr="00D45920" w:rsidRDefault="00FE6625" w:rsidP="00FE6625">
            <w:pPr>
              <w:pStyle w:val="Default"/>
              <w:rPr>
                <w:sz w:val="20"/>
                <w:szCs w:val="20"/>
              </w:rPr>
            </w:pPr>
            <w:r>
              <w:rPr>
                <w:b/>
                <w:sz w:val="20"/>
                <w:szCs w:val="20"/>
              </w:rPr>
              <w:t xml:space="preserve">(I/F) Assessment: </w:t>
            </w:r>
            <w:r w:rsidR="008969F5" w:rsidRPr="008969F5">
              <w:rPr>
                <w:sz w:val="20"/>
                <w:szCs w:val="20"/>
              </w:rPr>
              <w:t>Use s</w:t>
            </w:r>
            <w:r w:rsidRPr="008969F5">
              <w:rPr>
                <w:sz w:val="20"/>
                <w:szCs w:val="20"/>
              </w:rPr>
              <w:t>a</w:t>
            </w:r>
            <w:r w:rsidRPr="00D45920">
              <w:rPr>
                <w:sz w:val="20"/>
                <w:szCs w:val="20"/>
              </w:rPr>
              <w:t xml:space="preserve">mple questions </w:t>
            </w:r>
            <w:r w:rsidR="008969F5">
              <w:rPr>
                <w:sz w:val="20"/>
                <w:szCs w:val="20"/>
              </w:rPr>
              <w:t>from past papers to assess learner understanding of the study by Yamamoto et al.</w:t>
            </w:r>
          </w:p>
          <w:p w14:paraId="2AB26635" w14:textId="77777777" w:rsidR="008969F5" w:rsidRDefault="008969F5" w:rsidP="00FE6625">
            <w:pPr>
              <w:pStyle w:val="Default"/>
              <w:rPr>
                <w:b/>
                <w:sz w:val="20"/>
                <w:szCs w:val="20"/>
              </w:rPr>
            </w:pPr>
          </w:p>
          <w:p w14:paraId="1907CB02" w14:textId="77777777" w:rsidR="006126F4" w:rsidRDefault="002E3393" w:rsidP="00FE6625">
            <w:pPr>
              <w:pStyle w:val="Default"/>
              <w:rPr>
                <w:b/>
                <w:sz w:val="20"/>
                <w:szCs w:val="20"/>
              </w:rPr>
            </w:pPr>
            <w:r>
              <w:rPr>
                <w:b/>
                <w:sz w:val="20"/>
                <w:szCs w:val="20"/>
              </w:rPr>
              <w:lastRenderedPageBreak/>
              <w:t>Extension activity:</w:t>
            </w:r>
          </w:p>
          <w:p w14:paraId="5B03D7B4" w14:textId="77777777" w:rsidR="00FE6625" w:rsidRPr="004940A6" w:rsidRDefault="00FE6625" w:rsidP="00881C05">
            <w:pPr>
              <w:pStyle w:val="Default"/>
              <w:rPr>
                <w:b/>
                <w:sz w:val="20"/>
                <w:szCs w:val="20"/>
              </w:rPr>
            </w:pPr>
            <w:r w:rsidRPr="00D45920">
              <w:rPr>
                <w:sz w:val="20"/>
                <w:szCs w:val="20"/>
              </w:rPr>
              <w:t>Ask learners to prepare a revision activity they haven’t attempted before (i.e. crosswords</w:t>
            </w:r>
            <w:r w:rsidR="00881C05">
              <w:rPr>
                <w:sz w:val="20"/>
                <w:szCs w:val="20"/>
              </w:rPr>
              <w:t>,</w:t>
            </w:r>
            <w:r w:rsidRPr="00D45920">
              <w:rPr>
                <w:sz w:val="20"/>
                <w:szCs w:val="20"/>
              </w:rPr>
              <w:t xml:space="preserve"> puzzles</w:t>
            </w:r>
            <w:r w:rsidR="00881C05">
              <w:rPr>
                <w:sz w:val="20"/>
                <w:szCs w:val="20"/>
              </w:rPr>
              <w:t>, matching activities,</w:t>
            </w:r>
            <w:r w:rsidRPr="00D45920">
              <w:rPr>
                <w:sz w:val="20"/>
                <w:szCs w:val="20"/>
              </w:rPr>
              <w:t xml:space="preserve"> </w:t>
            </w:r>
            <w:r w:rsidR="00881C05">
              <w:rPr>
                <w:sz w:val="20"/>
                <w:szCs w:val="20"/>
              </w:rPr>
              <w:t>m</w:t>
            </w:r>
            <w:r w:rsidRPr="00D45920">
              <w:rPr>
                <w:sz w:val="20"/>
                <w:szCs w:val="20"/>
              </w:rPr>
              <w:t>ultiple choice questions etc.)</w:t>
            </w:r>
          </w:p>
        </w:tc>
      </w:tr>
      <w:tr w:rsidR="00554812" w:rsidRPr="00A33EB6" w14:paraId="48F709EC" w14:textId="77777777" w:rsidTr="00C42C04">
        <w:trPr>
          <w:trHeight w:hRule="exact" w:val="596"/>
          <w:tblHeader/>
        </w:trPr>
        <w:tc>
          <w:tcPr>
            <w:tcW w:w="14601" w:type="dxa"/>
            <w:gridSpan w:val="3"/>
            <w:shd w:val="clear" w:color="auto" w:fill="C30045"/>
            <w:vAlign w:val="center"/>
          </w:tcPr>
          <w:p w14:paraId="17AC52F4" w14:textId="77777777" w:rsidR="00554812" w:rsidRPr="00A33EB6" w:rsidRDefault="00554812" w:rsidP="006126F4">
            <w:pPr>
              <w:ind w:left="113"/>
              <w:rPr>
                <w:rFonts w:ascii="Arial" w:hAnsi="Arial" w:cs="Arial"/>
                <w:b/>
                <w:color w:val="FFFFFF"/>
                <w:sz w:val="20"/>
                <w:szCs w:val="20"/>
              </w:rPr>
            </w:pPr>
            <w:r>
              <w:rPr>
                <w:rFonts w:ascii="Arial" w:hAnsi="Arial" w:cs="Arial"/>
                <w:b/>
                <w:color w:val="FFFFFF"/>
                <w:sz w:val="20"/>
                <w:szCs w:val="20"/>
              </w:rPr>
              <w:lastRenderedPageBreak/>
              <w:t>Past and specimen examination papers</w:t>
            </w:r>
          </w:p>
        </w:tc>
      </w:tr>
      <w:tr w:rsidR="00554812" w:rsidRPr="00A33EB6" w14:paraId="04359E8E" w14:textId="77777777" w:rsidTr="00C42C04">
        <w:tc>
          <w:tcPr>
            <w:tcW w:w="14601" w:type="dxa"/>
            <w:gridSpan w:val="3"/>
          </w:tcPr>
          <w:p w14:paraId="48446DD0" w14:textId="77777777" w:rsidR="00554812" w:rsidRPr="00A33EB6" w:rsidRDefault="00554812" w:rsidP="009E0120">
            <w:pPr>
              <w:autoSpaceDE w:val="0"/>
              <w:autoSpaceDN w:val="0"/>
              <w:adjustRightInd w:val="0"/>
              <w:ind w:left="113"/>
              <w:rPr>
                <w:rFonts w:ascii="Arial" w:hAnsi="Arial" w:cs="Arial"/>
                <w:sz w:val="20"/>
                <w:szCs w:val="20"/>
                <w:lang w:eastAsia="en-GB"/>
              </w:rPr>
            </w:pPr>
            <w:r>
              <w:rPr>
                <w:rFonts w:ascii="Arial" w:hAnsi="Arial" w:cs="Arial"/>
                <w:sz w:val="20"/>
                <w:szCs w:val="20"/>
                <w:lang w:eastAsia="en-GB"/>
              </w:rPr>
              <w:t xml:space="preserve">Past/specimen papers and mark schemes are available to download at </w:t>
            </w:r>
            <w:hyperlink r:id="rId100" w:history="1">
              <w:r w:rsidR="000C088F">
                <w:rPr>
                  <w:rStyle w:val="Hyperlink"/>
                  <w:rFonts w:ascii="Arial" w:hAnsi="Arial" w:cs="Arial"/>
                  <w:sz w:val="20"/>
                  <w:szCs w:val="20"/>
                  <w:lang w:eastAsia="en-GB"/>
                </w:rPr>
                <w:t>https://teachers.cie.org.uk</w:t>
              </w:r>
            </w:hyperlink>
            <w:r w:rsidR="009E0120">
              <w:rPr>
                <w:rFonts w:ascii="Arial" w:hAnsi="Arial" w:cs="Arial"/>
                <w:sz w:val="20"/>
                <w:szCs w:val="20"/>
                <w:lang w:eastAsia="en-GB"/>
              </w:rPr>
              <w:t xml:space="preserve"> </w:t>
            </w:r>
          </w:p>
        </w:tc>
      </w:tr>
    </w:tbl>
    <w:p w14:paraId="750A9F48" w14:textId="77777777" w:rsidR="009749D8" w:rsidRDefault="009749D8">
      <w:pPr>
        <w:rPr>
          <w:rFonts w:ascii="Arial" w:hAnsi="Arial" w:cs="Arial"/>
          <w:bCs/>
          <w:sz w:val="20"/>
          <w:szCs w:val="20"/>
        </w:rPr>
        <w:sectPr w:rsidR="009749D8" w:rsidSect="002F131A">
          <w:pgSz w:w="16840" w:h="11900" w:orient="landscape" w:code="9"/>
          <w:pgMar w:top="1127" w:right="1440" w:bottom="1797" w:left="1440" w:header="0" w:footer="470" w:gutter="0"/>
          <w:cols w:space="708"/>
          <w:titlePg/>
        </w:sectPr>
      </w:pPr>
    </w:p>
    <w:p w14:paraId="26368F97" w14:textId="162F544C" w:rsidR="009749D8" w:rsidRPr="00D1137E" w:rsidRDefault="009749D8" w:rsidP="009749D8">
      <w:pPr>
        <w:pStyle w:val="Heading1"/>
      </w:pPr>
      <w:bookmarkStart w:id="11" w:name="_Toc451758759"/>
      <w:r>
        <w:lastRenderedPageBreak/>
        <w:t xml:space="preserve">General Introduction to </w:t>
      </w:r>
      <w:proofErr w:type="gramStart"/>
      <w:r>
        <w:t>A</w:t>
      </w:r>
      <w:proofErr w:type="gramEnd"/>
      <w:r>
        <w:t xml:space="preserve"> Level Psychology</w:t>
      </w:r>
      <w:bookmarkEnd w:id="11"/>
    </w:p>
    <w:p w14:paraId="16E33A0C" w14:textId="77777777" w:rsidR="009749D8" w:rsidRDefault="009749D8">
      <w:pPr>
        <w:rPr>
          <w:rFonts w:ascii="Arial" w:hAnsi="Arial" w:cs="Arial"/>
          <w:bCs/>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2268"/>
        <w:gridCol w:w="10348"/>
      </w:tblGrid>
      <w:tr w:rsidR="009749D8" w:rsidRPr="00A33EB6" w14:paraId="610C8102" w14:textId="77777777" w:rsidTr="009F78B2">
        <w:trPr>
          <w:trHeight w:hRule="exact" w:val="890"/>
          <w:tblHeader/>
        </w:trPr>
        <w:tc>
          <w:tcPr>
            <w:tcW w:w="1985" w:type="dxa"/>
            <w:shd w:val="clear" w:color="auto" w:fill="C30045"/>
            <w:vAlign w:val="center"/>
          </w:tcPr>
          <w:p w14:paraId="185C8F5B" w14:textId="77777777" w:rsidR="009749D8" w:rsidRPr="00A33EB6" w:rsidRDefault="009749D8" w:rsidP="009F78B2">
            <w:pPr>
              <w:ind w:left="113"/>
              <w:rPr>
                <w:rFonts w:ascii="Arial" w:hAnsi="Arial" w:cs="Arial"/>
                <w:b/>
                <w:color w:val="FFFFFF"/>
                <w:sz w:val="20"/>
                <w:szCs w:val="20"/>
              </w:rPr>
            </w:pPr>
            <w:r>
              <w:rPr>
                <w:rFonts w:ascii="Arial" w:hAnsi="Arial" w:cs="Arial"/>
                <w:b/>
                <w:color w:val="FFFFFF"/>
                <w:sz w:val="20"/>
                <w:szCs w:val="20"/>
              </w:rPr>
              <w:t>Syllabus ref and Key Concepts</w:t>
            </w:r>
          </w:p>
        </w:tc>
        <w:tc>
          <w:tcPr>
            <w:tcW w:w="2268" w:type="dxa"/>
            <w:shd w:val="clear" w:color="auto" w:fill="C30045"/>
            <w:vAlign w:val="center"/>
          </w:tcPr>
          <w:p w14:paraId="31F45839" w14:textId="77777777" w:rsidR="009749D8" w:rsidRPr="00A33EB6" w:rsidRDefault="009749D8" w:rsidP="009F78B2">
            <w:pPr>
              <w:ind w:left="113"/>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10348" w:type="dxa"/>
            <w:shd w:val="clear" w:color="auto" w:fill="C30045"/>
            <w:vAlign w:val="center"/>
          </w:tcPr>
          <w:p w14:paraId="05E94519" w14:textId="77777777" w:rsidR="009749D8" w:rsidRPr="00A33EB6" w:rsidRDefault="009749D8" w:rsidP="009F78B2">
            <w:pPr>
              <w:ind w:left="113"/>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r>
      <w:tr w:rsidR="00A7593F" w:rsidRPr="00A33EB6" w14:paraId="6666F14E" w14:textId="77777777" w:rsidTr="009F78B2">
        <w:tc>
          <w:tcPr>
            <w:tcW w:w="1985" w:type="dxa"/>
          </w:tcPr>
          <w:p w14:paraId="18F86EA2" w14:textId="164423FE" w:rsidR="00A7593F" w:rsidRPr="00A7593F" w:rsidRDefault="00A7593F" w:rsidP="009F78B2">
            <w:pPr>
              <w:rPr>
                <w:rFonts w:ascii="Arial" w:hAnsi="Arial" w:cs="Arial"/>
                <w:b/>
                <w:sz w:val="20"/>
                <w:szCs w:val="20"/>
              </w:rPr>
            </w:pPr>
            <w:r>
              <w:rPr>
                <w:rFonts w:ascii="Arial" w:hAnsi="Arial" w:cs="Arial"/>
                <w:b/>
                <w:sz w:val="20"/>
                <w:szCs w:val="20"/>
              </w:rPr>
              <w:t>Introduction</w:t>
            </w:r>
          </w:p>
        </w:tc>
        <w:tc>
          <w:tcPr>
            <w:tcW w:w="2268" w:type="dxa"/>
          </w:tcPr>
          <w:p w14:paraId="0DB90490" w14:textId="30BEA686" w:rsidR="00A7593F" w:rsidRPr="007523B1" w:rsidRDefault="00A7593F" w:rsidP="009749D8">
            <w:pPr>
              <w:rPr>
                <w:rFonts w:ascii="Arial" w:hAnsi="Arial" w:cs="Arial"/>
                <w:sz w:val="20"/>
                <w:szCs w:val="20"/>
              </w:rPr>
            </w:pPr>
            <w:r w:rsidRPr="007523B1">
              <w:rPr>
                <w:rFonts w:ascii="Arial" w:hAnsi="Arial" w:cs="Arial"/>
                <w:sz w:val="20"/>
                <w:szCs w:val="20"/>
              </w:rPr>
              <w:t>Learners should become familiar with the key issues and debates at A Level and be able to recall the key issues and debates from AS level</w:t>
            </w:r>
          </w:p>
        </w:tc>
        <w:tc>
          <w:tcPr>
            <w:tcW w:w="10348" w:type="dxa"/>
          </w:tcPr>
          <w:p w14:paraId="7DF1D919" w14:textId="3793396B" w:rsidR="00A7593F" w:rsidRPr="007523B1" w:rsidRDefault="00A7593F" w:rsidP="00A7593F">
            <w:pPr>
              <w:rPr>
                <w:rFonts w:ascii="Arial" w:hAnsi="Arial" w:cs="Arial"/>
                <w:sz w:val="20"/>
                <w:szCs w:val="20"/>
              </w:rPr>
            </w:pPr>
            <w:r w:rsidRPr="007523B1">
              <w:rPr>
                <w:rFonts w:ascii="Arial" w:hAnsi="Arial" w:cs="Arial"/>
                <w:sz w:val="20"/>
                <w:szCs w:val="20"/>
              </w:rPr>
              <w:t>Ask learners to recall studies from the AS Level that exemplify the issues and debates they were introduced to. Encourage them to identify two examples for each and</w:t>
            </w:r>
            <w:r w:rsidR="007523B1" w:rsidRPr="007523B1">
              <w:rPr>
                <w:rFonts w:ascii="Arial" w:hAnsi="Arial" w:cs="Arial"/>
                <w:sz w:val="20"/>
                <w:szCs w:val="20"/>
              </w:rPr>
              <w:t xml:space="preserve"> be able to explain why psychologists are concerned with these</w:t>
            </w:r>
            <w:r w:rsidR="007523B1">
              <w:rPr>
                <w:rFonts w:ascii="Arial" w:hAnsi="Arial" w:cs="Arial"/>
                <w:sz w:val="20"/>
                <w:szCs w:val="20"/>
              </w:rPr>
              <w:t xml:space="preserve"> issues and debates and how these</w:t>
            </w:r>
            <w:r w:rsidR="007523B1" w:rsidRPr="007523B1">
              <w:rPr>
                <w:rFonts w:ascii="Arial" w:hAnsi="Arial" w:cs="Arial"/>
                <w:sz w:val="20"/>
                <w:szCs w:val="20"/>
              </w:rPr>
              <w:t xml:space="preserve"> have influenced experiment design and ethical decisions</w:t>
            </w:r>
            <w:r w:rsidRPr="007523B1">
              <w:rPr>
                <w:rFonts w:ascii="Arial" w:hAnsi="Arial" w:cs="Arial"/>
                <w:sz w:val="20"/>
                <w:szCs w:val="20"/>
              </w:rPr>
              <w:t>.</w:t>
            </w:r>
            <w:r w:rsidR="007523B1" w:rsidRPr="007523B1">
              <w:rPr>
                <w:rFonts w:ascii="Arial" w:hAnsi="Arial" w:cs="Arial"/>
                <w:sz w:val="20"/>
                <w:szCs w:val="20"/>
              </w:rPr>
              <w:t xml:space="preserve"> T</w:t>
            </w:r>
            <w:r w:rsidR="007523B1">
              <w:rPr>
                <w:rFonts w:ascii="Arial" w:hAnsi="Arial" w:cs="Arial"/>
                <w:sz w:val="20"/>
                <w:szCs w:val="20"/>
              </w:rPr>
              <w:t>he issues and debates</w:t>
            </w:r>
            <w:r w:rsidR="007523B1" w:rsidRPr="007523B1">
              <w:rPr>
                <w:rFonts w:ascii="Arial" w:hAnsi="Arial" w:cs="Arial"/>
                <w:sz w:val="20"/>
                <w:szCs w:val="20"/>
              </w:rPr>
              <w:t xml:space="preserve"> they should consider are:</w:t>
            </w:r>
          </w:p>
          <w:p w14:paraId="79F51D31" w14:textId="65784312" w:rsidR="00A7593F" w:rsidRPr="007523B1" w:rsidRDefault="007523B1" w:rsidP="00A7593F">
            <w:pPr>
              <w:pStyle w:val="ListParagraph"/>
              <w:numPr>
                <w:ilvl w:val="0"/>
                <w:numId w:val="175"/>
              </w:numPr>
              <w:rPr>
                <w:rFonts w:cs="Arial"/>
              </w:rPr>
            </w:pPr>
            <w:r w:rsidRPr="007523B1">
              <w:rPr>
                <w:rFonts w:cs="Arial"/>
              </w:rPr>
              <w:t>t</w:t>
            </w:r>
            <w:r w:rsidR="00A7593F" w:rsidRPr="007523B1">
              <w:rPr>
                <w:rFonts w:cs="Arial"/>
              </w:rPr>
              <w:t>he application of psychology to everyday life</w:t>
            </w:r>
          </w:p>
          <w:p w14:paraId="3783B906" w14:textId="33FC08EA" w:rsidR="00A7593F" w:rsidRPr="007523B1" w:rsidRDefault="007523B1" w:rsidP="00A7593F">
            <w:pPr>
              <w:pStyle w:val="ListParagraph"/>
              <w:numPr>
                <w:ilvl w:val="0"/>
                <w:numId w:val="175"/>
              </w:numPr>
              <w:rPr>
                <w:rFonts w:cs="Arial"/>
              </w:rPr>
            </w:pPr>
            <w:r w:rsidRPr="007523B1">
              <w:rPr>
                <w:rFonts w:cs="Arial"/>
              </w:rPr>
              <w:t>i</w:t>
            </w:r>
            <w:r w:rsidR="00A7593F" w:rsidRPr="007523B1">
              <w:rPr>
                <w:rFonts w:cs="Arial"/>
              </w:rPr>
              <w:t>ndividual and situational explanations</w:t>
            </w:r>
          </w:p>
          <w:p w14:paraId="70888329" w14:textId="72BCC4C5" w:rsidR="00A7593F" w:rsidRPr="007523B1" w:rsidRDefault="007523B1" w:rsidP="00A7593F">
            <w:pPr>
              <w:pStyle w:val="ListParagraph"/>
              <w:numPr>
                <w:ilvl w:val="0"/>
                <w:numId w:val="175"/>
              </w:numPr>
              <w:rPr>
                <w:rFonts w:cs="Arial"/>
              </w:rPr>
            </w:pPr>
            <w:r w:rsidRPr="007523B1">
              <w:rPr>
                <w:rFonts w:cs="Arial"/>
              </w:rPr>
              <w:t>n</w:t>
            </w:r>
            <w:r w:rsidR="00A7593F" w:rsidRPr="007523B1">
              <w:rPr>
                <w:rFonts w:cs="Arial"/>
              </w:rPr>
              <w:t>ature versus nurture</w:t>
            </w:r>
          </w:p>
          <w:p w14:paraId="2A0312E2" w14:textId="75958B25" w:rsidR="00A7593F" w:rsidRPr="007523B1" w:rsidRDefault="007523B1" w:rsidP="00A7593F">
            <w:pPr>
              <w:pStyle w:val="ListParagraph"/>
              <w:numPr>
                <w:ilvl w:val="0"/>
                <w:numId w:val="175"/>
              </w:numPr>
              <w:rPr>
                <w:rFonts w:cs="Arial"/>
              </w:rPr>
            </w:pPr>
            <w:r w:rsidRPr="007523B1">
              <w:rPr>
                <w:rFonts w:cs="Arial"/>
              </w:rPr>
              <w:t>the use of children in psychological research</w:t>
            </w:r>
          </w:p>
          <w:p w14:paraId="5D862A57" w14:textId="77777777" w:rsidR="007523B1" w:rsidRPr="007523B1" w:rsidRDefault="007523B1" w:rsidP="00A7593F">
            <w:pPr>
              <w:pStyle w:val="ListParagraph"/>
              <w:numPr>
                <w:ilvl w:val="0"/>
                <w:numId w:val="175"/>
              </w:numPr>
              <w:rPr>
                <w:rFonts w:cs="Arial"/>
              </w:rPr>
            </w:pPr>
            <w:r w:rsidRPr="007523B1">
              <w:rPr>
                <w:rFonts w:cs="Arial"/>
              </w:rPr>
              <w:t>the use of animals in psychological research</w:t>
            </w:r>
          </w:p>
          <w:p w14:paraId="18AA632C" w14:textId="77777777" w:rsidR="007523B1" w:rsidRPr="007523B1" w:rsidRDefault="007523B1" w:rsidP="007523B1">
            <w:pPr>
              <w:rPr>
                <w:rFonts w:ascii="Arial" w:hAnsi="Arial" w:cs="Arial"/>
                <w:sz w:val="20"/>
                <w:szCs w:val="20"/>
              </w:rPr>
            </w:pPr>
          </w:p>
          <w:p w14:paraId="3B319B2F" w14:textId="590432E4" w:rsidR="007523B1" w:rsidRPr="007523B1" w:rsidRDefault="007523B1" w:rsidP="007523B1">
            <w:pPr>
              <w:rPr>
                <w:rFonts w:ascii="Arial" w:hAnsi="Arial" w:cs="Arial"/>
                <w:sz w:val="20"/>
                <w:szCs w:val="20"/>
              </w:rPr>
            </w:pPr>
            <w:r w:rsidRPr="007523B1">
              <w:rPr>
                <w:rFonts w:ascii="Arial" w:hAnsi="Arial" w:cs="Arial"/>
                <w:b/>
                <w:sz w:val="20"/>
                <w:szCs w:val="20"/>
              </w:rPr>
              <w:t>(I)</w:t>
            </w:r>
            <w:r w:rsidRPr="007523B1">
              <w:rPr>
                <w:rFonts w:ascii="Arial" w:hAnsi="Arial" w:cs="Arial"/>
                <w:sz w:val="20"/>
                <w:szCs w:val="20"/>
              </w:rPr>
              <w:t xml:space="preserve"> Ask learners to go away and research each of the new issues and debates they have to consider at A Level. They should write a paragraph briefly describing/defining each:</w:t>
            </w:r>
          </w:p>
          <w:p w14:paraId="06B83809" w14:textId="77777777" w:rsidR="007523B1" w:rsidRPr="007523B1" w:rsidRDefault="007523B1" w:rsidP="007523B1">
            <w:pPr>
              <w:pStyle w:val="ListParagraph"/>
              <w:numPr>
                <w:ilvl w:val="0"/>
                <w:numId w:val="176"/>
              </w:numPr>
              <w:rPr>
                <w:rFonts w:cs="Arial"/>
              </w:rPr>
            </w:pPr>
            <w:r w:rsidRPr="007523B1">
              <w:rPr>
                <w:rFonts w:cs="Arial"/>
              </w:rPr>
              <w:t>cultural bias</w:t>
            </w:r>
          </w:p>
          <w:p w14:paraId="14D9C721" w14:textId="77777777" w:rsidR="007523B1" w:rsidRPr="007523B1" w:rsidRDefault="007523B1" w:rsidP="007523B1">
            <w:pPr>
              <w:pStyle w:val="ListParagraph"/>
              <w:numPr>
                <w:ilvl w:val="0"/>
                <w:numId w:val="176"/>
              </w:numPr>
              <w:rPr>
                <w:rFonts w:cs="Arial"/>
              </w:rPr>
            </w:pPr>
            <w:r w:rsidRPr="007523B1">
              <w:rPr>
                <w:rFonts w:cs="Arial"/>
              </w:rPr>
              <w:t>reductionism</w:t>
            </w:r>
          </w:p>
          <w:p w14:paraId="32FE6816" w14:textId="77777777" w:rsidR="007523B1" w:rsidRPr="007523B1" w:rsidRDefault="007523B1" w:rsidP="007523B1">
            <w:pPr>
              <w:pStyle w:val="ListParagraph"/>
              <w:numPr>
                <w:ilvl w:val="0"/>
                <w:numId w:val="176"/>
              </w:numPr>
              <w:rPr>
                <w:rFonts w:cs="Arial"/>
              </w:rPr>
            </w:pPr>
            <w:r w:rsidRPr="007523B1">
              <w:rPr>
                <w:rFonts w:cs="Arial"/>
              </w:rPr>
              <w:t>psychometrics</w:t>
            </w:r>
          </w:p>
          <w:p w14:paraId="4AA56654" w14:textId="77777777" w:rsidR="007523B1" w:rsidRPr="007523B1" w:rsidRDefault="007523B1" w:rsidP="007523B1">
            <w:pPr>
              <w:pStyle w:val="ListParagraph"/>
              <w:numPr>
                <w:ilvl w:val="0"/>
                <w:numId w:val="176"/>
              </w:numPr>
              <w:rPr>
                <w:rFonts w:cs="Arial"/>
              </w:rPr>
            </w:pPr>
            <w:r w:rsidRPr="007523B1">
              <w:rPr>
                <w:rFonts w:cs="Arial"/>
              </w:rPr>
              <w:t>determinism</w:t>
            </w:r>
          </w:p>
          <w:p w14:paraId="0D178FBE" w14:textId="77777777" w:rsidR="007523B1" w:rsidRPr="007523B1" w:rsidRDefault="007523B1" w:rsidP="007523B1">
            <w:pPr>
              <w:pStyle w:val="ListParagraph"/>
              <w:numPr>
                <w:ilvl w:val="0"/>
                <w:numId w:val="176"/>
              </w:numPr>
              <w:rPr>
                <w:rFonts w:cs="Arial"/>
              </w:rPr>
            </w:pPr>
            <w:r w:rsidRPr="007523B1">
              <w:rPr>
                <w:rFonts w:cs="Arial"/>
              </w:rPr>
              <w:t>longitudinal research</w:t>
            </w:r>
          </w:p>
          <w:p w14:paraId="24A55079" w14:textId="77777777" w:rsidR="007523B1" w:rsidRPr="007523B1" w:rsidRDefault="007523B1" w:rsidP="007523B1">
            <w:pPr>
              <w:rPr>
                <w:rFonts w:ascii="Arial" w:hAnsi="Arial" w:cs="Arial"/>
                <w:sz w:val="20"/>
                <w:szCs w:val="20"/>
              </w:rPr>
            </w:pPr>
          </w:p>
          <w:p w14:paraId="0CE70CB0" w14:textId="7E550340" w:rsidR="007523B1" w:rsidRPr="007523B1" w:rsidRDefault="007523B1" w:rsidP="007523B1">
            <w:pPr>
              <w:rPr>
                <w:rFonts w:ascii="Arial" w:hAnsi="Arial" w:cs="Arial"/>
                <w:b/>
                <w:sz w:val="20"/>
                <w:szCs w:val="20"/>
              </w:rPr>
            </w:pPr>
            <w:r w:rsidRPr="007523B1">
              <w:rPr>
                <w:rFonts w:ascii="Arial" w:hAnsi="Arial" w:cs="Arial"/>
                <w:b/>
                <w:sz w:val="20"/>
                <w:szCs w:val="20"/>
              </w:rPr>
              <w:t>Extension activity:</w:t>
            </w:r>
          </w:p>
          <w:p w14:paraId="0DF0B546" w14:textId="6D3454E3" w:rsidR="007523B1" w:rsidRPr="007523B1" w:rsidRDefault="007523B1" w:rsidP="007523B1">
            <w:pPr>
              <w:rPr>
                <w:rFonts w:ascii="Arial" w:hAnsi="Arial" w:cs="Arial"/>
                <w:sz w:val="20"/>
                <w:szCs w:val="20"/>
              </w:rPr>
            </w:pPr>
            <w:r w:rsidRPr="007523B1">
              <w:rPr>
                <w:rFonts w:ascii="Arial" w:hAnsi="Arial" w:cs="Arial"/>
                <w:sz w:val="20"/>
                <w:szCs w:val="20"/>
              </w:rPr>
              <w:t>Learners could begin to consider the role these debates might play in research design, results analysis and ethical decision.</w:t>
            </w:r>
          </w:p>
        </w:tc>
      </w:tr>
      <w:tr w:rsidR="009749D8" w:rsidRPr="00A33EB6" w14:paraId="62FB21C0" w14:textId="77777777" w:rsidTr="009F78B2">
        <w:tc>
          <w:tcPr>
            <w:tcW w:w="1985" w:type="dxa"/>
          </w:tcPr>
          <w:p w14:paraId="31953F55" w14:textId="16DE6779" w:rsidR="00A7593F" w:rsidRPr="00A7593F" w:rsidRDefault="00A7593F" w:rsidP="009F78B2">
            <w:pPr>
              <w:rPr>
                <w:rFonts w:ascii="Arial" w:hAnsi="Arial" w:cs="Arial"/>
                <w:b/>
                <w:sz w:val="20"/>
                <w:szCs w:val="20"/>
              </w:rPr>
            </w:pPr>
            <w:r w:rsidRPr="00A7593F">
              <w:rPr>
                <w:rFonts w:ascii="Arial" w:hAnsi="Arial" w:cs="Arial"/>
                <w:b/>
                <w:sz w:val="20"/>
                <w:szCs w:val="20"/>
              </w:rPr>
              <w:t>KC3</w:t>
            </w:r>
            <w:r>
              <w:rPr>
                <w:rFonts w:ascii="Arial" w:hAnsi="Arial" w:cs="Arial"/>
                <w:b/>
                <w:sz w:val="20"/>
                <w:szCs w:val="20"/>
              </w:rPr>
              <w:t xml:space="preserve"> and KC5</w:t>
            </w:r>
          </w:p>
          <w:p w14:paraId="131F5ADF" w14:textId="4BE09F8A" w:rsidR="009749D8" w:rsidRPr="009749D8" w:rsidRDefault="009749D8" w:rsidP="009F78B2">
            <w:pPr>
              <w:rPr>
                <w:rFonts w:ascii="Arial" w:hAnsi="Arial" w:cs="Arial"/>
                <w:sz w:val="20"/>
                <w:szCs w:val="20"/>
              </w:rPr>
            </w:pPr>
            <w:r w:rsidRPr="009749D8">
              <w:rPr>
                <w:rFonts w:ascii="Arial" w:hAnsi="Arial" w:cs="Arial"/>
                <w:sz w:val="20"/>
                <w:szCs w:val="20"/>
              </w:rPr>
              <w:t>Cultural bias</w:t>
            </w:r>
          </w:p>
        </w:tc>
        <w:tc>
          <w:tcPr>
            <w:tcW w:w="2268" w:type="dxa"/>
          </w:tcPr>
          <w:p w14:paraId="34EDDE80" w14:textId="01B0D8DA" w:rsidR="009749D8" w:rsidRPr="009749D8" w:rsidRDefault="009749D8" w:rsidP="009749D8">
            <w:pPr>
              <w:rPr>
                <w:rFonts w:ascii="Arial" w:hAnsi="Arial" w:cs="Arial"/>
                <w:sz w:val="20"/>
                <w:szCs w:val="20"/>
              </w:rPr>
            </w:pPr>
            <w:r w:rsidRPr="009749D8">
              <w:rPr>
                <w:rFonts w:ascii="Arial" w:hAnsi="Arial" w:cs="Arial"/>
                <w:sz w:val="20"/>
                <w:szCs w:val="20"/>
              </w:rPr>
              <w:t>Learners will be able to describe, explain and identify issues associated with cultural bias</w:t>
            </w:r>
          </w:p>
        </w:tc>
        <w:tc>
          <w:tcPr>
            <w:tcW w:w="10348" w:type="dxa"/>
          </w:tcPr>
          <w:p w14:paraId="7B08933D" w14:textId="562F97B6" w:rsidR="009749D8" w:rsidRPr="009749D8" w:rsidRDefault="009749D8" w:rsidP="009749D8">
            <w:pPr>
              <w:rPr>
                <w:rFonts w:ascii="Arial" w:hAnsi="Arial" w:cs="Arial"/>
                <w:sz w:val="20"/>
                <w:szCs w:val="20"/>
              </w:rPr>
            </w:pPr>
            <w:r w:rsidRPr="009749D8">
              <w:rPr>
                <w:rFonts w:ascii="Arial" w:hAnsi="Arial" w:cs="Arial"/>
                <w:sz w:val="20"/>
                <w:szCs w:val="20"/>
              </w:rPr>
              <w:t>Get learners to find a definition of both cultural bias and ethnocentrism from a dictionary or preferably a psychology dictionary. Let them analyse the differences between the two.</w:t>
            </w:r>
          </w:p>
          <w:p w14:paraId="26CFD7EA" w14:textId="77777777" w:rsidR="009749D8" w:rsidRPr="009749D8" w:rsidRDefault="009749D8" w:rsidP="009749D8">
            <w:pPr>
              <w:rPr>
                <w:rFonts w:ascii="Arial" w:hAnsi="Arial" w:cs="Arial"/>
                <w:sz w:val="20"/>
                <w:szCs w:val="20"/>
              </w:rPr>
            </w:pPr>
          </w:p>
          <w:p w14:paraId="4141E5D7" w14:textId="77777777" w:rsidR="007523B1" w:rsidRDefault="009749D8" w:rsidP="007523B1">
            <w:pPr>
              <w:rPr>
                <w:rFonts w:ascii="Arial" w:hAnsi="Arial" w:cs="Arial"/>
                <w:sz w:val="20"/>
                <w:szCs w:val="20"/>
              </w:rPr>
            </w:pPr>
            <w:r w:rsidRPr="009749D8">
              <w:rPr>
                <w:rFonts w:ascii="Arial" w:hAnsi="Arial" w:cs="Arial"/>
                <w:sz w:val="20"/>
                <w:szCs w:val="20"/>
              </w:rPr>
              <w:t>Learners need to find out two differences between their own culture and a different culture. They must then attempt to design a study (let them choose the research method etc.) that tests these ‘differences’ fairly across the two cultures. Let them present their findings to the rest of the class.</w:t>
            </w:r>
          </w:p>
          <w:p w14:paraId="45798BF5" w14:textId="061618B5" w:rsidR="009749D8" w:rsidRPr="009749D8" w:rsidRDefault="007523B1" w:rsidP="007523B1">
            <w:pPr>
              <w:rPr>
                <w:rFonts w:ascii="Arial" w:hAnsi="Arial" w:cs="Arial"/>
                <w:sz w:val="20"/>
                <w:szCs w:val="20"/>
              </w:rPr>
            </w:pPr>
            <w:r w:rsidRPr="007523B1">
              <w:rPr>
                <w:rFonts w:ascii="Arial" w:hAnsi="Arial" w:cs="Arial"/>
                <w:b/>
                <w:sz w:val="20"/>
                <w:szCs w:val="20"/>
              </w:rPr>
              <w:lastRenderedPageBreak/>
              <w:t>(F)</w:t>
            </w:r>
            <w:r>
              <w:rPr>
                <w:rFonts w:ascii="Arial" w:hAnsi="Arial" w:cs="Arial"/>
                <w:sz w:val="20"/>
                <w:szCs w:val="20"/>
              </w:rPr>
              <w:t xml:space="preserve"> Ask learners to consider w</w:t>
            </w:r>
            <w:r w:rsidR="009749D8" w:rsidRPr="009749D8">
              <w:rPr>
                <w:rFonts w:ascii="Arial" w:hAnsi="Arial" w:cs="Arial"/>
                <w:sz w:val="20"/>
                <w:szCs w:val="20"/>
              </w:rPr>
              <w:t>hat examples of cultural bias are seen in their designs and what could be done to overcome them (if at all possible).</w:t>
            </w:r>
          </w:p>
        </w:tc>
      </w:tr>
      <w:tr w:rsidR="009749D8" w:rsidRPr="00A33EB6" w14:paraId="1F6D5BB3" w14:textId="77777777" w:rsidTr="009F78B2">
        <w:tc>
          <w:tcPr>
            <w:tcW w:w="1985" w:type="dxa"/>
          </w:tcPr>
          <w:p w14:paraId="1E73683A" w14:textId="4C724499" w:rsidR="00A7593F" w:rsidRPr="00A7593F" w:rsidRDefault="00A7593F" w:rsidP="009F78B2">
            <w:pPr>
              <w:rPr>
                <w:rFonts w:ascii="Arial" w:hAnsi="Arial" w:cs="Arial"/>
                <w:b/>
                <w:sz w:val="20"/>
                <w:szCs w:val="20"/>
              </w:rPr>
            </w:pPr>
            <w:r w:rsidRPr="00A7593F">
              <w:rPr>
                <w:rFonts w:ascii="Arial" w:hAnsi="Arial" w:cs="Arial"/>
                <w:b/>
                <w:sz w:val="20"/>
                <w:szCs w:val="20"/>
              </w:rPr>
              <w:lastRenderedPageBreak/>
              <w:t>KC4</w:t>
            </w:r>
          </w:p>
          <w:p w14:paraId="68FDC9A1" w14:textId="44A58F33" w:rsidR="009749D8" w:rsidRPr="009749D8" w:rsidRDefault="009749D8" w:rsidP="009F78B2">
            <w:pPr>
              <w:rPr>
                <w:rFonts w:ascii="Arial" w:hAnsi="Arial" w:cs="Arial"/>
                <w:sz w:val="20"/>
                <w:szCs w:val="20"/>
              </w:rPr>
            </w:pPr>
            <w:r w:rsidRPr="009749D8">
              <w:rPr>
                <w:rFonts w:ascii="Arial" w:hAnsi="Arial" w:cs="Arial"/>
                <w:sz w:val="20"/>
                <w:szCs w:val="20"/>
              </w:rPr>
              <w:t>Reductionism</w:t>
            </w:r>
          </w:p>
        </w:tc>
        <w:tc>
          <w:tcPr>
            <w:tcW w:w="2268" w:type="dxa"/>
          </w:tcPr>
          <w:p w14:paraId="3E59657B" w14:textId="2DA0D55A" w:rsidR="009749D8" w:rsidRPr="009749D8" w:rsidRDefault="009749D8" w:rsidP="009749D8">
            <w:pPr>
              <w:rPr>
                <w:rFonts w:ascii="Arial" w:hAnsi="Arial" w:cs="Arial"/>
                <w:sz w:val="20"/>
                <w:szCs w:val="20"/>
              </w:rPr>
            </w:pPr>
            <w:r w:rsidRPr="009749D8">
              <w:rPr>
                <w:rFonts w:ascii="Arial" w:hAnsi="Arial" w:cs="Arial"/>
                <w:sz w:val="20"/>
                <w:szCs w:val="20"/>
              </w:rPr>
              <w:t>Learners will be able to describe and explain and reductionism and the implication for this in psychological research</w:t>
            </w:r>
          </w:p>
        </w:tc>
        <w:tc>
          <w:tcPr>
            <w:tcW w:w="10348" w:type="dxa"/>
          </w:tcPr>
          <w:p w14:paraId="3AB4B47C" w14:textId="6E876123" w:rsidR="009749D8" w:rsidRPr="009749D8" w:rsidRDefault="009749D8" w:rsidP="009749D8">
            <w:pPr>
              <w:rPr>
                <w:rFonts w:ascii="Arial" w:hAnsi="Arial" w:cs="Arial"/>
                <w:sz w:val="20"/>
                <w:szCs w:val="20"/>
              </w:rPr>
            </w:pPr>
            <w:r w:rsidRPr="009749D8">
              <w:rPr>
                <w:rFonts w:ascii="Arial" w:hAnsi="Arial" w:cs="Arial"/>
                <w:sz w:val="20"/>
                <w:szCs w:val="20"/>
              </w:rPr>
              <w:t>Get learners to find definitions of reductionism from various sources. From them, they must them come up with a definition that encompasses all of the definitions they find. This can form the definition they use throughout the A Level part of the course.</w:t>
            </w:r>
          </w:p>
          <w:p w14:paraId="36A78DFD" w14:textId="77777777" w:rsidR="009749D8" w:rsidRPr="009749D8" w:rsidRDefault="009749D8" w:rsidP="009749D8">
            <w:pPr>
              <w:rPr>
                <w:rFonts w:ascii="Arial" w:hAnsi="Arial" w:cs="Arial"/>
                <w:sz w:val="20"/>
                <w:szCs w:val="20"/>
              </w:rPr>
            </w:pPr>
          </w:p>
          <w:p w14:paraId="73F530A4" w14:textId="77777777" w:rsidR="007523B1" w:rsidRDefault="009749D8" w:rsidP="009749D8">
            <w:pPr>
              <w:rPr>
                <w:rFonts w:ascii="Arial" w:hAnsi="Arial" w:cs="Arial"/>
                <w:sz w:val="20"/>
                <w:szCs w:val="20"/>
              </w:rPr>
            </w:pPr>
            <w:r w:rsidRPr="009749D8">
              <w:rPr>
                <w:rFonts w:ascii="Arial" w:hAnsi="Arial" w:cs="Arial"/>
                <w:sz w:val="20"/>
                <w:szCs w:val="20"/>
              </w:rPr>
              <w:t>Allow learners to explore the concept of the polar oppo</w:t>
            </w:r>
            <w:r w:rsidR="007523B1">
              <w:rPr>
                <w:rFonts w:ascii="Arial" w:hAnsi="Arial" w:cs="Arial"/>
                <w:sz w:val="20"/>
                <w:szCs w:val="20"/>
              </w:rPr>
              <w:t>site: Holism. Can holism exist?</w:t>
            </w:r>
          </w:p>
          <w:p w14:paraId="68E6E03C" w14:textId="77777777" w:rsidR="007523B1" w:rsidRDefault="007523B1" w:rsidP="009749D8">
            <w:pPr>
              <w:rPr>
                <w:rFonts w:ascii="Arial" w:hAnsi="Arial" w:cs="Arial"/>
                <w:sz w:val="20"/>
                <w:szCs w:val="20"/>
              </w:rPr>
            </w:pPr>
          </w:p>
          <w:p w14:paraId="7C355109" w14:textId="344CEBC1" w:rsidR="007523B1" w:rsidRPr="007523B1" w:rsidRDefault="007523B1" w:rsidP="009749D8">
            <w:pPr>
              <w:rPr>
                <w:rFonts w:ascii="Arial" w:hAnsi="Arial" w:cs="Arial"/>
                <w:b/>
                <w:sz w:val="20"/>
                <w:szCs w:val="20"/>
              </w:rPr>
            </w:pPr>
            <w:r w:rsidRPr="007523B1">
              <w:rPr>
                <w:rFonts w:ascii="Arial" w:hAnsi="Arial" w:cs="Arial"/>
                <w:b/>
                <w:sz w:val="20"/>
                <w:szCs w:val="20"/>
              </w:rPr>
              <w:t>Extension activity:</w:t>
            </w:r>
          </w:p>
          <w:p w14:paraId="03A9AD63" w14:textId="2057F1E0" w:rsidR="009749D8" w:rsidRPr="009749D8" w:rsidRDefault="009749D8" w:rsidP="009749D8">
            <w:pPr>
              <w:rPr>
                <w:rFonts w:ascii="Arial" w:hAnsi="Arial" w:cs="Arial"/>
                <w:sz w:val="20"/>
                <w:szCs w:val="20"/>
              </w:rPr>
            </w:pPr>
            <w:r w:rsidRPr="009749D8">
              <w:rPr>
                <w:rFonts w:ascii="Arial" w:hAnsi="Arial" w:cs="Arial"/>
                <w:sz w:val="20"/>
                <w:szCs w:val="20"/>
              </w:rPr>
              <w:t>What are the benefits and drawbacks of looking as something holistically rather than from a reductionist perspective?</w:t>
            </w:r>
          </w:p>
        </w:tc>
      </w:tr>
      <w:tr w:rsidR="009749D8" w:rsidRPr="00A33EB6" w14:paraId="6D59DB55" w14:textId="77777777" w:rsidTr="009F78B2">
        <w:tc>
          <w:tcPr>
            <w:tcW w:w="1985" w:type="dxa"/>
          </w:tcPr>
          <w:p w14:paraId="56BE7F04" w14:textId="2472AE0C" w:rsidR="00A7593F" w:rsidRPr="00A7593F" w:rsidRDefault="00A7593F" w:rsidP="009F78B2">
            <w:pPr>
              <w:rPr>
                <w:rFonts w:ascii="Arial" w:hAnsi="Arial" w:cs="Arial"/>
                <w:b/>
                <w:sz w:val="20"/>
                <w:szCs w:val="20"/>
              </w:rPr>
            </w:pPr>
            <w:r w:rsidRPr="00A7593F">
              <w:rPr>
                <w:rFonts w:ascii="Arial" w:hAnsi="Arial" w:cs="Arial"/>
                <w:b/>
                <w:sz w:val="20"/>
                <w:szCs w:val="20"/>
              </w:rPr>
              <w:t>KC3</w:t>
            </w:r>
          </w:p>
          <w:p w14:paraId="4163A65D" w14:textId="7B57D68C" w:rsidR="009749D8" w:rsidRPr="009749D8" w:rsidRDefault="009749D8" w:rsidP="009F78B2">
            <w:pPr>
              <w:rPr>
                <w:rFonts w:ascii="Arial" w:hAnsi="Arial" w:cs="Arial"/>
                <w:sz w:val="20"/>
                <w:szCs w:val="20"/>
              </w:rPr>
            </w:pPr>
            <w:r w:rsidRPr="009749D8">
              <w:rPr>
                <w:rFonts w:ascii="Arial" w:hAnsi="Arial" w:cs="Arial"/>
                <w:sz w:val="20"/>
                <w:szCs w:val="20"/>
              </w:rPr>
              <w:t>Psychometrics</w:t>
            </w:r>
          </w:p>
        </w:tc>
        <w:tc>
          <w:tcPr>
            <w:tcW w:w="2268" w:type="dxa"/>
          </w:tcPr>
          <w:p w14:paraId="2E873D8F" w14:textId="1D475F75" w:rsidR="009749D8" w:rsidRPr="009749D8" w:rsidRDefault="009749D8" w:rsidP="009749D8">
            <w:pPr>
              <w:rPr>
                <w:rFonts w:ascii="Arial" w:hAnsi="Arial" w:cs="Arial"/>
                <w:b/>
                <w:sz w:val="20"/>
                <w:szCs w:val="20"/>
                <w:u w:val="single"/>
              </w:rPr>
            </w:pPr>
            <w:r w:rsidRPr="009749D8">
              <w:rPr>
                <w:rFonts w:ascii="Arial" w:hAnsi="Arial" w:cs="Arial"/>
                <w:sz w:val="20"/>
                <w:szCs w:val="20"/>
              </w:rPr>
              <w:t>Learners will be able to describe, explain and identify issues associated with psychometric tests</w:t>
            </w:r>
          </w:p>
        </w:tc>
        <w:tc>
          <w:tcPr>
            <w:tcW w:w="10348" w:type="dxa"/>
          </w:tcPr>
          <w:p w14:paraId="7B513486" w14:textId="77777777" w:rsidR="009749D8" w:rsidRDefault="009749D8" w:rsidP="009F78B2">
            <w:pPr>
              <w:rPr>
                <w:rFonts w:ascii="Arial" w:hAnsi="Arial" w:cs="Arial"/>
                <w:sz w:val="20"/>
                <w:szCs w:val="20"/>
              </w:rPr>
            </w:pPr>
            <w:r w:rsidRPr="009749D8">
              <w:rPr>
                <w:rFonts w:ascii="Arial" w:hAnsi="Arial" w:cs="Arial"/>
                <w:sz w:val="20"/>
                <w:szCs w:val="20"/>
              </w:rPr>
              <w:t>Get learners to find a definition of ‘psychometrics’ and two different examples of psychometric tests. Let them participate in one of the tests they found (there are many online but choose ones t</w:t>
            </w:r>
            <w:r>
              <w:rPr>
                <w:rFonts w:ascii="Arial" w:hAnsi="Arial" w:cs="Arial"/>
                <w:sz w:val="20"/>
                <w:szCs w:val="20"/>
              </w:rPr>
              <w:t>hat are not socially sensitive).</w:t>
            </w:r>
          </w:p>
          <w:p w14:paraId="6F00A27D" w14:textId="77777777" w:rsidR="009749D8" w:rsidRDefault="009749D8" w:rsidP="009F78B2">
            <w:pPr>
              <w:rPr>
                <w:rFonts w:ascii="Arial" w:hAnsi="Arial" w:cs="Arial"/>
                <w:sz w:val="20"/>
                <w:szCs w:val="20"/>
              </w:rPr>
            </w:pPr>
          </w:p>
          <w:p w14:paraId="3207B93B" w14:textId="2A04B9C9" w:rsidR="009749D8" w:rsidRPr="009749D8" w:rsidRDefault="009749D8" w:rsidP="009749D8">
            <w:pPr>
              <w:rPr>
                <w:rFonts w:ascii="Arial" w:hAnsi="Arial" w:cs="Arial"/>
                <w:sz w:val="20"/>
                <w:szCs w:val="20"/>
              </w:rPr>
            </w:pPr>
            <w:r w:rsidRPr="009749D8">
              <w:rPr>
                <w:rFonts w:ascii="Arial" w:hAnsi="Arial" w:cs="Arial"/>
                <w:b/>
                <w:sz w:val="20"/>
                <w:szCs w:val="20"/>
              </w:rPr>
              <w:t>(F)</w:t>
            </w:r>
            <w:r>
              <w:rPr>
                <w:rFonts w:ascii="Arial" w:hAnsi="Arial" w:cs="Arial"/>
                <w:sz w:val="20"/>
                <w:szCs w:val="20"/>
              </w:rPr>
              <w:t xml:space="preserve"> Learners can</w:t>
            </w:r>
            <w:r w:rsidRPr="009749D8">
              <w:rPr>
                <w:rFonts w:ascii="Arial" w:hAnsi="Arial" w:cs="Arial"/>
                <w:sz w:val="20"/>
                <w:szCs w:val="20"/>
              </w:rPr>
              <w:t xml:space="preserve"> write an account of how they felt the test went</w:t>
            </w:r>
            <w:proofErr w:type="gramStart"/>
            <w:r w:rsidRPr="009749D8">
              <w:rPr>
                <w:rFonts w:ascii="Arial" w:hAnsi="Arial" w:cs="Arial"/>
                <w:sz w:val="20"/>
                <w:szCs w:val="20"/>
              </w:rPr>
              <w:t>,</w:t>
            </w:r>
            <w:proofErr w:type="gramEnd"/>
            <w:r w:rsidRPr="009749D8">
              <w:rPr>
                <w:rFonts w:ascii="Arial" w:hAnsi="Arial" w:cs="Arial"/>
                <w:sz w:val="20"/>
                <w:szCs w:val="20"/>
              </w:rPr>
              <w:t xml:space="preserve"> was it measuring what it was supposed to measure and any limitations of the test.</w:t>
            </w:r>
          </w:p>
        </w:tc>
      </w:tr>
      <w:tr w:rsidR="009749D8" w:rsidRPr="00A33EB6" w14:paraId="2A3E9291" w14:textId="77777777" w:rsidTr="009F78B2">
        <w:trPr>
          <w:cantSplit/>
        </w:trPr>
        <w:tc>
          <w:tcPr>
            <w:tcW w:w="1985" w:type="dxa"/>
          </w:tcPr>
          <w:p w14:paraId="714A0B6B" w14:textId="40A50E71" w:rsidR="00A7593F" w:rsidRPr="00A7593F" w:rsidRDefault="00A7593F" w:rsidP="009749D8">
            <w:pPr>
              <w:rPr>
                <w:rFonts w:ascii="Arial" w:hAnsi="Arial" w:cs="Arial"/>
                <w:b/>
                <w:sz w:val="20"/>
                <w:szCs w:val="20"/>
              </w:rPr>
            </w:pPr>
            <w:r w:rsidRPr="00A7593F">
              <w:rPr>
                <w:rFonts w:ascii="Arial" w:hAnsi="Arial" w:cs="Arial"/>
                <w:b/>
                <w:sz w:val="20"/>
                <w:szCs w:val="20"/>
              </w:rPr>
              <w:t>KC4</w:t>
            </w:r>
          </w:p>
          <w:p w14:paraId="4664A3F9" w14:textId="7558E972" w:rsidR="009749D8" w:rsidRPr="009749D8" w:rsidRDefault="009749D8" w:rsidP="009749D8">
            <w:pPr>
              <w:rPr>
                <w:rFonts w:ascii="Arial" w:hAnsi="Arial" w:cs="Arial"/>
                <w:sz w:val="20"/>
                <w:szCs w:val="20"/>
              </w:rPr>
            </w:pPr>
            <w:r w:rsidRPr="009749D8">
              <w:rPr>
                <w:rFonts w:ascii="Arial" w:hAnsi="Arial" w:cs="Arial"/>
                <w:sz w:val="20"/>
                <w:szCs w:val="20"/>
              </w:rPr>
              <w:t>Determinism</w:t>
            </w:r>
          </w:p>
        </w:tc>
        <w:tc>
          <w:tcPr>
            <w:tcW w:w="2268" w:type="dxa"/>
          </w:tcPr>
          <w:p w14:paraId="1DF36379" w14:textId="2FC75570" w:rsidR="009749D8" w:rsidRPr="009749D8" w:rsidRDefault="009749D8" w:rsidP="009749D8">
            <w:pPr>
              <w:rPr>
                <w:rFonts w:ascii="Arial" w:hAnsi="Arial" w:cs="Arial"/>
                <w:sz w:val="20"/>
                <w:szCs w:val="20"/>
              </w:rPr>
            </w:pPr>
            <w:r w:rsidRPr="009749D8">
              <w:rPr>
                <w:rFonts w:ascii="Arial" w:hAnsi="Arial" w:cs="Arial"/>
                <w:sz w:val="20"/>
                <w:szCs w:val="20"/>
              </w:rPr>
              <w:t>Learners will be able to describe, explain and identify issues associated with determinism</w:t>
            </w:r>
          </w:p>
        </w:tc>
        <w:tc>
          <w:tcPr>
            <w:tcW w:w="10348" w:type="dxa"/>
          </w:tcPr>
          <w:p w14:paraId="5D0BD003" w14:textId="2DF7ACF3" w:rsidR="009749D8" w:rsidRPr="009749D8" w:rsidRDefault="009749D8" w:rsidP="009749D8">
            <w:pPr>
              <w:rPr>
                <w:rFonts w:ascii="Arial" w:hAnsi="Arial" w:cs="Arial"/>
                <w:sz w:val="20"/>
                <w:szCs w:val="20"/>
              </w:rPr>
            </w:pPr>
            <w:r w:rsidRPr="009749D8">
              <w:rPr>
                <w:rFonts w:ascii="Arial" w:hAnsi="Arial" w:cs="Arial"/>
                <w:sz w:val="20"/>
                <w:szCs w:val="20"/>
              </w:rPr>
              <w:t>Get learners to find a definition of Determinism and Soft Determinism. Let them compare the two for similarities and differences.</w:t>
            </w:r>
          </w:p>
          <w:p w14:paraId="17101EE6" w14:textId="77777777" w:rsidR="009749D8" w:rsidRPr="009749D8" w:rsidRDefault="009749D8" w:rsidP="009749D8">
            <w:pPr>
              <w:rPr>
                <w:rFonts w:ascii="Arial" w:hAnsi="Arial" w:cs="Arial"/>
                <w:sz w:val="20"/>
                <w:szCs w:val="20"/>
              </w:rPr>
            </w:pPr>
          </w:p>
          <w:p w14:paraId="45535DB4" w14:textId="0FF0A8C4" w:rsidR="009749D8" w:rsidRPr="009749D8" w:rsidRDefault="009749D8" w:rsidP="00A7593F">
            <w:pPr>
              <w:rPr>
                <w:rFonts w:ascii="Arial" w:hAnsi="Arial" w:cs="Arial"/>
                <w:sz w:val="20"/>
                <w:szCs w:val="20"/>
              </w:rPr>
            </w:pPr>
            <w:r w:rsidRPr="009749D8">
              <w:rPr>
                <w:rFonts w:ascii="Arial" w:hAnsi="Arial" w:cs="Arial"/>
                <w:sz w:val="20"/>
                <w:szCs w:val="20"/>
              </w:rPr>
              <w:t>Allow learners to explore the concept of the polar opposite: Free Will. Can Free Will exist? Can they think of any examples from their AS Level studies that show Free Will in participants?</w:t>
            </w:r>
          </w:p>
        </w:tc>
      </w:tr>
      <w:tr w:rsidR="009749D8" w:rsidRPr="00A33EB6" w14:paraId="003D3C88" w14:textId="77777777" w:rsidTr="009F78B2">
        <w:tc>
          <w:tcPr>
            <w:tcW w:w="1985" w:type="dxa"/>
          </w:tcPr>
          <w:p w14:paraId="1727E796" w14:textId="70EC137F" w:rsidR="00A7593F" w:rsidRPr="00A7593F" w:rsidRDefault="00A7593F" w:rsidP="009F78B2">
            <w:pPr>
              <w:rPr>
                <w:rFonts w:ascii="Arial" w:hAnsi="Arial" w:cs="Arial"/>
                <w:b/>
                <w:sz w:val="20"/>
                <w:szCs w:val="20"/>
              </w:rPr>
            </w:pPr>
            <w:r w:rsidRPr="00A7593F">
              <w:rPr>
                <w:rFonts w:ascii="Arial" w:hAnsi="Arial" w:cs="Arial"/>
                <w:b/>
                <w:sz w:val="20"/>
                <w:szCs w:val="20"/>
              </w:rPr>
              <w:t>KC3</w:t>
            </w:r>
          </w:p>
          <w:p w14:paraId="5FDE6A4D" w14:textId="776EBBCF" w:rsidR="009749D8" w:rsidRPr="009749D8" w:rsidRDefault="009749D8" w:rsidP="009F78B2">
            <w:pPr>
              <w:rPr>
                <w:rFonts w:ascii="Arial" w:hAnsi="Arial" w:cs="Arial"/>
                <w:sz w:val="20"/>
                <w:szCs w:val="20"/>
              </w:rPr>
            </w:pPr>
            <w:r w:rsidRPr="009749D8">
              <w:rPr>
                <w:rFonts w:ascii="Arial" w:hAnsi="Arial" w:cs="Arial"/>
                <w:sz w:val="20"/>
                <w:szCs w:val="20"/>
              </w:rPr>
              <w:t>Longitudinal studies</w:t>
            </w:r>
          </w:p>
        </w:tc>
        <w:tc>
          <w:tcPr>
            <w:tcW w:w="2268" w:type="dxa"/>
          </w:tcPr>
          <w:p w14:paraId="23A034B2" w14:textId="24589686" w:rsidR="009749D8" w:rsidRPr="009749D8" w:rsidRDefault="009749D8" w:rsidP="00A7593F">
            <w:pPr>
              <w:rPr>
                <w:rFonts w:ascii="Arial" w:hAnsi="Arial" w:cs="Arial"/>
                <w:sz w:val="20"/>
                <w:szCs w:val="20"/>
              </w:rPr>
            </w:pPr>
            <w:r w:rsidRPr="009749D8">
              <w:rPr>
                <w:rFonts w:ascii="Arial" w:hAnsi="Arial" w:cs="Arial"/>
                <w:sz w:val="20"/>
                <w:szCs w:val="20"/>
              </w:rPr>
              <w:t>Learners will be able to describe and explain longitudinal studies and be able to rationalise why they might chose this study design.</w:t>
            </w:r>
          </w:p>
        </w:tc>
        <w:tc>
          <w:tcPr>
            <w:tcW w:w="10348" w:type="dxa"/>
          </w:tcPr>
          <w:p w14:paraId="5C191821" w14:textId="4E027C26" w:rsidR="009749D8" w:rsidRPr="009749D8" w:rsidRDefault="009749D8" w:rsidP="009749D8">
            <w:pPr>
              <w:rPr>
                <w:rFonts w:ascii="Arial" w:hAnsi="Arial" w:cs="Arial"/>
                <w:sz w:val="20"/>
                <w:szCs w:val="20"/>
              </w:rPr>
            </w:pPr>
            <w:r w:rsidRPr="009749D8">
              <w:rPr>
                <w:rFonts w:ascii="Arial" w:hAnsi="Arial" w:cs="Arial"/>
                <w:sz w:val="20"/>
                <w:szCs w:val="20"/>
              </w:rPr>
              <w:t>Get learners to find a definition of a longitudinal study and to find an example of a real psychological study that fits into the definition. Allow them to discuss the strengths and weaknesses of using longitudinal research in psychology.</w:t>
            </w:r>
          </w:p>
          <w:p w14:paraId="2403E607" w14:textId="77777777" w:rsidR="009749D8" w:rsidRPr="009749D8" w:rsidRDefault="009749D8" w:rsidP="009749D8">
            <w:pPr>
              <w:rPr>
                <w:rFonts w:ascii="Arial" w:hAnsi="Arial" w:cs="Arial"/>
                <w:sz w:val="20"/>
                <w:szCs w:val="20"/>
              </w:rPr>
            </w:pPr>
          </w:p>
          <w:p w14:paraId="51247F87" w14:textId="3252E7D9" w:rsidR="009749D8" w:rsidRPr="009749D8" w:rsidRDefault="00A7593F" w:rsidP="00A7593F">
            <w:pPr>
              <w:rPr>
                <w:rFonts w:ascii="Arial" w:hAnsi="Arial" w:cs="Arial"/>
                <w:sz w:val="20"/>
                <w:szCs w:val="20"/>
              </w:rPr>
            </w:pPr>
            <w:r w:rsidRPr="00A7593F">
              <w:rPr>
                <w:rFonts w:ascii="Arial" w:hAnsi="Arial" w:cs="Arial"/>
                <w:b/>
                <w:sz w:val="20"/>
                <w:szCs w:val="20"/>
              </w:rPr>
              <w:t>(F)</w:t>
            </w:r>
            <w:r>
              <w:rPr>
                <w:rFonts w:ascii="Arial" w:hAnsi="Arial" w:cs="Arial"/>
                <w:sz w:val="20"/>
                <w:szCs w:val="20"/>
              </w:rPr>
              <w:t xml:space="preserve"> </w:t>
            </w:r>
            <w:r w:rsidR="009749D8" w:rsidRPr="009749D8">
              <w:rPr>
                <w:rFonts w:ascii="Arial" w:hAnsi="Arial" w:cs="Arial"/>
                <w:sz w:val="20"/>
                <w:szCs w:val="20"/>
              </w:rPr>
              <w:t>Get</w:t>
            </w:r>
            <w:r>
              <w:rPr>
                <w:rFonts w:ascii="Arial" w:hAnsi="Arial" w:cs="Arial"/>
                <w:sz w:val="20"/>
                <w:szCs w:val="20"/>
              </w:rPr>
              <w:t xml:space="preserve"> learners </w:t>
            </w:r>
            <w:r w:rsidR="009749D8" w:rsidRPr="009749D8">
              <w:rPr>
                <w:rFonts w:ascii="Arial" w:hAnsi="Arial" w:cs="Arial"/>
                <w:sz w:val="20"/>
                <w:szCs w:val="20"/>
              </w:rPr>
              <w:t xml:space="preserve">to design a longitudinal study – supply them with a few examples which they can choose from. </w:t>
            </w:r>
            <w:r>
              <w:rPr>
                <w:rFonts w:ascii="Arial" w:hAnsi="Arial" w:cs="Arial"/>
                <w:sz w:val="20"/>
                <w:szCs w:val="20"/>
              </w:rPr>
              <w:t>They should justify their decisions and produce a poster of their efforts.</w:t>
            </w:r>
          </w:p>
        </w:tc>
      </w:tr>
    </w:tbl>
    <w:p w14:paraId="7FEBE928" w14:textId="77777777" w:rsidR="009749D8" w:rsidRDefault="009749D8">
      <w:pPr>
        <w:rPr>
          <w:rFonts w:ascii="Arial" w:hAnsi="Arial" w:cs="Arial"/>
          <w:bCs/>
          <w:sz w:val="20"/>
          <w:szCs w:val="20"/>
        </w:rPr>
        <w:sectPr w:rsidR="009749D8" w:rsidSect="002F131A">
          <w:pgSz w:w="16840" w:h="11900" w:orient="landscape" w:code="9"/>
          <w:pgMar w:top="1127" w:right="1440" w:bottom="1797" w:left="1440" w:header="0" w:footer="470" w:gutter="0"/>
          <w:cols w:space="708"/>
          <w:titlePg/>
        </w:sectPr>
      </w:pPr>
    </w:p>
    <w:p w14:paraId="181066D5" w14:textId="58DC4F83" w:rsidR="006126F4" w:rsidRDefault="006126F4">
      <w:pPr>
        <w:rPr>
          <w:rFonts w:ascii="Arial" w:hAnsi="Arial" w:cs="Arial"/>
          <w:bCs/>
          <w:sz w:val="20"/>
          <w:szCs w:val="20"/>
        </w:rPr>
      </w:pPr>
    </w:p>
    <w:p w14:paraId="4845CA87" w14:textId="77777777" w:rsidR="00554812" w:rsidRPr="009C229B" w:rsidRDefault="002F162D" w:rsidP="007E7998">
      <w:pPr>
        <w:pStyle w:val="Heading1"/>
      </w:pPr>
      <w:bookmarkStart w:id="12" w:name="_Toc451758760"/>
      <w:r>
        <w:t>Unit 5: Psychology and Abnormality</w:t>
      </w:r>
      <w:bookmarkEnd w:id="12"/>
    </w:p>
    <w:p w14:paraId="38776C05" w14:textId="77777777" w:rsidR="006126F4" w:rsidRDefault="006126F4" w:rsidP="002F162D">
      <w:pPr>
        <w:pStyle w:val="BodyText0"/>
        <w:ind w:left="-540"/>
        <w:rPr>
          <w:rFonts w:cs="Arial"/>
          <w:b/>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2268"/>
        <w:gridCol w:w="10348"/>
      </w:tblGrid>
      <w:tr w:rsidR="00554812" w:rsidRPr="00A33EB6" w14:paraId="06D74EB5" w14:textId="77777777" w:rsidTr="002F131A">
        <w:trPr>
          <w:cantSplit/>
          <w:trHeight w:hRule="exact" w:val="890"/>
          <w:tblHeader/>
        </w:trPr>
        <w:tc>
          <w:tcPr>
            <w:tcW w:w="1985" w:type="dxa"/>
            <w:shd w:val="clear" w:color="auto" w:fill="C30045"/>
            <w:vAlign w:val="center"/>
          </w:tcPr>
          <w:p w14:paraId="5877C086" w14:textId="77777777" w:rsidR="00554812" w:rsidRPr="00A33EB6" w:rsidRDefault="00787673" w:rsidP="00647A8A">
            <w:pPr>
              <w:ind w:left="113"/>
              <w:rPr>
                <w:rFonts w:ascii="Arial" w:hAnsi="Arial" w:cs="Arial"/>
                <w:b/>
                <w:color w:val="FFFFFF"/>
                <w:sz w:val="20"/>
                <w:szCs w:val="20"/>
              </w:rPr>
            </w:pPr>
            <w:r>
              <w:rPr>
                <w:rFonts w:ascii="Arial" w:hAnsi="Arial" w:cs="Arial"/>
                <w:b/>
                <w:color w:val="FFFFFF"/>
                <w:sz w:val="20"/>
                <w:szCs w:val="20"/>
              </w:rPr>
              <w:t>Syllabus ref and Key Concepts</w:t>
            </w:r>
          </w:p>
        </w:tc>
        <w:tc>
          <w:tcPr>
            <w:tcW w:w="2268" w:type="dxa"/>
            <w:shd w:val="clear" w:color="auto" w:fill="C30045"/>
            <w:vAlign w:val="center"/>
          </w:tcPr>
          <w:p w14:paraId="0521C42D" w14:textId="77777777" w:rsidR="00554812" w:rsidRPr="00A33EB6" w:rsidRDefault="00554812" w:rsidP="00647A8A">
            <w:pPr>
              <w:ind w:left="113"/>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10348" w:type="dxa"/>
            <w:shd w:val="clear" w:color="auto" w:fill="C30045"/>
            <w:vAlign w:val="center"/>
          </w:tcPr>
          <w:p w14:paraId="7B6FB09C" w14:textId="77777777" w:rsidR="00554812" w:rsidRPr="00A33EB6" w:rsidRDefault="00554812" w:rsidP="00647A8A">
            <w:pPr>
              <w:ind w:left="113"/>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r>
      <w:tr w:rsidR="00F15D76" w:rsidRPr="00A33EB6" w14:paraId="0B1FC9A4" w14:textId="77777777" w:rsidTr="006126F4">
        <w:tc>
          <w:tcPr>
            <w:tcW w:w="1985" w:type="dxa"/>
          </w:tcPr>
          <w:p w14:paraId="0CF316F3" w14:textId="77777777" w:rsidR="002263AE" w:rsidRPr="002263AE" w:rsidRDefault="002263AE" w:rsidP="00E22B86">
            <w:pPr>
              <w:rPr>
                <w:rFonts w:ascii="Arial" w:hAnsi="Arial" w:cs="Arial"/>
                <w:b/>
                <w:sz w:val="20"/>
                <w:szCs w:val="20"/>
              </w:rPr>
            </w:pPr>
            <w:r w:rsidRPr="002263AE">
              <w:rPr>
                <w:rFonts w:ascii="Arial" w:hAnsi="Arial" w:cs="Arial"/>
                <w:b/>
                <w:sz w:val="20"/>
                <w:szCs w:val="20"/>
              </w:rPr>
              <w:t>KC4 and KC5</w:t>
            </w:r>
          </w:p>
          <w:p w14:paraId="64C42DA9" w14:textId="77777777" w:rsidR="00F15D76" w:rsidRPr="00281830" w:rsidRDefault="00E22B86" w:rsidP="00E22B86">
            <w:pPr>
              <w:rPr>
                <w:rFonts w:ascii="Arial" w:hAnsi="Arial" w:cs="Arial"/>
                <w:sz w:val="20"/>
                <w:szCs w:val="20"/>
              </w:rPr>
            </w:pPr>
            <w:r>
              <w:rPr>
                <w:rFonts w:ascii="Arial" w:hAnsi="Arial" w:cs="Arial"/>
                <w:sz w:val="20"/>
                <w:szCs w:val="20"/>
              </w:rPr>
              <w:t>General i</w:t>
            </w:r>
            <w:r w:rsidR="00F15D76" w:rsidRPr="00281830">
              <w:rPr>
                <w:rFonts w:ascii="Arial" w:hAnsi="Arial" w:cs="Arial"/>
                <w:sz w:val="20"/>
                <w:szCs w:val="20"/>
              </w:rPr>
              <w:t>ntroduction</w:t>
            </w:r>
            <w:r w:rsidR="00F15D76">
              <w:rPr>
                <w:rFonts w:ascii="Arial" w:hAnsi="Arial" w:cs="Arial"/>
                <w:sz w:val="20"/>
                <w:szCs w:val="20"/>
              </w:rPr>
              <w:t xml:space="preserve"> to </w:t>
            </w:r>
            <w:r>
              <w:rPr>
                <w:rFonts w:ascii="Arial" w:hAnsi="Arial" w:cs="Arial"/>
                <w:sz w:val="20"/>
                <w:szCs w:val="20"/>
              </w:rPr>
              <w:t>psychology and a</w:t>
            </w:r>
            <w:r w:rsidR="00F15D76">
              <w:rPr>
                <w:rFonts w:ascii="Arial" w:hAnsi="Arial" w:cs="Arial"/>
                <w:sz w:val="20"/>
                <w:szCs w:val="20"/>
              </w:rPr>
              <w:t>bnormality</w:t>
            </w:r>
          </w:p>
        </w:tc>
        <w:tc>
          <w:tcPr>
            <w:tcW w:w="2268" w:type="dxa"/>
          </w:tcPr>
          <w:p w14:paraId="55188DE0" w14:textId="77777777" w:rsidR="00F15D76" w:rsidRPr="00D8429E" w:rsidRDefault="00F15D76" w:rsidP="00F15D76">
            <w:pPr>
              <w:rPr>
                <w:rFonts w:ascii="Arial" w:hAnsi="Arial" w:cs="Arial"/>
                <w:sz w:val="20"/>
                <w:szCs w:val="20"/>
              </w:rPr>
            </w:pPr>
            <w:r w:rsidRPr="00D8429E">
              <w:rPr>
                <w:rFonts w:ascii="Arial" w:hAnsi="Arial" w:cs="Arial"/>
                <w:sz w:val="20"/>
                <w:szCs w:val="20"/>
              </w:rPr>
              <w:t>Learners have an understanding and an appreciation of the objectives and expectations of th</w:t>
            </w:r>
            <w:r w:rsidR="00E22B86">
              <w:rPr>
                <w:rFonts w:ascii="Arial" w:hAnsi="Arial" w:cs="Arial"/>
                <w:sz w:val="20"/>
                <w:szCs w:val="20"/>
              </w:rPr>
              <w:t>e unit</w:t>
            </w:r>
            <w:r w:rsidRPr="00D8429E">
              <w:rPr>
                <w:rFonts w:ascii="Arial" w:hAnsi="Arial" w:cs="Arial"/>
                <w:sz w:val="20"/>
                <w:szCs w:val="20"/>
              </w:rPr>
              <w:t xml:space="preserve">. </w:t>
            </w:r>
          </w:p>
          <w:p w14:paraId="2A07B047" w14:textId="77777777" w:rsidR="00F15D76" w:rsidRPr="00D8429E" w:rsidRDefault="00F15D76" w:rsidP="00F15D76">
            <w:pPr>
              <w:rPr>
                <w:rFonts w:ascii="Arial" w:hAnsi="Arial" w:cs="Arial"/>
                <w:sz w:val="20"/>
                <w:szCs w:val="20"/>
              </w:rPr>
            </w:pPr>
          </w:p>
          <w:p w14:paraId="04026ED6" w14:textId="77777777" w:rsidR="00F15D76" w:rsidRPr="00D8429E" w:rsidRDefault="00F15D76" w:rsidP="00F15D76">
            <w:pPr>
              <w:pStyle w:val="Default"/>
              <w:rPr>
                <w:bCs/>
                <w:sz w:val="20"/>
                <w:szCs w:val="20"/>
              </w:rPr>
            </w:pPr>
            <w:r w:rsidRPr="00D8429E">
              <w:rPr>
                <w:sz w:val="20"/>
                <w:szCs w:val="20"/>
              </w:rPr>
              <w:t>Learners can describe, explain and apply the various definitions of abnormality.</w:t>
            </w:r>
          </w:p>
          <w:p w14:paraId="6C62AF74" w14:textId="77777777" w:rsidR="00F15D76" w:rsidRPr="00D8429E" w:rsidRDefault="00F15D76" w:rsidP="00F15D76">
            <w:pPr>
              <w:rPr>
                <w:rFonts w:ascii="Arial" w:hAnsi="Arial" w:cs="Arial"/>
                <w:b/>
                <w:sz w:val="20"/>
                <w:szCs w:val="20"/>
                <w:u w:val="single"/>
              </w:rPr>
            </w:pPr>
          </w:p>
        </w:tc>
        <w:tc>
          <w:tcPr>
            <w:tcW w:w="10348" w:type="dxa"/>
          </w:tcPr>
          <w:p w14:paraId="20F1D952" w14:textId="77777777" w:rsidR="00F15D76" w:rsidRPr="00D8429E" w:rsidRDefault="00F15D76" w:rsidP="00F15D76">
            <w:pPr>
              <w:pStyle w:val="Default"/>
              <w:rPr>
                <w:sz w:val="20"/>
                <w:szCs w:val="20"/>
              </w:rPr>
            </w:pPr>
            <w:r w:rsidRPr="00D8429E">
              <w:rPr>
                <w:sz w:val="20"/>
                <w:szCs w:val="20"/>
              </w:rPr>
              <w:t>Ask learners to list as many evaluative issues as they can remember from their AS material and create a table of the advantages and disadvantages of each.</w:t>
            </w:r>
          </w:p>
          <w:p w14:paraId="792AF315" w14:textId="77777777" w:rsidR="00F15D76" w:rsidRPr="00D8429E" w:rsidRDefault="00F15D76" w:rsidP="00F15D76">
            <w:pPr>
              <w:pStyle w:val="Default"/>
              <w:rPr>
                <w:sz w:val="20"/>
                <w:szCs w:val="20"/>
              </w:rPr>
            </w:pPr>
          </w:p>
          <w:p w14:paraId="7FBC53BA" w14:textId="77777777" w:rsidR="00F15D76" w:rsidRPr="00D8429E" w:rsidRDefault="00F15D76" w:rsidP="00F15D76">
            <w:pPr>
              <w:rPr>
                <w:rFonts w:ascii="Arial" w:hAnsi="Arial" w:cs="Arial"/>
                <w:sz w:val="20"/>
                <w:szCs w:val="20"/>
              </w:rPr>
            </w:pPr>
            <w:r w:rsidRPr="00D8429E">
              <w:rPr>
                <w:rFonts w:ascii="Arial" w:hAnsi="Arial" w:cs="Arial"/>
                <w:sz w:val="20"/>
                <w:szCs w:val="20"/>
              </w:rPr>
              <w:t xml:space="preserve">Introduce </w:t>
            </w:r>
            <w:r w:rsidR="00481E45">
              <w:rPr>
                <w:rFonts w:ascii="Arial" w:hAnsi="Arial" w:cs="Arial"/>
                <w:sz w:val="20"/>
                <w:szCs w:val="20"/>
              </w:rPr>
              <w:t>learners</w:t>
            </w:r>
            <w:r w:rsidRPr="00D8429E">
              <w:rPr>
                <w:rFonts w:ascii="Arial" w:hAnsi="Arial" w:cs="Arial"/>
                <w:sz w:val="20"/>
                <w:szCs w:val="20"/>
              </w:rPr>
              <w:t xml:space="preserve"> to th</w:t>
            </w:r>
            <w:r w:rsidR="00E22B86">
              <w:rPr>
                <w:rFonts w:ascii="Arial" w:hAnsi="Arial" w:cs="Arial"/>
                <w:sz w:val="20"/>
                <w:szCs w:val="20"/>
              </w:rPr>
              <w:t>is unit</w:t>
            </w:r>
            <w:r w:rsidRPr="00D8429E">
              <w:rPr>
                <w:rFonts w:ascii="Arial" w:hAnsi="Arial" w:cs="Arial"/>
                <w:sz w:val="20"/>
                <w:szCs w:val="20"/>
              </w:rPr>
              <w:t xml:space="preserve"> and generate discussion about its importance, why it should concern us and each sub-section in turn, extrapolating p</w:t>
            </w:r>
            <w:r w:rsidR="00E22B86">
              <w:rPr>
                <w:rFonts w:ascii="Arial" w:hAnsi="Arial" w:cs="Arial"/>
                <w:sz w:val="20"/>
                <w:szCs w:val="20"/>
              </w:rPr>
              <w:t>r</w:t>
            </w:r>
            <w:r w:rsidRPr="00D8429E">
              <w:rPr>
                <w:rFonts w:ascii="Arial" w:hAnsi="Arial" w:cs="Arial"/>
                <w:sz w:val="20"/>
                <w:szCs w:val="20"/>
              </w:rPr>
              <w:t>evious knowledge and understanding o</w:t>
            </w:r>
            <w:r w:rsidR="00AA2C40">
              <w:rPr>
                <w:rFonts w:ascii="Arial" w:hAnsi="Arial" w:cs="Arial"/>
                <w:sz w:val="20"/>
                <w:szCs w:val="20"/>
              </w:rPr>
              <w:t>f</w:t>
            </w:r>
            <w:r w:rsidRPr="00D8429E">
              <w:rPr>
                <w:rFonts w:ascii="Arial" w:hAnsi="Arial" w:cs="Arial"/>
                <w:sz w:val="20"/>
                <w:szCs w:val="20"/>
              </w:rPr>
              <w:t xml:space="preserve"> the key issues and concepts.</w:t>
            </w:r>
            <w:r w:rsidR="005915B5" w:rsidRPr="00D8429E">
              <w:rPr>
                <w:rFonts w:ascii="Arial" w:hAnsi="Arial" w:cs="Arial"/>
                <w:sz w:val="20"/>
                <w:szCs w:val="20"/>
              </w:rPr>
              <w:t xml:space="preserve"> </w:t>
            </w:r>
          </w:p>
          <w:p w14:paraId="76E5045F" w14:textId="77777777" w:rsidR="00F15D76" w:rsidRPr="00D8429E" w:rsidRDefault="00F15D76" w:rsidP="00F15D76">
            <w:pPr>
              <w:pStyle w:val="Default"/>
              <w:rPr>
                <w:sz w:val="20"/>
                <w:szCs w:val="20"/>
              </w:rPr>
            </w:pPr>
          </w:p>
          <w:p w14:paraId="4AE5AFD1" w14:textId="77777777" w:rsidR="00F15D76" w:rsidRPr="00D8429E" w:rsidRDefault="00F15D76" w:rsidP="00F15D76">
            <w:pPr>
              <w:rPr>
                <w:rFonts w:ascii="Arial" w:hAnsi="Arial" w:cs="Arial"/>
                <w:sz w:val="20"/>
                <w:szCs w:val="20"/>
              </w:rPr>
            </w:pPr>
            <w:r w:rsidRPr="00D8429E">
              <w:rPr>
                <w:rFonts w:ascii="Arial" w:hAnsi="Arial" w:cs="Arial"/>
                <w:sz w:val="20"/>
                <w:szCs w:val="20"/>
              </w:rPr>
              <w:t>Allocate a number of presentations on specific item</w:t>
            </w:r>
            <w:r w:rsidR="00E22B86">
              <w:rPr>
                <w:rFonts w:ascii="Arial" w:hAnsi="Arial" w:cs="Arial"/>
                <w:sz w:val="20"/>
                <w:szCs w:val="20"/>
              </w:rPr>
              <w:t xml:space="preserve">s from the syllabus depending </w:t>
            </w:r>
            <w:r w:rsidRPr="00D8429E">
              <w:rPr>
                <w:rFonts w:ascii="Arial" w:hAnsi="Arial" w:cs="Arial"/>
                <w:sz w:val="20"/>
                <w:szCs w:val="20"/>
              </w:rPr>
              <w:t>on the number of learners in the class</w:t>
            </w:r>
            <w:r w:rsidR="00E22B86">
              <w:rPr>
                <w:rFonts w:ascii="Arial" w:hAnsi="Arial" w:cs="Arial"/>
                <w:sz w:val="20"/>
                <w:szCs w:val="20"/>
              </w:rPr>
              <w:t>,</w:t>
            </w:r>
            <w:r w:rsidRPr="00D8429E">
              <w:rPr>
                <w:rFonts w:ascii="Arial" w:hAnsi="Arial" w:cs="Arial"/>
                <w:sz w:val="20"/>
                <w:szCs w:val="20"/>
              </w:rPr>
              <w:t xml:space="preserve"> e.g.</w:t>
            </w:r>
            <w:r w:rsidR="00E22B86">
              <w:rPr>
                <w:rFonts w:ascii="Arial" w:hAnsi="Arial" w:cs="Arial"/>
                <w:sz w:val="20"/>
                <w:szCs w:val="20"/>
              </w:rPr>
              <w:t xml:space="preserve"> d</w:t>
            </w:r>
            <w:r w:rsidRPr="00D8429E">
              <w:rPr>
                <w:rFonts w:ascii="Arial" w:hAnsi="Arial" w:cs="Arial"/>
                <w:sz w:val="20"/>
                <w:szCs w:val="20"/>
              </w:rPr>
              <w:t>ifferent types of schizophrenia, the case studies of Lit</w:t>
            </w:r>
            <w:r w:rsidR="00E22B86">
              <w:rPr>
                <w:rFonts w:ascii="Arial" w:hAnsi="Arial" w:cs="Arial"/>
                <w:sz w:val="20"/>
                <w:szCs w:val="20"/>
              </w:rPr>
              <w:t>tle Albert and Little Hans etc.</w:t>
            </w:r>
          </w:p>
          <w:p w14:paraId="6896AFC7" w14:textId="77777777" w:rsidR="00F15D76" w:rsidRPr="00D8429E" w:rsidRDefault="00F15D76" w:rsidP="00F15D76">
            <w:pPr>
              <w:rPr>
                <w:rFonts w:ascii="Arial" w:hAnsi="Arial" w:cs="Arial"/>
                <w:sz w:val="20"/>
                <w:szCs w:val="20"/>
              </w:rPr>
            </w:pPr>
          </w:p>
          <w:p w14:paraId="77E250BD" w14:textId="77777777" w:rsidR="00F15D76" w:rsidRPr="00D8429E" w:rsidRDefault="00F15D76" w:rsidP="00F15D76">
            <w:pPr>
              <w:pStyle w:val="Default"/>
              <w:rPr>
                <w:sz w:val="20"/>
                <w:szCs w:val="20"/>
              </w:rPr>
            </w:pPr>
            <w:r w:rsidRPr="00D8429E">
              <w:rPr>
                <w:sz w:val="20"/>
                <w:szCs w:val="20"/>
              </w:rPr>
              <w:t xml:space="preserve">Ask </w:t>
            </w:r>
            <w:r w:rsidR="00481E45">
              <w:rPr>
                <w:sz w:val="20"/>
                <w:szCs w:val="20"/>
              </w:rPr>
              <w:t>learners</w:t>
            </w:r>
            <w:r w:rsidRPr="00D8429E">
              <w:rPr>
                <w:sz w:val="20"/>
                <w:szCs w:val="20"/>
              </w:rPr>
              <w:t xml:space="preserve"> to define abnormality and share their ideas with the rest of the class.</w:t>
            </w:r>
          </w:p>
          <w:p w14:paraId="40404EA2" w14:textId="77777777" w:rsidR="00F15D76" w:rsidRPr="00D8429E" w:rsidRDefault="00F15D76" w:rsidP="00F15D76">
            <w:pPr>
              <w:pStyle w:val="Default"/>
              <w:rPr>
                <w:sz w:val="20"/>
                <w:szCs w:val="20"/>
              </w:rPr>
            </w:pPr>
          </w:p>
          <w:p w14:paraId="7E156CF2" w14:textId="77777777" w:rsidR="00F15D76" w:rsidRPr="00D8429E" w:rsidRDefault="00F15D76" w:rsidP="00F15D76">
            <w:pPr>
              <w:pStyle w:val="Default"/>
              <w:rPr>
                <w:sz w:val="20"/>
                <w:szCs w:val="20"/>
              </w:rPr>
            </w:pPr>
            <w:r w:rsidRPr="00D8429E">
              <w:rPr>
                <w:sz w:val="20"/>
                <w:szCs w:val="20"/>
              </w:rPr>
              <w:t>Consider their suggestions in light of smoking</w:t>
            </w:r>
            <w:r w:rsidR="00E22B86">
              <w:rPr>
                <w:sz w:val="20"/>
                <w:szCs w:val="20"/>
              </w:rPr>
              <w:t>,</w:t>
            </w:r>
            <w:r w:rsidRPr="00D8429E">
              <w:rPr>
                <w:sz w:val="20"/>
                <w:szCs w:val="20"/>
              </w:rPr>
              <w:t xml:space="preserve"> having an IQ of 120</w:t>
            </w:r>
            <w:r w:rsidR="00E22B86">
              <w:rPr>
                <w:sz w:val="20"/>
                <w:szCs w:val="20"/>
              </w:rPr>
              <w:t>,</w:t>
            </w:r>
            <w:r w:rsidRPr="00D8429E">
              <w:rPr>
                <w:sz w:val="20"/>
                <w:szCs w:val="20"/>
              </w:rPr>
              <w:t xml:space="preserve"> base-jumping etc. and refine their ideas further. Categorise their ideas under themes as close to the ‘models’ as possible.</w:t>
            </w:r>
          </w:p>
          <w:p w14:paraId="170186CA" w14:textId="77777777" w:rsidR="00F15D76" w:rsidRPr="00D8429E" w:rsidRDefault="00F15D76" w:rsidP="00F15D76">
            <w:pPr>
              <w:pStyle w:val="Default"/>
              <w:rPr>
                <w:sz w:val="20"/>
                <w:szCs w:val="20"/>
              </w:rPr>
            </w:pPr>
          </w:p>
          <w:p w14:paraId="309CA510" w14:textId="77777777" w:rsidR="00F15D76" w:rsidRPr="00D8429E" w:rsidRDefault="00E22B86" w:rsidP="00F15D76">
            <w:pPr>
              <w:pStyle w:val="Default"/>
              <w:rPr>
                <w:bCs/>
                <w:sz w:val="20"/>
                <w:szCs w:val="20"/>
              </w:rPr>
            </w:pPr>
            <w:r>
              <w:rPr>
                <w:sz w:val="20"/>
                <w:szCs w:val="20"/>
              </w:rPr>
              <w:t>Pass round the worksheet</w:t>
            </w:r>
            <w:r w:rsidR="00F15D76" w:rsidRPr="00D8429E">
              <w:rPr>
                <w:sz w:val="20"/>
                <w:szCs w:val="20"/>
              </w:rPr>
              <w:t xml:space="preserve"> ‘</w:t>
            </w:r>
            <w:r>
              <w:rPr>
                <w:bCs/>
                <w:sz w:val="20"/>
                <w:szCs w:val="20"/>
              </w:rPr>
              <w:t>What do w</w:t>
            </w:r>
            <w:r w:rsidR="00F15D76" w:rsidRPr="00D8429E">
              <w:rPr>
                <w:bCs/>
                <w:sz w:val="20"/>
                <w:szCs w:val="20"/>
              </w:rPr>
              <w:t xml:space="preserve">e </w:t>
            </w:r>
            <w:r>
              <w:rPr>
                <w:bCs/>
                <w:sz w:val="20"/>
                <w:szCs w:val="20"/>
              </w:rPr>
              <w:t>m</w:t>
            </w:r>
            <w:r w:rsidR="00F15D76" w:rsidRPr="00D8429E">
              <w:rPr>
                <w:bCs/>
                <w:sz w:val="20"/>
                <w:szCs w:val="20"/>
              </w:rPr>
              <w:t xml:space="preserve">ean </w:t>
            </w:r>
            <w:r>
              <w:rPr>
                <w:bCs/>
                <w:sz w:val="20"/>
                <w:szCs w:val="20"/>
              </w:rPr>
              <w:t>by a</w:t>
            </w:r>
            <w:r w:rsidR="00F15D76" w:rsidRPr="00D8429E">
              <w:rPr>
                <w:bCs/>
                <w:sz w:val="20"/>
                <w:szCs w:val="20"/>
              </w:rPr>
              <w:t>bnormal?’ at:</w:t>
            </w:r>
            <w:r w:rsidR="00E759B8">
              <w:rPr>
                <w:bCs/>
                <w:sz w:val="20"/>
                <w:szCs w:val="20"/>
              </w:rPr>
              <w:t xml:space="preserve"> </w:t>
            </w:r>
            <w:hyperlink r:id="rId101" w:history="1">
              <w:r w:rsidR="00F15D76" w:rsidRPr="002263AE">
                <w:rPr>
                  <w:rStyle w:val="Hyperlink"/>
                  <w:rFonts w:cs="Arial"/>
                  <w:sz w:val="20"/>
                  <w:szCs w:val="20"/>
                </w:rPr>
                <w:t>www.psychlotron.org.uk/newResources/indDefining.html</w:t>
              </w:r>
            </w:hyperlink>
            <w:r w:rsidR="00F15D76" w:rsidRPr="00D8429E">
              <w:rPr>
                <w:color w:val="C30045"/>
                <w:sz w:val="20"/>
                <w:szCs w:val="20"/>
              </w:rPr>
              <w:t xml:space="preserve"> </w:t>
            </w:r>
            <w:r w:rsidR="00F15D76" w:rsidRPr="00D8429E">
              <w:rPr>
                <w:bCs/>
                <w:sz w:val="20"/>
                <w:szCs w:val="20"/>
              </w:rPr>
              <w:t>and ask learners to discuss their responses.</w:t>
            </w:r>
          </w:p>
          <w:p w14:paraId="04751AB4" w14:textId="77777777" w:rsidR="00F15D76" w:rsidRPr="00D8429E" w:rsidRDefault="00F15D76" w:rsidP="00F15D76">
            <w:pPr>
              <w:contextualSpacing/>
              <w:rPr>
                <w:rFonts w:ascii="Arial" w:hAnsi="Arial" w:cs="Arial"/>
                <w:bCs/>
                <w:sz w:val="20"/>
                <w:szCs w:val="20"/>
              </w:rPr>
            </w:pPr>
          </w:p>
          <w:p w14:paraId="1B8E0E3C" w14:textId="77777777" w:rsidR="00F15D76" w:rsidRPr="00D8429E" w:rsidRDefault="00E22B86" w:rsidP="00F15D76">
            <w:pPr>
              <w:contextualSpacing/>
              <w:rPr>
                <w:rFonts w:ascii="Arial" w:hAnsi="Arial" w:cs="Arial"/>
                <w:bCs/>
                <w:sz w:val="20"/>
                <w:szCs w:val="20"/>
              </w:rPr>
            </w:pPr>
            <w:r>
              <w:rPr>
                <w:rFonts w:ascii="Arial" w:hAnsi="Arial" w:cs="Arial"/>
                <w:bCs/>
                <w:sz w:val="20"/>
                <w:szCs w:val="20"/>
              </w:rPr>
              <w:t>Show the presentation on d</w:t>
            </w:r>
            <w:r w:rsidR="00F15D76" w:rsidRPr="00D8429E">
              <w:rPr>
                <w:rFonts w:ascii="Arial" w:hAnsi="Arial" w:cs="Arial"/>
                <w:bCs/>
                <w:sz w:val="20"/>
                <w:szCs w:val="20"/>
              </w:rPr>
              <w:t xml:space="preserve">efining </w:t>
            </w:r>
            <w:r>
              <w:rPr>
                <w:rFonts w:ascii="Arial" w:hAnsi="Arial" w:cs="Arial"/>
                <w:bCs/>
                <w:sz w:val="20"/>
                <w:szCs w:val="20"/>
              </w:rPr>
              <w:t xml:space="preserve">abnormality: </w:t>
            </w:r>
            <w:hyperlink r:id="rId102" w:history="1">
              <w:r w:rsidR="005915B5" w:rsidRPr="00CE2199">
                <w:rPr>
                  <w:rStyle w:val="Hyperlink"/>
                  <w:rFonts w:ascii="Arial" w:hAnsi="Arial" w:cs="Arial"/>
                  <w:bCs/>
                  <w:sz w:val="20"/>
                  <w:szCs w:val="20"/>
                </w:rPr>
                <w:t>www.psychlotron.org.uk/resources/abnormal/AS_AQA_abnormality_definitions.ppt</w:t>
              </w:r>
            </w:hyperlink>
            <w:r w:rsidR="00F15D76" w:rsidRPr="00D8429E">
              <w:rPr>
                <w:rFonts w:ascii="Arial" w:hAnsi="Arial" w:cs="Arial"/>
                <w:color w:val="C30045"/>
                <w:sz w:val="20"/>
                <w:szCs w:val="20"/>
              </w:rPr>
              <w:t xml:space="preserve"> </w:t>
            </w:r>
            <w:r w:rsidR="00F15D76" w:rsidRPr="00D8429E">
              <w:rPr>
                <w:rFonts w:ascii="Arial" w:hAnsi="Arial" w:cs="Arial"/>
                <w:bCs/>
                <w:sz w:val="20"/>
                <w:szCs w:val="20"/>
              </w:rPr>
              <w:t>and ask learners to match the four definitions with their ideas on the board.</w:t>
            </w:r>
          </w:p>
          <w:p w14:paraId="33C4D908" w14:textId="77777777" w:rsidR="00F15D76" w:rsidRPr="00D8429E" w:rsidRDefault="00F15D76" w:rsidP="00F15D76">
            <w:pPr>
              <w:contextualSpacing/>
              <w:rPr>
                <w:rFonts w:ascii="Arial" w:hAnsi="Arial" w:cs="Arial"/>
                <w:bCs/>
                <w:sz w:val="20"/>
                <w:szCs w:val="20"/>
              </w:rPr>
            </w:pPr>
          </w:p>
          <w:p w14:paraId="21C6DB74" w14:textId="77777777" w:rsidR="00F15D76" w:rsidRPr="00D8429E" w:rsidRDefault="00F15D76" w:rsidP="00F15D76">
            <w:pPr>
              <w:pStyle w:val="Default"/>
              <w:rPr>
                <w:bCs/>
                <w:sz w:val="20"/>
                <w:szCs w:val="20"/>
              </w:rPr>
            </w:pPr>
            <w:r w:rsidRPr="00D8429E">
              <w:rPr>
                <w:bCs/>
                <w:sz w:val="20"/>
                <w:szCs w:val="20"/>
              </w:rPr>
              <w:t xml:space="preserve">Pass around the worksheet on ‘Applying </w:t>
            </w:r>
            <w:r w:rsidR="00E22B86">
              <w:rPr>
                <w:bCs/>
                <w:sz w:val="20"/>
                <w:szCs w:val="20"/>
              </w:rPr>
              <w:t>d</w:t>
            </w:r>
            <w:r w:rsidRPr="00D8429E">
              <w:rPr>
                <w:bCs/>
                <w:sz w:val="20"/>
                <w:szCs w:val="20"/>
              </w:rPr>
              <w:t xml:space="preserve">efinitions of </w:t>
            </w:r>
            <w:r w:rsidR="00E22B86">
              <w:rPr>
                <w:bCs/>
                <w:sz w:val="20"/>
                <w:szCs w:val="20"/>
              </w:rPr>
              <w:t>a</w:t>
            </w:r>
            <w:r w:rsidRPr="00D8429E">
              <w:rPr>
                <w:bCs/>
                <w:sz w:val="20"/>
                <w:szCs w:val="20"/>
              </w:rPr>
              <w:t>bnormality’ which</w:t>
            </w:r>
            <w:r w:rsidRPr="00D8429E">
              <w:rPr>
                <w:sz w:val="20"/>
                <w:szCs w:val="20"/>
              </w:rPr>
              <w:t xml:space="preserve"> </w:t>
            </w:r>
            <w:r w:rsidRPr="00D8429E">
              <w:rPr>
                <w:bCs/>
                <w:sz w:val="20"/>
                <w:szCs w:val="20"/>
              </w:rPr>
              <w:t xml:space="preserve">can be accessed at: </w:t>
            </w:r>
            <w:hyperlink r:id="rId103" w:history="1">
              <w:r w:rsidRPr="00D8429E">
                <w:rPr>
                  <w:rStyle w:val="Hyperlink"/>
                  <w:rFonts w:cs="Arial"/>
                  <w:sz w:val="20"/>
                  <w:szCs w:val="20"/>
                </w:rPr>
                <w:t>www.psychlotron.org.uk/newResources/indDefining.html</w:t>
              </w:r>
            </w:hyperlink>
            <w:r w:rsidRPr="00D8429E">
              <w:rPr>
                <w:color w:val="C30045"/>
                <w:sz w:val="20"/>
                <w:szCs w:val="20"/>
              </w:rPr>
              <w:t xml:space="preserve"> </w:t>
            </w:r>
            <w:r w:rsidRPr="00D8429E">
              <w:rPr>
                <w:bCs/>
                <w:sz w:val="20"/>
                <w:szCs w:val="20"/>
              </w:rPr>
              <w:t xml:space="preserve">and ask </w:t>
            </w:r>
            <w:r w:rsidR="00481E45">
              <w:rPr>
                <w:bCs/>
                <w:sz w:val="20"/>
                <w:szCs w:val="20"/>
              </w:rPr>
              <w:t>learners</w:t>
            </w:r>
            <w:r w:rsidRPr="00D8429E">
              <w:rPr>
                <w:bCs/>
                <w:sz w:val="20"/>
                <w:szCs w:val="20"/>
              </w:rPr>
              <w:t xml:space="preserve"> to apply the definitions to the various scenarios. </w:t>
            </w:r>
          </w:p>
          <w:p w14:paraId="64DDB8EC" w14:textId="77777777" w:rsidR="00F15D76" w:rsidRPr="00D8429E" w:rsidRDefault="00F15D76" w:rsidP="00F15D76">
            <w:pPr>
              <w:pStyle w:val="Default"/>
              <w:rPr>
                <w:bCs/>
                <w:sz w:val="20"/>
                <w:szCs w:val="20"/>
              </w:rPr>
            </w:pPr>
          </w:p>
          <w:p w14:paraId="290C1006" w14:textId="77777777" w:rsidR="006126F4" w:rsidRDefault="002E3393" w:rsidP="00F15D76">
            <w:pPr>
              <w:rPr>
                <w:rFonts w:ascii="Arial" w:hAnsi="Arial" w:cs="Arial"/>
                <w:b/>
                <w:bCs/>
                <w:spacing w:val="-6"/>
                <w:sz w:val="20"/>
                <w:szCs w:val="20"/>
              </w:rPr>
            </w:pPr>
            <w:r>
              <w:rPr>
                <w:rFonts w:ascii="Arial" w:hAnsi="Arial" w:cs="Arial"/>
                <w:b/>
                <w:bCs/>
                <w:spacing w:val="-6"/>
                <w:sz w:val="20"/>
                <w:szCs w:val="20"/>
              </w:rPr>
              <w:t>Extension activity:</w:t>
            </w:r>
          </w:p>
          <w:p w14:paraId="4ECF8B4C" w14:textId="77777777" w:rsidR="00F15D76" w:rsidRPr="00E22B86" w:rsidRDefault="00F15D76" w:rsidP="00E759B8">
            <w:pPr>
              <w:rPr>
                <w:rFonts w:ascii="Arial" w:hAnsi="Arial" w:cs="Arial"/>
                <w:sz w:val="20"/>
                <w:szCs w:val="20"/>
              </w:rPr>
            </w:pPr>
            <w:r w:rsidRPr="00E22B86">
              <w:rPr>
                <w:rFonts w:ascii="Arial" w:hAnsi="Arial" w:cs="Arial"/>
                <w:bCs/>
                <w:sz w:val="20"/>
                <w:szCs w:val="20"/>
              </w:rPr>
              <w:t>Ask learner</w:t>
            </w:r>
            <w:r w:rsidR="006126F4" w:rsidRPr="00E22B86">
              <w:rPr>
                <w:rFonts w:ascii="Arial" w:hAnsi="Arial" w:cs="Arial"/>
                <w:bCs/>
                <w:sz w:val="20"/>
                <w:szCs w:val="20"/>
              </w:rPr>
              <w:t>s</w:t>
            </w:r>
            <w:r w:rsidR="00E759B8" w:rsidRPr="00E22B86">
              <w:rPr>
                <w:rFonts w:ascii="Arial" w:hAnsi="Arial" w:cs="Arial"/>
                <w:bCs/>
                <w:sz w:val="20"/>
                <w:szCs w:val="20"/>
              </w:rPr>
              <w:t xml:space="preserve"> to listen to the ‘</w:t>
            </w:r>
            <w:proofErr w:type="spellStart"/>
            <w:r w:rsidR="00E759B8" w:rsidRPr="00E22B86">
              <w:rPr>
                <w:rFonts w:ascii="Arial" w:hAnsi="Arial" w:cs="Arial"/>
                <w:bCs/>
                <w:sz w:val="20"/>
                <w:szCs w:val="20"/>
              </w:rPr>
              <w:t>psyCast</w:t>
            </w:r>
            <w:proofErr w:type="spellEnd"/>
            <w:r w:rsidR="00E759B8" w:rsidRPr="00E22B86">
              <w:rPr>
                <w:rFonts w:ascii="Arial" w:hAnsi="Arial" w:cs="Arial"/>
                <w:bCs/>
                <w:sz w:val="20"/>
                <w:szCs w:val="20"/>
              </w:rPr>
              <w:t xml:space="preserve">’: </w:t>
            </w:r>
            <w:hyperlink r:id="rId104" w:history="1">
              <w:r w:rsidR="005915B5" w:rsidRPr="00CE2199">
                <w:rPr>
                  <w:rStyle w:val="Hyperlink"/>
                  <w:rFonts w:ascii="Arial" w:hAnsi="Arial" w:cs="Arial"/>
                  <w:bCs/>
                  <w:sz w:val="20"/>
                  <w:szCs w:val="20"/>
                </w:rPr>
                <w:t>www.psychlotron.org.uk/podcasts/abnormalitydefinitionspsycast.zip</w:t>
              </w:r>
            </w:hyperlink>
          </w:p>
        </w:tc>
      </w:tr>
      <w:tr w:rsidR="00F15D76" w:rsidRPr="00A33EB6" w14:paraId="6DC603B6" w14:textId="77777777" w:rsidTr="006126F4">
        <w:tc>
          <w:tcPr>
            <w:tcW w:w="1985" w:type="dxa"/>
          </w:tcPr>
          <w:p w14:paraId="5D8742B0" w14:textId="77777777" w:rsidR="00F15D76" w:rsidRPr="00A33EB6" w:rsidRDefault="00F15D76" w:rsidP="00F15D76">
            <w:pPr>
              <w:rPr>
                <w:rFonts w:ascii="Arial" w:hAnsi="Arial" w:cs="Arial"/>
                <w:sz w:val="20"/>
                <w:szCs w:val="20"/>
              </w:rPr>
            </w:pPr>
            <w:r w:rsidRPr="00281830">
              <w:rPr>
                <w:rFonts w:ascii="Arial" w:hAnsi="Arial" w:cs="Arial"/>
                <w:sz w:val="20"/>
                <w:szCs w:val="20"/>
              </w:rPr>
              <w:lastRenderedPageBreak/>
              <w:t>General Introduction</w:t>
            </w:r>
            <w:r>
              <w:rPr>
                <w:rFonts w:ascii="Arial" w:hAnsi="Arial" w:cs="Arial"/>
                <w:sz w:val="20"/>
                <w:szCs w:val="20"/>
              </w:rPr>
              <w:t xml:space="preserve"> to Psychology and Abnormality</w:t>
            </w:r>
          </w:p>
        </w:tc>
        <w:tc>
          <w:tcPr>
            <w:tcW w:w="2268" w:type="dxa"/>
          </w:tcPr>
          <w:p w14:paraId="291636ED" w14:textId="77777777" w:rsidR="00F15D76" w:rsidRPr="00D8429E" w:rsidRDefault="00F15D76" w:rsidP="00F15D76">
            <w:pPr>
              <w:widowControl w:val="0"/>
              <w:autoSpaceDE w:val="0"/>
              <w:autoSpaceDN w:val="0"/>
              <w:adjustRightInd w:val="0"/>
              <w:rPr>
                <w:rFonts w:ascii="Arial" w:hAnsi="Arial" w:cs="Arial"/>
                <w:sz w:val="20"/>
                <w:szCs w:val="20"/>
              </w:rPr>
            </w:pPr>
            <w:r w:rsidRPr="00D8429E">
              <w:rPr>
                <w:rFonts w:ascii="Arial" w:hAnsi="Arial" w:cs="Arial"/>
                <w:sz w:val="20"/>
                <w:szCs w:val="20"/>
              </w:rPr>
              <w:t>Learners can understand and appreciate the problems with defining and diagnosing abnormality.</w:t>
            </w:r>
          </w:p>
          <w:p w14:paraId="5445E588" w14:textId="77777777" w:rsidR="00F15D76" w:rsidRPr="00D8429E" w:rsidRDefault="00F15D76" w:rsidP="00F15D76">
            <w:pPr>
              <w:rPr>
                <w:rFonts w:ascii="Arial" w:hAnsi="Arial" w:cs="Arial"/>
                <w:b/>
                <w:sz w:val="20"/>
                <w:szCs w:val="20"/>
                <w:u w:val="single"/>
              </w:rPr>
            </w:pPr>
          </w:p>
        </w:tc>
        <w:tc>
          <w:tcPr>
            <w:tcW w:w="10348" w:type="dxa"/>
          </w:tcPr>
          <w:p w14:paraId="18837E88" w14:textId="77777777" w:rsidR="00F15D76" w:rsidRPr="00D8429E" w:rsidRDefault="00F15D76" w:rsidP="00F15D76">
            <w:pPr>
              <w:pStyle w:val="Default"/>
              <w:rPr>
                <w:sz w:val="20"/>
                <w:szCs w:val="20"/>
              </w:rPr>
            </w:pPr>
            <w:r w:rsidRPr="00D8429E">
              <w:rPr>
                <w:sz w:val="20"/>
                <w:szCs w:val="20"/>
              </w:rPr>
              <w:t>Ask learners to generate examples on post-it notes of issues or behaviours that may be difficult to categorise under the four definitions and cluster them together for later comparison.</w:t>
            </w:r>
          </w:p>
          <w:p w14:paraId="0799DF02" w14:textId="77777777" w:rsidR="00F15D76" w:rsidRPr="00D8429E" w:rsidRDefault="00F15D76" w:rsidP="00F15D76">
            <w:pPr>
              <w:pStyle w:val="Default"/>
              <w:rPr>
                <w:sz w:val="20"/>
                <w:szCs w:val="20"/>
              </w:rPr>
            </w:pPr>
          </w:p>
          <w:p w14:paraId="350CFAA9" w14:textId="77777777" w:rsidR="00F15D76" w:rsidRPr="00D8429E" w:rsidRDefault="00F15D76" w:rsidP="00F15D76">
            <w:pPr>
              <w:pStyle w:val="Default"/>
              <w:rPr>
                <w:sz w:val="20"/>
                <w:szCs w:val="20"/>
              </w:rPr>
            </w:pPr>
            <w:r w:rsidRPr="00D8429E">
              <w:rPr>
                <w:sz w:val="20"/>
                <w:szCs w:val="20"/>
              </w:rPr>
              <w:t xml:space="preserve">Show the PowerPoint introducing problems of defining abnormality available at: </w:t>
            </w:r>
            <w:hyperlink r:id="rId105" w:history="1">
              <w:r w:rsidRPr="00E759B8">
                <w:rPr>
                  <w:rStyle w:val="Hyperlink"/>
                  <w:rFonts w:cs="Arial"/>
                  <w:sz w:val="20"/>
                  <w:szCs w:val="20"/>
                </w:rPr>
                <w:t>www.resourcd.com/@psychexchange/file/show/6615</w:t>
              </w:r>
            </w:hyperlink>
          </w:p>
          <w:p w14:paraId="4DF9024E" w14:textId="77777777" w:rsidR="00F15D76" w:rsidRPr="00D8429E" w:rsidRDefault="00F15D76" w:rsidP="00F15D76">
            <w:pPr>
              <w:pStyle w:val="Default"/>
              <w:rPr>
                <w:sz w:val="20"/>
                <w:szCs w:val="20"/>
              </w:rPr>
            </w:pPr>
          </w:p>
          <w:p w14:paraId="64DA4D2A" w14:textId="77777777" w:rsidR="00F15D76" w:rsidRPr="00D8429E" w:rsidRDefault="00F15D76" w:rsidP="00F15D76">
            <w:pPr>
              <w:pStyle w:val="Default"/>
              <w:rPr>
                <w:sz w:val="20"/>
                <w:szCs w:val="20"/>
              </w:rPr>
            </w:pPr>
            <w:r w:rsidRPr="00D8429E">
              <w:rPr>
                <w:sz w:val="20"/>
                <w:szCs w:val="20"/>
              </w:rPr>
              <w:t>Ask learners to compare with their clusters of notes and ask them to give an example (of their choice) that demonstrates the problems of defining abnormalities issuing these four definitions.</w:t>
            </w:r>
          </w:p>
          <w:p w14:paraId="25CF3481" w14:textId="77777777" w:rsidR="00F15D76" w:rsidRPr="00D8429E" w:rsidRDefault="00F15D76" w:rsidP="00F15D76">
            <w:pPr>
              <w:pStyle w:val="Default"/>
              <w:rPr>
                <w:sz w:val="20"/>
                <w:szCs w:val="20"/>
              </w:rPr>
            </w:pPr>
          </w:p>
          <w:p w14:paraId="191DF017" w14:textId="47A75474" w:rsidR="00F15D76" w:rsidRDefault="00E22B86" w:rsidP="00F15D76">
            <w:pPr>
              <w:rPr>
                <w:rStyle w:val="Hyperlink"/>
                <w:rFonts w:ascii="Arial" w:hAnsi="Arial" w:cs="Arial"/>
                <w:color w:val="C30045"/>
                <w:sz w:val="20"/>
                <w:szCs w:val="20"/>
                <w:u w:val="none"/>
              </w:rPr>
            </w:pPr>
            <w:r>
              <w:rPr>
                <w:rFonts w:ascii="Arial" w:hAnsi="Arial" w:cs="Arial"/>
                <w:sz w:val="20"/>
                <w:szCs w:val="20"/>
              </w:rPr>
              <w:t xml:space="preserve">Pass </w:t>
            </w:r>
            <w:r w:rsidR="00F15D76" w:rsidRPr="00D8429E">
              <w:rPr>
                <w:rFonts w:ascii="Arial" w:hAnsi="Arial" w:cs="Arial"/>
                <w:sz w:val="20"/>
                <w:szCs w:val="20"/>
              </w:rPr>
              <w:t>round the worksheet about problems of defining abnormality for reading and responding</w:t>
            </w:r>
            <w:r>
              <w:rPr>
                <w:rFonts w:ascii="Arial" w:hAnsi="Arial" w:cs="Arial"/>
                <w:sz w:val="20"/>
                <w:szCs w:val="20"/>
              </w:rPr>
              <w:t>.</w:t>
            </w:r>
            <w:r w:rsidR="00F15D76" w:rsidRPr="00D8429E">
              <w:rPr>
                <w:rFonts w:ascii="Arial" w:hAnsi="Arial" w:cs="Arial"/>
                <w:sz w:val="20"/>
                <w:szCs w:val="20"/>
              </w:rPr>
              <w:t xml:space="preserve"> </w:t>
            </w:r>
            <w:r w:rsidR="00F15D76" w:rsidRPr="00E759B8">
              <w:rPr>
                <w:rFonts w:ascii="Arial" w:hAnsi="Arial" w:cs="Arial"/>
                <w:sz w:val="20"/>
                <w:szCs w:val="20"/>
              </w:rPr>
              <w:t>Definitions of abnormality criticisms activity</w:t>
            </w:r>
            <w:r w:rsidR="00F15D76" w:rsidRPr="00D8429E">
              <w:rPr>
                <w:rFonts w:ascii="Arial" w:hAnsi="Arial" w:cs="Arial"/>
                <w:sz w:val="20"/>
                <w:szCs w:val="20"/>
              </w:rPr>
              <w:t xml:space="preserve"> can be accessed at:</w:t>
            </w:r>
            <w:r w:rsidR="00E759B8">
              <w:rPr>
                <w:rFonts w:ascii="Arial" w:hAnsi="Arial" w:cs="Arial"/>
                <w:sz w:val="20"/>
                <w:szCs w:val="20"/>
              </w:rPr>
              <w:t xml:space="preserve"> </w:t>
            </w:r>
            <w:hyperlink r:id="rId106" w:history="1">
              <w:r w:rsidR="005915B5" w:rsidRPr="00CE2199">
                <w:rPr>
                  <w:rStyle w:val="Hyperlink"/>
                  <w:rFonts w:ascii="Arial" w:hAnsi="Arial" w:cs="Arial"/>
                  <w:sz w:val="20"/>
                  <w:szCs w:val="20"/>
                </w:rPr>
                <w:t>www.psychlotron.org.uk/resources/abnormal/AS_AQA_abnormality_definitioncounterexamples.pdf</w:t>
              </w:r>
            </w:hyperlink>
            <w:r w:rsidR="00E935ED">
              <w:rPr>
                <w:rFonts w:ascii="Arial" w:hAnsi="Arial" w:cs="Arial"/>
                <w:sz w:val="20"/>
                <w:szCs w:val="20"/>
              </w:rPr>
              <w:t xml:space="preserve"> </w:t>
            </w:r>
          </w:p>
          <w:p w14:paraId="2C9050D0" w14:textId="77777777" w:rsidR="00E759B8" w:rsidRDefault="00E759B8" w:rsidP="00F15D76">
            <w:pPr>
              <w:pStyle w:val="Default"/>
              <w:rPr>
                <w:rStyle w:val="Hyperlink"/>
                <w:rFonts w:ascii="Times New Roman" w:hAnsi="Times New Roman"/>
                <w:color w:val="C30045"/>
                <w:lang w:eastAsia="en-US"/>
              </w:rPr>
            </w:pPr>
          </w:p>
          <w:p w14:paraId="377906B7" w14:textId="77777777" w:rsidR="00F15D76" w:rsidRPr="00257A13" w:rsidRDefault="00F15D76" w:rsidP="00F15D76">
            <w:pPr>
              <w:pStyle w:val="Default"/>
              <w:rPr>
                <w:sz w:val="20"/>
                <w:szCs w:val="20"/>
              </w:rPr>
            </w:pPr>
            <w:r w:rsidRPr="00257A13">
              <w:rPr>
                <w:sz w:val="20"/>
                <w:szCs w:val="20"/>
              </w:rPr>
              <w:t xml:space="preserve">Having struggled with definitions, ask learners to explain how they might ‘classify’ abnormality. Ask </w:t>
            </w:r>
            <w:r w:rsidR="00481E45">
              <w:rPr>
                <w:sz w:val="20"/>
                <w:szCs w:val="20"/>
              </w:rPr>
              <w:t>learners</w:t>
            </w:r>
            <w:r w:rsidRPr="00257A13">
              <w:rPr>
                <w:sz w:val="20"/>
                <w:szCs w:val="20"/>
              </w:rPr>
              <w:t xml:space="preserve"> what criteria they might use to distinguish one abnormality from another.</w:t>
            </w:r>
          </w:p>
          <w:p w14:paraId="39037B70" w14:textId="77777777" w:rsidR="00F15D76" w:rsidRPr="00257A13" w:rsidRDefault="00F15D76" w:rsidP="00F15D76">
            <w:pPr>
              <w:pStyle w:val="Default"/>
              <w:rPr>
                <w:color w:val="auto"/>
                <w:sz w:val="20"/>
                <w:szCs w:val="20"/>
              </w:rPr>
            </w:pPr>
          </w:p>
          <w:p w14:paraId="55A3532D" w14:textId="77777777" w:rsidR="00F15D76" w:rsidRPr="00257A13" w:rsidRDefault="00F15D76" w:rsidP="00F15D76">
            <w:pPr>
              <w:pStyle w:val="Default"/>
              <w:rPr>
                <w:sz w:val="20"/>
                <w:szCs w:val="20"/>
              </w:rPr>
            </w:pPr>
            <w:r w:rsidRPr="00257A13">
              <w:rPr>
                <w:sz w:val="20"/>
                <w:szCs w:val="20"/>
              </w:rPr>
              <w:t xml:space="preserve">Ask </w:t>
            </w:r>
            <w:r w:rsidR="00481E45">
              <w:rPr>
                <w:sz w:val="20"/>
                <w:szCs w:val="20"/>
              </w:rPr>
              <w:t>learners</w:t>
            </w:r>
            <w:r w:rsidRPr="00257A13">
              <w:rPr>
                <w:sz w:val="20"/>
                <w:szCs w:val="20"/>
              </w:rPr>
              <w:t xml:space="preserve"> to consider what questions they might ask a potential patient (what information might they consider important) and role play if appropriate.</w:t>
            </w:r>
          </w:p>
          <w:p w14:paraId="75BAB6DE" w14:textId="77777777" w:rsidR="00F15D76" w:rsidRPr="00257A13" w:rsidRDefault="00F15D76" w:rsidP="00F15D76">
            <w:pPr>
              <w:pStyle w:val="Default"/>
              <w:rPr>
                <w:color w:val="auto"/>
                <w:sz w:val="20"/>
                <w:szCs w:val="20"/>
              </w:rPr>
            </w:pPr>
          </w:p>
          <w:p w14:paraId="17065478" w14:textId="072B8EBB" w:rsidR="00F15D76" w:rsidRPr="00257A13" w:rsidRDefault="00F15D76" w:rsidP="00F15D76">
            <w:pPr>
              <w:pStyle w:val="Default"/>
              <w:rPr>
                <w:rStyle w:val="Hyperlink"/>
                <w:sz w:val="20"/>
                <w:szCs w:val="20"/>
              </w:rPr>
            </w:pPr>
            <w:r w:rsidRPr="00257A13">
              <w:rPr>
                <w:sz w:val="20"/>
                <w:szCs w:val="20"/>
              </w:rPr>
              <w:t xml:space="preserve">Introduce </w:t>
            </w:r>
            <w:r w:rsidR="00481E45">
              <w:rPr>
                <w:sz w:val="20"/>
                <w:szCs w:val="20"/>
              </w:rPr>
              <w:t>learners</w:t>
            </w:r>
            <w:r w:rsidRPr="00257A13">
              <w:rPr>
                <w:sz w:val="20"/>
                <w:szCs w:val="20"/>
              </w:rPr>
              <w:t xml:space="preserve"> to the DSM – V (TR) and show/share the FAQ page for </w:t>
            </w:r>
            <w:r w:rsidR="00481E45">
              <w:rPr>
                <w:sz w:val="20"/>
                <w:szCs w:val="20"/>
              </w:rPr>
              <w:t>learners</w:t>
            </w:r>
            <w:r w:rsidRPr="00257A13">
              <w:rPr>
                <w:sz w:val="20"/>
                <w:szCs w:val="20"/>
              </w:rPr>
              <w:t xml:space="preserve"> to read</w:t>
            </w:r>
            <w:r w:rsidRPr="00257A13">
              <w:rPr>
                <w:color w:val="auto"/>
                <w:sz w:val="20"/>
                <w:szCs w:val="20"/>
              </w:rPr>
              <w:t xml:space="preserve">. The introduction/FAQ page can be accessed at: </w:t>
            </w:r>
            <w:hyperlink r:id="rId107" w:history="1">
              <w:r w:rsidR="005915B5" w:rsidRPr="00CE2199">
                <w:rPr>
                  <w:rStyle w:val="Hyperlink"/>
                  <w:sz w:val="20"/>
                  <w:szCs w:val="20"/>
                </w:rPr>
                <w:t>www.psychology.about.com/od/psychotherapy/f/faq_dsm.htm</w:t>
              </w:r>
            </w:hyperlink>
          </w:p>
          <w:p w14:paraId="68E32FC5" w14:textId="77777777" w:rsidR="00F15D76" w:rsidRPr="00257A13" w:rsidRDefault="00F15D76" w:rsidP="00F15D76">
            <w:pPr>
              <w:rPr>
                <w:rFonts w:ascii="Arial" w:hAnsi="Arial" w:cs="Arial"/>
                <w:sz w:val="20"/>
                <w:szCs w:val="20"/>
              </w:rPr>
            </w:pPr>
          </w:p>
          <w:p w14:paraId="6EAC90E6" w14:textId="77777777" w:rsidR="00F15D76" w:rsidRPr="00257A13" w:rsidRDefault="00F15D76" w:rsidP="00F15D76">
            <w:pPr>
              <w:pStyle w:val="Default"/>
              <w:rPr>
                <w:rStyle w:val="Hyperlink"/>
                <w:rFonts w:eastAsia="MS Mincho"/>
                <w:sz w:val="20"/>
                <w:szCs w:val="20"/>
                <w:lang w:val="en-US"/>
              </w:rPr>
            </w:pPr>
            <w:r w:rsidRPr="00257A13">
              <w:rPr>
                <w:sz w:val="20"/>
                <w:szCs w:val="20"/>
              </w:rPr>
              <w:t xml:space="preserve">Show a short video demonstrating how the DSM is used in diagnosis </w:t>
            </w:r>
            <w:r w:rsidRPr="00257A13">
              <w:rPr>
                <w:color w:val="auto"/>
                <w:sz w:val="20"/>
                <w:szCs w:val="20"/>
              </w:rPr>
              <w:t>which</w:t>
            </w:r>
            <w:r w:rsidRPr="00257A13">
              <w:rPr>
                <w:sz w:val="20"/>
                <w:szCs w:val="20"/>
              </w:rPr>
              <w:t xml:space="preserve"> can be accessed at: </w:t>
            </w:r>
            <w:hyperlink r:id="rId108" w:history="1">
              <w:r w:rsidRPr="00257A13">
                <w:rPr>
                  <w:rStyle w:val="Hyperlink"/>
                  <w:rFonts w:eastAsia="MS Mincho"/>
                  <w:sz w:val="20"/>
                  <w:szCs w:val="20"/>
                  <w:lang w:val="en-US"/>
                </w:rPr>
                <w:t>www.youtube.com/watch?v=7vhiW3HcD1Y</w:t>
              </w:r>
            </w:hyperlink>
          </w:p>
          <w:p w14:paraId="6D3FBCD1" w14:textId="77777777" w:rsidR="00F15D76" w:rsidRPr="00257A13" w:rsidRDefault="00F15D76" w:rsidP="00F15D76">
            <w:pPr>
              <w:pStyle w:val="Default"/>
              <w:rPr>
                <w:sz w:val="20"/>
                <w:szCs w:val="20"/>
              </w:rPr>
            </w:pPr>
          </w:p>
          <w:p w14:paraId="413B821B" w14:textId="77777777" w:rsidR="00F15D76" w:rsidRPr="00257A13" w:rsidRDefault="00F15D76" w:rsidP="00F15D76">
            <w:pPr>
              <w:pStyle w:val="Default"/>
              <w:rPr>
                <w:rFonts w:eastAsia="MS Mincho"/>
                <w:color w:val="C30045"/>
                <w:sz w:val="20"/>
                <w:szCs w:val="20"/>
                <w:u w:val="single"/>
                <w:lang w:val="en-US" w:eastAsia="en-US"/>
              </w:rPr>
            </w:pPr>
            <w:r w:rsidRPr="00257A13">
              <w:rPr>
                <w:sz w:val="20"/>
                <w:szCs w:val="20"/>
              </w:rPr>
              <w:t xml:space="preserve">Share a set of flash cards and ask learners to devise a revision game using the cards and explain any new terminology as it arises – these can be accessed at </w:t>
            </w:r>
            <w:r w:rsidRPr="00257A13">
              <w:rPr>
                <w:color w:val="auto"/>
                <w:sz w:val="20"/>
                <w:szCs w:val="20"/>
              </w:rPr>
              <w:t>:</w:t>
            </w:r>
            <w:hyperlink r:id="rId109" w:history="1">
              <w:r w:rsidR="005915B5" w:rsidRPr="00CE2199">
                <w:rPr>
                  <w:rStyle w:val="Hyperlink"/>
                  <w:rFonts w:eastAsia="MS Mincho"/>
                  <w:sz w:val="20"/>
                  <w:szCs w:val="20"/>
                  <w:lang w:val="en-US"/>
                </w:rPr>
                <w:t>www.flashcarddb.com/cardset/118110-explaining-assessing-and-classifying-abnormality-flashcards</w:t>
              </w:r>
            </w:hyperlink>
          </w:p>
          <w:p w14:paraId="22FB1A1B" w14:textId="77777777" w:rsidR="00F15D76" w:rsidRPr="00257A13" w:rsidRDefault="00F15D76" w:rsidP="00F15D76">
            <w:pPr>
              <w:pStyle w:val="Default"/>
              <w:rPr>
                <w:sz w:val="20"/>
                <w:szCs w:val="20"/>
              </w:rPr>
            </w:pPr>
          </w:p>
          <w:p w14:paraId="16253E8D" w14:textId="77777777" w:rsidR="00F15D76" w:rsidRPr="00257A13" w:rsidRDefault="00F15D76" w:rsidP="00F15D76">
            <w:pPr>
              <w:pStyle w:val="Default"/>
              <w:rPr>
                <w:sz w:val="20"/>
                <w:szCs w:val="20"/>
              </w:rPr>
            </w:pPr>
            <w:r w:rsidRPr="00257A13">
              <w:rPr>
                <w:sz w:val="20"/>
                <w:szCs w:val="20"/>
              </w:rPr>
              <w:t>Show the ‘</w:t>
            </w:r>
            <w:proofErr w:type="spellStart"/>
            <w:r w:rsidRPr="00257A13">
              <w:rPr>
                <w:sz w:val="20"/>
                <w:szCs w:val="20"/>
              </w:rPr>
              <w:t>quizlet</w:t>
            </w:r>
            <w:proofErr w:type="spellEnd"/>
            <w:r w:rsidRPr="00257A13">
              <w:rPr>
                <w:sz w:val="20"/>
                <w:szCs w:val="20"/>
              </w:rPr>
              <w:t>’ activity website and allow learners to ch</w:t>
            </w:r>
            <w:r>
              <w:rPr>
                <w:sz w:val="20"/>
                <w:szCs w:val="20"/>
              </w:rPr>
              <w:t xml:space="preserve">oose the games they want to try which is </w:t>
            </w:r>
            <w:r w:rsidRPr="00257A13">
              <w:rPr>
                <w:color w:val="auto"/>
                <w:sz w:val="20"/>
                <w:szCs w:val="20"/>
              </w:rPr>
              <w:t xml:space="preserve">available at: </w:t>
            </w:r>
            <w:hyperlink r:id="rId110" w:history="1">
              <w:r w:rsidR="005915B5" w:rsidRPr="00CE2199">
                <w:rPr>
                  <w:rStyle w:val="Hyperlink"/>
                  <w:rFonts w:eastAsia="MS Mincho"/>
                  <w:sz w:val="20"/>
                  <w:szCs w:val="20"/>
                  <w:lang w:val="en-US"/>
                </w:rPr>
                <w:t>www.quizlet.com/10275344/5-axes-of-dsm-iv-tr-flash-cards/</w:t>
              </w:r>
            </w:hyperlink>
          </w:p>
          <w:p w14:paraId="2DDD584D" w14:textId="77777777" w:rsidR="00F15D76" w:rsidRDefault="00F15D76" w:rsidP="00F15D76">
            <w:pPr>
              <w:pStyle w:val="Default"/>
              <w:rPr>
                <w:sz w:val="20"/>
                <w:szCs w:val="20"/>
              </w:rPr>
            </w:pPr>
          </w:p>
          <w:p w14:paraId="1F915AD7" w14:textId="77777777" w:rsidR="005915B5" w:rsidRPr="00257A13" w:rsidRDefault="005915B5" w:rsidP="00F15D76">
            <w:pPr>
              <w:pStyle w:val="Default"/>
              <w:rPr>
                <w:sz w:val="20"/>
                <w:szCs w:val="20"/>
              </w:rPr>
            </w:pPr>
          </w:p>
          <w:p w14:paraId="2656ADEB" w14:textId="77777777" w:rsidR="007836DB" w:rsidRDefault="007836DB" w:rsidP="00F15D76">
            <w:pPr>
              <w:rPr>
                <w:rFonts w:ascii="Arial" w:hAnsi="Arial" w:cs="Arial"/>
                <w:b/>
                <w:sz w:val="20"/>
                <w:szCs w:val="20"/>
              </w:rPr>
            </w:pPr>
          </w:p>
          <w:p w14:paraId="665AD29B" w14:textId="77777777" w:rsidR="006126F4" w:rsidRPr="006126F4" w:rsidRDefault="002E3393" w:rsidP="00F15D76">
            <w:pPr>
              <w:rPr>
                <w:rFonts w:ascii="Arial" w:hAnsi="Arial" w:cs="Arial"/>
                <w:b/>
                <w:sz w:val="20"/>
                <w:szCs w:val="20"/>
              </w:rPr>
            </w:pPr>
            <w:r>
              <w:rPr>
                <w:rFonts w:ascii="Arial" w:hAnsi="Arial" w:cs="Arial"/>
                <w:b/>
                <w:sz w:val="20"/>
                <w:szCs w:val="20"/>
              </w:rPr>
              <w:t>Extension activity:</w:t>
            </w:r>
          </w:p>
          <w:p w14:paraId="454E7407" w14:textId="77777777" w:rsidR="00F15D76" w:rsidRPr="00D8429E" w:rsidRDefault="006126F4" w:rsidP="00E22B86">
            <w:pPr>
              <w:rPr>
                <w:rFonts w:ascii="Arial" w:hAnsi="Arial" w:cs="Arial"/>
                <w:sz w:val="20"/>
                <w:szCs w:val="20"/>
              </w:rPr>
            </w:pPr>
            <w:r>
              <w:rPr>
                <w:rFonts w:ascii="Arial" w:hAnsi="Arial" w:cs="Arial"/>
                <w:sz w:val="20"/>
                <w:szCs w:val="20"/>
              </w:rPr>
              <w:t xml:space="preserve">Ask </w:t>
            </w:r>
            <w:r w:rsidR="00F15D76" w:rsidRPr="00257A13">
              <w:rPr>
                <w:rFonts w:ascii="Arial" w:hAnsi="Arial" w:cs="Arial"/>
                <w:sz w:val="20"/>
                <w:szCs w:val="20"/>
              </w:rPr>
              <w:t>learners to create a diagram or an ‘organisational chart’ using Powe</w:t>
            </w:r>
            <w:r w:rsidR="00E22B86">
              <w:rPr>
                <w:rFonts w:ascii="Arial" w:hAnsi="Arial" w:cs="Arial"/>
                <w:sz w:val="20"/>
                <w:szCs w:val="20"/>
              </w:rPr>
              <w:t>rPoint of the five axes with an</w:t>
            </w:r>
            <w:r w:rsidR="00F15D76" w:rsidRPr="00257A13">
              <w:rPr>
                <w:rFonts w:ascii="Arial" w:hAnsi="Arial" w:cs="Arial"/>
                <w:sz w:val="20"/>
                <w:szCs w:val="20"/>
              </w:rPr>
              <w:t xml:space="preserve"> example/descriptor for each.</w:t>
            </w:r>
          </w:p>
        </w:tc>
      </w:tr>
      <w:tr w:rsidR="00F15D76" w:rsidRPr="00A33EB6" w14:paraId="76864FCA" w14:textId="77777777" w:rsidTr="006126F4">
        <w:tc>
          <w:tcPr>
            <w:tcW w:w="1985" w:type="dxa"/>
          </w:tcPr>
          <w:p w14:paraId="60894EC8" w14:textId="77777777" w:rsidR="00D75973" w:rsidRPr="00D75973" w:rsidRDefault="00D75973" w:rsidP="00E22B86">
            <w:pPr>
              <w:rPr>
                <w:rFonts w:ascii="Arial" w:hAnsi="Arial" w:cs="Arial"/>
                <w:b/>
                <w:sz w:val="20"/>
                <w:szCs w:val="20"/>
              </w:rPr>
            </w:pPr>
            <w:r w:rsidRPr="00D75973">
              <w:rPr>
                <w:rFonts w:ascii="Arial" w:hAnsi="Arial" w:cs="Arial"/>
                <w:b/>
                <w:sz w:val="20"/>
                <w:szCs w:val="20"/>
              </w:rPr>
              <w:lastRenderedPageBreak/>
              <w:t>KC4</w:t>
            </w:r>
          </w:p>
          <w:p w14:paraId="0EA03DA1" w14:textId="77777777" w:rsidR="00F15D76" w:rsidRDefault="00E22B86" w:rsidP="00E22B86">
            <w:pPr>
              <w:rPr>
                <w:rFonts w:ascii="Arial" w:hAnsi="Arial" w:cs="Arial"/>
                <w:sz w:val="20"/>
                <w:szCs w:val="20"/>
              </w:rPr>
            </w:pPr>
            <w:r>
              <w:rPr>
                <w:rFonts w:ascii="Arial" w:hAnsi="Arial" w:cs="Arial"/>
                <w:sz w:val="20"/>
                <w:szCs w:val="20"/>
              </w:rPr>
              <w:t>General i</w:t>
            </w:r>
            <w:r w:rsidR="00F15D76" w:rsidRPr="00281830">
              <w:rPr>
                <w:rFonts w:ascii="Arial" w:hAnsi="Arial" w:cs="Arial"/>
                <w:sz w:val="20"/>
                <w:szCs w:val="20"/>
              </w:rPr>
              <w:t>ntroduction</w:t>
            </w:r>
            <w:r w:rsidR="00F15D76">
              <w:rPr>
                <w:rFonts w:ascii="Arial" w:hAnsi="Arial" w:cs="Arial"/>
                <w:sz w:val="20"/>
                <w:szCs w:val="20"/>
              </w:rPr>
              <w:t xml:space="preserve"> to </w:t>
            </w:r>
            <w:r>
              <w:rPr>
                <w:rFonts w:ascii="Arial" w:hAnsi="Arial" w:cs="Arial"/>
                <w:sz w:val="20"/>
                <w:szCs w:val="20"/>
              </w:rPr>
              <w:t>psychology and a</w:t>
            </w:r>
            <w:r w:rsidR="00F15D76">
              <w:rPr>
                <w:rFonts w:ascii="Arial" w:hAnsi="Arial" w:cs="Arial"/>
                <w:sz w:val="20"/>
                <w:szCs w:val="20"/>
              </w:rPr>
              <w:t>bnormality</w:t>
            </w:r>
          </w:p>
        </w:tc>
        <w:tc>
          <w:tcPr>
            <w:tcW w:w="2268" w:type="dxa"/>
          </w:tcPr>
          <w:p w14:paraId="3468FD57" w14:textId="77777777" w:rsidR="00F15D76" w:rsidRPr="003737DF" w:rsidRDefault="00F15D76" w:rsidP="00F15D76">
            <w:pPr>
              <w:rPr>
                <w:rFonts w:ascii="Arial" w:hAnsi="Arial" w:cs="Arial"/>
                <w:sz w:val="20"/>
                <w:szCs w:val="20"/>
              </w:rPr>
            </w:pPr>
            <w:r w:rsidRPr="003737DF">
              <w:rPr>
                <w:rFonts w:ascii="Arial" w:hAnsi="Arial" w:cs="Arial"/>
                <w:sz w:val="20"/>
                <w:szCs w:val="20"/>
              </w:rPr>
              <w:t xml:space="preserve">Learners can describe, explain </w:t>
            </w:r>
            <w:r>
              <w:rPr>
                <w:rFonts w:ascii="Arial" w:hAnsi="Arial" w:cs="Arial"/>
                <w:sz w:val="20"/>
                <w:szCs w:val="20"/>
              </w:rPr>
              <w:t>the models of abnormality,</w:t>
            </w:r>
            <w:r w:rsidR="00E22B86">
              <w:rPr>
                <w:rFonts w:ascii="Arial" w:hAnsi="Arial" w:cs="Arial"/>
                <w:sz w:val="20"/>
                <w:szCs w:val="20"/>
              </w:rPr>
              <w:t xml:space="preserve"> identify the assumptions </w:t>
            </w:r>
            <w:r w:rsidRPr="003737DF">
              <w:rPr>
                <w:rFonts w:ascii="Arial" w:hAnsi="Arial" w:cs="Arial"/>
                <w:sz w:val="20"/>
                <w:szCs w:val="20"/>
              </w:rPr>
              <w:t>on which each are based</w:t>
            </w:r>
            <w:r>
              <w:rPr>
                <w:rFonts w:ascii="Arial" w:hAnsi="Arial" w:cs="Arial"/>
                <w:sz w:val="20"/>
                <w:szCs w:val="20"/>
              </w:rPr>
              <w:t xml:space="preserve"> </w:t>
            </w:r>
            <w:r w:rsidRPr="003737DF">
              <w:rPr>
                <w:rFonts w:ascii="Arial" w:hAnsi="Arial" w:cs="Arial"/>
                <w:sz w:val="20"/>
                <w:szCs w:val="20"/>
              </w:rPr>
              <w:t>and e</w:t>
            </w:r>
            <w:r>
              <w:rPr>
                <w:rFonts w:ascii="Arial" w:hAnsi="Arial" w:cs="Arial"/>
                <w:sz w:val="20"/>
                <w:szCs w:val="20"/>
              </w:rPr>
              <w:t>valuate the medical/biological model.</w:t>
            </w:r>
          </w:p>
        </w:tc>
        <w:tc>
          <w:tcPr>
            <w:tcW w:w="10348" w:type="dxa"/>
          </w:tcPr>
          <w:p w14:paraId="3ACBC0C2" w14:textId="77777777" w:rsidR="00F15D76" w:rsidRDefault="00E22B86" w:rsidP="00F15D76">
            <w:pPr>
              <w:pStyle w:val="Default"/>
              <w:rPr>
                <w:rStyle w:val="Hyperlink"/>
                <w:rFonts w:eastAsia="MS Mincho" w:cs="Arial"/>
                <w:color w:val="C30045"/>
                <w:sz w:val="20"/>
                <w:szCs w:val="20"/>
                <w:lang w:val="en-US" w:eastAsia="en-US"/>
              </w:rPr>
            </w:pPr>
            <w:r>
              <w:rPr>
                <w:sz w:val="20"/>
                <w:szCs w:val="20"/>
              </w:rPr>
              <w:t xml:space="preserve">Pass </w:t>
            </w:r>
            <w:r w:rsidR="00F15D76" w:rsidRPr="003737DF">
              <w:rPr>
                <w:sz w:val="20"/>
                <w:szCs w:val="20"/>
              </w:rPr>
              <w:t xml:space="preserve">round the cards for the ‘Articulate’ game on defining abnormality so far. The </w:t>
            </w:r>
            <w:r w:rsidR="006126F4">
              <w:rPr>
                <w:sz w:val="20"/>
                <w:szCs w:val="20"/>
              </w:rPr>
              <w:t>‘</w:t>
            </w:r>
            <w:r w:rsidR="00F15D76" w:rsidRPr="003737DF">
              <w:rPr>
                <w:sz w:val="20"/>
                <w:szCs w:val="20"/>
              </w:rPr>
              <w:t>Articulate’ game on defining abnormality can be accessed at:</w:t>
            </w:r>
            <w:r w:rsidR="00F15D76" w:rsidRPr="00E759B8">
              <w:rPr>
                <w:color w:val="0000FF"/>
                <w:sz w:val="20"/>
                <w:szCs w:val="20"/>
              </w:rPr>
              <w:t xml:space="preserve"> </w:t>
            </w:r>
            <w:hyperlink r:id="rId111" w:history="1">
              <w:r w:rsidR="00F15D76" w:rsidRPr="00E759B8">
                <w:rPr>
                  <w:rStyle w:val="Hyperlink"/>
                  <w:rFonts w:eastAsia="MS Mincho" w:cs="Arial"/>
                  <w:sz w:val="20"/>
                  <w:szCs w:val="20"/>
                  <w:lang w:val="en-US" w:eastAsia="en-US"/>
                </w:rPr>
                <w:t>www.resourcd.com/@psychexchange/file/show/391</w:t>
              </w:r>
            </w:hyperlink>
          </w:p>
          <w:p w14:paraId="35AE9743" w14:textId="77777777" w:rsidR="006126F4" w:rsidRDefault="006126F4" w:rsidP="00F15D76">
            <w:pPr>
              <w:pStyle w:val="Default"/>
              <w:rPr>
                <w:sz w:val="20"/>
                <w:szCs w:val="20"/>
              </w:rPr>
            </w:pPr>
          </w:p>
          <w:p w14:paraId="05EDB571" w14:textId="77777777" w:rsidR="00F15D76" w:rsidRPr="003737DF" w:rsidRDefault="00F15D76" w:rsidP="00F15D76">
            <w:pPr>
              <w:pStyle w:val="Default"/>
              <w:rPr>
                <w:sz w:val="20"/>
                <w:szCs w:val="20"/>
              </w:rPr>
            </w:pPr>
            <w:r w:rsidRPr="003737DF">
              <w:rPr>
                <w:sz w:val="20"/>
                <w:szCs w:val="20"/>
              </w:rPr>
              <w:t xml:space="preserve">Show an introductory PowerPoint outlining the four major models and how they interact with each other leading into learner presentations on each. The introductory PowerPoint, </w:t>
            </w:r>
            <w:r w:rsidRPr="00E759B8">
              <w:rPr>
                <w:sz w:val="20"/>
                <w:szCs w:val="20"/>
              </w:rPr>
              <w:t>Models of abnormality introductory slides</w:t>
            </w:r>
            <w:r w:rsidR="00E759B8">
              <w:rPr>
                <w:sz w:val="20"/>
                <w:szCs w:val="20"/>
              </w:rPr>
              <w:t xml:space="preserve"> </w:t>
            </w:r>
            <w:r w:rsidRPr="003737DF">
              <w:rPr>
                <w:sz w:val="20"/>
                <w:szCs w:val="20"/>
              </w:rPr>
              <w:t xml:space="preserve">can be accessed at: </w:t>
            </w:r>
            <w:hyperlink r:id="rId112" w:history="1">
              <w:r w:rsidR="005915B5" w:rsidRPr="00CE2199">
                <w:rPr>
                  <w:rStyle w:val="Hyperlink"/>
                  <w:rFonts w:cs="Arial"/>
                  <w:sz w:val="20"/>
                  <w:szCs w:val="20"/>
                </w:rPr>
                <w:t>www.psychlotron.org.uk/resources/abnormal/AS_AQA_abnormal_modelsintro.ppt</w:t>
              </w:r>
            </w:hyperlink>
            <w:r w:rsidR="00E759B8">
              <w:rPr>
                <w:sz w:val="20"/>
                <w:szCs w:val="20"/>
              </w:rPr>
              <w:t xml:space="preserve"> </w:t>
            </w:r>
          </w:p>
          <w:p w14:paraId="0B566A33" w14:textId="77777777" w:rsidR="00F15D76" w:rsidRPr="003737DF" w:rsidRDefault="00F15D76" w:rsidP="00F15D76">
            <w:pPr>
              <w:pStyle w:val="Default"/>
              <w:rPr>
                <w:rStyle w:val="Hyperlink"/>
                <w:rFonts w:cs="Arial"/>
                <w:sz w:val="20"/>
                <w:szCs w:val="20"/>
              </w:rPr>
            </w:pPr>
          </w:p>
          <w:p w14:paraId="0D34D835" w14:textId="77777777" w:rsidR="00F15D76" w:rsidRPr="003737DF" w:rsidRDefault="00E22B86" w:rsidP="00F15D76">
            <w:pPr>
              <w:rPr>
                <w:rStyle w:val="Hyperlink"/>
                <w:rFonts w:ascii="Arial" w:hAnsi="Arial" w:cs="Arial"/>
                <w:color w:val="C30045"/>
                <w:sz w:val="20"/>
                <w:szCs w:val="20"/>
              </w:rPr>
            </w:pPr>
            <w:r>
              <w:rPr>
                <w:rFonts w:ascii="Arial" w:hAnsi="Arial" w:cs="Arial"/>
                <w:sz w:val="20"/>
                <w:szCs w:val="20"/>
              </w:rPr>
              <w:t>Issue a</w:t>
            </w:r>
            <w:r w:rsidR="00F15D76" w:rsidRPr="003737DF">
              <w:rPr>
                <w:rFonts w:ascii="Arial" w:hAnsi="Arial" w:cs="Arial"/>
                <w:sz w:val="20"/>
                <w:szCs w:val="20"/>
              </w:rPr>
              <w:t xml:space="preserve"> summary sheet of all the models and their assumptions which can be accessed at: </w:t>
            </w:r>
            <w:hyperlink r:id="rId113" w:history="1">
              <w:r w:rsidR="00F15D76" w:rsidRPr="00E759B8">
                <w:rPr>
                  <w:rStyle w:val="Hyperlink"/>
                  <w:rFonts w:ascii="Arial" w:hAnsi="Arial" w:cs="Arial"/>
                  <w:sz w:val="20"/>
                  <w:szCs w:val="20"/>
                </w:rPr>
                <w:t>www.resourcd.com/@psychexchange/file/show/1935</w:t>
              </w:r>
            </w:hyperlink>
          </w:p>
          <w:p w14:paraId="3F572D24" w14:textId="77777777" w:rsidR="00F15D76" w:rsidRPr="003737DF" w:rsidRDefault="00F15D76" w:rsidP="00F15D76">
            <w:pPr>
              <w:rPr>
                <w:rFonts w:ascii="Arial" w:hAnsi="Arial" w:cs="Arial"/>
                <w:sz w:val="20"/>
                <w:szCs w:val="20"/>
              </w:rPr>
            </w:pPr>
          </w:p>
          <w:p w14:paraId="0E6B8749" w14:textId="77777777" w:rsidR="00F15D76" w:rsidRPr="003737DF" w:rsidRDefault="00F15D76" w:rsidP="00F15D76">
            <w:pPr>
              <w:rPr>
                <w:rFonts w:ascii="Arial" w:hAnsi="Arial" w:cs="Arial"/>
                <w:sz w:val="20"/>
                <w:szCs w:val="20"/>
              </w:rPr>
            </w:pPr>
            <w:r w:rsidRPr="003737DF">
              <w:rPr>
                <w:rFonts w:ascii="Arial" w:hAnsi="Arial" w:cs="Arial"/>
                <w:sz w:val="20"/>
                <w:szCs w:val="20"/>
              </w:rPr>
              <w:t xml:space="preserve">Ask learners to complete a matching activity to assess learning at: </w:t>
            </w:r>
            <w:hyperlink r:id="rId114" w:history="1">
              <w:r w:rsidRPr="00E759B8">
                <w:rPr>
                  <w:rStyle w:val="Hyperlink"/>
                  <w:rFonts w:ascii="Arial" w:hAnsi="Arial" w:cs="Arial"/>
                  <w:sz w:val="20"/>
                  <w:szCs w:val="20"/>
                </w:rPr>
                <w:t>www.resourcd.com/@psychexchange/file/show/9277</w:t>
              </w:r>
            </w:hyperlink>
          </w:p>
          <w:p w14:paraId="4E31C0C1" w14:textId="77777777" w:rsidR="00F15D76" w:rsidRPr="003737DF" w:rsidRDefault="00F15D76" w:rsidP="00F15D76">
            <w:pPr>
              <w:rPr>
                <w:rFonts w:ascii="Arial" w:hAnsi="Arial" w:cs="Arial"/>
                <w:sz w:val="20"/>
                <w:szCs w:val="20"/>
              </w:rPr>
            </w:pPr>
          </w:p>
          <w:p w14:paraId="65BC7FA8" w14:textId="77777777" w:rsidR="00F15D76" w:rsidRPr="003737DF" w:rsidRDefault="00F15D76" w:rsidP="00F15D76">
            <w:pPr>
              <w:rPr>
                <w:rStyle w:val="Hyperlink"/>
                <w:rFonts w:ascii="Arial" w:hAnsi="Arial" w:cs="Arial"/>
                <w:color w:val="auto"/>
                <w:sz w:val="20"/>
                <w:szCs w:val="20"/>
                <w:u w:val="none"/>
              </w:rPr>
            </w:pPr>
            <w:r w:rsidRPr="003737DF">
              <w:rPr>
                <w:rFonts w:ascii="Arial" w:hAnsi="Arial" w:cs="Arial"/>
                <w:sz w:val="20"/>
                <w:szCs w:val="20"/>
              </w:rPr>
              <w:t xml:space="preserve">A poster can be accessed at: </w:t>
            </w:r>
            <w:hyperlink r:id="rId115" w:history="1">
              <w:r w:rsidRPr="00E759B8">
                <w:rPr>
                  <w:rStyle w:val="Hyperlink"/>
                  <w:rFonts w:ascii="Arial" w:hAnsi="Arial" w:cs="Arial"/>
                  <w:sz w:val="20"/>
                  <w:szCs w:val="20"/>
                </w:rPr>
                <w:t>www.resourcd.com/@psychexchange/file/show/6609</w:t>
              </w:r>
            </w:hyperlink>
            <w:r w:rsidRPr="003737DF">
              <w:rPr>
                <w:rStyle w:val="Hyperlink"/>
                <w:rFonts w:ascii="Arial" w:hAnsi="Arial" w:cs="Arial"/>
                <w:color w:val="auto"/>
                <w:sz w:val="20"/>
                <w:szCs w:val="20"/>
                <w:u w:val="none"/>
              </w:rPr>
              <w:t xml:space="preserve"> and a</w:t>
            </w:r>
            <w:r w:rsidR="00E22B86">
              <w:rPr>
                <w:rFonts w:ascii="Arial" w:hAnsi="Arial" w:cs="Arial"/>
                <w:sz w:val="20"/>
                <w:szCs w:val="20"/>
              </w:rPr>
              <w:t>n effective mind-</w:t>
            </w:r>
            <w:r w:rsidRPr="003737DF">
              <w:rPr>
                <w:rFonts w:ascii="Arial" w:hAnsi="Arial" w:cs="Arial"/>
                <w:sz w:val="20"/>
                <w:szCs w:val="20"/>
              </w:rPr>
              <w:t>map poster can be accessed at:</w:t>
            </w:r>
            <w:r w:rsidRPr="003737DF">
              <w:rPr>
                <w:rStyle w:val="Hyperlink"/>
                <w:rFonts w:ascii="Arial" w:hAnsi="Arial" w:cs="Arial"/>
                <w:sz w:val="20"/>
                <w:szCs w:val="20"/>
              </w:rPr>
              <w:t xml:space="preserve"> </w:t>
            </w:r>
            <w:hyperlink r:id="rId116" w:history="1">
              <w:r w:rsidRPr="003737DF">
                <w:rPr>
                  <w:rStyle w:val="Hyperlink"/>
                  <w:rFonts w:ascii="Arial" w:hAnsi="Arial" w:cs="Arial"/>
                  <w:sz w:val="20"/>
                  <w:szCs w:val="20"/>
                </w:rPr>
                <w:t>www.resourcd.com/@psychexchange/file/show/452</w:t>
              </w:r>
            </w:hyperlink>
            <w:r w:rsidRPr="00E22B86">
              <w:rPr>
                <w:rStyle w:val="Hyperlink"/>
                <w:rFonts w:ascii="Arial" w:hAnsi="Arial" w:cs="Arial"/>
                <w:sz w:val="20"/>
                <w:szCs w:val="20"/>
                <w:u w:val="none"/>
              </w:rPr>
              <w:t xml:space="preserve"> </w:t>
            </w:r>
            <w:r w:rsidRPr="003737DF">
              <w:rPr>
                <w:rStyle w:val="Hyperlink"/>
                <w:rFonts w:ascii="Arial" w:hAnsi="Arial" w:cs="Arial"/>
                <w:color w:val="auto"/>
                <w:sz w:val="20"/>
                <w:szCs w:val="20"/>
                <w:u w:val="none"/>
              </w:rPr>
              <w:t>both of which can be displayed in th</w:t>
            </w:r>
            <w:r w:rsidR="00E22B86">
              <w:rPr>
                <w:rStyle w:val="Hyperlink"/>
                <w:rFonts w:ascii="Arial" w:hAnsi="Arial" w:cs="Arial"/>
                <w:color w:val="auto"/>
                <w:sz w:val="20"/>
                <w:szCs w:val="20"/>
                <w:u w:val="none"/>
              </w:rPr>
              <w:t>e classroom for easy reference.</w:t>
            </w:r>
          </w:p>
          <w:p w14:paraId="0B7A3E2E" w14:textId="77777777" w:rsidR="00F15D76" w:rsidRPr="003737DF" w:rsidRDefault="00F15D76" w:rsidP="00F15D76">
            <w:pPr>
              <w:rPr>
                <w:rFonts w:ascii="Arial" w:hAnsi="Arial" w:cs="Arial"/>
                <w:sz w:val="20"/>
                <w:szCs w:val="20"/>
              </w:rPr>
            </w:pPr>
          </w:p>
          <w:p w14:paraId="6BB01EA2" w14:textId="67BCA438" w:rsidR="00F15D76" w:rsidRPr="003737DF" w:rsidRDefault="00F15D76" w:rsidP="00F15D76">
            <w:pPr>
              <w:pStyle w:val="Default"/>
              <w:rPr>
                <w:rStyle w:val="Hyperlink"/>
                <w:rFonts w:cs="Arial"/>
                <w:sz w:val="20"/>
                <w:szCs w:val="20"/>
              </w:rPr>
            </w:pPr>
            <w:r w:rsidRPr="003737DF">
              <w:rPr>
                <w:rStyle w:val="Hyperlink"/>
                <w:rFonts w:eastAsia="MS Mincho" w:cs="Arial"/>
                <w:color w:val="auto"/>
                <w:sz w:val="20"/>
                <w:szCs w:val="20"/>
                <w:u w:val="none"/>
                <w:lang w:val="en-US" w:eastAsia="en-US"/>
              </w:rPr>
              <w:t xml:space="preserve">Introduce </w:t>
            </w:r>
            <w:r w:rsidR="00481E45">
              <w:rPr>
                <w:rStyle w:val="Hyperlink"/>
                <w:rFonts w:eastAsia="MS Mincho" w:cs="Arial"/>
                <w:color w:val="auto"/>
                <w:sz w:val="20"/>
                <w:szCs w:val="20"/>
                <w:u w:val="none"/>
                <w:lang w:val="en-US" w:eastAsia="en-US"/>
              </w:rPr>
              <w:t>learners</w:t>
            </w:r>
            <w:r w:rsidRPr="003737DF">
              <w:rPr>
                <w:rStyle w:val="Hyperlink"/>
                <w:rFonts w:eastAsia="MS Mincho" w:cs="Arial"/>
                <w:color w:val="auto"/>
                <w:sz w:val="20"/>
                <w:szCs w:val="20"/>
                <w:u w:val="none"/>
                <w:lang w:val="en-US" w:eastAsia="en-US"/>
              </w:rPr>
              <w:t xml:space="preserve"> to the biological model using a presentation</w:t>
            </w:r>
            <w:r w:rsidR="00E22B86">
              <w:rPr>
                <w:rStyle w:val="Hyperlink"/>
                <w:rFonts w:eastAsia="MS Mincho" w:cs="Arial"/>
                <w:color w:val="auto"/>
                <w:sz w:val="20"/>
                <w:szCs w:val="20"/>
                <w:u w:val="none"/>
                <w:lang w:val="en-US" w:eastAsia="en-US"/>
              </w:rPr>
              <w:t xml:space="preserve"> </w:t>
            </w:r>
            <w:r w:rsidR="006126F4" w:rsidRPr="006126F4">
              <w:rPr>
                <w:rStyle w:val="Hyperlink"/>
                <w:rFonts w:cs="Arial"/>
                <w:color w:val="000000" w:themeColor="text1"/>
                <w:sz w:val="20"/>
                <w:szCs w:val="20"/>
                <w:u w:val="none"/>
              </w:rPr>
              <w:t>w</w:t>
            </w:r>
            <w:r w:rsidRPr="006126F4">
              <w:rPr>
                <w:rStyle w:val="Hyperlink"/>
                <w:rFonts w:cs="Arial"/>
                <w:color w:val="000000" w:themeColor="text1"/>
                <w:sz w:val="20"/>
                <w:szCs w:val="20"/>
                <w:u w:val="none"/>
              </w:rPr>
              <w:t xml:space="preserve">hich </w:t>
            </w:r>
            <w:r w:rsidRPr="003737DF">
              <w:rPr>
                <w:sz w:val="20"/>
                <w:szCs w:val="20"/>
              </w:rPr>
              <w:t xml:space="preserve">can be accessed at: </w:t>
            </w:r>
            <w:hyperlink r:id="rId117" w:history="1">
              <w:r w:rsidRPr="003737DF">
                <w:rPr>
                  <w:rStyle w:val="Hyperlink"/>
                  <w:rFonts w:cs="Arial"/>
                  <w:sz w:val="20"/>
                  <w:szCs w:val="20"/>
                </w:rPr>
                <w:t>www.psychlotron.org.uk/newResources/indModels.html</w:t>
              </w:r>
            </w:hyperlink>
            <w:r w:rsidR="00E935ED">
              <w:rPr>
                <w:rStyle w:val="Hyperlink"/>
                <w:rFonts w:cs="Arial"/>
                <w:sz w:val="20"/>
                <w:szCs w:val="20"/>
                <w:u w:val="none"/>
              </w:rPr>
              <w:t xml:space="preserve"> </w:t>
            </w:r>
            <w:r w:rsidRPr="003737DF">
              <w:rPr>
                <w:rStyle w:val="Hyperlink"/>
                <w:rFonts w:cs="Arial"/>
                <w:color w:val="auto"/>
                <w:sz w:val="20"/>
                <w:szCs w:val="20"/>
                <w:u w:val="none"/>
              </w:rPr>
              <w:t xml:space="preserve">and the </w:t>
            </w:r>
            <w:r w:rsidRPr="003737DF">
              <w:rPr>
                <w:sz w:val="20"/>
                <w:szCs w:val="20"/>
              </w:rPr>
              <w:t>evaluation of the biological model</w:t>
            </w:r>
            <w:r w:rsidR="00E22B86">
              <w:rPr>
                <w:sz w:val="20"/>
                <w:szCs w:val="20"/>
              </w:rPr>
              <w:t>,</w:t>
            </w:r>
            <w:r w:rsidRPr="003737DF">
              <w:rPr>
                <w:sz w:val="20"/>
                <w:szCs w:val="20"/>
              </w:rPr>
              <w:t xml:space="preserve"> available at: </w:t>
            </w:r>
            <w:hyperlink r:id="rId118" w:history="1">
              <w:r w:rsidRPr="003737DF">
                <w:rPr>
                  <w:rStyle w:val="Hyperlink"/>
                  <w:rFonts w:eastAsia="MS Mincho" w:cs="Arial"/>
                  <w:sz w:val="20"/>
                  <w:szCs w:val="20"/>
                  <w:lang w:val="en-US"/>
                </w:rPr>
                <w:t>www.resourcd.com/@psychexchange/file/show/5123</w:t>
              </w:r>
            </w:hyperlink>
          </w:p>
          <w:p w14:paraId="5E942855" w14:textId="77777777" w:rsidR="00F15D76" w:rsidRPr="003737DF" w:rsidRDefault="006126F4" w:rsidP="00F15D76">
            <w:pPr>
              <w:widowControl w:val="0"/>
              <w:rPr>
                <w:rStyle w:val="Hyperlink"/>
                <w:rFonts w:ascii="Arial" w:hAnsi="Arial" w:cs="Arial"/>
                <w:sz w:val="20"/>
                <w:szCs w:val="20"/>
              </w:rPr>
            </w:pPr>
            <w:r>
              <w:rPr>
                <w:rFonts w:ascii="Arial" w:hAnsi="Arial" w:cs="Arial"/>
                <w:b/>
                <w:sz w:val="20"/>
                <w:szCs w:val="20"/>
              </w:rPr>
              <w:t>(</w:t>
            </w:r>
            <w:r w:rsidR="00F15D76" w:rsidRPr="003737DF">
              <w:rPr>
                <w:rFonts w:ascii="Arial" w:hAnsi="Arial" w:cs="Arial"/>
                <w:b/>
                <w:sz w:val="20"/>
                <w:szCs w:val="20"/>
              </w:rPr>
              <w:t>F)</w:t>
            </w:r>
            <w:r w:rsidR="00F15D76" w:rsidRPr="003737DF">
              <w:rPr>
                <w:rFonts w:ascii="Arial" w:hAnsi="Arial" w:cs="Arial"/>
                <w:sz w:val="20"/>
                <w:szCs w:val="20"/>
              </w:rPr>
              <w:t xml:space="preserve"> T</w:t>
            </w:r>
            <w:r w:rsidR="00F15D76">
              <w:rPr>
                <w:rFonts w:ascii="Arial" w:hAnsi="Arial" w:cs="Arial"/>
                <w:sz w:val="20"/>
                <w:szCs w:val="20"/>
              </w:rPr>
              <w:t>o</w:t>
            </w:r>
            <w:r w:rsidR="00F15D76" w:rsidRPr="003737DF">
              <w:rPr>
                <w:rFonts w:ascii="Arial" w:hAnsi="Arial" w:cs="Arial"/>
                <w:sz w:val="20"/>
                <w:szCs w:val="20"/>
              </w:rPr>
              <w:t xml:space="preserve"> assess learning, ask learners to complete a crossword which can be accessed at: </w:t>
            </w:r>
            <w:hyperlink r:id="rId119" w:history="1">
              <w:r w:rsidR="00F15D76" w:rsidRPr="003737DF">
                <w:rPr>
                  <w:rStyle w:val="Hyperlink"/>
                  <w:rFonts w:ascii="Arial" w:hAnsi="Arial" w:cs="Arial"/>
                  <w:sz w:val="20"/>
                  <w:szCs w:val="20"/>
                </w:rPr>
                <w:t>www.resourcd.com/@psychexchange/file/show/6142</w:t>
              </w:r>
            </w:hyperlink>
          </w:p>
          <w:p w14:paraId="74DC2BE7" w14:textId="77777777" w:rsidR="00F15D76" w:rsidRPr="003737DF" w:rsidRDefault="00F15D76" w:rsidP="00F15D76">
            <w:pPr>
              <w:widowControl w:val="0"/>
              <w:rPr>
                <w:rStyle w:val="Hyperlink"/>
                <w:rFonts w:ascii="Arial" w:hAnsi="Arial" w:cs="Arial"/>
                <w:sz w:val="20"/>
                <w:szCs w:val="20"/>
              </w:rPr>
            </w:pPr>
          </w:p>
          <w:p w14:paraId="3D8D33C1" w14:textId="77777777" w:rsidR="00F15D76" w:rsidRPr="006126F4" w:rsidRDefault="002E3393" w:rsidP="00F15D76">
            <w:pPr>
              <w:pStyle w:val="Default"/>
              <w:rPr>
                <w:b/>
                <w:sz w:val="20"/>
                <w:szCs w:val="20"/>
              </w:rPr>
            </w:pPr>
            <w:r>
              <w:rPr>
                <w:b/>
                <w:sz w:val="20"/>
                <w:szCs w:val="20"/>
              </w:rPr>
              <w:t>Extension activity:</w:t>
            </w:r>
          </w:p>
          <w:p w14:paraId="6D07503F" w14:textId="77777777" w:rsidR="00F15D76" w:rsidRPr="003737DF" w:rsidRDefault="00F15D76" w:rsidP="007A4991">
            <w:pPr>
              <w:pStyle w:val="Default"/>
              <w:numPr>
                <w:ilvl w:val="0"/>
                <w:numId w:val="138"/>
              </w:numPr>
              <w:rPr>
                <w:rStyle w:val="Hyperlink"/>
                <w:rFonts w:cs="Arial"/>
                <w:sz w:val="20"/>
                <w:szCs w:val="20"/>
              </w:rPr>
            </w:pPr>
            <w:r w:rsidRPr="003737DF">
              <w:rPr>
                <w:sz w:val="20"/>
                <w:szCs w:val="20"/>
              </w:rPr>
              <w:t>Listening to a</w:t>
            </w:r>
            <w:r w:rsidRPr="003737DF">
              <w:rPr>
                <w:b/>
                <w:sz w:val="20"/>
                <w:szCs w:val="20"/>
              </w:rPr>
              <w:t xml:space="preserve"> </w:t>
            </w:r>
            <w:r w:rsidRPr="003737DF">
              <w:rPr>
                <w:sz w:val="20"/>
                <w:szCs w:val="20"/>
              </w:rPr>
              <w:t>‘</w:t>
            </w:r>
            <w:proofErr w:type="spellStart"/>
            <w:r w:rsidRPr="003737DF">
              <w:rPr>
                <w:sz w:val="20"/>
                <w:szCs w:val="20"/>
              </w:rPr>
              <w:t>psyCast</w:t>
            </w:r>
            <w:proofErr w:type="spellEnd"/>
            <w:r w:rsidRPr="003737DF">
              <w:rPr>
                <w:sz w:val="20"/>
                <w:szCs w:val="20"/>
              </w:rPr>
              <w:t xml:space="preserve">’ at: </w:t>
            </w:r>
            <w:hyperlink r:id="rId120" w:history="1">
              <w:r w:rsidRPr="003737DF">
                <w:rPr>
                  <w:rStyle w:val="Hyperlink"/>
                  <w:rFonts w:cs="Arial"/>
                  <w:sz w:val="20"/>
                  <w:szCs w:val="20"/>
                </w:rPr>
                <w:t>www.psychlotron.org.uk/newResources/indModels.html</w:t>
              </w:r>
            </w:hyperlink>
          </w:p>
          <w:p w14:paraId="4C9E789F" w14:textId="77777777" w:rsidR="00F15D76" w:rsidRPr="009E0120" w:rsidRDefault="00F15D76" w:rsidP="007A4991">
            <w:pPr>
              <w:pStyle w:val="Default"/>
              <w:numPr>
                <w:ilvl w:val="0"/>
                <w:numId w:val="138"/>
              </w:numPr>
              <w:rPr>
                <w:rFonts w:eastAsia="MS Mincho"/>
                <w:color w:val="0000FF"/>
                <w:sz w:val="20"/>
                <w:szCs w:val="20"/>
                <w:u w:val="single"/>
                <w:lang w:val="en-US"/>
              </w:rPr>
            </w:pPr>
            <w:r w:rsidRPr="003737DF">
              <w:rPr>
                <w:rStyle w:val="Hyperlink"/>
                <w:rFonts w:cs="Arial"/>
                <w:color w:val="auto"/>
                <w:sz w:val="20"/>
                <w:szCs w:val="20"/>
                <w:u w:val="none"/>
              </w:rPr>
              <w:t>Watch a video clip</w:t>
            </w:r>
            <w:r w:rsidR="003232E5">
              <w:rPr>
                <w:rStyle w:val="Hyperlink"/>
                <w:rFonts w:cs="Arial"/>
                <w:color w:val="auto"/>
                <w:sz w:val="20"/>
                <w:szCs w:val="20"/>
                <w:u w:val="none"/>
              </w:rPr>
              <w:t>,</w:t>
            </w:r>
            <w:r w:rsidRPr="003737DF">
              <w:rPr>
                <w:rStyle w:val="Hyperlink"/>
                <w:rFonts w:cs="Arial"/>
                <w:color w:val="auto"/>
                <w:sz w:val="20"/>
                <w:szCs w:val="20"/>
                <w:u w:val="none"/>
              </w:rPr>
              <w:t xml:space="preserve"> available at: </w:t>
            </w:r>
            <w:hyperlink r:id="rId121" w:history="1">
              <w:r w:rsidRPr="003737DF">
                <w:rPr>
                  <w:rStyle w:val="Hyperlink"/>
                  <w:rFonts w:eastAsia="MS Mincho" w:cs="Arial"/>
                  <w:sz w:val="20"/>
                  <w:szCs w:val="20"/>
                  <w:lang w:val="en-US"/>
                </w:rPr>
                <w:t>www.youtube.com/watch?v=XB3An8aYbps</w:t>
              </w:r>
            </w:hyperlink>
          </w:p>
        </w:tc>
      </w:tr>
      <w:tr w:rsidR="00F15D76" w:rsidRPr="00A33EB6" w14:paraId="3426B437" w14:textId="77777777" w:rsidTr="006126F4">
        <w:tc>
          <w:tcPr>
            <w:tcW w:w="1985" w:type="dxa"/>
          </w:tcPr>
          <w:p w14:paraId="19AFE508" w14:textId="77777777" w:rsidR="00F15D76" w:rsidRPr="00E94E4A" w:rsidRDefault="003232E5" w:rsidP="003232E5">
            <w:pPr>
              <w:rPr>
                <w:rFonts w:ascii="Arial" w:hAnsi="Arial" w:cs="Arial"/>
                <w:sz w:val="20"/>
                <w:szCs w:val="20"/>
              </w:rPr>
            </w:pPr>
            <w:r>
              <w:rPr>
                <w:rFonts w:ascii="Arial" w:hAnsi="Arial" w:cs="Arial"/>
                <w:sz w:val="20"/>
                <w:szCs w:val="20"/>
              </w:rPr>
              <w:t xml:space="preserve">General </w:t>
            </w:r>
            <w:r>
              <w:rPr>
                <w:rFonts w:ascii="Arial" w:hAnsi="Arial" w:cs="Arial"/>
                <w:sz w:val="20"/>
                <w:szCs w:val="20"/>
              </w:rPr>
              <w:lastRenderedPageBreak/>
              <w:t>i</w:t>
            </w:r>
            <w:r w:rsidR="00F15D76" w:rsidRPr="00E94E4A">
              <w:rPr>
                <w:rFonts w:ascii="Arial" w:hAnsi="Arial" w:cs="Arial"/>
                <w:sz w:val="20"/>
                <w:szCs w:val="20"/>
              </w:rPr>
              <w:t xml:space="preserve">ntroduction to </w:t>
            </w:r>
            <w:r>
              <w:rPr>
                <w:rFonts w:ascii="Arial" w:hAnsi="Arial" w:cs="Arial"/>
                <w:sz w:val="20"/>
                <w:szCs w:val="20"/>
              </w:rPr>
              <w:t>psychology and a</w:t>
            </w:r>
            <w:r w:rsidR="00F15D76" w:rsidRPr="00E94E4A">
              <w:rPr>
                <w:rFonts w:ascii="Arial" w:hAnsi="Arial" w:cs="Arial"/>
                <w:sz w:val="20"/>
                <w:szCs w:val="20"/>
              </w:rPr>
              <w:t>bnormality</w:t>
            </w:r>
          </w:p>
        </w:tc>
        <w:tc>
          <w:tcPr>
            <w:tcW w:w="2268" w:type="dxa"/>
          </w:tcPr>
          <w:p w14:paraId="0BF22612" w14:textId="77777777" w:rsidR="00F15D76" w:rsidRPr="00E94E4A" w:rsidRDefault="00F15D76" w:rsidP="00F15D76">
            <w:pPr>
              <w:widowControl w:val="0"/>
              <w:autoSpaceDE w:val="0"/>
              <w:autoSpaceDN w:val="0"/>
              <w:adjustRightInd w:val="0"/>
              <w:rPr>
                <w:rFonts w:ascii="Arial" w:hAnsi="Arial" w:cs="Arial"/>
                <w:sz w:val="20"/>
                <w:szCs w:val="20"/>
              </w:rPr>
            </w:pPr>
            <w:r w:rsidRPr="00E94E4A">
              <w:rPr>
                <w:rFonts w:ascii="Arial" w:hAnsi="Arial" w:cs="Arial"/>
                <w:sz w:val="20"/>
                <w:szCs w:val="20"/>
              </w:rPr>
              <w:lastRenderedPageBreak/>
              <w:t xml:space="preserve">Learners can describe, </w:t>
            </w:r>
            <w:r w:rsidRPr="00E94E4A">
              <w:rPr>
                <w:rFonts w:ascii="Arial" w:hAnsi="Arial" w:cs="Arial"/>
                <w:sz w:val="20"/>
                <w:szCs w:val="20"/>
              </w:rPr>
              <w:lastRenderedPageBreak/>
              <w:t>explain and evaluate the cognitive and behavioural models of abnormality.</w:t>
            </w:r>
          </w:p>
          <w:p w14:paraId="63AB42EC" w14:textId="77777777" w:rsidR="00F15D76" w:rsidRPr="00E94E4A" w:rsidRDefault="00F15D76" w:rsidP="00F15D76">
            <w:pPr>
              <w:rPr>
                <w:rFonts w:ascii="Arial" w:hAnsi="Arial" w:cs="Arial"/>
                <w:b/>
                <w:sz w:val="20"/>
                <w:szCs w:val="20"/>
                <w:u w:val="single"/>
              </w:rPr>
            </w:pPr>
          </w:p>
        </w:tc>
        <w:tc>
          <w:tcPr>
            <w:tcW w:w="10348" w:type="dxa"/>
          </w:tcPr>
          <w:p w14:paraId="3C335564" w14:textId="77777777" w:rsidR="00F15D76" w:rsidRPr="00E94E4A" w:rsidRDefault="00F15D76" w:rsidP="00F15D76">
            <w:pPr>
              <w:pStyle w:val="Default"/>
              <w:rPr>
                <w:rStyle w:val="Hyperlink"/>
                <w:rFonts w:cs="Arial"/>
                <w:color w:val="auto"/>
                <w:sz w:val="20"/>
                <w:szCs w:val="20"/>
                <w:u w:val="none"/>
              </w:rPr>
            </w:pPr>
            <w:r w:rsidRPr="00E94E4A">
              <w:rPr>
                <w:sz w:val="20"/>
                <w:szCs w:val="20"/>
              </w:rPr>
              <w:lastRenderedPageBreak/>
              <w:t xml:space="preserve">Ask learners to play a game of dominoes on the biological approach which can be accessed at: </w:t>
            </w:r>
            <w:hyperlink r:id="rId122" w:history="1">
              <w:r w:rsidRPr="00E94E4A">
                <w:rPr>
                  <w:rStyle w:val="Hyperlink"/>
                  <w:rFonts w:cs="Arial"/>
                  <w:sz w:val="20"/>
                  <w:szCs w:val="20"/>
                </w:rPr>
                <w:t>www.resourcd.com/@psychexchange/file/show/3648</w:t>
              </w:r>
            </w:hyperlink>
            <w:r w:rsidRPr="00E94E4A">
              <w:rPr>
                <w:rStyle w:val="Hyperlink"/>
                <w:rFonts w:cs="Arial"/>
                <w:sz w:val="20"/>
                <w:szCs w:val="20"/>
              </w:rPr>
              <w:t xml:space="preserve"> </w:t>
            </w:r>
            <w:r w:rsidRPr="00E94E4A">
              <w:rPr>
                <w:rStyle w:val="Hyperlink"/>
                <w:rFonts w:cs="Arial"/>
                <w:color w:val="auto"/>
                <w:sz w:val="20"/>
                <w:szCs w:val="20"/>
                <w:u w:val="none"/>
              </w:rPr>
              <w:t xml:space="preserve">to recall some of the information from the previous class. </w:t>
            </w:r>
          </w:p>
          <w:p w14:paraId="185FA842" w14:textId="77777777" w:rsidR="00F15D76" w:rsidRPr="00E94E4A" w:rsidRDefault="00F15D76" w:rsidP="00F15D76">
            <w:pPr>
              <w:pStyle w:val="Default"/>
              <w:rPr>
                <w:rStyle w:val="Hyperlink"/>
                <w:rFonts w:cs="Arial"/>
                <w:color w:val="auto"/>
                <w:sz w:val="20"/>
                <w:szCs w:val="20"/>
                <w:u w:val="none"/>
              </w:rPr>
            </w:pPr>
          </w:p>
          <w:p w14:paraId="28C6B808" w14:textId="77777777" w:rsidR="00F15D76" w:rsidRDefault="00F15D76" w:rsidP="00F15D76">
            <w:pPr>
              <w:pStyle w:val="Default"/>
              <w:rPr>
                <w:rStyle w:val="Hyperlink"/>
                <w:rFonts w:cs="Arial"/>
                <w:color w:val="auto"/>
                <w:sz w:val="20"/>
                <w:szCs w:val="20"/>
                <w:u w:val="none"/>
              </w:rPr>
            </w:pPr>
            <w:r w:rsidRPr="00E94E4A">
              <w:rPr>
                <w:rStyle w:val="Hyperlink"/>
                <w:rFonts w:cs="Arial"/>
                <w:color w:val="auto"/>
                <w:sz w:val="20"/>
                <w:szCs w:val="20"/>
                <w:u w:val="none"/>
              </w:rPr>
              <w:t xml:space="preserve">Introduce </w:t>
            </w:r>
            <w:r w:rsidR="00481E45">
              <w:rPr>
                <w:rStyle w:val="Hyperlink"/>
                <w:rFonts w:cs="Arial"/>
                <w:color w:val="auto"/>
                <w:sz w:val="20"/>
                <w:szCs w:val="20"/>
                <w:u w:val="none"/>
              </w:rPr>
              <w:t>learners</w:t>
            </w:r>
            <w:r w:rsidRPr="00E94E4A">
              <w:rPr>
                <w:rStyle w:val="Hyperlink"/>
                <w:rFonts w:cs="Arial"/>
                <w:color w:val="auto"/>
                <w:sz w:val="20"/>
                <w:szCs w:val="20"/>
                <w:u w:val="none"/>
              </w:rPr>
              <w:t xml:space="preserve"> to the cognitive model of abnormality, a presentation on</w:t>
            </w:r>
            <w:r w:rsidR="003232E5">
              <w:rPr>
                <w:rStyle w:val="Hyperlink"/>
                <w:rFonts w:cs="Arial"/>
                <w:color w:val="auto"/>
                <w:sz w:val="20"/>
                <w:szCs w:val="20"/>
                <w:u w:val="none"/>
              </w:rPr>
              <w:t xml:space="preserve"> the</w:t>
            </w:r>
            <w:r w:rsidR="00E759B8">
              <w:rPr>
                <w:rStyle w:val="Hyperlink"/>
                <w:rFonts w:cs="Arial"/>
                <w:color w:val="auto"/>
                <w:sz w:val="20"/>
                <w:szCs w:val="20"/>
                <w:u w:val="none"/>
              </w:rPr>
              <w:t xml:space="preserve"> </w:t>
            </w:r>
            <w:r w:rsidR="003232E5">
              <w:rPr>
                <w:rFonts w:eastAsia="MS Mincho"/>
                <w:sz w:val="20"/>
                <w:szCs w:val="20"/>
                <w:lang w:val="en-US"/>
              </w:rPr>
              <w:t>c</w:t>
            </w:r>
            <w:r w:rsidRPr="006126F4">
              <w:rPr>
                <w:rFonts w:eastAsia="MS Mincho"/>
                <w:sz w:val="20"/>
                <w:szCs w:val="20"/>
                <w:lang w:val="en-US"/>
              </w:rPr>
              <w:t>ogni</w:t>
            </w:r>
            <w:r w:rsidR="003232E5">
              <w:rPr>
                <w:rFonts w:eastAsia="MS Mincho"/>
                <w:sz w:val="20"/>
                <w:szCs w:val="20"/>
                <w:lang w:val="en-US"/>
              </w:rPr>
              <w:t>tive model of abnormality</w:t>
            </w:r>
            <w:r w:rsidRPr="00E94E4A">
              <w:rPr>
                <w:rStyle w:val="Hyperlink"/>
                <w:rFonts w:cs="Arial"/>
                <w:color w:val="auto"/>
                <w:sz w:val="20"/>
                <w:szCs w:val="20"/>
                <w:u w:val="none"/>
              </w:rPr>
              <w:t xml:space="preserve"> can be accessed at:</w:t>
            </w:r>
            <w:r w:rsidRPr="00E94E4A">
              <w:rPr>
                <w:sz w:val="20"/>
                <w:szCs w:val="20"/>
              </w:rPr>
              <w:t xml:space="preserve"> </w:t>
            </w:r>
            <w:hyperlink r:id="rId123" w:history="1">
              <w:r w:rsidR="005915B5" w:rsidRPr="00CE2199">
                <w:rPr>
                  <w:rStyle w:val="Hyperlink"/>
                  <w:rFonts w:cs="Arial"/>
                  <w:sz w:val="20"/>
                  <w:szCs w:val="20"/>
                </w:rPr>
                <w:t>www.psychlotron.org.uk/resources/abnormal/AS_AQA_abnormal_cognitivemodel.ppt</w:t>
              </w:r>
            </w:hyperlink>
            <w:r w:rsidR="00E759B8">
              <w:rPr>
                <w:sz w:val="20"/>
                <w:szCs w:val="20"/>
              </w:rPr>
              <w:t xml:space="preserve"> </w:t>
            </w:r>
            <w:r w:rsidRPr="00E94E4A">
              <w:rPr>
                <w:rStyle w:val="Hyperlink"/>
                <w:rFonts w:cs="Arial"/>
                <w:color w:val="auto"/>
                <w:sz w:val="20"/>
                <w:szCs w:val="20"/>
                <w:u w:val="none"/>
              </w:rPr>
              <w:t xml:space="preserve">and one on the evaluation </w:t>
            </w:r>
            <w:r w:rsidRPr="006126F4">
              <w:rPr>
                <w:rFonts w:eastAsia="MS Mincho"/>
                <w:sz w:val="20"/>
                <w:szCs w:val="20"/>
                <w:lang w:val="en-US"/>
              </w:rPr>
              <w:t>Cognitive model of abnormality evaluation slides</w:t>
            </w:r>
            <w:r w:rsidR="00E759B8">
              <w:rPr>
                <w:rStyle w:val="Hyperlink"/>
                <w:rFonts w:cs="Arial"/>
                <w:color w:val="auto"/>
                <w:sz w:val="20"/>
                <w:szCs w:val="20"/>
                <w:u w:val="none"/>
              </w:rPr>
              <w:t xml:space="preserve"> can be accessed at: </w:t>
            </w:r>
            <w:hyperlink r:id="rId124" w:history="1">
              <w:r w:rsidR="005915B5" w:rsidRPr="00CE2199">
                <w:rPr>
                  <w:rStyle w:val="Hyperlink"/>
                  <w:rFonts w:cs="Arial"/>
                  <w:sz w:val="20"/>
                  <w:szCs w:val="20"/>
                </w:rPr>
                <w:t>www.psychlotron.org.uk/resources/abnormal/AS_AQA_abnormal_cognitiveeval.ppt</w:t>
              </w:r>
            </w:hyperlink>
          </w:p>
          <w:p w14:paraId="6A8ECC64" w14:textId="77777777" w:rsidR="00F15D76" w:rsidRPr="00E94E4A" w:rsidRDefault="00F15D76" w:rsidP="00F15D76">
            <w:pPr>
              <w:pStyle w:val="Default"/>
              <w:rPr>
                <w:rStyle w:val="Hyperlink"/>
                <w:rFonts w:cs="Arial"/>
                <w:sz w:val="20"/>
                <w:szCs w:val="20"/>
              </w:rPr>
            </w:pPr>
          </w:p>
          <w:p w14:paraId="03440F18" w14:textId="77777777" w:rsidR="00F15D76" w:rsidRPr="00E94E4A" w:rsidRDefault="00F15D76" w:rsidP="00F15D76">
            <w:pPr>
              <w:pStyle w:val="Default"/>
              <w:rPr>
                <w:rStyle w:val="Hyperlink"/>
                <w:rFonts w:cs="Arial"/>
                <w:color w:val="auto"/>
                <w:sz w:val="20"/>
                <w:szCs w:val="20"/>
                <w:u w:val="none"/>
              </w:rPr>
            </w:pPr>
            <w:r w:rsidRPr="00E94E4A">
              <w:rPr>
                <w:rStyle w:val="Hyperlink"/>
                <w:rFonts w:cs="Arial"/>
                <w:color w:val="auto"/>
                <w:sz w:val="20"/>
                <w:szCs w:val="20"/>
                <w:u w:val="none"/>
              </w:rPr>
              <w:t xml:space="preserve">Issue each leaner with a handout which can be accessed at: </w:t>
            </w:r>
            <w:hyperlink r:id="rId125" w:history="1">
              <w:r w:rsidRPr="00E94E4A">
                <w:rPr>
                  <w:rStyle w:val="Hyperlink"/>
                  <w:rFonts w:cs="Arial"/>
                  <w:sz w:val="20"/>
                  <w:szCs w:val="20"/>
                </w:rPr>
                <w:t>www.resourcd.com/@psychexchange/file/show/1191</w:t>
              </w:r>
            </w:hyperlink>
          </w:p>
          <w:p w14:paraId="6503BB5F" w14:textId="77777777" w:rsidR="00F15D76" w:rsidRPr="00E94E4A" w:rsidRDefault="00F15D76" w:rsidP="00F15D76">
            <w:pPr>
              <w:pStyle w:val="Default"/>
              <w:rPr>
                <w:rStyle w:val="Hyperlink"/>
                <w:rFonts w:cs="Arial"/>
                <w:sz w:val="20"/>
                <w:szCs w:val="20"/>
              </w:rPr>
            </w:pPr>
          </w:p>
          <w:p w14:paraId="5B38196F" w14:textId="77777777" w:rsidR="00F15D76" w:rsidRDefault="00E759B8" w:rsidP="00F15D76">
            <w:pPr>
              <w:pStyle w:val="Default"/>
              <w:rPr>
                <w:color w:val="333333"/>
                <w:sz w:val="20"/>
                <w:szCs w:val="20"/>
              </w:rPr>
            </w:pPr>
            <w:r>
              <w:rPr>
                <w:rStyle w:val="Hyperlink"/>
                <w:rFonts w:cs="Arial"/>
                <w:b/>
                <w:color w:val="auto"/>
                <w:sz w:val="20"/>
                <w:szCs w:val="20"/>
                <w:u w:val="none"/>
              </w:rPr>
              <w:t xml:space="preserve">(F) </w:t>
            </w:r>
            <w:r w:rsidR="003232E5">
              <w:rPr>
                <w:rStyle w:val="Hyperlink"/>
                <w:rFonts w:cs="Arial"/>
                <w:color w:val="auto"/>
                <w:sz w:val="20"/>
                <w:szCs w:val="20"/>
                <w:u w:val="none"/>
              </w:rPr>
              <w:t>To test</w:t>
            </w:r>
            <w:r w:rsidR="00F15D76" w:rsidRPr="00E94E4A">
              <w:rPr>
                <w:rStyle w:val="Hyperlink"/>
                <w:rFonts w:cs="Arial"/>
                <w:color w:val="auto"/>
                <w:sz w:val="20"/>
                <w:szCs w:val="20"/>
                <w:u w:val="none"/>
              </w:rPr>
              <w:t xml:space="preserve"> understanding, issue each </w:t>
            </w:r>
            <w:r w:rsidR="003232E5">
              <w:rPr>
                <w:rStyle w:val="Hyperlink"/>
                <w:rFonts w:cs="Arial"/>
                <w:color w:val="auto"/>
                <w:sz w:val="20"/>
                <w:szCs w:val="20"/>
                <w:u w:val="none"/>
              </w:rPr>
              <w:t xml:space="preserve">learner </w:t>
            </w:r>
            <w:r w:rsidR="00F15D76" w:rsidRPr="00E94E4A">
              <w:rPr>
                <w:rStyle w:val="Hyperlink"/>
                <w:rFonts w:cs="Arial"/>
                <w:color w:val="auto"/>
                <w:sz w:val="20"/>
                <w:szCs w:val="20"/>
                <w:u w:val="none"/>
              </w:rPr>
              <w:t xml:space="preserve">with a </w:t>
            </w:r>
            <w:r w:rsidR="00F15D76" w:rsidRPr="00E94E4A">
              <w:rPr>
                <w:sz w:val="20"/>
                <w:szCs w:val="20"/>
              </w:rPr>
              <w:t xml:space="preserve">cognitive model activity sheet, </w:t>
            </w:r>
            <w:r w:rsidR="003232E5">
              <w:rPr>
                <w:sz w:val="20"/>
                <w:szCs w:val="20"/>
              </w:rPr>
              <w:t>which</w:t>
            </w:r>
            <w:r w:rsidR="006126F4" w:rsidRPr="006126F4">
              <w:rPr>
                <w:rStyle w:val="Hyperlink"/>
                <w:rFonts w:cs="Arial"/>
                <w:sz w:val="20"/>
                <w:szCs w:val="20"/>
                <w:u w:val="none"/>
              </w:rPr>
              <w:t xml:space="preserve"> </w:t>
            </w:r>
            <w:r w:rsidR="00F15D76" w:rsidRPr="006126F4">
              <w:rPr>
                <w:color w:val="333333"/>
                <w:sz w:val="20"/>
                <w:szCs w:val="20"/>
              </w:rPr>
              <w:t>can</w:t>
            </w:r>
            <w:r w:rsidR="00F15D76" w:rsidRPr="00E94E4A">
              <w:rPr>
                <w:color w:val="333333"/>
                <w:sz w:val="20"/>
                <w:szCs w:val="20"/>
              </w:rPr>
              <w:t xml:space="preserve"> be accessed at: </w:t>
            </w:r>
            <w:hyperlink r:id="rId126" w:history="1">
              <w:r w:rsidR="005915B5" w:rsidRPr="00CE2199">
                <w:rPr>
                  <w:rStyle w:val="Hyperlink"/>
                  <w:rFonts w:cs="Arial"/>
                  <w:sz w:val="20"/>
                  <w:szCs w:val="20"/>
                </w:rPr>
                <w:t>www.psychlotron.org.uk/resources/abnormal/AQA_AS_abnormal_cognitivemodel.pdf</w:t>
              </w:r>
            </w:hyperlink>
          </w:p>
          <w:p w14:paraId="123493B7" w14:textId="77777777" w:rsidR="00F15D76" w:rsidRPr="00E94E4A" w:rsidRDefault="00F15D76" w:rsidP="00F15D76">
            <w:pPr>
              <w:pStyle w:val="Default"/>
              <w:rPr>
                <w:rStyle w:val="Hyperlink"/>
                <w:rFonts w:cs="Arial"/>
                <w:sz w:val="20"/>
                <w:szCs w:val="20"/>
              </w:rPr>
            </w:pPr>
          </w:p>
          <w:p w14:paraId="06138589" w14:textId="77777777" w:rsidR="00F15D76" w:rsidRPr="00E94E4A" w:rsidRDefault="00F15D76" w:rsidP="00F15D76">
            <w:pPr>
              <w:pStyle w:val="Default"/>
              <w:rPr>
                <w:rStyle w:val="Hyperlink"/>
                <w:rFonts w:cs="Arial"/>
                <w:sz w:val="20"/>
                <w:szCs w:val="20"/>
              </w:rPr>
            </w:pPr>
            <w:r w:rsidRPr="00E94E4A">
              <w:rPr>
                <w:sz w:val="20"/>
                <w:szCs w:val="20"/>
              </w:rPr>
              <w:t xml:space="preserve">A poster for cognitive approach can be accessed at: </w:t>
            </w:r>
            <w:hyperlink r:id="rId127" w:history="1">
              <w:r w:rsidR="00E759B8" w:rsidRPr="001F43E0">
                <w:rPr>
                  <w:rStyle w:val="Hyperlink"/>
                  <w:rFonts w:cs="Arial"/>
                  <w:sz w:val="20"/>
                  <w:szCs w:val="20"/>
                </w:rPr>
                <w:t>www.psychlotron.org.uk/newResources/indModels.html</w:t>
              </w:r>
            </w:hyperlink>
          </w:p>
          <w:p w14:paraId="35F69922" w14:textId="77777777" w:rsidR="00F15D76" w:rsidRPr="00E94E4A" w:rsidRDefault="00F15D76" w:rsidP="00F15D76">
            <w:pPr>
              <w:pStyle w:val="Default"/>
              <w:ind w:left="360"/>
              <w:rPr>
                <w:color w:val="0000FF"/>
                <w:sz w:val="20"/>
                <w:szCs w:val="20"/>
                <w:u w:val="single"/>
              </w:rPr>
            </w:pPr>
          </w:p>
          <w:p w14:paraId="505D8850" w14:textId="77777777" w:rsidR="00E759B8" w:rsidRPr="00E759B8" w:rsidRDefault="002E3393" w:rsidP="00F15D76">
            <w:pPr>
              <w:pStyle w:val="Default"/>
              <w:rPr>
                <w:b/>
                <w:sz w:val="20"/>
                <w:szCs w:val="20"/>
              </w:rPr>
            </w:pPr>
            <w:r>
              <w:rPr>
                <w:b/>
                <w:sz w:val="20"/>
                <w:szCs w:val="20"/>
              </w:rPr>
              <w:t>Extension activity:</w:t>
            </w:r>
          </w:p>
          <w:p w14:paraId="2F435289" w14:textId="77777777" w:rsidR="00F15D76" w:rsidRPr="00E94E4A" w:rsidRDefault="003232E5" w:rsidP="00F15D76">
            <w:pPr>
              <w:widowControl w:val="0"/>
              <w:rPr>
                <w:rFonts w:ascii="Arial" w:hAnsi="Arial" w:cs="Arial"/>
                <w:sz w:val="20"/>
                <w:szCs w:val="20"/>
              </w:rPr>
            </w:pPr>
            <w:r>
              <w:rPr>
                <w:rFonts w:ascii="Arial" w:hAnsi="Arial" w:cs="Arial"/>
                <w:sz w:val="20"/>
                <w:szCs w:val="20"/>
              </w:rPr>
              <w:t>A ‘</w:t>
            </w:r>
            <w:proofErr w:type="spellStart"/>
            <w:r>
              <w:rPr>
                <w:rFonts w:ascii="Arial" w:hAnsi="Arial" w:cs="Arial"/>
                <w:sz w:val="20"/>
                <w:szCs w:val="20"/>
              </w:rPr>
              <w:t>psyCast</w:t>
            </w:r>
            <w:proofErr w:type="spellEnd"/>
            <w:r>
              <w:rPr>
                <w:rFonts w:ascii="Arial" w:hAnsi="Arial" w:cs="Arial"/>
                <w:sz w:val="20"/>
                <w:szCs w:val="20"/>
              </w:rPr>
              <w:t>’</w:t>
            </w:r>
            <w:r w:rsidR="00F15D76" w:rsidRPr="00E94E4A">
              <w:rPr>
                <w:rFonts w:ascii="Arial" w:hAnsi="Arial" w:cs="Arial"/>
                <w:sz w:val="20"/>
                <w:szCs w:val="20"/>
              </w:rPr>
              <w:t xml:space="preserve"> </w:t>
            </w:r>
            <w:r>
              <w:rPr>
                <w:rFonts w:ascii="Arial" w:hAnsi="Arial" w:cs="Arial"/>
                <w:sz w:val="20"/>
                <w:szCs w:val="20"/>
              </w:rPr>
              <w:t xml:space="preserve">on the cognitive model </w:t>
            </w:r>
            <w:r w:rsidR="00F15D76" w:rsidRPr="00E94E4A">
              <w:rPr>
                <w:rFonts w:ascii="Arial" w:hAnsi="Arial" w:cs="Arial"/>
                <w:sz w:val="20"/>
                <w:szCs w:val="20"/>
              </w:rPr>
              <w:t xml:space="preserve">can be accessed at: </w:t>
            </w:r>
            <w:hyperlink r:id="rId128" w:history="1">
              <w:r w:rsidRPr="00AD6011">
                <w:rPr>
                  <w:rStyle w:val="Hyperlink"/>
                  <w:rFonts w:ascii="Arial" w:hAnsi="Arial" w:cs="Arial"/>
                  <w:sz w:val="20"/>
                  <w:szCs w:val="20"/>
                </w:rPr>
                <w:t>www.psychlotron.org.uk/newResources/indModels.html</w:t>
              </w:r>
            </w:hyperlink>
          </w:p>
          <w:p w14:paraId="44C213B5" w14:textId="77777777" w:rsidR="003232E5" w:rsidRDefault="003232E5" w:rsidP="00F15D76">
            <w:pPr>
              <w:pStyle w:val="Default"/>
              <w:rPr>
                <w:sz w:val="20"/>
                <w:szCs w:val="20"/>
              </w:rPr>
            </w:pPr>
          </w:p>
          <w:p w14:paraId="647ADA99" w14:textId="77777777" w:rsidR="00F15D76" w:rsidRPr="00E94E4A" w:rsidRDefault="00F15D76" w:rsidP="00F15D76">
            <w:pPr>
              <w:pStyle w:val="Default"/>
              <w:rPr>
                <w:sz w:val="20"/>
                <w:szCs w:val="20"/>
              </w:rPr>
            </w:pPr>
            <w:r w:rsidRPr="00E94E4A">
              <w:rPr>
                <w:sz w:val="20"/>
                <w:szCs w:val="20"/>
              </w:rPr>
              <w:t xml:space="preserve">Ask learners to recall aspects of the </w:t>
            </w:r>
            <w:r w:rsidR="003232E5">
              <w:rPr>
                <w:sz w:val="20"/>
                <w:szCs w:val="20"/>
              </w:rPr>
              <w:t>b</w:t>
            </w:r>
            <w:r w:rsidRPr="00E94E4A">
              <w:rPr>
                <w:sz w:val="20"/>
                <w:szCs w:val="20"/>
              </w:rPr>
              <w:t xml:space="preserve">ehaviourist approach and suggest how it might be related to abnormality. </w:t>
            </w:r>
          </w:p>
          <w:p w14:paraId="5821033C" w14:textId="77777777" w:rsidR="00F15D76" w:rsidRPr="00E94E4A" w:rsidRDefault="00F15D76" w:rsidP="00F15D76">
            <w:pPr>
              <w:pStyle w:val="Default"/>
              <w:rPr>
                <w:sz w:val="20"/>
                <w:szCs w:val="20"/>
              </w:rPr>
            </w:pPr>
          </w:p>
          <w:p w14:paraId="058604F8" w14:textId="77777777" w:rsidR="00F15D76" w:rsidRPr="00E94E4A" w:rsidRDefault="003232E5" w:rsidP="00F15D76">
            <w:pPr>
              <w:pStyle w:val="Default"/>
              <w:rPr>
                <w:sz w:val="20"/>
                <w:szCs w:val="20"/>
              </w:rPr>
            </w:pPr>
            <w:r>
              <w:rPr>
                <w:sz w:val="20"/>
                <w:szCs w:val="20"/>
              </w:rPr>
              <w:t>Present the b</w:t>
            </w:r>
            <w:r w:rsidR="00F15D76" w:rsidRPr="00E94E4A">
              <w:rPr>
                <w:sz w:val="20"/>
                <w:szCs w:val="20"/>
              </w:rPr>
              <w:t>ehavioural model of abnormality, two presentations can be accessed at:</w:t>
            </w:r>
          </w:p>
          <w:p w14:paraId="01794E5A" w14:textId="77777777" w:rsidR="005915B5" w:rsidRDefault="00ED7C73" w:rsidP="00F15D76">
            <w:pPr>
              <w:widowControl w:val="0"/>
              <w:rPr>
                <w:rStyle w:val="Hyperlink"/>
                <w:rFonts w:ascii="Arial" w:hAnsi="Arial" w:cs="Arial"/>
                <w:sz w:val="20"/>
                <w:szCs w:val="20"/>
              </w:rPr>
            </w:pPr>
            <w:hyperlink r:id="rId129" w:history="1">
              <w:r w:rsidR="00F15D76" w:rsidRPr="00E94E4A">
                <w:rPr>
                  <w:rStyle w:val="Hyperlink"/>
                  <w:rFonts w:ascii="Arial" w:hAnsi="Arial" w:cs="Arial"/>
                  <w:sz w:val="20"/>
                  <w:szCs w:val="20"/>
                </w:rPr>
                <w:t>www.resourcd.com/@psychexchange/file/show/6222</w:t>
              </w:r>
            </w:hyperlink>
            <w:r w:rsidR="00F15D76" w:rsidRPr="00E94E4A">
              <w:rPr>
                <w:rStyle w:val="Hyperlink"/>
                <w:rFonts w:ascii="Arial" w:hAnsi="Arial" w:cs="Arial"/>
                <w:sz w:val="20"/>
                <w:szCs w:val="20"/>
              </w:rPr>
              <w:t xml:space="preserve"> </w:t>
            </w:r>
          </w:p>
          <w:p w14:paraId="25BF8546" w14:textId="77777777" w:rsidR="00F15D76" w:rsidRDefault="00ED7C73" w:rsidP="00F15D76">
            <w:pPr>
              <w:widowControl w:val="0"/>
              <w:rPr>
                <w:rStyle w:val="Hyperlink"/>
                <w:rFonts w:ascii="Arial" w:hAnsi="Arial" w:cs="Arial"/>
                <w:sz w:val="20"/>
                <w:szCs w:val="20"/>
              </w:rPr>
            </w:pPr>
            <w:hyperlink r:id="rId130" w:history="1">
              <w:r w:rsidR="005915B5" w:rsidRPr="00CE2199">
                <w:rPr>
                  <w:rStyle w:val="Hyperlink"/>
                  <w:rFonts w:ascii="Arial" w:hAnsi="Arial" w:cs="Arial"/>
                  <w:sz w:val="20"/>
                  <w:szCs w:val="20"/>
                </w:rPr>
                <w:t>www.psychlotron.org.uk/newResources/indModels.html</w:t>
              </w:r>
            </w:hyperlink>
          </w:p>
          <w:p w14:paraId="3F689936" w14:textId="77777777" w:rsidR="003232E5" w:rsidRPr="00E94E4A" w:rsidRDefault="003232E5" w:rsidP="00F15D76">
            <w:pPr>
              <w:widowControl w:val="0"/>
              <w:rPr>
                <w:rFonts w:ascii="Arial" w:hAnsi="Arial" w:cs="Arial"/>
                <w:b/>
                <w:sz w:val="20"/>
                <w:szCs w:val="20"/>
              </w:rPr>
            </w:pPr>
          </w:p>
          <w:p w14:paraId="2ACA763C" w14:textId="77777777" w:rsidR="00F15D76" w:rsidRPr="00E94E4A" w:rsidRDefault="00E759B8" w:rsidP="003232E5">
            <w:pPr>
              <w:widowControl w:val="0"/>
              <w:tabs>
                <w:tab w:val="left" w:pos="2010"/>
              </w:tabs>
              <w:rPr>
                <w:rFonts w:ascii="Arial" w:hAnsi="Arial" w:cs="Arial"/>
                <w:b/>
                <w:sz w:val="20"/>
                <w:szCs w:val="20"/>
              </w:rPr>
            </w:pPr>
            <w:r>
              <w:rPr>
                <w:rFonts w:ascii="Arial" w:hAnsi="Arial" w:cs="Arial"/>
                <w:b/>
                <w:sz w:val="20"/>
                <w:szCs w:val="20"/>
              </w:rPr>
              <w:t>(I</w:t>
            </w:r>
            <w:r w:rsidR="00F15D76" w:rsidRPr="00E759B8">
              <w:rPr>
                <w:rFonts w:ascii="Arial" w:hAnsi="Arial" w:cs="Arial"/>
                <w:b/>
                <w:sz w:val="20"/>
                <w:szCs w:val="20"/>
              </w:rPr>
              <w:t>) Assignment</w:t>
            </w:r>
            <w:r w:rsidR="00F15D76" w:rsidRPr="00E94E4A">
              <w:rPr>
                <w:rFonts w:ascii="Arial" w:hAnsi="Arial" w:cs="Arial"/>
                <w:sz w:val="20"/>
                <w:szCs w:val="20"/>
              </w:rPr>
              <w:t xml:space="preserve">: Ask learners to complete the application activity sheets on the </w:t>
            </w:r>
            <w:r w:rsidR="003232E5">
              <w:rPr>
                <w:rFonts w:ascii="Arial" w:hAnsi="Arial" w:cs="Arial"/>
                <w:sz w:val="20"/>
                <w:szCs w:val="20"/>
              </w:rPr>
              <w:t>b</w:t>
            </w:r>
            <w:r w:rsidR="00F15D76" w:rsidRPr="00E94E4A">
              <w:rPr>
                <w:rFonts w:ascii="Arial" w:hAnsi="Arial" w:cs="Arial"/>
                <w:sz w:val="20"/>
                <w:szCs w:val="20"/>
              </w:rPr>
              <w:t>ehaviourist model</w:t>
            </w:r>
            <w:r w:rsidR="003232E5">
              <w:rPr>
                <w:rFonts w:ascii="Arial" w:hAnsi="Arial" w:cs="Arial"/>
                <w:sz w:val="20"/>
                <w:szCs w:val="20"/>
              </w:rPr>
              <w:t>,</w:t>
            </w:r>
            <w:r w:rsidR="00F15D76" w:rsidRPr="00E94E4A">
              <w:rPr>
                <w:rFonts w:ascii="Arial" w:hAnsi="Arial" w:cs="Arial"/>
                <w:sz w:val="20"/>
                <w:szCs w:val="20"/>
              </w:rPr>
              <w:t xml:space="preserve"> available at: </w:t>
            </w:r>
            <w:hyperlink r:id="rId131" w:history="1">
              <w:r w:rsidR="005915B5" w:rsidRPr="00CE2199">
                <w:rPr>
                  <w:rStyle w:val="Hyperlink"/>
                  <w:rFonts w:ascii="Arial" w:hAnsi="Arial" w:cs="Arial"/>
                  <w:sz w:val="20"/>
                  <w:szCs w:val="20"/>
                </w:rPr>
                <w:t>www.psychlotron.org.uk/newResources/indModels.html</w:t>
              </w:r>
            </w:hyperlink>
          </w:p>
        </w:tc>
      </w:tr>
      <w:tr w:rsidR="00F15D76" w:rsidRPr="00A33EB6" w14:paraId="5653F23A" w14:textId="77777777" w:rsidTr="00647A8A">
        <w:trPr>
          <w:cantSplit/>
        </w:trPr>
        <w:tc>
          <w:tcPr>
            <w:tcW w:w="1985" w:type="dxa"/>
          </w:tcPr>
          <w:p w14:paraId="4BDC6258" w14:textId="77777777" w:rsidR="00F15D76" w:rsidRDefault="003232E5" w:rsidP="003232E5">
            <w:pPr>
              <w:rPr>
                <w:rFonts w:ascii="Arial" w:hAnsi="Arial" w:cs="Arial"/>
                <w:sz w:val="20"/>
                <w:szCs w:val="20"/>
              </w:rPr>
            </w:pPr>
            <w:r>
              <w:rPr>
                <w:rFonts w:ascii="Arial" w:hAnsi="Arial" w:cs="Arial"/>
                <w:sz w:val="20"/>
                <w:szCs w:val="20"/>
              </w:rPr>
              <w:lastRenderedPageBreak/>
              <w:t>General i</w:t>
            </w:r>
            <w:r w:rsidR="00F15D76" w:rsidRPr="00281830">
              <w:rPr>
                <w:rFonts w:ascii="Arial" w:hAnsi="Arial" w:cs="Arial"/>
                <w:sz w:val="20"/>
                <w:szCs w:val="20"/>
              </w:rPr>
              <w:t>ntroduction</w:t>
            </w:r>
            <w:r w:rsidR="00F15D76">
              <w:rPr>
                <w:rFonts w:ascii="Arial" w:hAnsi="Arial" w:cs="Arial"/>
                <w:sz w:val="20"/>
                <w:szCs w:val="20"/>
              </w:rPr>
              <w:t xml:space="preserve"> to </w:t>
            </w:r>
            <w:r>
              <w:rPr>
                <w:rFonts w:ascii="Arial" w:hAnsi="Arial" w:cs="Arial"/>
                <w:sz w:val="20"/>
                <w:szCs w:val="20"/>
              </w:rPr>
              <w:t>psychology and a</w:t>
            </w:r>
            <w:r w:rsidR="00F15D76">
              <w:rPr>
                <w:rFonts w:ascii="Arial" w:hAnsi="Arial" w:cs="Arial"/>
                <w:sz w:val="20"/>
                <w:szCs w:val="20"/>
              </w:rPr>
              <w:t>bnormality</w:t>
            </w:r>
          </w:p>
        </w:tc>
        <w:tc>
          <w:tcPr>
            <w:tcW w:w="2268" w:type="dxa"/>
          </w:tcPr>
          <w:p w14:paraId="60B5A4EE" w14:textId="77777777" w:rsidR="00F15D76" w:rsidRPr="00051E99" w:rsidRDefault="00F15D76" w:rsidP="00F15D76">
            <w:pPr>
              <w:rPr>
                <w:rFonts w:ascii="Arial" w:hAnsi="Arial" w:cs="Arial"/>
                <w:sz w:val="20"/>
                <w:szCs w:val="20"/>
              </w:rPr>
            </w:pPr>
            <w:r w:rsidRPr="00051E99">
              <w:rPr>
                <w:rFonts w:ascii="Arial" w:hAnsi="Arial" w:cs="Arial"/>
                <w:sz w:val="20"/>
                <w:szCs w:val="20"/>
              </w:rPr>
              <w:t>Learners can describe, explain and evaluate the psychodynamic model of abnormality.</w:t>
            </w:r>
          </w:p>
        </w:tc>
        <w:tc>
          <w:tcPr>
            <w:tcW w:w="10348" w:type="dxa"/>
          </w:tcPr>
          <w:p w14:paraId="33852BEF" w14:textId="77777777" w:rsidR="00F15D76" w:rsidRPr="00051E99" w:rsidRDefault="00F15D76" w:rsidP="00F15D76">
            <w:pPr>
              <w:pStyle w:val="Default"/>
              <w:rPr>
                <w:sz w:val="20"/>
                <w:szCs w:val="20"/>
              </w:rPr>
            </w:pPr>
            <w:r w:rsidRPr="006126F4">
              <w:rPr>
                <w:sz w:val="20"/>
                <w:szCs w:val="20"/>
              </w:rPr>
              <w:t>Introduce the psychodynamic model using the presentations and activity sheets</w:t>
            </w:r>
            <w:r w:rsidR="003232E5">
              <w:rPr>
                <w:sz w:val="20"/>
                <w:szCs w:val="20"/>
              </w:rPr>
              <w:t>,</w:t>
            </w:r>
            <w:r w:rsidRPr="006126F4">
              <w:rPr>
                <w:sz w:val="20"/>
                <w:szCs w:val="20"/>
              </w:rPr>
              <w:t xml:space="preserve"> available at: </w:t>
            </w:r>
            <w:hyperlink r:id="rId132" w:history="1">
              <w:r w:rsidR="005915B5" w:rsidRPr="00CE2199">
                <w:rPr>
                  <w:rStyle w:val="Hyperlink"/>
                  <w:rFonts w:cs="Arial"/>
                  <w:sz w:val="20"/>
                  <w:szCs w:val="20"/>
                </w:rPr>
                <w:t>www.psychlotron.org.uk/newResources/indModels.html</w:t>
              </w:r>
            </w:hyperlink>
          </w:p>
          <w:p w14:paraId="16F331C4" w14:textId="77777777" w:rsidR="00F15D76" w:rsidRPr="00E73621" w:rsidRDefault="00F15D76" w:rsidP="00F15D76">
            <w:pPr>
              <w:pStyle w:val="Default"/>
              <w:rPr>
                <w:sz w:val="20"/>
                <w:szCs w:val="20"/>
              </w:rPr>
            </w:pPr>
          </w:p>
          <w:p w14:paraId="0AC8D9B0" w14:textId="2E9496B6" w:rsidR="00F15D76" w:rsidRPr="0070106D" w:rsidRDefault="00F15D76" w:rsidP="00F15D76">
            <w:pPr>
              <w:pStyle w:val="Default"/>
              <w:rPr>
                <w:rFonts w:cs="Times New Roman"/>
                <w:color w:val="auto"/>
                <w:sz w:val="20"/>
                <w:szCs w:val="20"/>
              </w:rPr>
            </w:pPr>
            <w:r w:rsidRPr="00E73621">
              <w:rPr>
                <w:sz w:val="20"/>
                <w:szCs w:val="20"/>
              </w:rPr>
              <w:t>Ask learners to listen to the ‘</w:t>
            </w:r>
            <w:proofErr w:type="spellStart"/>
            <w:r w:rsidRPr="00E73621">
              <w:rPr>
                <w:sz w:val="20"/>
                <w:szCs w:val="20"/>
              </w:rPr>
              <w:t>psycast</w:t>
            </w:r>
            <w:proofErr w:type="spellEnd"/>
            <w:r w:rsidRPr="00E73621">
              <w:rPr>
                <w:sz w:val="20"/>
                <w:szCs w:val="20"/>
              </w:rPr>
              <w:t>’ on the psychodynamic model</w:t>
            </w:r>
            <w:r w:rsidR="003232E5">
              <w:rPr>
                <w:sz w:val="20"/>
                <w:szCs w:val="20"/>
              </w:rPr>
              <w:t>,</w:t>
            </w:r>
            <w:r w:rsidRPr="00E73621">
              <w:rPr>
                <w:sz w:val="20"/>
                <w:szCs w:val="20"/>
              </w:rPr>
              <w:t xml:space="preserve"> available at:</w:t>
            </w:r>
            <w:r>
              <w:rPr>
                <w:b/>
                <w:sz w:val="20"/>
                <w:szCs w:val="20"/>
              </w:rPr>
              <w:t xml:space="preserve"> </w:t>
            </w:r>
            <w:hyperlink r:id="rId133" w:history="1">
              <w:r w:rsidRPr="00E61A7B">
                <w:rPr>
                  <w:rStyle w:val="Hyperlink"/>
                  <w:sz w:val="20"/>
                  <w:szCs w:val="20"/>
                </w:rPr>
                <w:t>www.psychlotron.org.uk/newResources/indModels.html</w:t>
              </w:r>
            </w:hyperlink>
            <w:r w:rsidR="00E935ED">
              <w:rPr>
                <w:rStyle w:val="Hyperlink"/>
                <w:sz w:val="20"/>
                <w:szCs w:val="20"/>
                <w:u w:val="none"/>
              </w:rPr>
              <w:t xml:space="preserve"> </w:t>
            </w:r>
            <w:r w:rsidRPr="00E73621">
              <w:rPr>
                <w:rStyle w:val="Hyperlink"/>
                <w:color w:val="auto"/>
                <w:sz w:val="20"/>
                <w:szCs w:val="20"/>
                <w:u w:val="none"/>
              </w:rPr>
              <w:t xml:space="preserve">and </w:t>
            </w:r>
            <w:r w:rsidRPr="00E759B8">
              <w:rPr>
                <w:rStyle w:val="Hyperlink"/>
                <w:color w:val="auto"/>
                <w:sz w:val="20"/>
                <w:szCs w:val="20"/>
                <w:u w:val="none"/>
              </w:rPr>
              <w:t>i</w:t>
            </w:r>
            <w:r w:rsidRPr="00E73621">
              <w:rPr>
                <w:color w:val="auto"/>
                <w:sz w:val="20"/>
                <w:szCs w:val="20"/>
              </w:rPr>
              <w:t xml:space="preserve">ssue </w:t>
            </w:r>
            <w:r w:rsidRPr="00E73621">
              <w:rPr>
                <w:sz w:val="20"/>
                <w:szCs w:val="20"/>
              </w:rPr>
              <w:t>out the fact sheets on the medical and psychological models of abnormality</w:t>
            </w:r>
            <w:r w:rsidR="003232E5">
              <w:rPr>
                <w:sz w:val="20"/>
                <w:szCs w:val="20"/>
              </w:rPr>
              <w:t>,</w:t>
            </w:r>
            <w:r w:rsidRPr="00E73621">
              <w:rPr>
                <w:sz w:val="20"/>
                <w:szCs w:val="20"/>
              </w:rPr>
              <w:t xml:space="preserve"> available at: </w:t>
            </w:r>
            <w:hyperlink r:id="rId134" w:history="1">
              <w:r w:rsidRPr="00E73621">
                <w:rPr>
                  <w:rStyle w:val="Hyperlink"/>
                  <w:sz w:val="20"/>
                  <w:szCs w:val="20"/>
                </w:rPr>
                <w:t>www.resourcd.com/@psychexchange/file/show/3392</w:t>
              </w:r>
            </w:hyperlink>
            <w:r w:rsidRPr="003232E5">
              <w:rPr>
                <w:rStyle w:val="Hyperlink"/>
                <w:sz w:val="20"/>
                <w:szCs w:val="20"/>
                <w:u w:val="none"/>
              </w:rPr>
              <w:t xml:space="preserve"> </w:t>
            </w:r>
            <w:r w:rsidR="003232E5">
              <w:rPr>
                <w:rStyle w:val="Hyperlink"/>
                <w:color w:val="auto"/>
                <w:sz w:val="20"/>
                <w:szCs w:val="20"/>
                <w:u w:val="none"/>
              </w:rPr>
              <w:t>for reading and completion.</w:t>
            </w:r>
          </w:p>
        </w:tc>
      </w:tr>
      <w:tr w:rsidR="00A5047A" w:rsidRPr="00A33EB6" w14:paraId="5C77B351" w14:textId="77777777" w:rsidTr="006126F4">
        <w:tc>
          <w:tcPr>
            <w:tcW w:w="1985" w:type="dxa"/>
          </w:tcPr>
          <w:p w14:paraId="6D808B3C" w14:textId="77777777" w:rsidR="00D75973" w:rsidRPr="00D75973" w:rsidRDefault="00D75973" w:rsidP="00A5047A">
            <w:pPr>
              <w:rPr>
                <w:rFonts w:ascii="Arial" w:hAnsi="Arial" w:cs="Arial"/>
                <w:b/>
                <w:sz w:val="20"/>
                <w:szCs w:val="20"/>
              </w:rPr>
            </w:pPr>
            <w:r w:rsidRPr="00D75973">
              <w:rPr>
                <w:rFonts w:ascii="Arial" w:hAnsi="Arial" w:cs="Arial"/>
                <w:b/>
                <w:sz w:val="20"/>
                <w:szCs w:val="20"/>
              </w:rPr>
              <w:lastRenderedPageBreak/>
              <w:t>KC5</w:t>
            </w:r>
          </w:p>
          <w:p w14:paraId="776A79C6" w14:textId="77777777" w:rsidR="00A5047A" w:rsidRDefault="00A5047A" w:rsidP="00A5047A">
            <w:pPr>
              <w:rPr>
                <w:rFonts w:ascii="Arial" w:hAnsi="Arial" w:cs="Arial"/>
                <w:sz w:val="20"/>
                <w:szCs w:val="20"/>
              </w:rPr>
            </w:pPr>
            <w:r>
              <w:rPr>
                <w:rFonts w:ascii="Arial" w:hAnsi="Arial" w:cs="Arial"/>
                <w:sz w:val="20"/>
                <w:szCs w:val="20"/>
              </w:rPr>
              <w:t xml:space="preserve">Schizophrenic and </w:t>
            </w:r>
            <w:r w:rsidR="003232E5">
              <w:rPr>
                <w:rFonts w:ascii="Arial" w:hAnsi="Arial" w:cs="Arial"/>
                <w:sz w:val="20"/>
                <w:szCs w:val="20"/>
              </w:rPr>
              <w:t>p</w:t>
            </w:r>
            <w:r>
              <w:rPr>
                <w:rFonts w:ascii="Arial" w:hAnsi="Arial" w:cs="Arial"/>
                <w:sz w:val="20"/>
                <w:szCs w:val="20"/>
              </w:rPr>
              <w:t xml:space="preserve">sychotic </w:t>
            </w:r>
            <w:r w:rsidR="003232E5">
              <w:rPr>
                <w:rFonts w:ascii="Arial" w:hAnsi="Arial" w:cs="Arial"/>
                <w:sz w:val="20"/>
                <w:szCs w:val="20"/>
              </w:rPr>
              <w:t>d</w:t>
            </w:r>
            <w:r>
              <w:rPr>
                <w:rFonts w:ascii="Arial" w:hAnsi="Arial" w:cs="Arial"/>
                <w:sz w:val="20"/>
                <w:szCs w:val="20"/>
              </w:rPr>
              <w:t>isorders</w:t>
            </w:r>
          </w:p>
          <w:p w14:paraId="4ACEA03C" w14:textId="77777777" w:rsidR="00A5047A" w:rsidRDefault="00A5047A" w:rsidP="00A5047A">
            <w:pPr>
              <w:rPr>
                <w:rFonts w:ascii="Arial" w:hAnsi="Arial" w:cs="Arial"/>
                <w:sz w:val="20"/>
                <w:szCs w:val="20"/>
              </w:rPr>
            </w:pPr>
          </w:p>
          <w:p w14:paraId="73E5E8A6" w14:textId="77777777" w:rsidR="00A5047A" w:rsidRPr="003232E5" w:rsidRDefault="00A5047A" w:rsidP="007A4991">
            <w:pPr>
              <w:pStyle w:val="ListParagraph"/>
              <w:numPr>
                <w:ilvl w:val="0"/>
                <w:numId w:val="139"/>
              </w:numPr>
              <w:ind w:left="317" w:hanging="284"/>
              <w:rPr>
                <w:rFonts w:cs="Arial"/>
              </w:rPr>
            </w:pPr>
            <w:r w:rsidRPr="003232E5">
              <w:rPr>
                <w:rFonts w:cs="Arial"/>
              </w:rPr>
              <w:t>Characteristics of schizophrenia spectrum and psychotic disorders</w:t>
            </w:r>
          </w:p>
        </w:tc>
        <w:tc>
          <w:tcPr>
            <w:tcW w:w="2268" w:type="dxa"/>
          </w:tcPr>
          <w:p w14:paraId="561B13C0" w14:textId="77777777" w:rsidR="00A5047A" w:rsidRPr="003737DF" w:rsidRDefault="00A5047A" w:rsidP="00A5047A">
            <w:pPr>
              <w:rPr>
                <w:rFonts w:ascii="Arial" w:hAnsi="Arial" w:cs="Arial"/>
                <w:sz w:val="20"/>
                <w:szCs w:val="20"/>
              </w:rPr>
            </w:pPr>
            <w:r w:rsidRPr="003737DF">
              <w:rPr>
                <w:rFonts w:ascii="Arial" w:hAnsi="Arial" w:cs="Arial"/>
                <w:sz w:val="20"/>
                <w:szCs w:val="20"/>
              </w:rPr>
              <w:t xml:space="preserve">Learners can describe, explain and evaluate the medical/biological, behavioural, psychodynamic and cognitive models of abnormality in turn and identify the assumptions upon which each </w:t>
            </w:r>
            <w:proofErr w:type="gramStart"/>
            <w:r w:rsidRPr="003737DF">
              <w:rPr>
                <w:rFonts w:ascii="Arial" w:hAnsi="Arial" w:cs="Arial"/>
                <w:sz w:val="20"/>
                <w:szCs w:val="20"/>
              </w:rPr>
              <w:t>are</w:t>
            </w:r>
            <w:proofErr w:type="gramEnd"/>
            <w:r w:rsidRPr="003737DF">
              <w:rPr>
                <w:rFonts w:ascii="Arial" w:hAnsi="Arial" w:cs="Arial"/>
                <w:sz w:val="20"/>
                <w:szCs w:val="20"/>
              </w:rPr>
              <w:t xml:space="preserve"> based</w:t>
            </w:r>
            <w:r w:rsidR="003232E5">
              <w:rPr>
                <w:rFonts w:ascii="Arial" w:hAnsi="Arial" w:cs="Arial"/>
                <w:sz w:val="20"/>
                <w:szCs w:val="20"/>
              </w:rPr>
              <w:t>.</w:t>
            </w:r>
          </w:p>
        </w:tc>
        <w:tc>
          <w:tcPr>
            <w:tcW w:w="10348" w:type="dxa"/>
          </w:tcPr>
          <w:p w14:paraId="67D198DF" w14:textId="77777777" w:rsidR="00A5047A" w:rsidRPr="005A5F7D" w:rsidRDefault="00A5047A" w:rsidP="00A5047A">
            <w:pPr>
              <w:pStyle w:val="Default"/>
              <w:rPr>
                <w:sz w:val="20"/>
                <w:szCs w:val="20"/>
              </w:rPr>
            </w:pPr>
            <w:r w:rsidRPr="005A5F7D">
              <w:rPr>
                <w:sz w:val="20"/>
                <w:szCs w:val="20"/>
              </w:rPr>
              <w:t>Learner presentation(s)</w:t>
            </w:r>
            <w:r>
              <w:rPr>
                <w:sz w:val="20"/>
                <w:szCs w:val="20"/>
              </w:rPr>
              <w:t xml:space="preserve"> </w:t>
            </w:r>
            <w:r w:rsidRPr="005A5F7D">
              <w:rPr>
                <w:sz w:val="20"/>
                <w:szCs w:val="20"/>
              </w:rPr>
              <w:t>on different types of schizophrenia (as appropriate</w:t>
            </w:r>
            <w:r>
              <w:rPr>
                <w:sz w:val="20"/>
                <w:szCs w:val="20"/>
              </w:rPr>
              <w:t xml:space="preserve"> from previous allocation</w:t>
            </w:r>
            <w:r w:rsidR="003232E5">
              <w:rPr>
                <w:sz w:val="20"/>
                <w:szCs w:val="20"/>
              </w:rPr>
              <w:t>) are shared and</w:t>
            </w:r>
            <w:r w:rsidRPr="005A5F7D">
              <w:rPr>
                <w:sz w:val="20"/>
                <w:szCs w:val="20"/>
              </w:rPr>
              <w:t xml:space="preserve"> peer assessed.</w:t>
            </w:r>
          </w:p>
          <w:p w14:paraId="6EE280F8" w14:textId="77777777" w:rsidR="00A5047A" w:rsidRPr="00504D93" w:rsidRDefault="00A5047A" w:rsidP="00A5047A">
            <w:pPr>
              <w:pStyle w:val="Default"/>
              <w:rPr>
                <w:sz w:val="20"/>
                <w:szCs w:val="20"/>
              </w:rPr>
            </w:pPr>
          </w:p>
          <w:p w14:paraId="027AA1C2" w14:textId="77777777" w:rsidR="00A5047A" w:rsidRPr="00504D93" w:rsidRDefault="00A5047A" w:rsidP="00A5047A">
            <w:pPr>
              <w:rPr>
                <w:rFonts w:ascii="Arial" w:hAnsi="Arial" w:cs="Arial"/>
                <w:sz w:val="20"/>
                <w:szCs w:val="20"/>
              </w:rPr>
            </w:pPr>
            <w:r w:rsidRPr="00504D93">
              <w:rPr>
                <w:rFonts w:ascii="Arial" w:hAnsi="Arial" w:cs="Arial"/>
                <w:sz w:val="20"/>
                <w:szCs w:val="20"/>
              </w:rPr>
              <w:t>Show a short introductory clip on sch</w:t>
            </w:r>
            <w:r>
              <w:rPr>
                <w:rFonts w:ascii="Arial" w:hAnsi="Arial" w:cs="Arial"/>
                <w:sz w:val="20"/>
                <w:szCs w:val="20"/>
              </w:rPr>
              <w:t>izophrenia</w:t>
            </w:r>
            <w:r w:rsidRPr="00504D93">
              <w:rPr>
                <w:rFonts w:ascii="Arial" w:hAnsi="Arial" w:cs="Arial"/>
                <w:sz w:val="20"/>
                <w:szCs w:val="20"/>
              </w:rPr>
              <w:t xml:space="preserve"> at: </w:t>
            </w:r>
            <w:hyperlink r:id="rId135" w:history="1">
              <w:r w:rsidRPr="005E069B">
                <w:rPr>
                  <w:rStyle w:val="Hyperlink"/>
                  <w:rFonts w:ascii="Arial" w:hAnsi="Arial" w:cs="Arial"/>
                  <w:sz w:val="20"/>
                  <w:szCs w:val="20"/>
                </w:rPr>
                <w:t>www.youtube.com/watch?v=74vTftboC_A</w:t>
              </w:r>
            </w:hyperlink>
          </w:p>
          <w:p w14:paraId="359C461A" w14:textId="77777777" w:rsidR="00A5047A" w:rsidRPr="00504D93" w:rsidRDefault="00A5047A" w:rsidP="00A5047A">
            <w:pPr>
              <w:pStyle w:val="Default"/>
              <w:rPr>
                <w:sz w:val="20"/>
                <w:szCs w:val="20"/>
              </w:rPr>
            </w:pPr>
          </w:p>
          <w:p w14:paraId="473A16E2" w14:textId="77777777" w:rsidR="00A5047A" w:rsidRPr="00504D93" w:rsidRDefault="00A5047A" w:rsidP="00A5047A">
            <w:pPr>
              <w:rPr>
                <w:rStyle w:val="Hyperlink"/>
                <w:rFonts w:ascii="Arial" w:hAnsi="Arial" w:cs="Arial"/>
                <w:color w:val="C30045"/>
                <w:sz w:val="20"/>
                <w:szCs w:val="20"/>
              </w:rPr>
            </w:pPr>
            <w:r w:rsidRPr="00504D93">
              <w:rPr>
                <w:rFonts w:ascii="Arial" w:hAnsi="Arial" w:cs="Arial"/>
                <w:sz w:val="20"/>
                <w:szCs w:val="20"/>
              </w:rPr>
              <w:t xml:space="preserve">Fold up the case study on paranoid schizophrenia and ask learners to read through each section in turn and consider what they would do if they were the parents of the boy concerned and then ‘open up’ the next section in turn until they finish. Address any questions or concerns. The case study can be accessed at: </w:t>
            </w:r>
            <w:hyperlink r:id="rId136" w:history="1">
              <w:r w:rsidRPr="005E069B">
                <w:rPr>
                  <w:rStyle w:val="Hyperlink"/>
                  <w:rFonts w:ascii="Arial" w:hAnsi="Arial" w:cs="Arial"/>
                  <w:sz w:val="20"/>
                  <w:szCs w:val="20"/>
                </w:rPr>
                <w:t>www.resourcd.com/@psychexchange/file/show/6456</w:t>
              </w:r>
            </w:hyperlink>
          </w:p>
          <w:p w14:paraId="1A8CB8DE" w14:textId="77777777" w:rsidR="00A5047A" w:rsidRPr="00504D93" w:rsidRDefault="00A5047A" w:rsidP="00A5047A">
            <w:pPr>
              <w:pStyle w:val="Default"/>
              <w:rPr>
                <w:sz w:val="20"/>
                <w:szCs w:val="20"/>
              </w:rPr>
            </w:pPr>
          </w:p>
          <w:p w14:paraId="239CCB2E" w14:textId="77777777" w:rsidR="00A5047A" w:rsidRPr="00504D93" w:rsidRDefault="00A5047A" w:rsidP="00A5047A">
            <w:pPr>
              <w:rPr>
                <w:rFonts w:ascii="Arial" w:hAnsi="Arial" w:cs="Arial"/>
                <w:sz w:val="20"/>
                <w:szCs w:val="20"/>
              </w:rPr>
            </w:pPr>
            <w:r w:rsidRPr="00504D93">
              <w:rPr>
                <w:rFonts w:ascii="Arial" w:hAnsi="Arial" w:cs="Arial"/>
                <w:sz w:val="20"/>
                <w:szCs w:val="20"/>
              </w:rPr>
              <w:t xml:space="preserve">Show </w:t>
            </w:r>
            <w:r w:rsidR="003232E5">
              <w:rPr>
                <w:rFonts w:ascii="Arial" w:hAnsi="Arial" w:cs="Arial"/>
                <w:sz w:val="20"/>
                <w:szCs w:val="20"/>
              </w:rPr>
              <w:t xml:space="preserve">the </w:t>
            </w:r>
            <w:r w:rsidRPr="00504D93">
              <w:rPr>
                <w:rFonts w:ascii="Arial" w:hAnsi="Arial" w:cs="Arial"/>
                <w:sz w:val="20"/>
                <w:szCs w:val="20"/>
              </w:rPr>
              <w:t xml:space="preserve">introductory presentation on schizophrenia and share hand-outs. The presentation on the characteristics and types of schizophrenia can be accessed at: </w:t>
            </w:r>
            <w:hyperlink r:id="rId137" w:history="1">
              <w:r w:rsidRPr="00CE5EA4">
                <w:rPr>
                  <w:rStyle w:val="Hyperlink"/>
                  <w:rFonts w:ascii="Arial" w:hAnsi="Arial" w:cs="Arial"/>
                  <w:sz w:val="20"/>
                  <w:szCs w:val="20"/>
                </w:rPr>
                <w:t>www.resourcd.com/@psychexchange/file/show/3316</w:t>
              </w:r>
            </w:hyperlink>
          </w:p>
          <w:p w14:paraId="512B75D5" w14:textId="77777777" w:rsidR="00A5047A" w:rsidRPr="00504D93" w:rsidRDefault="00A5047A" w:rsidP="00A5047A">
            <w:pPr>
              <w:pStyle w:val="Default"/>
              <w:rPr>
                <w:sz w:val="20"/>
                <w:szCs w:val="20"/>
              </w:rPr>
            </w:pPr>
          </w:p>
          <w:p w14:paraId="0B544938" w14:textId="77777777" w:rsidR="00A5047A" w:rsidRPr="00504D93" w:rsidRDefault="00A5047A" w:rsidP="00A5047A">
            <w:pPr>
              <w:pStyle w:val="Default"/>
              <w:rPr>
                <w:sz w:val="20"/>
                <w:szCs w:val="20"/>
              </w:rPr>
            </w:pPr>
            <w:r w:rsidRPr="00504D93">
              <w:rPr>
                <w:b/>
                <w:sz w:val="20"/>
                <w:szCs w:val="20"/>
              </w:rPr>
              <w:t>(F)</w:t>
            </w:r>
            <w:r w:rsidRPr="00504D93">
              <w:rPr>
                <w:sz w:val="20"/>
                <w:szCs w:val="20"/>
              </w:rPr>
              <w:t xml:space="preserve"> Look at the case studies/diagnosis activity and ask </w:t>
            </w:r>
            <w:r w:rsidR="00481E45">
              <w:rPr>
                <w:sz w:val="20"/>
                <w:szCs w:val="20"/>
              </w:rPr>
              <w:t>learners</w:t>
            </w:r>
            <w:r w:rsidRPr="00504D93">
              <w:rPr>
                <w:sz w:val="20"/>
                <w:szCs w:val="20"/>
              </w:rPr>
              <w:t xml:space="preserve"> whether each case study falls under the diagnosis of schizophrenia and, if so, what type</w:t>
            </w:r>
            <w:r w:rsidR="003232E5">
              <w:rPr>
                <w:sz w:val="20"/>
                <w:szCs w:val="20"/>
              </w:rPr>
              <w:t>,</w:t>
            </w:r>
            <w:r w:rsidRPr="00504D93">
              <w:rPr>
                <w:sz w:val="20"/>
                <w:szCs w:val="20"/>
              </w:rPr>
              <w:t xml:space="preserve"> which can be accessed at: </w:t>
            </w:r>
            <w:hyperlink r:id="rId138" w:history="1">
              <w:r w:rsidRPr="005E069B">
                <w:rPr>
                  <w:rStyle w:val="Hyperlink"/>
                  <w:rFonts w:cs="Arial"/>
                  <w:sz w:val="20"/>
                  <w:szCs w:val="20"/>
                </w:rPr>
                <w:t>www.resourcd.com/@psychexchange/file/show/7602</w:t>
              </w:r>
            </w:hyperlink>
          </w:p>
          <w:p w14:paraId="3B899ED8" w14:textId="77777777" w:rsidR="00A5047A" w:rsidRPr="00504D93" w:rsidRDefault="00A5047A" w:rsidP="00A5047A">
            <w:pPr>
              <w:pStyle w:val="Default"/>
              <w:rPr>
                <w:sz w:val="20"/>
                <w:szCs w:val="20"/>
              </w:rPr>
            </w:pPr>
          </w:p>
          <w:p w14:paraId="299F9279" w14:textId="77777777" w:rsidR="00A5047A" w:rsidRDefault="00A5047A" w:rsidP="00A5047A">
            <w:pPr>
              <w:rPr>
                <w:rStyle w:val="Hyperlink"/>
                <w:rFonts w:ascii="Arial" w:hAnsi="Arial" w:cs="Arial"/>
                <w:color w:val="C30045"/>
                <w:sz w:val="20"/>
                <w:szCs w:val="20"/>
              </w:rPr>
            </w:pPr>
            <w:r w:rsidRPr="00504D93">
              <w:rPr>
                <w:rFonts w:ascii="Arial" w:hAnsi="Arial" w:cs="Arial"/>
                <w:b/>
                <w:sz w:val="20"/>
                <w:szCs w:val="20"/>
              </w:rPr>
              <w:t>(I)</w:t>
            </w:r>
            <w:r w:rsidRPr="00504D93">
              <w:rPr>
                <w:rFonts w:ascii="Arial" w:hAnsi="Arial" w:cs="Arial"/>
                <w:sz w:val="20"/>
                <w:szCs w:val="20"/>
              </w:rPr>
              <w:t xml:space="preserve"> Issue each learner with a comprehensive ‘summary sheet’ about schizophrenia. The summary sheet can be accessed at: </w:t>
            </w:r>
            <w:hyperlink r:id="rId139" w:history="1">
              <w:r w:rsidRPr="005E069B">
                <w:rPr>
                  <w:rStyle w:val="Hyperlink"/>
                  <w:rFonts w:ascii="Arial" w:hAnsi="Arial" w:cs="Arial"/>
                  <w:sz w:val="20"/>
                  <w:szCs w:val="20"/>
                </w:rPr>
                <w:t>www.resourcd.com/@psychexchange/file/show/3228</w:t>
              </w:r>
            </w:hyperlink>
          </w:p>
          <w:p w14:paraId="69C2E2CD" w14:textId="77777777" w:rsidR="00A5047A" w:rsidRPr="00504D93" w:rsidRDefault="00A5047A" w:rsidP="00A5047A">
            <w:pPr>
              <w:rPr>
                <w:rFonts w:ascii="Arial" w:hAnsi="Arial" w:cs="Arial"/>
                <w:sz w:val="20"/>
                <w:szCs w:val="20"/>
              </w:rPr>
            </w:pPr>
          </w:p>
          <w:p w14:paraId="7483D12C" w14:textId="77777777" w:rsidR="00A5047A" w:rsidRDefault="00A5047A" w:rsidP="00A5047A">
            <w:pPr>
              <w:pStyle w:val="Default"/>
              <w:rPr>
                <w:sz w:val="20"/>
                <w:szCs w:val="20"/>
              </w:rPr>
            </w:pPr>
            <w:r>
              <w:rPr>
                <w:sz w:val="20"/>
                <w:szCs w:val="20"/>
              </w:rPr>
              <w:t xml:space="preserve">Ask </w:t>
            </w:r>
            <w:r w:rsidR="00481E45">
              <w:rPr>
                <w:sz w:val="20"/>
                <w:szCs w:val="20"/>
              </w:rPr>
              <w:t>learners</w:t>
            </w:r>
            <w:r>
              <w:rPr>
                <w:sz w:val="20"/>
                <w:szCs w:val="20"/>
              </w:rPr>
              <w:t xml:space="preserve"> to look up psychotic disorders at </w:t>
            </w:r>
            <w:hyperlink r:id="rId140" w:history="1">
              <w:r w:rsidR="005915B5" w:rsidRPr="00CE2199">
                <w:rPr>
                  <w:rStyle w:val="Hyperlink"/>
                  <w:rFonts w:cs="Arial"/>
                  <w:sz w:val="20"/>
                  <w:szCs w:val="20"/>
                </w:rPr>
                <w:t>www.webmd.com/schizophrenia/guide/mental-health-psychotic-disorders</w:t>
              </w:r>
            </w:hyperlink>
            <w:r>
              <w:rPr>
                <w:sz w:val="20"/>
                <w:szCs w:val="20"/>
              </w:rPr>
              <w:t xml:space="preserve"> and takes notes as appropriate. Other information on psychosis can be accessed at: </w:t>
            </w:r>
            <w:hyperlink r:id="rId141" w:history="1">
              <w:r w:rsidR="005915B5" w:rsidRPr="00CE2199">
                <w:rPr>
                  <w:rStyle w:val="Hyperlink"/>
                  <w:rFonts w:cs="Arial"/>
                  <w:sz w:val="20"/>
                  <w:szCs w:val="20"/>
                </w:rPr>
                <w:t>www.medicinenet.com/psychotic_disorders/article.htm</w:t>
              </w:r>
            </w:hyperlink>
          </w:p>
          <w:p w14:paraId="7FFC8B1A" w14:textId="77777777" w:rsidR="00A5047A" w:rsidRDefault="00A5047A" w:rsidP="00A5047A">
            <w:pPr>
              <w:pStyle w:val="Default"/>
              <w:rPr>
                <w:sz w:val="20"/>
                <w:szCs w:val="20"/>
              </w:rPr>
            </w:pPr>
          </w:p>
          <w:p w14:paraId="16716A0C" w14:textId="77777777" w:rsidR="00A5047A" w:rsidRDefault="005E069B" w:rsidP="00A5047A">
            <w:pPr>
              <w:pStyle w:val="Default"/>
              <w:rPr>
                <w:rStyle w:val="Hyperlink"/>
                <w:rFonts w:cs="Arial"/>
                <w:sz w:val="20"/>
                <w:szCs w:val="20"/>
              </w:rPr>
            </w:pPr>
            <w:r>
              <w:rPr>
                <w:sz w:val="20"/>
                <w:szCs w:val="20"/>
              </w:rPr>
              <w:t>A</w:t>
            </w:r>
            <w:r w:rsidR="00A5047A">
              <w:rPr>
                <w:sz w:val="20"/>
                <w:szCs w:val="20"/>
              </w:rPr>
              <w:t xml:space="preserve">sk </w:t>
            </w:r>
            <w:r w:rsidR="00481E45">
              <w:rPr>
                <w:sz w:val="20"/>
                <w:szCs w:val="20"/>
              </w:rPr>
              <w:t>learners</w:t>
            </w:r>
            <w:r w:rsidR="00A5047A">
              <w:rPr>
                <w:sz w:val="20"/>
                <w:szCs w:val="20"/>
              </w:rPr>
              <w:t xml:space="preserve"> to descri</w:t>
            </w:r>
            <w:r w:rsidR="003232E5">
              <w:rPr>
                <w:sz w:val="20"/>
                <w:szCs w:val="20"/>
              </w:rPr>
              <w:t>be and explain the difference</w:t>
            </w:r>
            <w:r w:rsidR="00A5047A">
              <w:rPr>
                <w:sz w:val="20"/>
                <w:szCs w:val="20"/>
              </w:rPr>
              <w:t xml:space="preserve"> between psychosis and schizophrenia using the information they have recently read. Refer them to a letter written to a doctor about her daughter’s changing diagnosis and the doctor</w:t>
            </w:r>
            <w:r w:rsidR="003232E5">
              <w:rPr>
                <w:sz w:val="20"/>
                <w:szCs w:val="20"/>
              </w:rPr>
              <w:t>’</w:t>
            </w:r>
            <w:r w:rsidR="00A5047A">
              <w:rPr>
                <w:sz w:val="20"/>
                <w:szCs w:val="20"/>
              </w:rPr>
              <w:t>s response</w:t>
            </w:r>
            <w:r w:rsidR="003232E5">
              <w:rPr>
                <w:sz w:val="20"/>
                <w:szCs w:val="20"/>
              </w:rPr>
              <w:t>,</w:t>
            </w:r>
            <w:r w:rsidR="00A5047A">
              <w:rPr>
                <w:sz w:val="20"/>
                <w:szCs w:val="20"/>
              </w:rPr>
              <w:t xml:space="preserve"> which is available at: </w:t>
            </w:r>
            <w:hyperlink r:id="rId142" w:history="1">
              <w:r w:rsidR="005915B5" w:rsidRPr="00CE2199">
                <w:rPr>
                  <w:rStyle w:val="Hyperlink"/>
                  <w:rFonts w:cs="Arial"/>
                  <w:sz w:val="20"/>
                  <w:szCs w:val="20"/>
                </w:rPr>
                <w:t>www.psychcentral.com/ask-the-therapist/2010/06/02/what-is-the-difference-between-psychosis-and-schizophrenia/</w:t>
              </w:r>
            </w:hyperlink>
          </w:p>
          <w:p w14:paraId="17FDFCBE" w14:textId="77777777" w:rsidR="00A5047A" w:rsidRDefault="00A5047A" w:rsidP="00A5047A">
            <w:pPr>
              <w:pStyle w:val="Default"/>
              <w:rPr>
                <w:rStyle w:val="Hyperlink"/>
                <w:rFonts w:cs="Arial"/>
                <w:sz w:val="20"/>
                <w:szCs w:val="20"/>
              </w:rPr>
            </w:pPr>
          </w:p>
          <w:p w14:paraId="05D5C936" w14:textId="77777777" w:rsidR="00A5047A" w:rsidRPr="00DA271F" w:rsidRDefault="00A5047A" w:rsidP="00A5047A">
            <w:pPr>
              <w:pStyle w:val="Default"/>
              <w:rPr>
                <w:color w:val="auto"/>
                <w:sz w:val="20"/>
                <w:szCs w:val="20"/>
              </w:rPr>
            </w:pPr>
            <w:r w:rsidRPr="00DA271F">
              <w:rPr>
                <w:rStyle w:val="Hyperlink"/>
                <w:rFonts w:cs="Arial"/>
                <w:color w:val="auto"/>
                <w:sz w:val="20"/>
                <w:szCs w:val="20"/>
                <w:u w:val="none"/>
              </w:rPr>
              <w:t>Share the research by Freeman on usi</w:t>
            </w:r>
            <w:r>
              <w:rPr>
                <w:rStyle w:val="Hyperlink"/>
                <w:rFonts w:cs="Arial"/>
                <w:color w:val="auto"/>
                <w:sz w:val="20"/>
                <w:szCs w:val="20"/>
                <w:u w:val="none"/>
              </w:rPr>
              <w:t>ng virtual reality to assess</w:t>
            </w:r>
            <w:r w:rsidRPr="00DA271F">
              <w:rPr>
                <w:rStyle w:val="Hyperlink"/>
                <w:rFonts w:cs="Arial"/>
                <w:color w:val="auto"/>
                <w:sz w:val="20"/>
                <w:szCs w:val="20"/>
                <w:u w:val="none"/>
              </w:rPr>
              <w:t xml:space="preserve"> symptoms of schizophrenia and scroll through to summarise the methodology and the findings in relation to psychosis. </w:t>
            </w:r>
            <w:r>
              <w:rPr>
                <w:rStyle w:val="Hyperlink"/>
                <w:rFonts w:cs="Arial"/>
                <w:color w:val="auto"/>
                <w:sz w:val="20"/>
                <w:szCs w:val="20"/>
                <w:u w:val="none"/>
              </w:rPr>
              <w:t xml:space="preserve">This research is available at: </w:t>
            </w:r>
            <w:hyperlink r:id="rId143" w:history="1">
              <w:r w:rsidR="005915B5" w:rsidRPr="00CE2199">
                <w:rPr>
                  <w:rStyle w:val="Hyperlink"/>
                  <w:rFonts w:cs="Arial"/>
                  <w:sz w:val="20"/>
                  <w:szCs w:val="20"/>
                </w:rPr>
                <w:t>www.schizophreniabulletin.oxfordjournals.org/content/34/4/605.long</w:t>
              </w:r>
            </w:hyperlink>
            <w:r>
              <w:rPr>
                <w:rStyle w:val="Hyperlink"/>
                <w:rFonts w:cs="Arial"/>
                <w:color w:val="auto"/>
                <w:sz w:val="20"/>
                <w:szCs w:val="20"/>
                <w:u w:val="none"/>
              </w:rPr>
              <w:t xml:space="preserve"> </w:t>
            </w:r>
          </w:p>
          <w:p w14:paraId="7594DB54" w14:textId="77777777" w:rsidR="00A5047A" w:rsidRPr="00504D93" w:rsidRDefault="00A5047A" w:rsidP="00A5047A">
            <w:pPr>
              <w:pStyle w:val="Default"/>
              <w:rPr>
                <w:sz w:val="20"/>
                <w:szCs w:val="20"/>
              </w:rPr>
            </w:pPr>
          </w:p>
          <w:p w14:paraId="6AAF26FD" w14:textId="77777777" w:rsidR="00A5047A" w:rsidRPr="003B6AD0" w:rsidRDefault="00A5047A" w:rsidP="003232E5">
            <w:pPr>
              <w:rPr>
                <w:rFonts w:ascii="Arial" w:hAnsi="Arial" w:cs="Arial"/>
                <w:color w:val="C30045"/>
                <w:sz w:val="20"/>
                <w:szCs w:val="20"/>
                <w:u w:val="single"/>
              </w:rPr>
            </w:pPr>
            <w:r>
              <w:rPr>
                <w:rFonts w:ascii="Arial" w:hAnsi="Arial" w:cs="Arial"/>
                <w:b/>
                <w:sz w:val="20"/>
                <w:szCs w:val="20"/>
              </w:rPr>
              <w:lastRenderedPageBreak/>
              <w:t xml:space="preserve">(I) </w:t>
            </w:r>
            <w:r w:rsidRPr="00504D93">
              <w:rPr>
                <w:rFonts w:ascii="Arial" w:hAnsi="Arial" w:cs="Arial"/>
                <w:b/>
                <w:sz w:val="20"/>
                <w:szCs w:val="20"/>
              </w:rPr>
              <w:t>Assignment:</w:t>
            </w:r>
            <w:r w:rsidRPr="00504D93">
              <w:rPr>
                <w:rFonts w:ascii="Arial" w:hAnsi="Arial" w:cs="Arial"/>
                <w:sz w:val="20"/>
                <w:szCs w:val="20"/>
              </w:rPr>
              <w:t xml:space="preserve"> Watch the video clip ‘Living with Schizophrenia’ and respond to the worksheet. The video cli</w:t>
            </w:r>
            <w:r w:rsidR="003232E5">
              <w:rPr>
                <w:rFonts w:ascii="Arial" w:hAnsi="Arial" w:cs="Arial"/>
                <w:sz w:val="20"/>
                <w:szCs w:val="20"/>
              </w:rPr>
              <w:t xml:space="preserve">p </w:t>
            </w:r>
            <w:r w:rsidRPr="00504D93">
              <w:rPr>
                <w:rFonts w:ascii="Arial" w:hAnsi="Arial" w:cs="Arial"/>
                <w:sz w:val="20"/>
                <w:szCs w:val="20"/>
              </w:rPr>
              <w:t xml:space="preserve">can be accessed at: </w:t>
            </w:r>
            <w:hyperlink r:id="rId144" w:history="1">
              <w:r w:rsidRPr="005E069B">
                <w:rPr>
                  <w:rStyle w:val="Hyperlink"/>
                  <w:rFonts w:ascii="Arial" w:hAnsi="Arial" w:cs="Arial"/>
                  <w:sz w:val="20"/>
                  <w:szCs w:val="20"/>
                </w:rPr>
                <w:t>www.youtube.com/watch?v=oBhteRTabes</w:t>
              </w:r>
            </w:hyperlink>
            <w:r w:rsidRPr="005E069B">
              <w:rPr>
                <w:rStyle w:val="Hyperlink"/>
                <w:rFonts w:ascii="Arial" w:hAnsi="Arial" w:cs="Arial"/>
                <w:color w:val="auto"/>
                <w:sz w:val="20"/>
                <w:szCs w:val="20"/>
                <w:u w:val="none"/>
              </w:rPr>
              <w:t>.</w:t>
            </w:r>
            <w:r w:rsidR="005E069B" w:rsidRPr="005E069B">
              <w:rPr>
                <w:rStyle w:val="Hyperlink"/>
                <w:rFonts w:ascii="Arial" w:hAnsi="Arial" w:cs="Arial"/>
                <w:color w:val="C30045"/>
                <w:sz w:val="20"/>
                <w:szCs w:val="20"/>
                <w:u w:val="none"/>
              </w:rPr>
              <w:t xml:space="preserve"> </w:t>
            </w:r>
            <w:r w:rsidRPr="00504D93">
              <w:rPr>
                <w:rFonts w:ascii="Arial" w:hAnsi="Arial" w:cs="Arial"/>
                <w:sz w:val="20"/>
                <w:szCs w:val="20"/>
              </w:rPr>
              <w:t xml:space="preserve">The accompanying worksheet can be accessed at: </w:t>
            </w:r>
            <w:hyperlink r:id="rId145" w:history="1">
              <w:r w:rsidRPr="005E069B">
                <w:rPr>
                  <w:rStyle w:val="Hyperlink"/>
                  <w:rFonts w:ascii="Arial" w:hAnsi="Arial" w:cs="Arial"/>
                  <w:sz w:val="20"/>
                  <w:szCs w:val="20"/>
                </w:rPr>
                <w:t>www.resourcd.com/@psychexchange/file/show/15555</w:t>
              </w:r>
            </w:hyperlink>
          </w:p>
        </w:tc>
      </w:tr>
      <w:tr w:rsidR="00A5047A" w:rsidRPr="00A33EB6" w14:paraId="452AC9EB" w14:textId="77777777" w:rsidTr="006126F4">
        <w:tc>
          <w:tcPr>
            <w:tcW w:w="1985" w:type="dxa"/>
          </w:tcPr>
          <w:p w14:paraId="77270A7B" w14:textId="77777777" w:rsidR="00A5047A" w:rsidRDefault="00A5047A" w:rsidP="00A5047A">
            <w:pPr>
              <w:rPr>
                <w:rFonts w:ascii="Arial" w:hAnsi="Arial" w:cs="Arial"/>
                <w:sz w:val="20"/>
                <w:szCs w:val="20"/>
              </w:rPr>
            </w:pPr>
            <w:r>
              <w:rPr>
                <w:rFonts w:ascii="Arial" w:hAnsi="Arial" w:cs="Arial"/>
                <w:sz w:val="20"/>
                <w:szCs w:val="20"/>
              </w:rPr>
              <w:lastRenderedPageBreak/>
              <w:t>Schizophrenic and Psychotic Disorders</w:t>
            </w:r>
          </w:p>
          <w:p w14:paraId="2FCA0BA4" w14:textId="77777777" w:rsidR="00A5047A" w:rsidRDefault="00A5047A" w:rsidP="00A5047A">
            <w:pPr>
              <w:rPr>
                <w:rFonts w:ascii="Arial" w:hAnsi="Arial" w:cs="Arial"/>
                <w:sz w:val="20"/>
                <w:szCs w:val="20"/>
              </w:rPr>
            </w:pPr>
          </w:p>
          <w:p w14:paraId="752D6F43" w14:textId="77777777" w:rsidR="003232E5" w:rsidRDefault="00A5047A" w:rsidP="007A4991">
            <w:pPr>
              <w:pStyle w:val="ListParagraph"/>
              <w:numPr>
                <w:ilvl w:val="0"/>
                <w:numId w:val="139"/>
              </w:numPr>
              <w:ind w:left="317" w:hanging="284"/>
              <w:rPr>
                <w:rFonts w:cs="Arial"/>
              </w:rPr>
            </w:pPr>
            <w:r w:rsidRPr="003232E5">
              <w:rPr>
                <w:rFonts w:cs="Arial"/>
              </w:rPr>
              <w:t>Explanations of schizophrenia and delusional disorder</w:t>
            </w:r>
          </w:p>
          <w:p w14:paraId="6B1251A0" w14:textId="77777777" w:rsidR="003232E5" w:rsidRDefault="003232E5" w:rsidP="003232E5">
            <w:pPr>
              <w:pStyle w:val="ListParagraph"/>
              <w:ind w:left="317"/>
              <w:rPr>
                <w:rFonts w:cs="Arial"/>
              </w:rPr>
            </w:pPr>
          </w:p>
          <w:p w14:paraId="38D263BB" w14:textId="77777777" w:rsidR="00A5047A" w:rsidRPr="003232E5" w:rsidRDefault="00A5047A" w:rsidP="007A4991">
            <w:pPr>
              <w:pStyle w:val="ListParagraph"/>
              <w:numPr>
                <w:ilvl w:val="0"/>
                <w:numId w:val="139"/>
              </w:numPr>
              <w:ind w:left="317" w:hanging="284"/>
              <w:rPr>
                <w:rFonts w:cs="Arial"/>
              </w:rPr>
            </w:pPr>
            <w:r w:rsidRPr="003232E5">
              <w:rPr>
                <w:rFonts w:cs="Arial"/>
              </w:rPr>
              <w:t>Determinism</w:t>
            </w:r>
          </w:p>
        </w:tc>
        <w:tc>
          <w:tcPr>
            <w:tcW w:w="2268" w:type="dxa"/>
          </w:tcPr>
          <w:p w14:paraId="7A48D978" w14:textId="77777777" w:rsidR="00A5047A" w:rsidRPr="00A33EB6" w:rsidRDefault="00A5047A" w:rsidP="00A5047A">
            <w:pPr>
              <w:rPr>
                <w:rFonts w:ascii="Arial" w:hAnsi="Arial" w:cs="Arial"/>
                <w:b/>
                <w:sz w:val="20"/>
                <w:szCs w:val="20"/>
                <w:u w:val="single"/>
              </w:rPr>
            </w:pPr>
            <w:r w:rsidRPr="005A5F7D">
              <w:rPr>
                <w:rFonts w:ascii="Arial" w:hAnsi="Arial" w:cs="Arial"/>
                <w:sz w:val="20"/>
                <w:szCs w:val="20"/>
              </w:rPr>
              <w:t>Learners can describe, explain and evaluate the different explanations of schizophrenia and can match each explanation with the appropriate model, including genetic; biochemical;</w:t>
            </w:r>
            <w:r>
              <w:rPr>
                <w:rFonts w:ascii="Arial" w:hAnsi="Arial" w:cs="Arial"/>
                <w:sz w:val="20"/>
                <w:szCs w:val="20"/>
              </w:rPr>
              <w:t xml:space="preserve"> </w:t>
            </w:r>
            <w:r w:rsidRPr="005A5F7D">
              <w:rPr>
                <w:rFonts w:ascii="Arial" w:hAnsi="Arial" w:cs="Arial"/>
                <w:sz w:val="20"/>
                <w:szCs w:val="20"/>
              </w:rPr>
              <w:t>cognitive and psychodynamic.</w:t>
            </w:r>
          </w:p>
        </w:tc>
        <w:tc>
          <w:tcPr>
            <w:tcW w:w="10348" w:type="dxa"/>
          </w:tcPr>
          <w:p w14:paraId="57CBB6F2" w14:textId="77777777" w:rsidR="00A5047A" w:rsidRDefault="00A5047A" w:rsidP="00A5047A">
            <w:pPr>
              <w:pStyle w:val="Default"/>
              <w:rPr>
                <w:sz w:val="20"/>
                <w:szCs w:val="20"/>
              </w:rPr>
            </w:pPr>
            <w:r>
              <w:rPr>
                <w:sz w:val="20"/>
                <w:szCs w:val="20"/>
              </w:rPr>
              <w:t>Show</w:t>
            </w:r>
            <w:r w:rsidRPr="005A5F7D">
              <w:rPr>
                <w:sz w:val="20"/>
                <w:szCs w:val="20"/>
              </w:rPr>
              <w:t xml:space="preserve"> the video clip of a young man talking about his schizophrenia</w:t>
            </w:r>
            <w:r>
              <w:rPr>
                <w:sz w:val="20"/>
                <w:szCs w:val="20"/>
              </w:rPr>
              <w:t xml:space="preserve"> which can be accessed at: </w:t>
            </w:r>
            <w:hyperlink r:id="rId146" w:history="1">
              <w:r w:rsidR="005915B5" w:rsidRPr="00CE2199">
                <w:rPr>
                  <w:rStyle w:val="Hyperlink"/>
                  <w:rFonts w:cs="Arial"/>
                  <w:sz w:val="20"/>
                  <w:szCs w:val="20"/>
                </w:rPr>
                <w:t>www.youtube.com/watch?v=B1YvJWTWWEk&amp;ebc=ANyPxKrzQKCQPu9oObya9wb_FHf-jzG4jW7cZ-osmUneGhVV778bZeJC50wKqDerS6XVUyQUOEAmsB8YkF_untcP5CEco6aCzg</w:t>
              </w:r>
            </w:hyperlink>
          </w:p>
          <w:p w14:paraId="3D36408D" w14:textId="77777777" w:rsidR="00A5047A" w:rsidRPr="005A5F7D" w:rsidRDefault="00A5047A" w:rsidP="00A5047A">
            <w:pPr>
              <w:pStyle w:val="Default"/>
              <w:rPr>
                <w:sz w:val="20"/>
                <w:szCs w:val="20"/>
              </w:rPr>
            </w:pPr>
          </w:p>
          <w:p w14:paraId="65572482" w14:textId="77777777" w:rsidR="00A5047A" w:rsidRPr="005A5F7D" w:rsidRDefault="00A5047A" w:rsidP="00A5047A">
            <w:pPr>
              <w:pStyle w:val="Default"/>
              <w:rPr>
                <w:sz w:val="20"/>
                <w:szCs w:val="20"/>
              </w:rPr>
            </w:pPr>
            <w:r w:rsidRPr="005A5F7D">
              <w:rPr>
                <w:sz w:val="20"/>
                <w:szCs w:val="20"/>
              </w:rPr>
              <w:t>Learner presentation(s) on different explanations of schizophrenia (as appropriate</w:t>
            </w:r>
            <w:r>
              <w:rPr>
                <w:sz w:val="20"/>
                <w:szCs w:val="20"/>
              </w:rPr>
              <w:t>ly allocated at the beginning of the course</w:t>
            </w:r>
            <w:r w:rsidR="003232E5">
              <w:rPr>
                <w:sz w:val="20"/>
                <w:szCs w:val="20"/>
              </w:rPr>
              <w:t>) are shared and</w:t>
            </w:r>
            <w:r w:rsidRPr="005A5F7D">
              <w:rPr>
                <w:sz w:val="20"/>
                <w:szCs w:val="20"/>
              </w:rPr>
              <w:t xml:space="preserve"> peer assessed.</w:t>
            </w:r>
            <w:r>
              <w:rPr>
                <w:sz w:val="20"/>
                <w:szCs w:val="20"/>
              </w:rPr>
              <w:t xml:space="preserve"> </w:t>
            </w:r>
            <w:r w:rsidRPr="005A5F7D">
              <w:rPr>
                <w:sz w:val="20"/>
                <w:szCs w:val="20"/>
              </w:rPr>
              <w:t xml:space="preserve">Presentations on all explanations can be accessed at: </w:t>
            </w:r>
            <w:hyperlink r:id="rId147" w:history="1">
              <w:r w:rsidRPr="005E069B">
                <w:rPr>
                  <w:rStyle w:val="Hyperlink"/>
                  <w:rFonts w:eastAsia="MS Mincho"/>
                  <w:sz w:val="20"/>
                  <w:szCs w:val="20"/>
                  <w:lang w:val="en-US" w:eastAsia="en-US"/>
                </w:rPr>
                <w:t>www.psychlotron.org.uk/newResources/indDisordersSchiz.html</w:t>
              </w:r>
            </w:hyperlink>
          </w:p>
          <w:p w14:paraId="5B206D69" w14:textId="77777777" w:rsidR="00A5047A" w:rsidRDefault="00A5047A" w:rsidP="00A5047A">
            <w:pPr>
              <w:pStyle w:val="Default"/>
              <w:rPr>
                <w:sz w:val="20"/>
                <w:szCs w:val="20"/>
              </w:rPr>
            </w:pPr>
          </w:p>
          <w:p w14:paraId="06123B5A" w14:textId="77777777" w:rsidR="00A5047A" w:rsidRDefault="00A5047A" w:rsidP="00A5047A">
            <w:pPr>
              <w:pStyle w:val="Default"/>
              <w:rPr>
                <w:sz w:val="20"/>
                <w:szCs w:val="20"/>
              </w:rPr>
            </w:pPr>
            <w:r>
              <w:rPr>
                <w:sz w:val="20"/>
                <w:szCs w:val="20"/>
              </w:rPr>
              <w:t xml:space="preserve">Issue the </w:t>
            </w:r>
            <w:r w:rsidRPr="005A5F7D">
              <w:rPr>
                <w:sz w:val="20"/>
                <w:szCs w:val="20"/>
              </w:rPr>
              <w:t xml:space="preserve">worksheet on schizophrenia and brain function, </w:t>
            </w:r>
            <w:r w:rsidRPr="006126F4">
              <w:rPr>
                <w:rFonts w:eastAsia="MS Mincho" w:cs="Times New Roman"/>
                <w:sz w:val="20"/>
                <w:szCs w:val="20"/>
                <w:lang w:val="en-US" w:eastAsia="en-US"/>
              </w:rPr>
              <w:t>Schizophrenia: brain abnormalities</w:t>
            </w:r>
            <w:r w:rsidR="003232E5">
              <w:rPr>
                <w:color w:val="333333"/>
                <w:sz w:val="20"/>
                <w:szCs w:val="20"/>
              </w:rPr>
              <w:t xml:space="preserve">, which </w:t>
            </w:r>
            <w:r w:rsidRPr="005A5F7D">
              <w:rPr>
                <w:color w:val="333333"/>
                <w:sz w:val="20"/>
                <w:szCs w:val="20"/>
              </w:rPr>
              <w:t xml:space="preserve">can be accessed at: </w:t>
            </w:r>
            <w:hyperlink r:id="rId148" w:history="1">
              <w:r w:rsidRPr="005E069B">
                <w:rPr>
                  <w:rStyle w:val="Hyperlink"/>
                  <w:rFonts w:eastAsia="MS Mincho"/>
                  <w:sz w:val="20"/>
                  <w:szCs w:val="20"/>
                  <w:lang w:val="en-US" w:eastAsia="en-US"/>
                </w:rPr>
                <w:t>www.psychlotron.org.uk/newResources/indDisordersSchiz.html</w:t>
              </w:r>
            </w:hyperlink>
            <w:r w:rsidRPr="005E069B">
              <w:rPr>
                <w:rStyle w:val="Hyperlink"/>
                <w:rFonts w:eastAsia="MS Mincho"/>
                <w:color w:val="C30045"/>
                <w:sz w:val="20"/>
                <w:szCs w:val="20"/>
                <w:u w:val="none"/>
                <w:lang w:val="en-US" w:eastAsia="en-US"/>
              </w:rPr>
              <w:t xml:space="preserve"> </w:t>
            </w:r>
            <w:r w:rsidRPr="005A5F7D">
              <w:rPr>
                <w:sz w:val="20"/>
                <w:szCs w:val="20"/>
              </w:rPr>
              <w:t xml:space="preserve">and </w:t>
            </w:r>
            <w:r>
              <w:rPr>
                <w:sz w:val="20"/>
                <w:szCs w:val="20"/>
              </w:rPr>
              <w:t xml:space="preserve">ask learners to </w:t>
            </w:r>
            <w:r w:rsidRPr="005A5F7D">
              <w:rPr>
                <w:sz w:val="20"/>
                <w:szCs w:val="20"/>
              </w:rPr>
              <w:t>read through and respond to comments and question</w:t>
            </w:r>
            <w:r>
              <w:rPr>
                <w:sz w:val="20"/>
                <w:szCs w:val="20"/>
              </w:rPr>
              <w:t>s.</w:t>
            </w:r>
          </w:p>
          <w:p w14:paraId="047B95E2" w14:textId="77777777" w:rsidR="00A5047A" w:rsidRPr="005A5F7D" w:rsidRDefault="00A5047A" w:rsidP="00A5047A">
            <w:pPr>
              <w:pStyle w:val="Default"/>
              <w:rPr>
                <w:sz w:val="20"/>
                <w:szCs w:val="20"/>
              </w:rPr>
            </w:pPr>
          </w:p>
          <w:p w14:paraId="1431BCB2" w14:textId="77777777" w:rsidR="00A5047A" w:rsidRPr="005A5F7D" w:rsidRDefault="00A5047A" w:rsidP="00A5047A">
            <w:pPr>
              <w:pStyle w:val="Default"/>
              <w:rPr>
                <w:rStyle w:val="Hyperlink"/>
                <w:rFonts w:eastAsia="MS Mincho"/>
                <w:color w:val="C30045"/>
                <w:sz w:val="20"/>
                <w:szCs w:val="20"/>
                <w:lang w:val="en-US" w:eastAsia="en-US"/>
              </w:rPr>
            </w:pPr>
            <w:r w:rsidRPr="005A5F7D">
              <w:rPr>
                <w:b/>
                <w:sz w:val="20"/>
                <w:szCs w:val="20"/>
              </w:rPr>
              <w:t>(I</w:t>
            </w:r>
            <w:r>
              <w:rPr>
                <w:b/>
                <w:sz w:val="20"/>
                <w:szCs w:val="20"/>
              </w:rPr>
              <w:t>/F</w:t>
            </w:r>
            <w:r w:rsidRPr="005A5F7D">
              <w:rPr>
                <w:b/>
                <w:sz w:val="20"/>
                <w:szCs w:val="20"/>
              </w:rPr>
              <w:t>)</w:t>
            </w:r>
            <w:r w:rsidRPr="005A5F7D">
              <w:rPr>
                <w:sz w:val="20"/>
                <w:szCs w:val="20"/>
              </w:rPr>
              <w:t xml:space="preserve"> Ask learner</w:t>
            </w:r>
            <w:r>
              <w:rPr>
                <w:sz w:val="20"/>
                <w:szCs w:val="20"/>
              </w:rPr>
              <w:t>s</w:t>
            </w:r>
            <w:r w:rsidRPr="005A5F7D">
              <w:rPr>
                <w:sz w:val="20"/>
                <w:szCs w:val="20"/>
              </w:rPr>
              <w:t xml:space="preserve"> to evaluate and respond to the evidence captured in the worksheet on genetic evidence and share.</w:t>
            </w:r>
            <w:r>
              <w:rPr>
                <w:sz w:val="20"/>
                <w:szCs w:val="20"/>
              </w:rPr>
              <w:t xml:space="preserve"> </w:t>
            </w:r>
            <w:r w:rsidRPr="005A5F7D">
              <w:rPr>
                <w:sz w:val="20"/>
                <w:szCs w:val="20"/>
              </w:rPr>
              <w:t xml:space="preserve">The worksheet on genetic evidence </w:t>
            </w:r>
            <w:r w:rsidRPr="006126F4">
              <w:rPr>
                <w:rFonts w:eastAsia="MS Mincho" w:cs="Times New Roman"/>
                <w:sz w:val="20"/>
                <w:szCs w:val="20"/>
                <w:lang w:val="en-US" w:eastAsia="en-US"/>
              </w:rPr>
              <w:t>Schizophrenia: genetic evidence</w:t>
            </w:r>
            <w:r w:rsidRPr="005A5F7D">
              <w:rPr>
                <w:color w:val="333333"/>
                <w:sz w:val="20"/>
                <w:szCs w:val="20"/>
              </w:rPr>
              <w:t xml:space="preserve"> can be accessed at: </w:t>
            </w:r>
            <w:hyperlink r:id="rId149" w:history="1">
              <w:r w:rsidR="005915B5" w:rsidRPr="00CE2199">
                <w:rPr>
                  <w:rStyle w:val="Hyperlink"/>
                  <w:rFonts w:cs="Arial"/>
                  <w:sz w:val="20"/>
                  <w:szCs w:val="20"/>
                </w:rPr>
                <w:t>www.psychlotron.org.uk/resources/abnormal/AQA_A2_abnorm_schizgenetic.pdf</w:t>
              </w:r>
            </w:hyperlink>
            <w:r w:rsidR="005E069B">
              <w:rPr>
                <w:color w:val="333333"/>
                <w:sz w:val="20"/>
                <w:szCs w:val="20"/>
              </w:rPr>
              <w:t xml:space="preserve"> </w:t>
            </w:r>
          </w:p>
          <w:p w14:paraId="5320B7FA" w14:textId="77777777" w:rsidR="00A5047A" w:rsidRDefault="00A5047A" w:rsidP="00A5047A">
            <w:pPr>
              <w:pStyle w:val="Default"/>
              <w:rPr>
                <w:sz w:val="20"/>
                <w:szCs w:val="20"/>
              </w:rPr>
            </w:pPr>
            <w:r>
              <w:rPr>
                <w:sz w:val="20"/>
                <w:szCs w:val="20"/>
              </w:rPr>
              <w:t xml:space="preserve">Refer learners to the research conducted by </w:t>
            </w:r>
            <w:proofErr w:type="spellStart"/>
            <w:r>
              <w:rPr>
                <w:sz w:val="20"/>
                <w:szCs w:val="20"/>
              </w:rPr>
              <w:t>Gottesman</w:t>
            </w:r>
            <w:proofErr w:type="spellEnd"/>
            <w:r>
              <w:rPr>
                <w:sz w:val="20"/>
                <w:szCs w:val="20"/>
              </w:rPr>
              <w:t xml:space="preserve"> and Shields (1972) at </w:t>
            </w:r>
            <w:hyperlink r:id="rId150" w:history="1">
              <w:r w:rsidR="005915B5" w:rsidRPr="00CE2199">
                <w:rPr>
                  <w:rStyle w:val="Hyperlink"/>
                  <w:rFonts w:cs="Arial"/>
                  <w:sz w:val="20"/>
                  <w:szCs w:val="20"/>
                </w:rPr>
                <w:t>www.psychyogi.org/gottesman-and-shields-1972-biological/</w:t>
              </w:r>
            </w:hyperlink>
            <w:r>
              <w:rPr>
                <w:sz w:val="20"/>
                <w:szCs w:val="20"/>
              </w:rPr>
              <w:t xml:space="preserve"> and ask them to evaluate the study in relation to one ev</w:t>
            </w:r>
            <w:r w:rsidR="00F22FEF">
              <w:rPr>
                <w:sz w:val="20"/>
                <w:szCs w:val="20"/>
              </w:rPr>
              <w:t>aluative issue and determinism.</w:t>
            </w:r>
          </w:p>
          <w:p w14:paraId="293EDE51" w14:textId="77777777" w:rsidR="00A5047A" w:rsidRDefault="00A5047A" w:rsidP="00A5047A">
            <w:pPr>
              <w:pStyle w:val="Default"/>
              <w:rPr>
                <w:sz w:val="20"/>
                <w:szCs w:val="20"/>
              </w:rPr>
            </w:pPr>
            <w:r>
              <w:rPr>
                <w:sz w:val="20"/>
                <w:szCs w:val="20"/>
              </w:rPr>
              <w:t xml:space="preserve">Share the ‘dopamine hypothesis’ slides with </w:t>
            </w:r>
            <w:r w:rsidR="00481E45">
              <w:rPr>
                <w:sz w:val="20"/>
                <w:szCs w:val="20"/>
              </w:rPr>
              <w:t>learners</w:t>
            </w:r>
            <w:r w:rsidR="003232E5">
              <w:rPr>
                <w:sz w:val="20"/>
                <w:szCs w:val="20"/>
              </w:rPr>
              <w:t xml:space="preserve">, available at: </w:t>
            </w:r>
            <w:hyperlink r:id="rId151" w:history="1">
              <w:r w:rsidR="005915B5" w:rsidRPr="00CE2199">
                <w:rPr>
                  <w:rStyle w:val="Hyperlink"/>
                  <w:rFonts w:cs="Arial"/>
                  <w:sz w:val="20"/>
                  <w:szCs w:val="20"/>
                </w:rPr>
                <w:t>www.psychlotron.org.uk/newResources/indDisordersSchiz.html</w:t>
              </w:r>
            </w:hyperlink>
            <w:r>
              <w:rPr>
                <w:sz w:val="20"/>
                <w:szCs w:val="20"/>
              </w:rPr>
              <w:t xml:space="preserve"> and explain and</w:t>
            </w:r>
            <w:r w:rsidR="005915B5">
              <w:rPr>
                <w:sz w:val="20"/>
                <w:szCs w:val="20"/>
              </w:rPr>
              <w:t xml:space="preserve"> respond to questions as require</w:t>
            </w:r>
            <w:r>
              <w:rPr>
                <w:sz w:val="20"/>
                <w:szCs w:val="20"/>
              </w:rPr>
              <w:t xml:space="preserve">d. </w:t>
            </w:r>
          </w:p>
          <w:p w14:paraId="6BE3A3DD" w14:textId="77777777" w:rsidR="00A5047A" w:rsidRPr="005A5F7D" w:rsidRDefault="00A5047A" w:rsidP="00A5047A">
            <w:pPr>
              <w:pStyle w:val="Default"/>
              <w:rPr>
                <w:sz w:val="20"/>
                <w:szCs w:val="20"/>
              </w:rPr>
            </w:pPr>
          </w:p>
          <w:p w14:paraId="17123858" w14:textId="77777777" w:rsidR="00A5047A" w:rsidRPr="005A5F7D" w:rsidRDefault="00A00B60" w:rsidP="00A00B60">
            <w:pPr>
              <w:pStyle w:val="Default"/>
              <w:rPr>
                <w:rStyle w:val="Hyperlink"/>
                <w:color w:val="C30045"/>
                <w:sz w:val="20"/>
                <w:szCs w:val="20"/>
              </w:rPr>
            </w:pPr>
            <w:r w:rsidRPr="00A00B60">
              <w:rPr>
                <w:b/>
                <w:sz w:val="20"/>
                <w:szCs w:val="20"/>
              </w:rPr>
              <w:t>(I)</w:t>
            </w:r>
            <w:r>
              <w:rPr>
                <w:sz w:val="20"/>
                <w:szCs w:val="20"/>
              </w:rPr>
              <w:t xml:space="preserve"> </w:t>
            </w:r>
            <w:r w:rsidR="00A5047A" w:rsidRPr="005A5F7D">
              <w:rPr>
                <w:sz w:val="20"/>
                <w:szCs w:val="20"/>
              </w:rPr>
              <w:t>Ask learners to use the biomedical evidence to prepare a paragraph on evaluating the biomedical explanation for explanation.</w:t>
            </w:r>
            <w:r w:rsidR="00A5047A">
              <w:rPr>
                <w:sz w:val="20"/>
                <w:szCs w:val="20"/>
              </w:rPr>
              <w:t xml:space="preserve"> </w:t>
            </w:r>
            <w:r w:rsidR="00A5047A" w:rsidRPr="005A5F7D">
              <w:rPr>
                <w:sz w:val="20"/>
                <w:szCs w:val="20"/>
              </w:rPr>
              <w:t xml:space="preserve">The worksheet on the biomedical evidence, </w:t>
            </w:r>
            <w:r w:rsidR="00A5047A" w:rsidRPr="006126F4">
              <w:rPr>
                <w:rFonts w:eastAsia="MS Mincho" w:cs="Times New Roman"/>
                <w:sz w:val="20"/>
                <w:szCs w:val="20"/>
                <w:lang w:val="en-US" w:eastAsia="en-US"/>
              </w:rPr>
              <w:t>Schizophrenia: biochemical evidence</w:t>
            </w:r>
            <w:r w:rsidR="00A5047A" w:rsidRPr="005A5F7D">
              <w:rPr>
                <w:color w:val="333333"/>
                <w:sz w:val="20"/>
                <w:szCs w:val="20"/>
              </w:rPr>
              <w:t xml:space="preserve"> can be accessed at:</w:t>
            </w:r>
            <w:r w:rsidR="00A5047A">
              <w:rPr>
                <w:color w:val="333333"/>
                <w:sz w:val="20"/>
                <w:szCs w:val="20"/>
              </w:rPr>
              <w:t xml:space="preserve"> </w:t>
            </w:r>
            <w:hyperlink r:id="rId152" w:history="1">
              <w:r w:rsidR="005915B5" w:rsidRPr="00CE2199">
                <w:rPr>
                  <w:rStyle w:val="Hyperlink"/>
                  <w:rFonts w:cs="Arial"/>
                  <w:sz w:val="20"/>
                  <w:szCs w:val="20"/>
                </w:rPr>
                <w:t>www.psychlotron.org.uk/resources/abnormal/AQA_A2_abnorm_schizbiochemical.pdf</w:t>
              </w:r>
            </w:hyperlink>
            <w:r w:rsidR="005E069B">
              <w:rPr>
                <w:color w:val="333333"/>
                <w:sz w:val="20"/>
                <w:szCs w:val="20"/>
              </w:rPr>
              <w:t xml:space="preserve"> </w:t>
            </w:r>
          </w:p>
          <w:p w14:paraId="3108408A" w14:textId="77777777" w:rsidR="00A5047A" w:rsidRPr="005A5F7D" w:rsidRDefault="00A5047A" w:rsidP="00A5047A">
            <w:pPr>
              <w:pStyle w:val="Default"/>
              <w:rPr>
                <w:sz w:val="20"/>
                <w:szCs w:val="20"/>
              </w:rPr>
            </w:pPr>
          </w:p>
          <w:p w14:paraId="24A0CD4B" w14:textId="63EA8B8B" w:rsidR="00A5047A" w:rsidRPr="00F22FEF" w:rsidRDefault="00A5047A" w:rsidP="00A5047A">
            <w:pPr>
              <w:pStyle w:val="Default"/>
              <w:rPr>
                <w:rStyle w:val="Hyperlink"/>
                <w:rFonts w:cs="Arial"/>
                <w:color w:val="000000"/>
                <w:sz w:val="20"/>
                <w:szCs w:val="20"/>
                <w:u w:val="none"/>
              </w:rPr>
            </w:pPr>
            <w:r>
              <w:rPr>
                <w:sz w:val="20"/>
                <w:szCs w:val="20"/>
              </w:rPr>
              <w:t>Show</w:t>
            </w:r>
            <w:r w:rsidR="003232E5">
              <w:rPr>
                <w:sz w:val="20"/>
                <w:szCs w:val="20"/>
              </w:rPr>
              <w:t xml:space="preserve"> the</w:t>
            </w:r>
            <w:r w:rsidRPr="005A5F7D">
              <w:rPr>
                <w:sz w:val="20"/>
                <w:szCs w:val="20"/>
              </w:rPr>
              <w:t xml:space="preserve"> presentation on the cognitive explanation with accompanying handouts and comment and respond to questions.</w:t>
            </w:r>
            <w:r>
              <w:rPr>
                <w:sz w:val="20"/>
                <w:szCs w:val="20"/>
              </w:rPr>
              <w:t xml:space="preserve"> </w:t>
            </w:r>
            <w:r w:rsidRPr="005A5F7D">
              <w:rPr>
                <w:sz w:val="20"/>
                <w:szCs w:val="20"/>
              </w:rPr>
              <w:t xml:space="preserve">The presentation on the cognitive explanation, </w:t>
            </w:r>
            <w:r w:rsidRPr="006126F4">
              <w:rPr>
                <w:rFonts w:eastAsia="MS Mincho" w:cs="Times New Roman"/>
                <w:sz w:val="20"/>
                <w:szCs w:val="20"/>
                <w:lang w:val="en-US" w:eastAsia="en-US"/>
              </w:rPr>
              <w:t>Schizophrenia: cognitive explanations (slides)</w:t>
            </w:r>
            <w:r w:rsidRPr="005A5F7D">
              <w:rPr>
                <w:color w:val="333333"/>
                <w:sz w:val="20"/>
                <w:szCs w:val="20"/>
              </w:rPr>
              <w:t xml:space="preserve"> can be accessed at: </w:t>
            </w:r>
            <w:hyperlink r:id="rId153" w:history="1">
              <w:r w:rsidR="00A2442D" w:rsidRPr="0008391B">
                <w:rPr>
                  <w:rStyle w:val="Hyperlink"/>
                  <w:rFonts w:cs="Arial"/>
                  <w:sz w:val="20"/>
                  <w:szCs w:val="20"/>
                </w:rPr>
                <w:t>http://psychlotron.org.uk/newResources/indDisordersSchiz.html</w:t>
              </w:r>
            </w:hyperlink>
          </w:p>
          <w:p w14:paraId="47F083F2" w14:textId="77777777" w:rsidR="00A5047A" w:rsidRPr="0070159A" w:rsidRDefault="00A5047A" w:rsidP="00A5047A">
            <w:pPr>
              <w:pStyle w:val="Default"/>
              <w:rPr>
                <w:color w:val="auto"/>
                <w:sz w:val="20"/>
                <w:szCs w:val="20"/>
              </w:rPr>
            </w:pPr>
            <w:r>
              <w:rPr>
                <w:rStyle w:val="Hyperlink"/>
                <w:rFonts w:eastAsia="MS Mincho"/>
                <w:color w:val="auto"/>
                <w:sz w:val="20"/>
                <w:szCs w:val="20"/>
                <w:u w:val="none"/>
                <w:lang w:val="en-US" w:eastAsia="en-US"/>
              </w:rPr>
              <w:t xml:space="preserve">Issue </w:t>
            </w:r>
            <w:r w:rsidR="003232E5">
              <w:rPr>
                <w:rStyle w:val="Hyperlink"/>
                <w:rFonts w:eastAsia="MS Mincho"/>
                <w:color w:val="auto"/>
                <w:sz w:val="20"/>
                <w:szCs w:val="20"/>
                <w:u w:val="none"/>
                <w:lang w:val="en-US" w:eastAsia="en-US"/>
              </w:rPr>
              <w:t>a</w:t>
            </w:r>
            <w:r>
              <w:rPr>
                <w:rStyle w:val="Hyperlink"/>
                <w:rFonts w:eastAsia="MS Mincho"/>
                <w:color w:val="auto"/>
                <w:sz w:val="20"/>
                <w:szCs w:val="20"/>
                <w:u w:val="none"/>
                <w:lang w:val="en-US" w:eastAsia="en-US"/>
              </w:rPr>
              <w:t xml:space="preserve"> summary sheet on schizophrenia </w:t>
            </w:r>
            <w:r w:rsidR="00902A19">
              <w:rPr>
                <w:rStyle w:val="Hyperlink"/>
                <w:rFonts w:eastAsia="MS Mincho"/>
                <w:color w:val="auto"/>
                <w:sz w:val="20"/>
                <w:szCs w:val="20"/>
                <w:u w:val="none"/>
                <w:lang w:val="en-US" w:eastAsia="en-US"/>
              </w:rPr>
              <w:t xml:space="preserve">which includes the cognitive explanation and </w:t>
            </w:r>
            <w:proofErr w:type="spellStart"/>
            <w:r w:rsidR="00902A19">
              <w:rPr>
                <w:rStyle w:val="Hyperlink"/>
                <w:rFonts w:eastAsia="MS Mincho"/>
                <w:color w:val="auto"/>
                <w:sz w:val="20"/>
                <w:szCs w:val="20"/>
                <w:u w:val="none"/>
                <w:lang w:val="en-US" w:eastAsia="en-US"/>
              </w:rPr>
              <w:t>Frith’s</w:t>
            </w:r>
            <w:proofErr w:type="spellEnd"/>
            <w:r w:rsidR="00902A19">
              <w:rPr>
                <w:rStyle w:val="Hyperlink"/>
                <w:rFonts w:eastAsia="MS Mincho"/>
                <w:color w:val="auto"/>
                <w:sz w:val="20"/>
                <w:szCs w:val="20"/>
                <w:u w:val="none"/>
                <w:lang w:val="en-US" w:eastAsia="en-US"/>
              </w:rPr>
              <w:t xml:space="preserve"> 1992 research. It is av</w:t>
            </w:r>
            <w:r>
              <w:rPr>
                <w:rStyle w:val="Hyperlink"/>
                <w:rFonts w:eastAsia="MS Mincho"/>
                <w:color w:val="auto"/>
                <w:sz w:val="20"/>
                <w:szCs w:val="20"/>
                <w:u w:val="none"/>
                <w:lang w:val="en-US" w:eastAsia="en-US"/>
              </w:rPr>
              <w:t xml:space="preserve">ailable at: </w:t>
            </w:r>
            <w:hyperlink r:id="rId154" w:history="1">
              <w:r w:rsidR="005915B5" w:rsidRPr="00CE2199">
                <w:rPr>
                  <w:rStyle w:val="Hyperlink"/>
                  <w:rFonts w:eastAsia="MS Mincho"/>
                  <w:sz w:val="20"/>
                  <w:szCs w:val="20"/>
                  <w:lang w:val="en-US" w:eastAsia="en-US"/>
                </w:rPr>
                <w:t>www.brain-freeze.co.uk/files/schizophrenia.pdf</w:t>
              </w:r>
            </w:hyperlink>
          </w:p>
          <w:p w14:paraId="7102C29D" w14:textId="77777777" w:rsidR="00A5047A" w:rsidRPr="005A5F7D" w:rsidRDefault="00A5047A" w:rsidP="00A5047A">
            <w:pPr>
              <w:pStyle w:val="Default"/>
              <w:rPr>
                <w:sz w:val="20"/>
                <w:szCs w:val="20"/>
              </w:rPr>
            </w:pPr>
            <w:r w:rsidRPr="005A5F7D">
              <w:rPr>
                <w:sz w:val="20"/>
                <w:szCs w:val="20"/>
              </w:rPr>
              <w:lastRenderedPageBreak/>
              <w:t xml:space="preserve">Ask learners to evaluate the cognitive explanation and consider what evidence they would need to </w:t>
            </w:r>
            <w:r>
              <w:rPr>
                <w:sz w:val="20"/>
                <w:szCs w:val="20"/>
              </w:rPr>
              <w:t>evaluate it effectively.</w:t>
            </w:r>
          </w:p>
          <w:p w14:paraId="11F0E9DD" w14:textId="77777777" w:rsidR="006126F4" w:rsidRDefault="006126F4" w:rsidP="00A5047A">
            <w:pPr>
              <w:pStyle w:val="Default"/>
              <w:rPr>
                <w:b/>
                <w:sz w:val="20"/>
                <w:szCs w:val="20"/>
              </w:rPr>
            </w:pPr>
          </w:p>
          <w:p w14:paraId="62487B41" w14:textId="77777777" w:rsidR="00A5047A" w:rsidRDefault="00A5047A" w:rsidP="00A5047A">
            <w:pPr>
              <w:pStyle w:val="Default"/>
              <w:rPr>
                <w:sz w:val="20"/>
                <w:szCs w:val="20"/>
              </w:rPr>
            </w:pPr>
            <w:r w:rsidRPr="005A5F7D">
              <w:rPr>
                <w:sz w:val="20"/>
                <w:szCs w:val="20"/>
              </w:rPr>
              <w:t xml:space="preserve">Ask </w:t>
            </w:r>
            <w:r w:rsidR="00481E45">
              <w:rPr>
                <w:sz w:val="20"/>
                <w:szCs w:val="20"/>
              </w:rPr>
              <w:t>learners</w:t>
            </w:r>
            <w:r w:rsidRPr="005A5F7D">
              <w:rPr>
                <w:sz w:val="20"/>
                <w:szCs w:val="20"/>
              </w:rPr>
              <w:t xml:space="preserve"> to read through the double b</w:t>
            </w:r>
            <w:r w:rsidR="00902A19">
              <w:rPr>
                <w:sz w:val="20"/>
                <w:szCs w:val="20"/>
              </w:rPr>
              <w:t>l</w:t>
            </w:r>
            <w:r w:rsidRPr="005A5F7D">
              <w:rPr>
                <w:sz w:val="20"/>
                <w:szCs w:val="20"/>
              </w:rPr>
              <w:t>ind explanation and comment and respond accordingly.</w:t>
            </w:r>
            <w:r w:rsidR="00902A19">
              <w:rPr>
                <w:sz w:val="20"/>
                <w:szCs w:val="20"/>
              </w:rPr>
              <w:t xml:space="preserve"> A worksheet </w:t>
            </w:r>
            <w:r w:rsidRPr="005A5F7D">
              <w:rPr>
                <w:sz w:val="20"/>
                <w:szCs w:val="20"/>
              </w:rPr>
              <w:t xml:space="preserve">can be accessed at: </w:t>
            </w:r>
            <w:hyperlink r:id="rId155" w:history="1">
              <w:r w:rsidR="005915B5" w:rsidRPr="00CE2199">
                <w:rPr>
                  <w:rStyle w:val="Hyperlink"/>
                  <w:rFonts w:cs="Arial"/>
                  <w:sz w:val="20"/>
                  <w:szCs w:val="20"/>
                </w:rPr>
                <w:t>www.psychlotron.org.uk/resources/abnormal/A2_AQA_abnormality_schizophrenia_familysystems.pdf</w:t>
              </w:r>
            </w:hyperlink>
          </w:p>
          <w:p w14:paraId="11AD60C1" w14:textId="77777777" w:rsidR="00A5047A" w:rsidRPr="005A5F7D" w:rsidRDefault="00A5047A" w:rsidP="00A5047A">
            <w:pPr>
              <w:pStyle w:val="Default"/>
              <w:rPr>
                <w:sz w:val="20"/>
                <w:szCs w:val="20"/>
              </w:rPr>
            </w:pPr>
          </w:p>
          <w:p w14:paraId="4365946B" w14:textId="77777777" w:rsidR="00A5047A" w:rsidRPr="005A5F7D" w:rsidRDefault="00A5047A" w:rsidP="00A5047A">
            <w:pPr>
              <w:pStyle w:val="Default"/>
              <w:rPr>
                <w:sz w:val="20"/>
                <w:szCs w:val="20"/>
              </w:rPr>
            </w:pPr>
            <w:r w:rsidRPr="005A5F7D">
              <w:rPr>
                <w:sz w:val="20"/>
                <w:szCs w:val="20"/>
              </w:rPr>
              <w:t xml:space="preserve">Ask </w:t>
            </w:r>
            <w:r w:rsidR="00481E45">
              <w:rPr>
                <w:sz w:val="20"/>
                <w:szCs w:val="20"/>
              </w:rPr>
              <w:t>learners</w:t>
            </w:r>
            <w:r w:rsidRPr="005A5F7D">
              <w:rPr>
                <w:sz w:val="20"/>
                <w:szCs w:val="20"/>
              </w:rPr>
              <w:t xml:space="preserve"> to refer back to the video clip and decide which explanation best fits the description of the schizophrenia described in the clip from the information available.</w:t>
            </w:r>
          </w:p>
          <w:p w14:paraId="2AFBB194" w14:textId="77777777" w:rsidR="00A5047A" w:rsidRPr="005A5F7D" w:rsidRDefault="00A5047A" w:rsidP="00A5047A">
            <w:pPr>
              <w:pStyle w:val="Default"/>
              <w:rPr>
                <w:sz w:val="20"/>
                <w:szCs w:val="20"/>
              </w:rPr>
            </w:pPr>
          </w:p>
          <w:p w14:paraId="14D8330A" w14:textId="77777777" w:rsidR="00A5047A" w:rsidRPr="00B7284E" w:rsidRDefault="00AA69AF" w:rsidP="00902A19">
            <w:pPr>
              <w:pStyle w:val="Default"/>
              <w:rPr>
                <w:color w:val="333333"/>
                <w:sz w:val="20"/>
                <w:szCs w:val="20"/>
              </w:rPr>
            </w:pPr>
            <w:r>
              <w:rPr>
                <w:b/>
                <w:sz w:val="20"/>
                <w:szCs w:val="20"/>
              </w:rPr>
              <w:t>(I</w:t>
            </w:r>
            <w:r w:rsidR="00A5047A">
              <w:rPr>
                <w:b/>
                <w:sz w:val="20"/>
                <w:szCs w:val="20"/>
              </w:rPr>
              <w:t xml:space="preserve">) </w:t>
            </w:r>
            <w:r w:rsidR="00A5047A" w:rsidRPr="005A5F7D">
              <w:rPr>
                <w:b/>
                <w:sz w:val="20"/>
                <w:szCs w:val="20"/>
              </w:rPr>
              <w:t>Assignment:</w:t>
            </w:r>
            <w:r w:rsidR="00A5047A" w:rsidRPr="005A5F7D">
              <w:rPr>
                <w:sz w:val="20"/>
                <w:szCs w:val="20"/>
              </w:rPr>
              <w:t xml:space="preserve"> Divide the class into two focusing on either the psychodynamic or the behaviourist explanation and issue the worksheet so that each learner prepares a presentation on one of the two models – the best of which will be shared with the class.</w:t>
            </w:r>
          </w:p>
        </w:tc>
      </w:tr>
      <w:tr w:rsidR="00A5047A" w:rsidRPr="00A33EB6" w14:paraId="0A222FA7" w14:textId="77777777" w:rsidTr="00AA69AF">
        <w:tc>
          <w:tcPr>
            <w:tcW w:w="1985" w:type="dxa"/>
          </w:tcPr>
          <w:p w14:paraId="15911A8F" w14:textId="77777777" w:rsidR="00D75973" w:rsidRPr="00D75973" w:rsidRDefault="00D75973" w:rsidP="00A5047A">
            <w:pPr>
              <w:rPr>
                <w:rFonts w:ascii="Arial" w:hAnsi="Arial" w:cs="Arial"/>
                <w:b/>
                <w:sz w:val="20"/>
                <w:szCs w:val="20"/>
              </w:rPr>
            </w:pPr>
            <w:r w:rsidRPr="00D75973">
              <w:rPr>
                <w:rFonts w:ascii="Arial" w:hAnsi="Arial" w:cs="Arial"/>
                <w:b/>
                <w:sz w:val="20"/>
                <w:szCs w:val="20"/>
              </w:rPr>
              <w:lastRenderedPageBreak/>
              <w:t>KC2 and KC5</w:t>
            </w:r>
          </w:p>
          <w:p w14:paraId="7AB49FC9" w14:textId="77777777" w:rsidR="00A5047A" w:rsidRDefault="007D668A" w:rsidP="00A5047A">
            <w:pPr>
              <w:rPr>
                <w:rFonts w:ascii="Arial" w:hAnsi="Arial" w:cs="Arial"/>
                <w:sz w:val="20"/>
                <w:szCs w:val="20"/>
              </w:rPr>
            </w:pPr>
            <w:r>
              <w:rPr>
                <w:rFonts w:ascii="Arial" w:hAnsi="Arial" w:cs="Arial"/>
                <w:sz w:val="20"/>
                <w:szCs w:val="20"/>
              </w:rPr>
              <w:t>Schizophrenic and p</w:t>
            </w:r>
            <w:r w:rsidR="00A5047A">
              <w:rPr>
                <w:rFonts w:ascii="Arial" w:hAnsi="Arial" w:cs="Arial"/>
                <w:sz w:val="20"/>
                <w:szCs w:val="20"/>
              </w:rPr>
              <w:t xml:space="preserve">sychotic </w:t>
            </w:r>
            <w:r>
              <w:rPr>
                <w:rFonts w:ascii="Arial" w:hAnsi="Arial" w:cs="Arial"/>
                <w:sz w:val="20"/>
                <w:szCs w:val="20"/>
              </w:rPr>
              <w:t>d</w:t>
            </w:r>
            <w:r w:rsidR="00A5047A">
              <w:rPr>
                <w:rFonts w:ascii="Arial" w:hAnsi="Arial" w:cs="Arial"/>
                <w:sz w:val="20"/>
                <w:szCs w:val="20"/>
              </w:rPr>
              <w:t>isorders</w:t>
            </w:r>
          </w:p>
          <w:p w14:paraId="7E62D8ED" w14:textId="77777777" w:rsidR="00A5047A" w:rsidRDefault="00A5047A" w:rsidP="00A5047A">
            <w:pPr>
              <w:rPr>
                <w:rFonts w:ascii="Arial" w:hAnsi="Arial" w:cs="Arial"/>
                <w:sz w:val="20"/>
                <w:szCs w:val="20"/>
              </w:rPr>
            </w:pPr>
          </w:p>
          <w:p w14:paraId="3129067E" w14:textId="1ADDE7AA" w:rsidR="00A5047A" w:rsidRPr="007D668A" w:rsidRDefault="00A5047A" w:rsidP="007A4991">
            <w:pPr>
              <w:pStyle w:val="ListParagraph"/>
              <w:numPr>
                <w:ilvl w:val="0"/>
                <w:numId w:val="140"/>
              </w:numPr>
              <w:ind w:left="317" w:hanging="317"/>
              <w:rPr>
                <w:rFonts w:cs="Arial"/>
              </w:rPr>
            </w:pPr>
            <w:r w:rsidRPr="007D668A">
              <w:rPr>
                <w:rFonts w:cs="Arial"/>
              </w:rPr>
              <w:t>Treatment and management of</w:t>
            </w:r>
            <w:r w:rsidR="00E935ED">
              <w:rPr>
                <w:rFonts w:cs="Arial"/>
              </w:rPr>
              <w:t xml:space="preserve"> </w:t>
            </w:r>
            <w:r w:rsidRPr="007D668A">
              <w:rPr>
                <w:rFonts w:cs="Arial"/>
              </w:rPr>
              <w:t>schizophrenia and delusional disorders</w:t>
            </w:r>
          </w:p>
        </w:tc>
        <w:tc>
          <w:tcPr>
            <w:tcW w:w="2268" w:type="dxa"/>
          </w:tcPr>
          <w:p w14:paraId="0DEAD622" w14:textId="77777777" w:rsidR="00A5047A" w:rsidRPr="005A5F7D" w:rsidRDefault="00A5047A" w:rsidP="00A5047A">
            <w:pPr>
              <w:widowControl w:val="0"/>
              <w:autoSpaceDE w:val="0"/>
              <w:autoSpaceDN w:val="0"/>
              <w:adjustRightInd w:val="0"/>
              <w:rPr>
                <w:rFonts w:ascii="Arial" w:hAnsi="Arial" w:cs="Arial"/>
                <w:sz w:val="20"/>
                <w:szCs w:val="20"/>
              </w:rPr>
            </w:pPr>
            <w:r w:rsidRPr="005A5F7D">
              <w:rPr>
                <w:rFonts w:ascii="Arial" w:hAnsi="Arial" w:cs="Arial"/>
                <w:sz w:val="20"/>
                <w:szCs w:val="20"/>
              </w:rPr>
              <w:t>Learners can describe, explain and evaluate various treatments devised including biochemical (antipsychotics and atypical antipsychotics) and electro-convulsive therapy</w:t>
            </w:r>
            <w:r>
              <w:rPr>
                <w:rFonts w:ascii="Arial" w:hAnsi="Arial" w:cs="Arial"/>
                <w:sz w:val="20"/>
                <w:szCs w:val="20"/>
              </w:rPr>
              <w:t xml:space="preserve"> (ECT)</w:t>
            </w:r>
            <w:r w:rsidRPr="005A5F7D">
              <w:rPr>
                <w:rFonts w:ascii="Arial" w:hAnsi="Arial" w:cs="Arial"/>
                <w:sz w:val="20"/>
                <w:szCs w:val="20"/>
              </w:rPr>
              <w:t>.</w:t>
            </w:r>
          </w:p>
          <w:p w14:paraId="05259F56" w14:textId="77777777" w:rsidR="00A5047A" w:rsidRPr="00AE6C55" w:rsidRDefault="00A5047A" w:rsidP="00A5047A">
            <w:pPr>
              <w:rPr>
                <w:rFonts w:ascii="Arial" w:hAnsi="Arial" w:cs="Arial"/>
                <w:b/>
                <w:sz w:val="20"/>
                <w:szCs w:val="20"/>
                <w:u w:val="single"/>
              </w:rPr>
            </w:pPr>
          </w:p>
        </w:tc>
        <w:tc>
          <w:tcPr>
            <w:tcW w:w="10348" w:type="dxa"/>
          </w:tcPr>
          <w:p w14:paraId="0F5E5693" w14:textId="77777777" w:rsidR="00A5047A" w:rsidRPr="00AE6C55" w:rsidRDefault="00A5047A" w:rsidP="00A5047A">
            <w:pPr>
              <w:rPr>
                <w:rStyle w:val="Hyperlink"/>
                <w:rFonts w:ascii="Arial" w:eastAsia="MS Mincho" w:hAnsi="Arial" w:cs="Arial"/>
                <w:color w:val="auto"/>
                <w:sz w:val="20"/>
                <w:szCs w:val="20"/>
                <w:u w:val="none"/>
                <w:lang w:val="en-US"/>
              </w:rPr>
            </w:pPr>
            <w:r w:rsidRPr="00AE6C55">
              <w:rPr>
                <w:rFonts w:ascii="Arial" w:hAnsi="Arial" w:cs="Arial"/>
                <w:sz w:val="20"/>
                <w:szCs w:val="20"/>
              </w:rPr>
              <w:t xml:space="preserve">Ask </w:t>
            </w:r>
            <w:r w:rsidR="00481E45">
              <w:rPr>
                <w:rFonts w:ascii="Arial" w:hAnsi="Arial" w:cs="Arial"/>
                <w:sz w:val="20"/>
                <w:szCs w:val="20"/>
              </w:rPr>
              <w:t>learners</w:t>
            </w:r>
            <w:r w:rsidRPr="00AE6C55">
              <w:rPr>
                <w:rFonts w:ascii="Arial" w:hAnsi="Arial" w:cs="Arial"/>
                <w:sz w:val="20"/>
                <w:szCs w:val="20"/>
              </w:rPr>
              <w:t xml:space="preserve"> to complete the worksheet activity on the psychodyn</w:t>
            </w:r>
            <w:r>
              <w:rPr>
                <w:rFonts w:ascii="Arial" w:hAnsi="Arial" w:cs="Arial"/>
                <w:sz w:val="20"/>
                <w:szCs w:val="20"/>
              </w:rPr>
              <w:t xml:space="preserve">amic/behaviourist explanations which </w:t>
            </w:r>
            <w:r w:rsidRPr="00AE6C55">
              <w:rPr>
                <w:rFonts w:ascii="Arial" w:hAnsi="Arial" w:cs="Arial"/>
                <w:color w:val="333333"/>
                <w:sz w:val="20"/>
                <w:szCs w:val="20"/>
              </w:rPr>
              <w:t xml:space="preserve">can be accessed at: </w:t>
            </w:r>
            <w:hyperlink r:id="rId156" w:history="1">
              <w:r w:rsidR="005E069B" w:rsidRPr="001F43E0">
                <w:rPr>
                  <w:rStyle w:val="Hyperlink"/>
                  <w:rFonts w:ascii="Arial" w:eastAsia="MS Mincho" w:hAnsi="Arial" w:cs="Arial"/>
                  <w:sz w:val="20"/>
                  <w:szCs w:val="20"/>
                  <w:lang w:val="en-US"/>
                </w:rPr>
                <w:t>www.psychlotron.org.uk/newResources/indDisordersSchiz.html</w:t>
              </w:r>
            </w:hyperlink>
            <w:r w:rsidRPr="00AE6C55">
              <w:rPr>
                <w:rStyle w:val="Hyperlink"/>
                <w:rFonts w:ascii="Arial" w:eastAsia="MS Mincho" w:hAnsi="Arial" w:cs="Arial"/>
                <w:color w:val="auto"/>
                <w:sz w:val="20"/>
                <w:szCs w:val="20"/>
                <w:u w:val="none"/>
                <w:lang w:val="en-US"/>
              </w:rPr>
              <w:t xml:space="preserve"> to test for lea</w:t>
            </w:r>
            <w:r>
              <w:rPr>
                <w:rStyle w:val="Hyperlink"/>
                <w:rFonts w:ascii="Arial" w:eastAsia="MS Mincho" w:hAnsi="Arial" w:cs="Arial"/>
                <w:color w:val="auto"/>
                <w:sz w:val="20"/>
                <w:szCs w:val="20"/>
                <w:u w:val="none"/>
                <w:lang w:val="en-US"/>
              </w:rPr>
              <w:t>rning and understanding from</w:t>
            </w:r>
            <w:r w:rsidRPr="00AE6C55">
              <w:rPr>
                <w:rStyle w:val="Hyperlink"/>
                <w:rFonts w:ascii="Arial" w:eastAsia="MS Mincho" w:hAnsi="Arial" w:cs="Arial"/>
                <w:color w:val="auto"/>
                <w:sz w:val="20"/>
                <w:szCs w:val="20"/>
                <w:u w:val="none"/>
                <w:lang w:val="en-US"/>
              </w:rPr>
              <w:t xml:space="preserve"> previous classes. </w:t>
            </w:r>
          </w:p>
          <w:p w14:paraId="312BFEF3" w14:textId="77777777" w:rsidR="00A5047A" w:rsidRPr="00AE6C55" w:rsidRDefault="00A5047A" w:rsidP="00A5047A">
            <w:pPr>
              <w:rPr>
                <w:rStyle w:val="Hyperlink"/>
                <w:rFonts w:ascii="Arial" w:eastAsia="MS Mincho" w:hAnsi="Arial" w:cs="Arial"/>
                <w:color w:val="auto"/>
                <w:sz w:val="20"/>
                <w:szCs w:val="20"/>
                <w:u w:val="none"/>
                <w:lang w:val="en-US"/>
              </w:rPr>
            </w:pPr>
          </w:p>
          <w:p w14:paraId="7FE076EE" w14:textId="68D776EA" w:rsidR="00A5047A" w:rsidRPr="00AE6C55" w:rsidRDefault="006126F4" w:rsidP="00A5047A">
            <w:pPr>
              <w:rPr>
                <w:rFonts w:ascii="Arial" w:hAnsi="Arial" w:cs="Arial"/>
                <w:sz w:val="20"/>
                <w:szCs w:val="20"/>
              </w:rPr>
            </w:pPr>
            <w:r>
              <w:rPr>
                <w:rFonts w:ascii="Arial" w:hAnsi="Arial" w:cs="Arial"/>
                <w:b/>
                <w:sz w:val="20"/>
                <w:szCs w:val="20"/>
              </w:rPr>
              <w:t>(</w:t>
            </w:r>
            <w:r w:rsidR="00A5047A" w:rsidRPr="00AE6C55">
              <w:rPr>
                <w:rFonts w:ascii="Arial" w:hAnsi="Arial" w:cs="Arial"/>
                <w:b/>
                <w:sz w:val="20"/>
                <w:szCs w:val="20"/>
              </w:rPr>
              <w:t>F)</w:t>
            </w:r>
            <w:r w:rsidR="00A5047A" w:rsidRPr="00AE6C55">
              <w:rPr>
                <w:rFonts w:ascii="Arial" w:hAnsi="Arial" w:cs="Arial"/>
                <w:sz w:val="20"/>
                <w:szCs w:val="20"/>
              </w:rPr>
              <w:t xml:space="preserve"> Ask </w:t>
            </w:r>
            <w:r w:rsidR="00481E45">
              <w:rPr>
                <w:rFonts w:ascii="Arial" w:hAnsi="Arial" w:cs="Arial"/>
                <w:sz w:val="20"/>
                <w:szCs w:val="20"/>
              </w:rPr>
              <w:t>learners</w:t>
            </w:r>
            <w:r w:rsidR="00A5047A" w:rsidRPr="00AE6C55">
              <w:rPr>
                <w:rFonts w:ascii="Arial" w:hAnsi="Arial" w:cs="Arial"/>
                <w:sz w:val="20"/>
                <w:szCs w:val="20"/>
              </w:rPr>
              <w:t xml:space="preserve"> to review their notes on the </w:t>
            </w:r>
            <w:r w:rsidR="007D668A">
              <w:rPr>
                <w:rFonts w:ascii="Arial" w:hAnsi="Arial" w:cs="Arial"/>
                <w:sz w:val="20"/>
                <w:szCs w:val="20"/>
              </w:rPr>
              <w:t>four</w:t>
            </w:r>
            <w:r w:rsidR="00A5047A" w:rsidRPr="00AE6C55">
              <w:rPr>
                <w:rFonts w:ascii="Arial" w:hAnsi="Arial" w:cs="Arial"/>
                <w:sz w:val="20"/>
                <w:szCs w:val="20"/>
              </w:rPr>
              <w:t xml:space="preserve"> models of abnormality and suggest the corresponding types of treatments and share. Respond to Q&amp;A.</w:t>
            </w:r>
            <w:r w:rsidR="00E935ED">
              <w:rPr>
                <w:rFonts w:ascii="Arial" w:hAnsi="Arial" w:cs="Arial"/>
                <w:sz w:val="20"/>
                <w:szCs w:val="20"/>
              </w:rPr>
              <w:t xml:space="preserve"> </w:t>
            </w:r>
          </w:p>
          <w:p w14:paraId="613F93AD" w14:textId="77777777" w:rsidR="00A5047A" w:rsidRPr="00AE6C55" w:rsidRDefault="00A5047A" w:rsidP="00A5047A">
            <w:pPr>
              <w:rPr>
                <w:rFonts w:ascii="Arial" w:hAnsi="Arial" w:cs="Arial"/>
                <w:sz w:val="20"/>
                <w:szCs w:val="20"/>
              </w:rPr>
            </w:pPr>
          </w:p>
          <w:p w14:paraId="5F114091" w14:textId="77777777" w:rsidR="00A5047A" w:rsidRPr="00AE6C55" w:rsidRDefault="00A5047A" w:rsidP="00A5047A">
            <w:pPr>
              <w:rPr>
                <w:rFonts w:ascii="Arial" w:hAnsi="Arial" w:cs="Arial"/>
                <w:sz w:val="20"/>
                <w:szCs w:val="20"/>
              </w:rPr>
            </w:pPr>
            <w:r w:rsidRPr="00AE6C55">
              <w:rPr>
                <w:rFonts w:ascii="Arial" w:hAnsi="Arial" w:cs="Arial"/>
                <w:sz w:val="20"/>
                <w:szCs w:val="20"/>
              </w:rPr>
              <w:t>P</w:t>
            </w:r>
            <w:r w:rsidR="007D668A">
              <w:rPr>
                <w:rFonts w:ascii="Arial" w:hAnsi="Arial" w:cs="Arial"/>
                <w:sz w:val="20"/>
                <w:szCs w:val="20"/>
              </w:rPr>
              <w:t>ass around the Introduction to t</w:t>
            </w:r>
            <w:r w:rsidRPr="00AE6C55">
              <w:rPr>
                <w:rFonts w:ascii="Arial" w:hAnsi="Arial" w:cs="Arial"/>
                <w:sz w:val="20"/>
                <w:szCs w:val="20"/>
              </w:rPr>
              <w:t>reatments notes</w:t>
            </w:r>
            <w:r w:rsidR="007D668A">
              <w:rPr>
                <w:rFonts w:ascii="Arial" w:hAnsi="Arial" w:cs="Arial"/>
                <w:sz w:val="20"/>
                <w:szCs w:val="20"/>
              </w:rPr>
              <w:t xml:space="preserve">, available at: </w:t>
            </w:r>
            <w:hyperlink r:id="rId157" w:history="1">
              <w:r w:rsidR="005915B5" w:rsidRPr="00CE2199">
                <w:rPr>
                  <w:rStyle w:val="Hyperlink"/>
                  <w:rFonts w:ascii="Arial" w:hAnsi="Arial" w:cs="Arial"/>
                  <w:sz w:val="20"/>
                  <w:szCs w:val="20"/>
                </w:rPr>
                <w:t>www.psychlotron.org.uk/newResources/indTreatmentsBio.html</w:t>
              </w:r>
            </w:hyperlink>
            <w:r w:rsidRPr="00AE6C55">
              <w:rPr>
                <w:rFonts w:ascii="Arial" w:hAnsi="Arial" w:cs="Arial"/>
                <w:sz w:val="20"/>
                <w:szCs w:val="20"/>
              </w:rPr>
              <w:t xml:space="preserve"> and respond to any disc</w:t>
            </w:r>
            <w:r w:rsidR="007D668A">
              <w:rPr>
                <w:rFonts w:ascii="Arial" w:hAnsi="Arial" w:cs="Arial"/>
                <w:sz w:val="20"/>
                <w:szCs w:val="20"/>
              </w:rPr>
              <w:t>repancies and Q&amp;A</w:t>
            </w:r>
            <w:r w:rsidRPr="00AE6C55">
              <w:rPr>
                <w:rFonts w:ascii="Arial" w:hAnsi="Arial" w:cs="Arial"/>
                <w:sz w:val="20"/>
                <w:szCs w:val="20"/>
              </w:rPr>
              <w:t xml:space="preserve">. </w:t>
            </w:r>
          </w:p>
          <w:p w14:paraId="33E6EA05" w14:textId="77777777" w:rsidR="00A5047A" w:rsidRPr="00AE6C55" w:rsidRDefault="00A5047A" w:rsidP="00A5047A">
            <w:pPr>
              <w:rPr>
                <w:rFonts w:ascii="Arial" w:hAnsi="Arial" w:cs="Arial"/>
                <w:sz w:val="20"/>
                <w:szCs w:val="20"/>
              </w:rPr>
            </w:pPr>
          </w:p>
          <w:p w14:paraId="3CAC9882" w14:textId="77777777" w:rsidR="00A5047A" w:rsidRPr="00AE6C55" w:rsidRDefault="00A5047A" w:rsidP="00A5047A">
            <w:pPr>
              <w:pStyle w:val="Default"/>
              <w:rPr>
                <w:rStyle w:val="Hyperlink"/>
                <w:rFonts w:cs="Arial"/>
                <w:color w:val="auto"/>
                <w:sz w:val="20"/>
                <w:szCs w:val="20"/>
                <w:u w:val="none"/>
              </w:rPr>
            </w:pPr>
            <w:r w:rsidRPr="00AE6C55">
              <w:rPr>
                <w:rStyle w:val="Hyperlink"/>
                <w:rFonts w:cs="Arial"/>
                <w:color w:val="auto"/>
                <w:sz w:val="20"/>
                <w:szCs w:val="20"/>
                <w:u w:val="none"/>
              </w:rPr>
              <w:t xml:space="preserve">Show </w:t>
            </w:r>
            <w:r w:rsidR="007D668A">
              <w:rPr>
                <w:rStyle w:val="Hyperlink"/>
                <w:rFonts w:cs="Arial"/>
                <w:color w:val="auto"/>
                <w:sz w:val="20"/>
                <w:szCs w:val="20"/>
                <w:u w:val="none"/>
              </w:rPr>
              <w:t xml:space="preserve">the </w:t>
            </w:r>
            <w:r w:rsidRPr="00AE6C55">
              <w:rPr>
                <w:rStyle w:val="Hyperlink"/>
                <w:rFonts w:cs="Arial"/>
                <w:color w:val="auto"/>
                <w:sz w:val="20"/>
                <w:szCs w:val="20"/>
                <w:u w:val="none"/>
              </w:rPr>
              <w:t xml:space="preserve">short presentation on ‘psychosurgery’ as a comparison to more ‘user-friendly’ treatments. The presentation on psychosurgery can be found at: </w:t>
            </w:r>
            <w:hyperlink r:id="rId158" w:history="1">
              <w:r w:rsidRPr="005E069B">
                <w:rPr>
                  <w:rStyle w:val="Hyperlink"/>
                  <w:rFonts w:eastAsia="MS Mincho" w:cs="Arial"/>
                  <w:sz w:val="20"/>
                  <w:szCs w:val="20"/>
                  <w:lang w:val="en-US" w:eastAsia="en-US"/>
                </w:rPr>
                <w:t>www.resourcd.com/@psychexchange/file/show/4088</w:t>
              </w:r>
            </w:hyperlink>
          </w:p>
          <w:p w14:paraId="44639323" w14:textId="77777777" w:rsidR="00A5047A" w:rsidRPr="00AE6C55" w:rsidRDefault="00A5047A" w:rsidP="00A5047A">
            <w:pPr>
              <w:rPr>
                <w:rFonts w:ascii="Arial" w:hAnsi="Arial" w:cs="Arial"/>
                <w:b/>
                <w:sz w:val="20"/>
                <w:szCs w:val="20"/>
              </w:rPr>
            </w:pPr>
          </w:p>
          <w:p w14:paraId="3B106C5F" w14:textId="77777777" w:rsidR="005E069B" w:rsidRDefault="00A5047A" w:rsidP="00A5047A">
            <w:pPr>
              <w:rPr>
                <w:rFonts w:ascii="Arial" w:hAnsi="Arial" w:cs="Arial"/>
                <w:color w:val="333333"/>
                <w:sz w:val="20"/>
                <w:szCs w:val="20"/>
              </w:rPr>
            </w:pPr>
            <w:r w:rsidRPr="00AE6C55">
              <w:rPr>
                <w:rFonts w:ascii="Arial" w:hAnsi="Arial" w:cs="Arial"/>
                <w:sz w:val="20"/>
                <w:szCs w:val="20"/>
              </w:rPr>
              <w:t>Go through the slides on the biological treatments for schizophrenia</w:t>
            </w:r>
            <w:r w:rsidR="007D668A">
              <w:rPr>
                <w:rFonts w:ascii="Arial" w:hAnsi="Arial" w:cs="Arial"/>
                <w:sz w:val="20"/>
                <w:szCs w:val="20"/>
              </w:rPr>
              <w:t>,</w:t>
            </w:r>
            <w:r w:rsidRPr="00D0141A">
              <w:rPr>
                <w:rFonts w:ascii="Arial" w:hAnsi="Arial" w:cs="Arial"/>
                <w:color w:val="548DD4" w:themeColor="text2" w:themeTint="99"/>
                <w:sz w:val="20"/>
                <w:szCs w:val="20"/>
              </w:rPr>
              <w:t xml:space="preserve"> </w:t>
            </w:r>
            <w:r w:rsidR="007D668A">
              <w:rPr>
                <w:rFonts w:ascii="Arial" w:hAnsi="Arial" w:cs="Arial"/>
                <w:sz w:val="20"/>
                <w:szCs w:val="20"/>
              </w:rPr>
              <w:t>s</w:t>
            </w:r>
            <w:r w:rsidRPr="006126F4">
              <w:rPr>
                <w:rFonts w:ascii="Arial" w:hAnsi="Arial" w:cs="Arial"/>
                <w:sz w:val="20"/>
                <w:szCs w:val="20"/>
              </w:rPr>
              <w:t>ynaptic tr</w:t>
            </w:r>
            <w:r w:rsidR="007D668A">
              <w:rPr>
                <w:rFonts w:ascii="Arial" w:hAnsi="Arial" w:cs="Arial"/>
                <w:sz w:val="20"/>
                <w:szCs w:val="20"/>
              </w:rPr>
              <w:t>ansmission and</w:t>
            </w:r>
            <w:r w:rsidRPr="006126F4">
              <w:rPr>
                <w:rFonts w:ascii="Arial" w:hAnsi="Arial" w:cs="Arial"/>
                <w:sz w:val="20"/>
                <w:szCs w:val="20"/>
              </w:rPr>
              <w:t xml:space="preserve"> antipsychotic drugs</w:t>
            </w:r>
            <w:r w:rsidR="007D668A">
              <w:rPr>
                <w:rFonts w:ascii="Arial" w:hAnsi="Arial" w:cs="Arial"/>
                <w:sz w:val="20"/>
                <w:szCs w:val="20"/>
              </w:rPr>
              <w:t>,</w:t>
            </w:r>
            <w:r w:rsidRPr="00AE6C55">
              <w:rPr>
                <w:rFonts w:ascii="Arial" w:hAnsi="Arial" w:cs="Arial"/>
                <w:color w:val="333333"/>
                <w:sz w:val="20"/>
                <w:szCs w:val="20"/>
              </w:rPr>
              <w:t xml:space="preserve"> available at: </w:t>
            </w:r>
            <w:hyperlink r:id="rId159" w:history="1">
              <w:r w:rsidR="005915B5" w:rsidRPr="00CE2199">
                <w:rPr>
                  <w:rStyle w:val="Hyperlink"/>
                  <w:rFonts w:ascii="Arial" w:hAnsi="Arial" w:cs="Arial"/>
                  <w:sz w:val="20"/>
                  <w:szCs w:val="20"/>
                </w:rPr>
                <w:t>www.psychlotron.org.uk/resources/abnormal/A2_AQB_abnormal_treatments_drugsneuro.ppt</w:t>
              </w:r>
            </w:hyperlink>
          </w:p>
          <w:p w14:paraId="001A5D5F" w14:textId="77777777" w:rsidR="00A5047A" w:rsidRPr="00AE6C55" w:rsidRDefault="00A5047A" w:rsidP="00A5047A">
            <w:pPr>
              <w:rPr>
                <w:rFonts w:ascii="Arial" w:hAnsi="Arial" w:cs="Arial"/>
                <w:sz w:val="20"/>
                <w:szCs w:val="20"/>
              </w:rPr>
            </w:pPr>
            <w:proofErr w:type="gramStart"/>
            <w:r w:rsidRPr="00AE6C55">
              <w:rPr>
                <w:rStyle w:val="Hyperlink"/>
                <w:rFonts w:ascii="Arial" w:hAnsi="Arial" w:cs="Arial"/>
                <w:color w:val="auto"/>
                <w:sz w:val="20"/>
                <w:szCs w:val="20"/>
                <w:u w:val="none"/>
              </w:rPr>
              <w:t>and</w:t>
            </w:r>
            <w:proofErr w:type="gramEnd"/>
            <w:r w:rsidRPr="00AE6C55">
              <w:rPr>
                <w:rStyle w:val="Hyperlink"/>
                <w:rFonts w:ascii="Arial" w:hAnsi="Arial" w:cs="Arial"/>
                <w:color w:val="auto"/>
                <w:sz w:val="20"/>
                <w:szCs w:val="20"/>
                <w:u w:val="none"/>
              </w:rPr>
              <w:t xml:space="preserve"> explain the process of suppressing the neurotransmitter receptors for dopamine.</w:t>
            </w:r>
          </w:p>
          <w:p w14:paraId="5EE07577" w14:textId="77777777" w:rsidR="005915B5" w:rsidRPr="00AE6C55" w:rsidRDefault="005915B5" w:rsidP="00A5047A">
            <w:pPr>
              <w:rPr>
                <w:rFonts w:ascii="Arial" w:hAnsi="Arial" w:cs="Arial"/>
                <w:sz w:val="20"/>
                <w:szCs w:val="20"/>
              </w:rPr>
            </w:pPr>
          </w:p>
          <w:p w14:paraId="64074388" w14:textId="77777777" w:rsidR="00A5047A" w:rsidRPr="00AE6C55" w:rsidRDefault="00A5047A" w:rsidP="00A5047A">
            <w:pPr>
              <w:rPr>
                <w:rFonts w:ascii="Arial" w:hAnsi="Arial" w:cs="Arial"/>
                <w:color w:val="333333"/>
                <w:sz w:val="20"/>
                <w:szCs w:val="20"/>
              </w:rPr>
            </w:pPr>
            <w:r w:rsidRPr="00AE6C55">
              <w:rPr>
                <w:rFonts w:ascii="Arial" w:hAnsi="Arial" w:cs="Arial"/>
                <w:sz w:val="20"/>
                <w:szCs w:val="20"/>
              </w:rPr>
              <w:t>Pass around the accompanying notes</w:t>
            </w:r>
            <w:r w:rsidR="007D668A">
              <w:rPr>
                <w:rFonts w:ascii="Arial" w:hAnsi="Arial" w:cs="Arial"/>
                <w:sz w:val="20"/>
                <w:szCs w:val="20"/>
              </w:rPr>
              <w:t xml:space="preserve"> which are</w:t>
            </w:r>
            <w:r w:rsidRPr="00AE6C55">
              <w:rPr>
                <w:rFonts w:ascii="Arial" w:hAnsi="Arial" w:cs="Arial"/>
                <w:sz w:val="20"/>
                <w:szCs w:val="20"/>
              </w:rPr>
              <w:t xml:space="preserve"> available at: </w:t>
            </w:r>
            <w:hyperlink r:id="rId160" w:history="1">
              <w:r w:rsidR="005915B5" w:rsidRPr="00CE2199">
                <w:rPr>
                  <w:rStyle w:val="Hyperlink"/>
                  <w:rFonts w:ascii="Arial" w:hAnsi="Arial" w:cs="Arial"/>
                  <w:sz w:val="20"/>
                  <w:szCs w:val="20"/>
                </w:rPr>
                <w:t>www.psychlotron.org.uk/newResources/indTreatmentsBio.html</w:t>
              </w:r>
            </w:hyperlink>
            <w:r w:rsidRPr="00AE6C55">
              <w:rPr>
                <w:rFonts w:ascii="Arial" w:hAnsi="Arial" w:cs="Arial"/>
                <w:color w:val="333333"/>
                <w:sz w:val="20"/>
                <w:szCs w:val="20"/>
              </w:rPr>
              <w:t xml:space="preserve"> </w:t>
            </w:r>
          </w:p>
          <w:p w14:paraId="49573E13" w14:textId="77777777" w:rsidR="00A5047A" w:rsidRPr="005E069B" w:rsidRDefault="00A5047A" w:rsidP="00A5047A">
            <w:pPr>
              <w:pStyle w:val="Default"/>
              <w:rPr>
                <w:color w:val="0000FF"/>
                <w:sz w:val="20"/>
                <w:szCs w:val="20"/>
              </w:rPr>
            </w:pPr>
            <w:r w:rsidRPr="00AE6C55">
              <w:rPr>
                <w:rStyle w:val="Hyperlink"/>
                <w:rFonts w:cs="Arial"/>
                <w:color w:val="auto"/>
                <w:sz w:val="20"/>
                <w:szCs w:val="20"/>
                <w:u w:val="none"/>
              </w:rPr>
              <w:lastRenderedPageBreak/>
              <w:t>Show a short introductory video about</w:t>
            </w:r>
            <w:r w:rsidR="007D668A">
              <w:rPr>
                <w:rStyle w:val="Hyperlink"/>
                <w:rFonts w:cs="Arial"/>
                <w:color w:val="auto"/>
                <w:sz w:val="20"/>
                <w:szCs w:val="20"/>
                <w:u w:val="none"/>
              </w:rPr>
              <w:t xml:space="preserve"> </w:t>
            </w:r>
            <w:r w:rsidRPr="00AE6C55">
              <w:rPr>
                <w:sz w:val="20"/>
                <w:szCs w:val="20"/>
              </w:rPr>
              <w:t xml:space="preserve">how </w:t>
            </w:r>
            <w:r w:rsidRPr="00AE6C55">
              <w:rPr>
                <w:sz w:val="20"/>
                <w:szCs w:val="20"/>
                <w:lang w:val="en"/>
              </w:rPr>
              <w:t>selective serotonin reuptake inhibitors (</w:t>
            </w:r>
            <w:r w:rsidRPr="00AE6C55">
              <w:rPr>
                <w:sz w:val="20"/>
                <w:szCs w:val="20"/>
              </w:rPr>
              <w:t xml:space="preserve">SSRI) and </w:t>
            </w:r>
            <w:r w:rsidR="007D668A">
              <w:rPr>
                <w:rStyle w:val="Emphasis"/>
                <w:b w:val="0"/>
                <w:color w:val="444444"/>
                <w:sz w:val="20"/>
                <w:szCs w:val="20"/>
              </w:rPr>
              <w:t>m</w:t>
            </w:r>
            <w:r w:rsidRPr="007D668A">
              <w:rPr>
                <w:rStyle w:val="Emphasis"/>
                <w:b w:val="0"/>
                <w:color w:val="444444"/>
                <w:sz w:val="20"/>
                <w:szCs w:val="20"/>
              </w:rPr>
              <w:t>onoamine oxidase inhibitors</w:t>
            </w:r>
            <w:r w:rsidR="007D668A">
              <w:rPr>
                <w:rStyle w:val="Emphasis"/>
                <w:b w:val="0"/>
                <w:color w:val="444444"/>
                <w:sz w:val="20"/>
                <w:szCs w:val="20"/>
              </w:rPr>
              <w:t xml:space="preserve"> (</w:t>
            </w:r>
            <w:r w:rsidRPr="007D668A">
              <w:rPr>
                <w:sz w:val="20"/>
                <w:szCs w:val="20"/>
              </w:rPr>
              <w:t>MA</w:t>
            </w:r>
            <w:r w:rsidRPr="00AE6C55">
              <w:rPr>
                <w:sz w:val="20"/>
                <w:szCs w:val="20"/>
              </w:rPr>
              <w:t xml:space="preserve">O) </w:t>
            </w:r>
            <w:r>
              <w:rPr>
                <w:sz w:val="20"/>
                <w:szCs w:val="20"/>
              </w:rPr>
              <w:t xml:space="preserve">work: </w:t>
            </w:r>
            <w:hyperlink r:id="rId161" w:history="1">
              <w:r w:rsidRPr="005E069B">
                <w:rPr>
                  <w:rStyle w:val="Hyperlink"/>
                  <w:sz w:val="20"/>
                  <w:szCs w:val="20"/>
                </w:rPr>
                <w:t>www.youtube.com/watch?v=m4PXHeHqnmE</w:t>
              </w:r>
            </w:hyperlink>
          </w:p>
          <w:p w14:paraId="32F53718" w14:textId="77777777" w:rsidR="00A5047A" w:rsidRPr="00AE6C55" w:rsidRDefault="00A5047A" w:rsidP="00A5047A">
            <w:pPr>
              <w:pStyle w:val="Default"/>
              <w:rPr>
                <w:sz w:val="20"/>
                <w:szCs w:val="20"/>
              </w:rPr>
            </w:pPr>
          </w:p>
          <w:p w14:paraId="044F658B" w14:textId="77777777" w:rsidR="00A5047A" w:rsidRPr="00AE6C55" w:rsidRDefault="007D668A" w:rsidP="00A5047A">
            <w:pPr>
              <w:pStyle w:val="Default"/>
              <w:rPr>
                <w:sz w:val="20"/>
                <w:szCs w:val="20"/>
              </w:rPr>
            </w:pPr>
            <w:r>
              <w:rPr>
                <w:sz w:val="20"/>
                <w:szCs w:val="20"/>
              </w:rPr>
              <w:t>Learner presentation on electro-</w:t>
            </w:r>
            <w:r w:rsidR="00A5047A" w:rsidRPr="00AE6C55">
              <w:rPr>
                <w:sz w:val="20"/>
                <w:szCs w:val="20"/>
              </w:rPr>
              <w:t>convulsive therapy is peer assessed.</w:t>
            </w:r>
          </w:p>
          <w:p w14:paraId="74F74675" w14:textId="77777777" w:rsidR="00A5047A" w:rsidRPr="00AE6C55" w:rsidRDefault="00A5047A" w:rsidP="00A5047A">
            <w:pPr>
              <w:pStyle w:val="Default"/>
              <w:rPr>
                <w:sz w:val="20"/>
                <w:szCs w:val="20"/>
              </w:rPr>
            </w:pPr>
          </w:p>
          <w:p w14:paraId="4D56E2DA" w14:textId="77777777" w:rsidR="00A5047A" w:rsidRDefault="00A5047A" w:rsidP="00A5047A">
            <w:pPr>
              <w:pStyle w:val="Default"/>
              <w:rPr>
                <w:rStyle w:val="Hyperlink"/>
                <w:color w:val="C30045"/>
                <w:sz w:val="20"/>
                <w:szCs w:val="20"/>
              </w:rPr>
            </w:pPr>
            <w:r w:rsidRPr="00AE6C55">
              <w:rPr>
                <w:sz w:val="20"/>
                <w:szCs w:val="20"/>
              </w:rPr>
              <w:t>Show a short documentary/simulation on the use of electro-convulsive therapy (ECT)</w:t>
            </w:r>
            <w:r w:rsidR="007D668A">
              <w:rPr>
                <w:sz w:val="20"/>
                <w:szCs w:val="20"/>
              </w:rPr>
              <w:t>,</w:t>
            </w:r>
            <w:r>
              <w:rPr>
                <w:sz w:val="20"/>
                <w:szCs w:val="20"/>
              </w:rPr>
              <w:t xml:space="preserve"> available at: </w:t>
            </w:r>
            <w:hyperlink r:id="rId162" w:history="1">
              <w:r w:rsidRPr="005E069B">
                <w:rPr>
                  <w:rStyle w:val="Hyperlink"/>
                  <w:sz w:val="20"/>
                  <w:szCs w:val="20"/>
                </w:rPr>
                <w:t>www.youtube.com/watch?v=9L2-B-aluCE</w:t>
              </w:r>
            </w:hyperlink>
          </w:p>
          <w:p w14:paraId="194991DA" w14:textId="77777777" w:rsidR="00A5047A" w:rsidRDefault="00A5047A" w:rsidP="00A5047A">
            <w:pPr>
              <w:pStyle w:val="Default"/>
              <w:rPr>
                <w:rStyle w:val="Hyperlink"/>
                <w:color w:val="C30045"/>
                <w:sz w:val="20"/>
                <w:szCs w:val="20"/>
              </w:rPr>
            </w:pPr>
          </w:p>
          <w:p w14:paraId="366D04B4" w14:textId="77777777" w:rsidR="00A5047A" w:rsidRDefault="00A5047A" w:rsidP="00A5047A">
            <w:pPr>
              <w:pStyle w:val="Default"/>
              <w:rPr>
                <w:rStyle w:val="Hyperlink"/>
                <w:color w:val="C30045"/>
                <w:sz w:val="20"/>
                <w:szCs w:val="20"/>
              </w:rPr>
            </w:pPr>
            <w:r w:rsidRPr="00B7284E">
              <w:rPr>
                <w:rStyle w:val="Hyperlink"/>
                <w:color w:val="auto"/>
                <w:sz w:val="20"/>
                <w:szCs w:val="20"/>
                <w:u w:val="none"/>
              </w:rPr>
              <w:t>Learners can conduct a ‘card sort activity’</w:t>
            </w:r>
            <w:r w:rsidR="007D668A">
              <w:rPr>
                <w:rStyle w:val="Hyperlink"/>
                <w:color w:val="auto"/>
                <w:sz w:val="20"/>
                <w:szCs w:val="20"/>
                <w:u w:val="none"/>
              </w:rPr>
              <w:t>,</w:t>
            </w:r>
            <w:r w:rsidRPr="00B7284E">
              <w:rPr>
                <w:rStyle w:val="Hyperlink"/>
                <w:color w:val="auto"/>
                <w:sz w:val="20"/>
                <w:szCs w:val="20"/>
                <w:u w:val="none"/>
              </w:rPr>
              <w:t xml:space="preserve"> available at:</w:t>
            </w:r>
            <w:r w:rsidRPr="00B7284E">
              <w:rPr>
                <w:rStyle w:val="Hyperlink"/>
                <w:color w:val="auto"/>
                <w:sz w:val="20"/>
                <w:szCs w:val="20"/>
              </w:rPr>
              <w:t xml:space="preserve"> </w:t>
            </w:r>
            <w:r w:rsidRPr="005E069B">
              <w:rPr>
                <w:rStyle w:val="Hyperlink"/>
                <w:sz w:val="20"/>
                <w:szCs w:val="20"/>
              </w:rPr>
              <w:t>www.psychlotron.org.uk/newResources/indTreatmentsBio.html</w:t>
            </w:r>
          </w:p>
          <w:p w14:paraId="0F5A4330" w14:textId="77777777" w:rsidR="00A5047A" w:rsidRDefault="00A5047A" w:rsidP="00A5047A">
            <w:pPr>
              <w:pStyle w:val="Default"/>
              <w:rPr>
                <w:rStyle w:val="Hyperlink"/>
                <w:color w:val="C30045"/>
                <w:sz w:val="20"/>
                <w:szCs w:val="20"/>
              </w:rPr>
            </w:pPr>
          </w:p>
          <w:p w14:paraId="14D03B18" w14:textId="77777777" w:rsidR="00AA69AF" w:rsidRDefault="00AA69AF" w:rsidP="00A5047A">
            <w:pPr>
              <w:pStyle w:val="Default"/>
              <w:rPr>
                <w:rStyle w:val="Hyperlink"/>
                <w:b/>
                <w:color w:val="auto"/>
                <w:sz w:val="20"/>
                <w:szCs w:val="20"/>
                <w:u w:val="none"/>
              </w:rPr>
            </w:pPr>
          </w:p>
          <w:p w14:paraId="1377B31B" w14:textId="77777777" w:rsidR="00AA69AF" w:rsidRDefault="002E3393" w:rsidP="00A5047A">
            <w:pPr>
              <w:pStyle w:val="Default"/>
              <w:rPr>
                <w:rStyle w:val="Hyperlink"/>
                <w:b/>
                <w:color w:val="auto"/>
                <w:sz w:val="20"/>
                <w:szCs w:val="20"/>
                <w:u w:val="none"/>
              </w:rPr>
            </w:pPr>
            <w:r>
              <w:rPr>
                <w:rStyle w:val="Hyperlink"/>
                <w:b/>
                <w:color w:val="auto"/>
                <w:sz w:val="20"/>
                <w:szCs w:val="20"/>
                <w:u w:val="none"/>
              </w:rPr>
              <w:t>Extension activity:</w:t>
            </w:r>
          </w:p>
          <w:p w14:paraId="721ECCCD" w14:textId="77777777" w:rsidR="00A5047A" w:rsidRPr="00AE6C55" w:rsidRDefault="00A5047A" w:rsidP="00A5047A">
            <w:pPr>
              <w:pStyle w:val="Default"/>
              <w:rPr>
                <w:rStyle w:val="Hyperlink"/>
                <w:color w:val="auto"/>
                <w:sz w:val="20"/>
                <w:szCs w:val="20"/>
                <w:u w:val="none"/>
              </w:rPr>
            </w:pPr>
            <w:r w:rsidRPr="00AE6C55">
              <w:rPr>
                <w:rStyle w:val="Hyperlink"/>
                <w:color w:val="auto"/>
                <w:sz w:val="20"/>
                <w:szCs w:val="20"/>
                <w:u w:val="none"/>
              </w:rPr>
              <w:t>Ask learners to:</w:t>
            </w:r>
          </w:p>
          <w:p w14:paraId="22A3C4F1" w14:textId="77777777" w:rsidR="00A5047A" w:rsidRPr="00AE6C55" w:rsidRDefault="00A5047A" w:rsidP="007A4991">
            <w:pPr>
              <w:pStyle w:val="Default"/>
              <w:numPr>
                <w:ilvl w:val="0"/>
                <w:numId w:val="141"/>
              </w:numPr>
              <w:rPr>
                <w:rStyle w:val="Hyperlink"/>
                <w:color w:val="auto"/>
                <w:sz w:val="20"/>
                <w:szCs w:val="20"/>
                <w:u w:val="none"/>
              </w:rPr>
            </w:pPr>
            <w:r w:rsidRPr="00AE6C55">
              <w:rPr>
                <w:rStyle w:val="Hyperlink"/>
                <w:color w:val="auto"/>
                <w:sz w:val="20"/>
                <w:szCs w:val="20"/>
                <w:u w:val="none"/>
              </w:rPr>
              <w:t>look up anti-psychotics on the internet and investigate one typical and one atypical drug, listing their b</w:t>
            </w:r>
            <w:r w:rsidR="007D668A">
              <w:rPr>
                <w:rStyle w:val="Hyperlink"/>
                <w:color w:val="auto"/>
                <w:sz w:val="20"/>
                <w:szCs w:val="20"/>
                <w:u w:val="none"/>
              </w:rPr>
              <w:t>enefits and their negative side-</w:t>
            </w:r>
            <w:r w:rsidRPr="00AE6C55">
              <w:rPr>
                <w:rStyle w:val="Hyperlink"/>
                <w:color w:val="auto"/>
                <w:sz w:val="20"/>
                <w:szCs w:val="20"/>
                <w:u w:val="none"/>
              </w:rPr>
              <w:t xml:space="preserve">effects </w:t>
            </w:r>
          </w:p>
          <w:p w14:paraId="7FC71DC0" w14:textId="77777777" w:rsidR="00A5047A" w:rsidRPr="00AE6C55" w:rsidRDefault="00A5047A" w:rsidP="007A4991">
            <w:pPr>
              <w:pStyle w:val="Default"/>
              <w:numPr>
                <w:ilvl w:val="0"/>
                <w:numId w:val="141"/>
              </w:numPr>
              <w:rPr>
                <w:rStyle w:val="Hyperlink"/>
                <w:color w:val="auto"/>
                <w:sz w:val="20"/>
                <w:szCs w:val="20"/>
                <w:u w:val="none"/>
              </w:rPr>
            </w:pPr>
            <w:r w:rsidRPr="00AE6C55">
              <w:rPr>
                <w:rStyle w:val="Hyperlink"/>
                <w:color w:val="auto"/>
                <w:sz w:val="20"/>
                <w:szCs w:val="20"/>
                <w:u w:val="none"/>
              </w:rPr>
              <w:t>try and find one piece of research on efficacy of</w:t>
            </w:r>
            <w:r w:rsidR="007D668A">
              <w:rPr>
                <w:rStyle w:val="Hyperlink"/>
                <w:color w:val="auto"/>
                <w:sz w:val="20"/>
                <w:szCs w:val="20"/>
                <w:u w:val="none"/>
              </w:rPr>
              <w:t xml:space="preserve"> ECT and evaluate it</w:t>
            </w:r>
          </w:p>
          <w:p w14:paraId="14CD448A" w14:textId="77777777" w:rsidR="00A5047A" w:rsidRPr="00AE6C55" w:rsidRDefault="00A5047A" w:rsidP="007A4991">
            <w:pPr>
              <w:pStyle w:val="Default"/>
              <w:numPr>
                <w:ilvl w:val="0"/>
                <w:numId w:val="141"/>
              </w:numPr>
              <w:rPr>
                <w:sz w:val="20"/>
                <w:szCs w:val="20"/>
              </w:rPr>
            </w:pPr>
            <w:r w:rsidRPr="00AE6C55">
              <w:rPr>
                <w:rStyle w:val="Hyperlink"/>
                <w:color w:val="auto"/>
                <w:sz w:val="20"/>
                <w:szCs w:val="20"/>
                <w:u w:val="none"/>
              </w:rPr>
              <w:t xml:space="preserve">visit the revise psychology website and create a mind map to evaluate </w:t>
            </w:r>
            <w:r w:rsidRPr="00AE6C55">
              <w:rPr>
                <w:sz w:val="20"/>
                <w:szCs w:val="20"/>
              </w:rPr>
              <w:t>biologica</w:t>
            </w:r>
            <w:r>
              <w:rPr>
                <w:sz w:val="20"/>
                <w:szCs w:val="20"/>
              </w:rPr>
              <w:t>l explanations of schizophrenia</w:t>
            </w:r>
            <w:r w:rsidR="007D668A">
              <w:rPr>
                <w:sz w:val="20"/>
                <w:szCs w:val="20"/>
              </w:rPr>
              <w:t>,</w:t>
            </w:r>
            <w:r>
              <w:rPr>
                <w:sz w:val="20"/>
                <w:szCs w:val="20"/>
              </w:rPr>
              <w:t xml:space="preserve"> available at: </w:t>
            </w:r>
          </w:p>
          <w:p w14:paraId="21CB2A4A" w14:textId="77777777" w:rsidR="00A5047A" w:rsidRPr="00AE6C55" w:rsidRDefault="00ED7C73" w:rsidP="005915B5">
            <w:pPr>
              <w:ind w:left="720"/>
              <w:rPr>
                <w:rFonts w:ascii="Arial" w:hAnsi="Arial" w:cs="Arial"/>
                <w:sz w:val="20"/>
                <w:szCs w:val="20"/>
              </w:rPr>
            </w:pPr>
            <w:hyperlink r:id="rId163" w:history="1">
              <w:r w:rsidR="005915B5" w:rsidRPr="00CE2199">
                <w:rPr>
                  <w:rStyle w:val="Hyperlink"/>
                  <w:rFonts w:ascii="Arial" w:hAnsi="Arial" w:cs="Arial"/>
                  <w:sz w:val="20"/>
                  <w:szCs w:val="20"/>
                </w:rPr>
                <w:t>www.revisepsychology.wordpress.com/2012/01/02/3-biological-explanations-of-schizophrenia/</w:t>
              </w:r>
            </w:hyperlink>
          </w:p>
        </w:tc>
      </w:tr>
      <w:tr w:rsidR="00A5047A" w:rsidRPr="00A33EB6" w14:paraId="34EDCC02" w14:textId="77777777" w:rsidTr="005E069B">
        <w:tc>
          <w:tcPr>
            <w:tcW w:w="1985" w:type="dxa"/>
          </w:tcPr>
          <w:p w14:paraId="5C8ADA2E" w14:textId="77777777" w:rsidR="00A5047A" w:rsidRDefault="007D668A" w:rsidP="00A5047A">
            <w:pPr>
              <w:rPr>
                <w:rFonts w:ascii="Arial" w:hAnsi="Arial" w:cs="Arial"/>
                <w:sz w:val="20"/>
                <w:szCs w:val="20"/>
              </w:rPr>
            </w:pPr>
            <w:r>
              <w:rPr>
                <w:rFonts w:ascii="Arial" w:hAnsi="Arial" w:cs="Arial"/>
                <w:sz w:val="20"/>
                <w:szCs w:val="20"/>
              </w:rPr>
              <w:lastRenderedPageBreak/>
              <w:t>Schizophrenic and p</w:t>
            </w:r>
            <w:r w:rsidR="00A5047A">
              <w:rPr>
                <w:rFonts w:ascii="Arial" w:hAnsi="Arial" w:cs="Arial"/>
                <w:sz w:val="20"/>
                <w:szCs w:val="20"/>
              </w:rPr>
              <w:t xml:space="preserve">sychotic </w:t>
            </w:r>
            <w:r>
              <w:rPr>
                <w:rFonts w:ascii="Arial" w:hAnsi="Arial" w:cs="Arial"/>
                <w:sz w:val="20"/>
                <w:szCs w:val="20"/>
              </w:rPr>
              <w:t>d</w:t>
            </w:r>
            <w:r w:rsidR="00A5047A">
              <w:rPr>
                <w:rFonts w:ascii="Arial" w:hAnsi="Arial" w:cs="Arial"/>
                <w:sz w:val="20"/>
                <w:szCs w:val="20"/>
              </w:rPr>
              <w:t>isorders</w:t>
            </w:r>
          </w:p>
          <w:p w14:paraId="55E0FF9C" w14:textId="77777777" w:rsidR="00A5047A" w:rsidRDefault="00A5047A" w:rsidP="00A5047A">
            <w:pPr>
              <w:rPr>
                <w:rFonts w:ascii="Arial" w:hAnsi="Arial" w:cs="Arial"/>
                <w:sz w:val="20"/>
                <w:szCs w:val="20"/>
              </w:rPr>
            </w:pPr>
          </w:p>
          <w:p w14:paraId="33BAE8E7" w14:textId="06F9AEBB" w:rsidR="00A5047A" w:rsidRPr="007D668A" w:rsidRDefault="00A5047A" w:rsidP="007A4991">
            <w:pPr>
              <w:pStyle w:val="ListParagraph"/>
              <w:numPr>
                <w:ilvl w:val="0"/>
                <w:numId w:val="140"/>
              </w:numPr>
              <w:ind w:left="317" w:hanging="317"/>
              <w:rPr>
                <w:rFonts w:cs="Arial"/>
              </w:rPr>
            </w:pPr>
            <w:r w:rsidRPr="007D668A">
              <w:rPr>
                <w:rFonts w:cs="Arial"/>
              </w:rPr>
              <w:t xml:space="preserve">Treatment and </w:t>
            </w:r>
            <w:r w:rsidR="007D668A" w:rsidRPr="007D668A">
              <w:rPr>
                <w:rFonts w:cs="Arial"/>
              </w:rPr>
              <w:t>m</w:t>
            </w:r>
            <w:r w:rsidRPr="007D668A">
              <w:rPr>
                <w:rFonts w:cs="Arial"/>
              </w:rPr>
              <w:t>anagement of</w:t>
            </w:r>
            <w:r w:rsidR="00E935ED">
              <w:rPr>
                <w:rFonts w:cs="Arial"/>
              </w:rPr>
              <w:t xml:space="preserve"> </w:t>
            </w:r>
            <w:r w:rsidRPr="007D668A">
              <w:rPr>
                <w:rFonts w:cs="Arial"/>
              </w:rPr>
              <w:t>schizophrenia and delusional disorders</w:t>
            </w:r>
          </w:p>
        </w:tc>
        <w:tc>
          <w:tcPr>
            <w:tcW w:w="2268" w:type="dxa"/>
          </w:tcPr>
          <w:p w14:paraId="2485A89B" w14:textId="77777777" w:rsidR="00A5047A" w:rsidRPr="00D63D9D" w:rsidRDefault="00A5047A" w:rsidP="00A5047A">
            <w:pPr>
              <w:widowControl w:val="0"/>
              <w:autoSpaceDE w:val="0"/>
              <w:autoSpaceDN w:val="0"/>
              <w:adjustRightInd w:val="0"/>
              <w:rPr>
                <w:rFonts w:ascii="Arial" w:hAnsi="Arial" w:cs="Arial"/>
                <w:sz w:val="20"/>
                <w:szCs w:val="20"/>
              </w:rPr>
            </w:pPr>
            <w:r w:rsidRPr="00D63D9D">
              <w:rPr>
                <w:rFonts w:ascii="Arial" w:hAnsi="Arial" w:cs="Arial"/>
                <w:sz w:val="20"/>
                <w:szCs w:val="20"/>
              </w:rPr>
              <w:t>Learners can describe, explain and evaluate various treatments devised including token economies and cognitive-behavioural therapy.</w:t>
            </w:r>
          </w:p>
        </w:tc>
        <w:tc>
          <w:tcPr>
            <w:tcW w:w="10348" w:type="dxa"/>
          </w:tcPr>
          <w:p w14:paraId="36A20F1C" w14:textId="77777777" w:rsidR="00A5047A" w:rsidRDefault="007D668A" w:rsidP="00A5047A">
            <w:pPr>
              <w:rPr>
                <w:rFonts w:ascii="Arial" w:hAnsi="Arial" w:cs="Arial"/>
                <w:color w:val="333333"/>
                <w:sz w:val="20"/>
                <w:szCs w:val="20"/>
              </w:rPr>
            </w:pPr>
            <w:r>
              <w:rPr>
                <w:rFonts w:ascii="Arial" w:hAnsi="Arial" w:cs="Arial"/>
                <w:sz w:val="20"/>
                <w:szCs w:val="20"/>
              </w:rPr>
              <w:t xml:space="preserve">Pass </w:t>
            </w:r>
            <w:r w:rsidR="00A5047A" w:rsidRPr="00D63D9D">
              <w:rPr>
                <w:rFonts w:ascii="Arial" w:hAnsi="Arial" w:cs="Arial"/>
                <w:sz w:val="20"/>
                <w:szCs w:val="20"/>
              </w:rPr>
              <w:t xml:space="preserve">round the worksheet on cognitive therapies for schizophrenia and ask </w:t>
            </w:r>
            <w:r w:rsidR="00481E45">
              <w:rPr>
                <w:rFonts w:ascii="Arial" w:hAnsi="Arial" w:cs="Arial"/>
                <w:sz w:val="20"/>
                <w:szCs w:val="20"/>
              </w:rPr>
              <w:t>learners</w:t>
            </w:r>
            <w:r w:rsidR="00A5047A" w:rsidRPr="00D63D9D">
              <w:rPr>
                <w:rFonts w:ascii="Arial" w:hAnsi="Arial" w:cs="Arial"/>
                <w:sz w:val="20"/>
                <w:szCs w:val="20"/>
              </w:rPr>
              <w:t xml:space="preserve"> to refer back to their notes on CBT/ABC/REBT and respond to the </w:t>
            </w:r>
            <w:r w:rsidR="00A5047A" w:rsidRPr="00D63D9D">
              <w:rPr>
                <w:rFonts w:ascii="Arial" w:hAnsi="Arial" w:cs="Arial"/>
                <w:bCs/>
                <w:sz w:val="20"/>
                <w:szCs w:val="20"/>
              </w:rPr>
              <w:t>delusory</w:t>
            </w:r>
            <w:r w:rsidR="00A5047A" w:rsidRPr="00D63D9D">
              <w:rPr>
                <w:rFonts w:ascii="Arial" w:hAnsi="Arial" w:cs="Arial"/>
                <w:sz w:val="20"/>
                <w:szCs w:val="20"/>
              </w:rPr>
              <w:t xml:space="preserve"> beliefs and share ideas. The worksheet on cognitive therapies for schizophrenia, </w:t>
            </w:r>
            <w:r w:rsidR="00A5047A" w:rsidRPr="00AA69AF">
              <w:rPr>
                <w:rFonts w:ascii="Arial" w:hAnsi="Arial" w:cs="Arial"/>
                <w:sz w:val="20"/>
                <w:szCs w:val="20"/>
              </w:rPr>
              <w:t>Cognitive therapy for schizophrenia</w:t>
            </w:r>
            <w:r w:rsidR="00A5047A" w:rsidRPr="00D63D9D">
              <w:rPr>
                <w:rFonts w:ascii="Arial" w:hAnsi="Arial" w:cs="Arial"/>
                <w:color w:val="333333"/>
                <w:sz w:val="20"/>
                <w:szCs w:val="20"/>
              </w:rPr>
              <w:t xml:space="preserve"> can be accessed at: </w:t>
            </w:r>
            <w:hyperlink r:id="rId164" w:history="1">
              <w:r w:rsidR="005915B5" w:rsidRPr="00CE2199">
                <w:rPr>
                  <w:rStyle w:val="Hyperlink"/>
                  <w:rFonts w:ascii="Arial" w:hAnsi="Arial" w:cs="Arial"/>
                  <w:sz w:val="20"/>
                  <w:szCs w:val="20"/>
                </w:rPr>
                <w:t>www.psychlotron.org.uk/resources/abnormal/A2_AQA_abnormal_schizophreniaCognitiveTherapy.pdf</w:t>
              </w:r>
            </w:hyperlink>
          </w:p>
          <w:p w14:paraId="022A85FC" w14:textId="77777777" w:rsidR="00A5047A" w:rsidRPr="00D63D9D" w:rsidRDefault="00A5047A" w:rsidP="00A5047A">
            <w:pPr>
              <w:pStyle w:val="Default"/>
              <w:rPr>
                <w:sz w:val="20"/>
                <w:szCs w:val="20"/>
              </w:rPr>
            </w:pPr>
          </w:p>
          <w:p w14:paraId="3462BBBC" w14:textId="77777777" w:rsidR="00A5047A" w:rsidRPr="007C58C5" w:rsidRDefault="007D668A" w:rsidP="00A5047A">
            <w:pPr>
              <w:pStyle w:val="Default"/>
              <w:rPr>
                <w:rStyle w:val="Hyperlink"/>
                <w:rFonts w:cs="Arial"/>
                <w:color w:val="auto"/>
                <w:sz w:val="20"/>
                <w:szCs w:val="20"/>
                <w:u w:val="none"/>
              </w:rPr>
            </w:pPr>
            <w:r>
              <w:rPr>
                <w:rStyle w:val="Hyperlink"/>
                <w:rFonts w:cs="Arial"/>
                <w:color w:val="auto"/>
                <w:sz w:val="20"/>
                <w:szCs w:val="20"/>
                <w:u w:val="none"/>
              </w:rPr>
              <w:t xml:space="preserve">Pass </w:t>
            </w:r>
            <w:r w:rsidR="00A5047A" w:rsidRPr="007C58C5">
              <w:rPr>
                <w:rStyle w:val="Hyperlink"/>
                <w:rFonts w:cs="Arial"/>
                <w:color w:val="auto"/>
                <w:sz w:val="20"/>
                <w:szCs w:val="20"/>
                <w:u w:val="none"/>
              </w:rPr>
              <w:t xml:space="preserve">round the various pieces of research on the effectiveness of CBT in treating schizophrenia and ask </w:t>
            </w:r>
            <w:r w:rsidR="00481E45">
              <w:rPr>
                <w:rStyle w:val="Hyperlink"/>
                <w:rFonts w:cs="Arial"/>
                <w:color w:val="auto"/>
                <w:sz w:val="20"/>
                <w:szCs w:val="20"/>
                <w:u w:val="none"/>
              </w:rPr>
              <w:t>learners</w:t>
            </w:r>
            <w:r w:rsidR="00A5047A" w:rsidRPr="007C58C5">
              <w:rPr>
                <w:rStyle w:val="Hyperlink"/>
                <w:rFonts w:cs="Arial"/>
                <w:color w:val="auto"/>
                <w:sz w:val="20"/>
                <w:szCs w:val="20"/>
                <w:u w:val="none"/>
              </w:rPr>
              <w:t xml:space="preserve"> to summarise and evaluate each accordingly:</w:t>
            </w:r>
          </w:p>
          <w:p w14:paraId="4AC8F510" w14:textId="77777777" w:rsidR="00A5047A" w:rsidRDefault="00ED7C73" w:rsidP="00644E00">
            <w:pPr>
              <w:pStyle w:val="Default"/>
              <w:numPr>
                <w:ilvl w:val="0"/>
                <w:numId w:val="27"/>
              </w:numPr>
              <w:rPr>
                <w:sz w:val="20"/>
                <w:szCs w:val="20"/>
              </w:rPr>
            </w:pPr>
            <w:hyperlink r:id="rId165" w:history="1">
              <w:r w:rsidR="005915B5" w:rsidRPr="00CE2199">
                <w:rPr>
                  <w:rStyle w:val="Hyperlink"/>
                  <w:rFonts w:cs="Arial"/>
                  <w:sz w:val="20"/>
                  <w:szCs w:val="20"/>
                </w:rPr>
                <w:t>www.ncbi.nlm.nih.gov/pubmed/10665619</w:t>
              </w:r>
            </w:hyperlink>
            <w:r w:rsidR="00A5047A">
              <w:rPr>
                <w:sz w:val="20"/>
                <w:szCs w:val="20"/>
              </w:rPr>
              <w:t xml:space="preserve"> (on </w:t>
            </w:r>
            <w:proofErr w:type="spellStart"/>
            <w:r w:rsidR="00A5047A">
              <w:rPr>
                <w:sz w:val="20"/>
                <w:szCs w:val="20"/>
              </w:rPr>
              <w:t>Sensky</w:t>
            </w:r>
            <w:proofErr w:type="spellEnd"/>
            <w:r w:rsidR="00A5047A">
              <w:rPr>
                <w:sz w:val="20"/>
                <w:szCs w:val="20"/>
              </w:rPr>
              <w:t>, 2000)</w:t>
            </w:r>
          </w:p>
          <w:p w14:paraId="1A6E4886" w14:textId="5F8002EA" w:rsidR="00A5047A" w:rsidRDefault="00ED7C73" w:rsidP="00A2442D">
            <w:pPr>
              <w:pStyle w:val="Default"/>
              <w:numPr>
                <w:ilvl w:val="0"/>
                <w:numId w:val="27"/>
              </w:numPr>
              <w:rPr>
                <w:sz w:val="20"/>
                <w:szCs w:val="20"/>
              </w:rPr>
            </w:pPr>
            <w:hyperlink r:id="rId166" w:history="1">
              <w:r w:rsidR="00A2442D" w:rsidRPr="0008391B">
                <w:rPr>
                  <w:rStyle w:val="Hyperlink"/>
                  <w:rFonts w:cs="Arial"/>
                  <w:sz w:val="20"/>
                  <w:szCs w:val="20"/>
                </w:rPr>
                <w:t>http://digest.bps.org.uk/2005/09/long-term-benefits-of-cbt-for.html</w:t>
              </w:r>
            </w:hyperlink>
          </w:p>
          <w:p w14:paraId="13E0EAC3" w14:textId="77777777" w:rsidR="00A5047A" w:rsidRPr="007C58C5" w:rsidRDefault="00ED7C73" w:rsidP="00644E00">
            <w:pPr>
              <w:pStyle w:val="Default"/>
              <w:numPr>
                <w:ilvl w:val="0"/>
                <w:numId w:val="27"/>
              </w:numPr>
              <w:rPr>
                <w:sz w:val="20"/>
                <w:szCs w:val="20"/>
                <w:lang w:val="en-US" w:eastAsia="en-US"/>
              </w:rPr>
            </w:pPr>
            <w:hyperlink r:id="rId167" w:history="1">
              <w:r w:rsidR="005915B5" w:rsidRPr="00CE2199">
                <w:rPr>
                  <w:rStyle w:val="Hyperlink"/>
                  <w:rFonts w:cs="Arial"/>
                  <w:sz w:val="20"/>
                  <w:szCs w:val="20"/>
                </w:rPr>
                <w:t>www.nursingtimes.net/cbt-ineffective-for-schizophrenia/5003291.fullarticle</w:t>
              </w:r>
            </w:hyperlink>
          </w:p>
          <w:p w14:paraId="369B0984" w14:textId="75E5931E" w:rsidR="00A5047A" w:rsidRPr="007C58C5" w:rsidRDefault="00ED7C73" w:rsidP="00A2442D">
            <w:pPr>
              <w:pStyle w:val="Default"/>
              <w:numPr>
                <w:ilvl w:val="0"/>
                <w:numId w:val="27"/>
              </w:numPr>
              <w:rPr>
                <w:sz w:val="20"/>
                <w:szCs w:val="20"/>
                <w:lang w:val="en-US" w:eastAsia="en-US"/>
              </w:rPr>
            </w:pPr>
            <w:hyperlink r:id="rId168" w:history="1">
              <w:r w:rsidR="00A2442D" w:rsidRPr="0008391B">
                <w:rPr>
                  <w:rStyle w:val="Hyperlink"/>
                  <w:rFonts w:cs="Arial"/>
                  <w:sz w:val="20"/>
                  <w:szCs w:val="20"/>
                  <w:lang w:val="en-US" w:eastAsia="en-US"/>
                </w:rPr>
                <w:t>http://digest.bps.org.uk/2006/09/new-approach-to-help-those-who-hear.html</w:t>
              </w:r>
            </w:hyperlink>
          </w:p>
          <w:p w14:paraId="74C8DC26" w14:textId="77777777" w:rsidR="00A5047A" w:rsidRDefault="00A5047A" w:rsidP="00A5047A">
            <w:pPr>
              <w:pStyle w:val="Default"/>
              <w:ind w:left="360"/>
              <w:rPr>
                <w:sz w:val="20"/>
                <w:szCs w:val="20"/>
                <w:lang w:val="en-US" w:eastAsia="en-US"/>
              </w:rPr>
            </w:pPr>
          </w:p>
          <w:p w14:paraId="58B29DC8" w14:textId="77777777" w:rsidR="00A5047A" w:rsidRDefault="00A5047A" w:rsidP="00A5047A">
            <w:pPr>
              <w:pStyle w:val="Default"/>
              <w:rPr>
                <w:rStyle w:val="Hyperlink"/>
                <w:rFonts w:cs="Arial"/>
                <w:color w:val="auto"/>
                <w:sz w:val="20"/>
                <w:szCs w:val="20"/>
                <w:u w:val="none"/>
              </w:rPr>
            </w:pPr>
            <w:r w:rsidRPr="007C58C5">
              <w:rPr>
                <w:rStyle w:val="Hyperlink"/>
                <w:rFonts w:cs="Arial"/>
                <w:color w:val="auto"/>
                <w:sz w:val="20"/>
                <w:szCs w:val="20"/>
                <w:u w:val="none"/>
              </w:rPr>
              <w:lastRenderedPageBreak/>
              <w:t xml:space="preserve">Pass round the various pieces of research on the effectiveness of </w:t>
            </w:r>
            <w:r>
              <w:rPr>
                <w:rStyle w:val="Hyperlink"/>
                <w:rFonts w:cs="Arial"/>
                <w:color w:val="auto"/>
                <w:sz w:val="20"/>
                <w:szCs w:val="20"/>
                <w:u w:val="none"/>
              </w:rPr>
              <w:t>using token economies</w:t>
            </w:r>
            <w:r w:rsidRPr="007C58C5">
              <w:rPr>
                <w:rStyle w:val="Hyperlink"/>
                <w:rFonts w:cs="Arial"/>
                <w:color w:val="auto"/>
                <w:sz w:val="20"/>
                <w:szCs w:val="20"/>
                <w:u w:val="none"/>
              </w:rPr>
              <w:t xml:space="preserve"> in treating schizophrenia and ask </w:t>
            </w:r>
            <w:r w:rsidR="00481E45">
              <w:rPr>
                <w:rStyle w:val="Hyperlink"/>
                <w:rFonts w:cs="Arial"/>
                <w:color w:val="auto"/>
                <w:sz w:val="20"/>
                <w:szCs w:val="20"/>
                <w:u w:val="none"/>
              </w:rPr>
              <w:t>learners</w:t>
            </w:r>
            <w:r w:rsidRPr="007C58C5">
              <w:rPr>
                <w:rStyle w:val="Hyperlink"/>
                <w:rFonts w:cs="Arial"/>
                <w:color w:val="auto"/>
                <w:sz w:val="20"/>
                <w:szCs w:val="20"/>
                <w:u w:val="none"/>
              </w:rPr>
              <w:t xml:space="preserve"> to summarise and evaluate each accordingly</w:t>
            </w:r>
            <w:r>
              <w:rPr>
                <w:rStyle w:val="Hyperlink"/>
                <w:rFonts w:cs="Arial"/>
                <w:color w:val="auto"/>
                <w:sz w:val="20"/>
                <w:szCs w:val="20"/>
                <w:u w:val="none"/>
              </w:rPr>
              <w:t xml:space="preserve"> and draw a conclusion concerning the effectiveness of token economies on managing the negative symptoms of schizophrenia:</w:t>
            </w:r>
          </w:p>
          <w:p w14:paraId="575BE4C9" w14:textId="2168710C" w:rsidR="00A5047A" w:rsidRDefault="00ED7C73" w:rsidP="00644E00">
            <w:pPr>
              <w:pStyle w:val="Default"/>
              <w:numPr>
                <w:ilvl w:val="0"/>
                <w:numId w:val="28"/>
              </w:numPr>
              <w:rPr>
                <w:sz w:val="20"/>
                <w:szCs w:val="20"/>
              </w:rPr>
            </w:pPr>
            <w:hyperlink r:id="rId169" w:history="1">
              <w:r w:rsidR="00A2442D" w:rsidRPr="0008391B">
                <w:rPr>
                  <w:rStyle w:val="Hyperlink"/>
                  <w:rFonts w:cs="Arial"/>
                  <w:sz w:val="20"/>
                  <w:szCs w:val="20"/>
                </w:rPr>
                <w:t>www.psychtutor.weebly.com/schizophrenia.html</w:t>
              </w:r>
            </w:hyperlink>
            <w:r w:rsidR="00A5047A">
              <w:rPr>
                <w:sz w:val="20"/>
                <w:szCs w:val="20"/>
              </w:rPr>
              <w:t xml:space="preserve"> (and evaluate the Paul and Lentz research (1977))</w:t>
            </w:r>
          </w:p>
          <w:p w14:paraId="7B64D8C5" w14:textId="77777777" w:rsidR="00A5047A" w:rsidRDefault="00ED7C73" w:rsidP="00644E00">
            <w:pPr>
              <w:pStyle w:val="Default"/>
              <w:numPr>
                <w:ilvl w:val="0"/>
                <w:numId w:val="28"/>
              </w:numPr>
              <w:rPr>
                <w:sz w:val="20"/>
                <w:szCs w:val="20"/>
              </w:rPr>
            </w:pPr>
            <w:hyperlink r:id="rId170" w:history="1">
              <w:r w:rsidR="005915B5" w:rsidRPr="00CE2199">
                <w:rPr>
                  <w:rStyle w:val="Hyperlink"/>
                  <w:rFonts w:cs="Arial"/>
                  <w:sz w:val="20"/>
                  <w:szCs w:val="20"/>
                </w:rPr>
                <w:t>www.div12.org/psychological-treatments/treatments/social-learningtoken-economy-programs-for-schizophrenia/</w:t>
              </w:r>
            </w:hyperlink>
          </w:p>
          <w:p w14:paraId="66DCF107" w14:textId="77777777" w:rsidR="00A5047A" w:rsidRDefault="00ED7C73" w:rsidP="00644E00">
            <w:pPr>
              <w:pStyle w:val="Default"/>
              <w:numPr>
                <w:ilvl w:val="0"/>
                <w:numId w:val="28"/>
              </w:numPr>
              <w:rPr>
                <w:sz w:val="20"/>
                <w:szCs w:val="20"/>
              </w:rPr>
            </w:pPr>
            <w:hyperlink r:id="rId171" w:history="1">
              <w:r w:rsidR="005915B5" w:rsidRPr="00CE2199">
                <w:rPr>
                  <w:rStyle w:val="Hyperlink"/>
                  <w:rFonts w:cs="Arial"/>
                  <w:sz w:val="20"/>
                  <w:szCs w:val="20"/>
                </w:rPr>
                <w:t>www.psue76.wordpress.com/2012/02/19/is-token-economy-effective-in-people-with-schizophrenia-who-live-in-the-community/</w:t>
              </w:r>
            </w:hyperlink>
          </w:p>
          <w:p w14:paraId="4517964C" w14:textId="77777777" w:rsidR="00A5047A" w:rsidRPr="00F22FEF" w:rsidRDefault="00ED7C73" w:rsidP="00644E00">
            <w:pPr>
              <w:pStyle w:val="Default"/>
              <w:numPr>
                <w:ilvl w:val="0"/>
                <w:numId w:val="28"/>
              </w:numPr>
              <w:rPr>
                <w:sz w:val="20"/>
                <w:szCs w:val="20"/>
              </w:rPr>
            </w:pPr>
            <w:hyperlink r:id="rId172" w:history="1">
              <w:r w:rsidR="005915B5" w:rsidRPr="00CE2199">
                <w:rPr>
                  <w:rStyle w:val="Hyperlink"/>
                  <w:rFonts w:cs="Arial"/>
                  <w:sz w:val="20"/>
                  <w:szCs w:val="20"/>
                </w:rPr>
                <w:t>www.schizophreniaresearch.org.au/library/browse-library/treatments/psychosocial/token-economies/</w:t>
              </w:r>
            </w:hyperlink>
          </w:p>
        </w:tc>
      </w:tr>
      <w:tr w:rsidR="00A5047A" w:rsidRPr="00A33EB6" w14:paraId="75D41FC6" w14:textId="77777777" w:rsidTr="00647A8A">
        <w:trPr>
          <w:cantSplit/>
        </w:trPr>
        <w:tc>
          <w:tcPr>
            <w:tcW w:w="1985" w:type="dxa"/>
          </w:tcPr>
          <w:p w14:paraId="21B83FDF" w14:textId="77777777" w:rsidR="00A5047A" w:rsidRDefault="007D668A" w:rsidP="00A5047A">
            <w:pPr>
              <w:rPr>
                <w:rFonts w:ascii="Arial" w:hAnsi="Arial" w:cs="Arial"/>
                <w:sz w:val="20"/>
                <w:szCs w:val="20"/>
              </w:rPr>
            </w:pPr>
            <w:r>
              <w:rPr>
                <w:rFonts w:ascii="Arial" w:hAnsi="Arial" w:cs="Arial"/>
                <w:sz w:val="20"/>
                <w:szCs w:val="20"/>
              </w:rPr>
              <w:lastRenderedPageBreak/>
              <w:t>Schizophrenic and p</w:t>
            </w:r>
            <w:r w:rsidR="00A5047A">
              <w:rPr>
                <w:rFonts w:ascii="Arial" w:hAnsi="Arial" w:cs="Arial"/>
                <w:sz w:val="20"/>
                <w:szCs w:val="20"/>
              </w:rPr>
              <w:t xml:space="preserve">sychotic </w:t>
            </w:r>
            <w:r>
              <w:rPr>
                <w:rFonts w:ascii="Arial" w:hAnsi="Arial" w:cs="Arial"/>
                <w:sz w:val="20"/>
                <w:szCs w:val="20"/>
              </w:rPr>
              <w:t>d</w:t>
            </w:r>
            <w:r w:rsidR="00A5047A">
              <w:rPr>
                <w:rFonts w:ascii="Arial" w:hAnsi="Arial" w:cs="Arial"/>
                <w:sz w:val="20"/>
                <w:szCs w:val="20"/>
              </w:rPr>
              <w:t>isorders</w:t>
            </w:r>
          </w:p>
          <w:p w14:paraId="34770B01" w14:textId="77777777" w:rsidR="00A5047A" w:rsidRDefault="00A5047A" w:rsidP="00A5047A">
            <w:pPr>
              <w:rPr>
                <w:rFonts w:ascii="Arial" w:hAnsi="Arial" w:cs="Arial"/>
                <w:sz w:val="20"/>
                <w:szCs w:val="20"/>
              </w:rPr>
            </w:pPr>
          </w:p>
          <w:p w14:paraId="55EDF9A8" w14:textId="77777777" w:rsidR="00A5047A" w:rsidRPr="007D668A" w:rsidRDefault="007D668A" w:rsidP="007A4991">
            <w:pPr>
              <w:pStyle w:val="ListParagraph"/>
              <w:numPr>
                <w:ilvl w:val="0"/>
                <w:numId w:val="140"/>
              </w:numPr>
              <w:ind w:left="317" w:hanging="317"/>
              <w:rPr>
                <w:rFonts w:cs="Arial"/>
              </w:rPr>
            </w:pPr>
            <w:r>
              <w:rPr>
                <w:rFonts w:cs="Arial"/>
              </w:rPr>
              <w:t>Reinforcement, examination p</w:t>
            </w:r>
            <w:r w:rsidR="00A5047A" w:rsidRPr="007D668A">
              <w:rPr>
                <w:rFonts w:cs="Arial"/>
              </w:rPr>
              <w:t>racti</w:t>
            </w:r>
            <w:r>
              <w:rPr>
                <w:rFonts w:cs="Arial"/>
              </w:rPr>
              <w:t>s</w:t>
            </w:r>
            <w:r w:rsidR="00A5047A" w:rsidRPr="007D668A">
              <w:rPr>
                <w:rFonts w:cs="Arial"/>
              </w:rPr>
              <w:t xml:space="preserve">e and </w:t>
            </w:r>
            <w:r>
              <w:rPr>
                <w:rFonts w:cs="Arial"/>
              </w:rPr>
              <w:t>q</w:t>
            </w:r>
            <w:r w:rsidR="00A5047A" w:rsidRPr="007D668A">
              <w:rPr>
                <w:rFonts w:cs="Arial"/>
              </w:rPr>
              <w:t>uestions</w:t>
            </w:r>
          </w:p>
        </w:tc>
        <w:tc>
          <w:tcPr>
            <w:tcW w:w="2268" w:type="dxa"/>
          </w:tcPr>
          <w:p w14:paraId="258F8922" w14:textId="77777777" w:rsidR="00A5047A" w:rsidRPr="00D63D9D" w:rsidRDefault="00A5047A" w:rsidP="00A5047A">
            <w:pPr>
              <w:widowControl w:val="0"/>
              <w:autoSpaceDE w:val="0"/>
              <w:autoSpaceDN w:val="0"/>
              <w:adjustRightInd w:val="0"/>
              <w:rPr>
                <w:rFonts w:ascii="Arial" w:hAnsi="Arial" w:cs="Arial"/>
                <w:sz w:val="20"/>
                <w:szCs w:val="20"/>
              </w:rPr>
            </w:pPr>
            <w:r w:rsidRPr="00997947">
              <w:rPr>
                <w:rFonts w:ascii="Arial" w:hAnsi="Arial" w:cs="Arial"/>
                <w:sz w:val="20"/>
                <w:szCs w:val="20"/>
              </w:rPr>
              <w:t xml:space="preserve">Learners can reinforce and consolidate their learning and understanding about </w:t>
            </w:r>
            <w:r>
              <w:rPr>
                <w:rFonts w:ascii="Arial" w:hAnsi="Arial" w:cs="Arial"/>
                <w:sz w:val="20"/>
                <w:szCs w:val="20"/>
              </w:rPr>
              <w:t>schizophrenia and psychotic disorders</w:t>
            </w:r>
            <w:r w:rsidRPr="00997947">
              <w:rPr>
                <w:rFonts w:ascii="Arial" w:hAnsi="Arial" w:cs="Arial"/>
                <w:sz w:val="20"/>
                <w:szCs w:val="20"/>
              </w:rPr>
              <w:t xml:space="preserve"> and practice their examination skills through the practice of generating and responding to different types of examination questions.</w:t>
            </w:r>
          </w:p>
        </w:tc>
        <w:tc>
          <w:tcPr>
            <w:tcW w:w="10348" w:type="dxa"/>
          </w:tcPr>
          <w:p w14:paraId="0E8CB4CC" w14:textId="77777777" w:rsidR="00A5047A" w:rsidRDefault="00A5047A" w:rsidP="00A5047A">
            <w:pPr>
              <w:rPr>
                <w:rFonts w:ascii="Arial" w:hAnsi="Arial" w:cs="Arial"/>
                <w:b/>
                <w:sz w:val="20"/>
                <w:szCs w:val="20"/>
              </w:rPr>
            </w:pPr>
            <w:r>
              <w:rPr>
                <w:rFonts w:ascii="Arial" w:hAnsi="Arial" w:cs="Arial"/>
                <w:b/>
                <w:sz w:val="20"/>
                <w:szCs w:val="20"/>
              </w:rPr>
              <w:t xml:space="preserve">(I/F) </w:t>
            </w:r>
            <w:r w:rsidRPr="00604114">
              <w:rPr>
                <w:rFonts w:ascii="Arial" w:hAnsi="Arial" w:cs="Arial"/>
                <w:sz w:val="20"/>
                <w:szCs w:val="20"/>
              </w:rPr>
              <w:t xml:space="preserve">Share specimen examination papers with </w:t>
            </w:r>
            <w:r w:rsidR="00481E45">
              <w:rPr>
                <w:rFonts w:ascii="Arial" w:hAnsi="Arial" w:cs="Arial"/>
                <w:sz w:val="20"/>
                <w:szCs w:val="20"/>
              </w:rPr>
              <w:t>learners</w:t>
            </w:r>
            <w:r w:rsidRPr="00604114">
              <w:rPr>
                <w:rFonts w:ascii="Arial" w:hAnsi="Arial" w:cs="Arial"/>
                <w:sz w:val="20"/>
                <w:szCs w:val="20"/>
              </w:rPr>
              <w:t xml:space="preserve"> and</w:t>
            </w:r>
            <w:r w:rsidR="007D668A">
              <w:rPr>
                <w:rFonts w:ascii="Arial" w:hAnsi="Arial" w:cs="Arial"/>
                <w:sz w:val="20"/>
                <w:szCs w:val="20"/>
              </w:rPr>
              <w:t xml:space="preserve"> ask them to complete Paper 3, q</w:t>
            </w:r>
            <w:r w:rsidRPr="00604114">
              <w:rPr>
                <w:rFonts w:ascii="Arial" w:hAnsi="Arial" w:cs="Arial"/>
                <w:sz w:val="20"/>
                <w:szCs w:val="20"/>
              </w:rPr>
              <w:t>u</w:t>
            </w:r>
            <w:r w:rsidR="007D668A">
              <w:rPr>
                <w:rFonts w:ascii="Arial" w:hAnsi="Arial" w:cs="Arial"/>
                <w:sz w:val="20"/>
                <w:szCs w:val="20"/>
              </w:rPr>
              <w:t>estion</w:t>
            </w:r>
            <w:r w:rsidRPr="00604114">
              <w:rPr>
                <w:rFonts w:ascii="Arial" w:hAnsi="Arial" w:cs="Arial"/>
                <w:sz w:val="20"/>
                <w:szCs w:val="20"/>
              </w:rPr>
              <w:t xml:space="preserve"> 1 under timed conditions.</w:t>
            </w:r>
          </w:p>
          <w:p w14:paraId="4700A89C" w14:textId="77777777" w:rsidR="00A5047A" w:rsidRDefault="00A5047A" w:rsidP="00A5047A">
            <w:pPr>
              <w:rPr>
                <w:rFonts w:ascii="Arial" w:hAnsi="Arial" w:cs="Arial"/>
                <w:b/>
                <w:sz w:val="20"/>
                <w:szCs w:val="20"/>
              </w:rPr>
            </w:pPr>
          </w:p>
          <w:p w14:paraId="7F5152D7" w14:textId="77777777" w:rsidR="00A5047A" w:rsidRDefault="00AA69AF" w:rsidP="00A5047A">
            <w:pPr>
              <w:rPr>
                <w:rFonts w:ascii="Arial" w:hAnsi="Arial" w:cs="Arial"/>
                <w:b/>
                <w:sz w:val="20"/>
                <w:szCs w:val="20"/>
              </w:rPr>
            </w:pPr>
            <w:r>
              <w:rPr>
                <w:rFonts w:ascii="Arial" w:hAnsi="Arial" w:cs="Arial"/>
                <w:b/>
                <w:sz w:val="20"/>
                <w:szCs w:val="20"/>
              </w:rPr>
              <w:t>(</w:t>
            </w:r>
            <w:r w:rsidR="00A5047A">
              <w:rPr>
                <w:rFonts w:ascii="Arial" w:hAnsi="Arial" w:cs="Arial"/>
                <w:b/>
                <w:sz w:val="20"/>
                <w:szCs w:val="20"/>
              </w:rPr>
              <w:t xml:space="preserve">F) </w:t>
            </w:r>
            <w:r w:rsidR="00A5047A" w:rsidRPr="00604114">
              <w:rPr>
                <w:rFonts w:ascii="Arial" w:hAnsi="Arial" w:cs="Arial"/>
                <w:sz w:val="20"/>
                <w:szCs w:val="20"/>
              </w:rPr>
              <w:t>Ask l</w:t>
            </w:r>
            <w:r w:rsidR="007D668A">
              <w:rPr>
                <w:rFonts w:ascii="Arial" w:hAnsi="Arial" w:cs="Arial"/>
                <w:sz w:val="20"/>
                <w:szCs w:val="20"/>
              </w:rPr>
              <w:t>earners to generate a Paper 3, question</w:t>
            </w:r>
            <w:r w:rsidR="00A5047A" w:rsidRPr="00604114">
              <w:rPr>
                <w:rFonts w:ascii="Arial" w:hAnsi="Arial" w:cs="Arial"/>
                <w:sz w:val="20"/>
                <w:szCs w:val="20"/>
              </w:rPr>
              <w:t xml:space="preserve"> 2 for </w:t>
            </w:r>
            <w:r w:rsidR="00E0356D">
              <w:rPr>
                <w:rFonts w:ascii="Arial" w:hAnsi="Arial" w:cs="Arial"/>
                <w:sz w:val="20"/>
                <w:szCs w:val="20"/>
              </w:rPr>
              <w:t>s</w:t>
            </w:r>
            <w:r w:rsidR="00A5047A" w:rsidRPr="00604114">
              <w:rPr>
                <w:rFonts w:ascii="Arial" w:hAnsi="Arial" w:cs="Arial"/>
                <w:sz w:val="20"/>
                <w:szCs w:val="20"/>
              </w:rPr>
              <w:t>chizophrenia and refer to the mark scheme. Support learners in explaining how the assessment objectives should be met and ask learners to plan a response for both part a) and b).</w:t>
            </w:r>
            <w:r w:rsidR="00A5047A">
              <w:rPr>
                <w:rFonts w:ascii="Arial" w:hAnsi="Arial" w:cs="Arial"/>
                <w:b/>
                <w:sz w:val="20"/>
                <w:szCs w:val="20"/>
              </w:rPr>
              <w:t xml:space="preserve"> </w:t>
            </w:r>
          </w:p>
          <w:p w14:paraId="6DE41111" w14:textId="77777777" w:rsidR="00A5047A" w:rsidRDefault="00A5047A" w:rsidP="00A5047A">
            <w:pPr>
              <w:rPr>
                <w:rFonts w:ascii="Arial" w:hAnsi="Arial" w:cs="Arial"/>
                <w:b/>
                <w:sz w:val="20"/>
                <w:szCs w:val="20"/>
              </w:rPr>
            </w:pPr>
          </w:p>
          <w:p w14:paraId="616FA8E4" w14:textId="77777777" w:rsidR="00A5047A" w:rsidRDefault="00A5047A" w:rsidP="00A5047A">
            <w:pPr>
              <w:rPr>
                <w:rFonts w:ascii="Arial" w:hAnsi="Arial" w:cs="Arial"/>
                <w:b/>
                <w:sz w:val="20"/>
                <w:szCs w:val="20"/>
              </w:rPr>
            </w:pPr>
            <w:r>
              <w:rPr>
                <w:rFonts w:ascii="Arial" w:hAnsi="Arial" w:cs="Arial"/>
                <w:b/>
                <w:sz w:val="20"/>
                <w:szCs w:val="20"/>
              </w:rPr>
              <w:t xml:space="preserve">(F) </w:t>
            </w:r>
            <w:r w:rsidRPr="00604114">
              <w:rPr>
                <w:rFonts w:ascii="Arial" w:hAnsi="Arial" w:cs="Arial"/>
                <w:sz w:val="20"/>
                <w:szCs w:val="20"/>
              </w:rPr>
              <w:t xml:space="preserve">Refer learners to Paper 4, </w:t>
            </w:r>
            <w:r>
              <w:rPr>
                <w:rFonts w:ascii="Arial" w:hAnsi="Arial" w:cs="Arial"/>
                <w:sz w:val="20"/>
                <w:szCs w:val="20"/>
              </w:rPr>
              <w:t xml:space="preserve">Section B, </w:t>
            </w:r>
            <w:r w:rsidRPr="00604114">
              <w:rPr>
                <w:rFonts w:ascii="Arial" w:hAnsi="Arial" w:cs="Arial"/>
                <w:sz w:val="20"/>
                <w:szCs w:val="20"/>
              </w:rPr>
              <w:t>Qu</w:t>
            </w:r>
            <w:r w:rsidR="007D668A">
              <w:rPr>
                <w:rFonts w:ascii="Arial" w:hAnsi="Arial" w:cs="Arial"/>
                <w:sz w:val="20"/>
                <w:szCs w:val="20"/>
              </w:rPr>
              <w:t>estion</w:t>
            </w:r>
            <w:r w:rsidRPr="00604114">
              <w:rPr>
                <w:rFonts w:ascii="Arial" w:hAnsi="Arial" w:cs="Arial"/>
                <w:sz w:val="20"/>
                <w:szCs w:val="20"/>
              </w:rPr>
              <w:t xml:space="preserve"> 5 </w:t>
            </w:r>
            <w:r>
              <w:rPr>
                <w:rFonts w:ascii="Arial" w:hAnsi="Arial" w:cs="Arial"/>
                <w:sz w:val="20"/>
                <w:szCs w:val="20"/>
              </w:rPr>
              <w:t>and Section C, Qu</w:t>
            </w:r>
            <w:r w:rsidR="007D668A">
              <w:rPr>
                <w:rFonts w:ascii="Arial" w:hAnsi="Arial" w:cs="Arial"/>
                <w:sz w:val="20"/>
                <w:szCs w:val="20"/>
              </w:rPr>
              <w:t>estion</w:t>
            </w:r>
            <w:r>
              <w:rPr>
                <w:rFonts w:ascii="Arial" w:hAnsi="Arial" w:cs="Arial"/>
                <w:sz w:val="20"/>
                <w:szCs w:val="20"/>
              </w:rPr>
              <w:t xml:space="preserve"> 9 </w:t>
            </w:r>
            <w:r w:rsidRPr="00604114">
              <w:rPr>
                <w:rFonts w:ascii="Arial" w:hAnsi="Arial" w:cs="Arial"/>
                <w:sz w:val="20"/>
                <w:szCs w:val="20"/>
              </w:rPr>
              <w:t xml:space="preserve">and ask </w:t>
            </w:r>
            <w:r w:rsidR="00481E45">
              <w:rPr>
                <w:rFonts w:ascii="Arial" w:hAnsi="Arial" w:cs="Arial"/>
                <w:sz w:val="20"/>
                <w:szCs w:val="20"/>
              </w:rPr>
              <w:t>learners</w:t>
            </w:r>
            <w:r w:rsidRPr="00604114">
              <w:rPr>
                <w:rFonts w:ascii="Arial" w:hAnsi="Arial" w:cs="Arial"/>
                <w:sz w:val="20"/>
                <w:szCs w:val="20"/>
              </w:rPr>
              <w:t xml:space="preserve"> to substitute OCD for schizophrenia and respond accordingly. Share ideas and ask learners to evaluate each other’s’ designs</w:t>
            </w:r>
            <w:r>
              <w:rPr>
                <w:rFonts w:ascii="Arial" w:hAnsi="Arial" w:cs="Arial"/>
                <w:sz w:val="20"/>
                <w:szCs w:val="20"/>
              </w:rPr>
              <w:t xml:space="preserve"> and Section C responses.</w:t>
            </w:r>
          </w:p>
          <w:p w14:paraId="13AF2C71" w14:textId="77777777" w:rsidR="00A5047A" w:rsidRDefault="00A5047A" w:rsidP="00A5047A">
            <w:pPr>
              <w:rPr>
                <w:rFonts w:ascii="Arial" w:hAnsi="Arial" w:cs="Arial"/>
                <w:b/>
                <w:sz w:val="20"/>
                <w:szCs w:val="20"/>
              </w:rPr>
            </w:pPr>
          </w:p>
          <w:p w14:paraId="424896F5" w14:textId="77777777" w:rsidR="00A5047A" w:rsidRPr="00D63D9D" w:rsidRDefault="00A5047A" w:rsidP="00E0356D">
            <w:pPr>
              <w:rPr>
                <w:rFonts w:ascii="Arial" w:hAnsi="Arial" w:cs="Arial"/>
                <w:b/>
                <w:sz w:val="20"/>
                <w:szCs w:val="20"/>
              </w:rPr>
            </w:pPr>
            <w:r w:rsidRPr="00604114">
              <w:rPr>
                <w:rFonts w:ascii="Arial" w:hAnsi="Arial" w:cs="Arial"/>
                <w:sz w:val="20"/>
                <w:szCs w:val="20"/>
              </w:rPr>
              <w:t>The</w:t>
            </w:r>
            <w:r>
              <w:rPr>
                <w:rFonts w:ascii="Arial" w:hAnsi="Arial" w:cs="Arial"/>
                <w:sz w:val="20"/>
                <w:szCs w:val="20"/>
              </w:rPr>
              <w:t xml:space="preserve"> specimen papers and appropriate</w:t>
            </w:r>
            <w:r w:rsidR="00AA69AF">
              <w:rPr>
                <w:rFonts w:ascii="Arial" w:hAnsi="Arial" w:cs="Arial"/>
                <w:sz w:val="20"/>
                <w:szCs w:val="20"/>
              </w:rPr>
              <w:t xml:space="preserve"> mark schemes are available </w:t>
            </w:r>
            <w:r w:rsidR="00E0356D">
              <w:rPr>
                <w:rFonts w:ascii="Arial" w:hAnsi="Arial" w:cs="Arial"/>
                <w:sz w:val="20"/>
                <w:szCs w:val="20"/>
              </w:rPr>
              <w:t>from</w:t>
            </w:r>
            <w:r w:rsidR="00AA69AF">
              <w:rPr>
                <w:rFonts w:ascii="Arial" w:hAnsi="Arial" w:cs="Arial"/>
                <w:sz w:val="20"/>
                <w:szCs w:val="20"/>
              </w:rPr>
              <w:t xml:space="preserve"> the Teacher Support Site</w:t>
            </w:r>
            <w:r w:rsidR="00E0356D">
              <w:rPr>
                <w:rFonts w:ascii="Arial" w:hAnsi="Arial" w:cs="Arial"/>
                <w:sz w:val="20"/>
                <w:szCs w:val="20"/>
              </w:rPr>
              <w:t>.</w:t>
            </w:r>
          </w:p>
        </w:tc>
      </w:tr>
      <w:tr w:rsidR="00A5047A" w:rsidRPr="00A33EB6" w14:paraId="1FFD2DCF" w14:textId="77777777" w:rsidTr="00AA69AF">
        <w:tc>
          <w:tcPr>
            <w:tcW w:w="1985" w:type="dxa"/>
          </w:tcPr>
          <w:p w14:paraId="65D3E8E9" w14:textId="77777777" w:rsidR="00D75973" w:rsidRPr="00D75973" w:rsidRDefault="00D75973" w:rsidP="00A5047A">
            <w:pPr>
              <w:rPr>
                <w:rFonts w:ascii="Arial" w:hAnsi="Arial" w:cs="Arial"/>
                <w:b/>
                <w:sz w:val="20"/>
                <w:szCs w:val="20"/>
              </w:rPr>
            </w:pPr>
            <w:r w:rsidRPr="00D75973">
              <w:rPr>
                <w:rFonts w:ascii="Arial" w:hAnsi="Arial" w:cs="Arial"/>
                <w:b/>
                <w:sz w:val="20"/>
                <w:szCs w:val="20"/>
              </w:rPr>
              <w:t>KC4 and KC5</w:t>
            </w:r>
          </w:p>
          <w:p w14:paraId="0D9B27C3" w14:textId="77777777" w:rsidR="00A5047A" w:rsidRDefault="00A5047A" w:rsidP="00A5047A">
            <w:pPr>
              <w:rPr>
                <w:rFonts w:ascii="Arial" w:hAnsi="Arial" w:cs="Arial"/>
                <w:sz w:val="20"/>
                <w:szCs w:val="20"/>
              </w:rPr>
            </w:pPr>
            <w:r>
              <w:rPr>
                <w:rFonts w:ascii="Arial" w:hAnsi="Arial" w:cs="Arial"/>
                <w:sz w:val="20"/>
                <w:szCs w:val="20"/>
              </w:rPr>
              <w:t>Bipolar and related disorders</w:t>
            </w:r>
          </w:p>
          <w:p w14:paraId="145113A6" w14:textId="77777777" w:rsidR="00A5047A" w:rsidRDefault="00A5047A" w:rsidP="00A5047A">
            <w:pPr>
              <w:rPr>
                <w:rFonts w:ascii="Arial" w:hAnsi="Arial" w:cs="Arial"/>
                <w:sz w:val="20"/>
                <w:szCs w:val="20"/>
              </w:rPr>
            </w:pPr>
          </w:p>
          <w:p w14:paraId="056B7670" w14:textId="2530E894" w:rsidR="00A5047A" w:rsidRDefault="00A5047A" w:rsidP="00A5047A">
            <w:pPr>
              <w:rPr>
                <w:rFonts w:ascii="Arial" w:hAnsi="Arial" w:cs="Arial"/>
                <w:sz w:val="20"/>
                <w:szCs w:val="20"/>
              </w:rPr>
            </w:pPr>
            <w:r>
              <w:rPr>
                <w:rFonts w:ascii="Arial" w:hAnsi="Arial" w:cs="Arial"/>
                <w:sz w:val="20"/>
                <w:szCs w:val="20"/>
              </w:rPr>
              <w:t>Characteristics of</w:t>
            </w:r>
            <w:r w:rsidR="00E935ED">
              <w:rPr>
                <w:rFonts w:ascii="Arial" w:hAnsi="Arial" w:cs="Arial"/>
                <w:sz w:val="20"/>
                <w:szCs w:val="20"/>
              </w:rPr>
              <w:t xml:space="preserve"> </w:t>
            </w:r>
            <w:r>
              <w:rPr>
                <w:rFonts w:ascii="Arial" w:hAnsi="Arial" w:cs="Arial"/>
                <w:sz w:val="20"/>
                <w:szCs w:val="20"/>
              </w:rPr>
              <w:t>bipolar and related disorders</w:t>
            </w:r>
          </w:p>
          <w:p w14:paraId="06AB63D5" w14:textId="77777777" w:rsidR="00A5047A" w:rsidRDefault="00A5047A" w:rsidP="00A5047A">
            <w:pPr>
              <w:rPr>
                <w:rFonts w:ascii="Arial" w:hAnsi="Arial" w:cs="Arial"/>
                <w:sz w:val="20"/>
                <w:szCs w:val="20"/>
              </w:rPr>
            </w:pPr>
          </w:p>
        </w:tc>
        <w:tc>
          <w:tcPr>
            <w:tcW w:w="2268" w:type="dxa"/>
          </w:tcPr>
          <w:p w14:paraId="78219E3E" w14:textId="77777777" w:rsidR="00A5047A" w:rsidRPr="00A33EB6" w:rsidRDefault="00A5047A" w:rsidP="00A5047A">
            <w:pPr>
              <w:rPr>
                <w:rFonts w:ascii="Arial" w:hAnsi="Arial" w:cs="Arial"/>
                <w:b/>
                <w:sz w:val="20"/>
                <w:szCs w:val="20"/>
                <w:u w:val="single"/>
              </w:rPr>
            </w:pPr>
            <w:r w:rsidRPr="005A5F7D">
              <w:rPr>
                <w:rFonts w:ascii="Arial" w:hAnsi="Arial" w:cs="Arial"/>
                <w:sz w:val="20"/>
                <w:szCs w:val="20"/>
              </w:rPr>
              <w:t xml:space="preserve">Learners can describe, explain and evaluate different types of abnormal effect including unipolar and bipolar depression, the causes and treatments for manic depression as well as sex </w:t>
            </w:r>
            <w:r w:rsidRPr="005A5F7D">
              <w:rPr>
                <w:rFonts w:ascii="Arial" w:hAnsi="Arial" w:cs="Arial"/>
                <w:sz w:val="20"/>
                <w:szCs w:val="20"/>
              </w:rPr>
              <w:lastRenderedPageBreak/>
              <w:t>differences.</w:t>
            </w:r>
          </w:p>
        </w:tc>
        <w:tc>
          <w:tcPr>
            <w:tcW w:w="10348" w:type="dxa"/>
          </w:tcPr>
          <w:p w14:paraId="3CC0B5BF" w14:textId="77777777" w:rsidR="00A5047A" w:rsidRPr="005A5F7D" w:rsidRDefault="00A5047A" w:rsidP="00A5047A">
            <w:pPr>
              <w:pStyle w:val="Default"/>
              <w:rPr>
                <w:sz w:val="20"/>
                <w:szCs w:val="20"/>
              </w:rPr>
            </w:pPr>
            <w:r w:rsidRPr="005A5F7D">
              <w:rPr>
                <w:sz w:val="20"/>
                <w:szCs w:val="20"/>
              </w:rPr>
              <w:lastRenderedPageBreak/>
              <w:t>Learner presentations on unipolar and bipolar depression (as appropriate) are shared and peer assessed.</w:t>
            </w:r>
          </w:p>
          <w:p w14:paraId="480938BA" w14:textId="77777777" w:rsidR="00A5047A" w:rsidRPr="005A5F7D" w:rsidRDefault="00A5047A" w:rsidP="00A5047A">
            <w:pPr>
              <w:pStyle w:val="Default"/>
              <w:rPr>
                <w:sz w:val="20"/>
                <w:szCs w:val="20"/>
              </w:rPr>
            </w:pPr>
          </w:p>
          <w:p w14:paraId="24D21755" w14:textId="77777777" w:rsidR="00A5047A" w:rsidRPr="005A5F7D" w:rsidRDefault="00A5047A" w:rsidP="00A5047A">
            <w:pPr>
              <w:pStyle w:val="Default"/>
              <w:rPr>
                <w:sz w:val="20"/>
                <w:szCs w:val="20"/>
              </w:rPr>
            </w:pPr>
            <w:r>
              <w:rPr>
                <w:b/>
                <w:sz w:val="20"/>
                <w:szCs w:val="20"/>
              </w:rPr>
              <w:t xml:space="preserve">(I) </w:t>
            </w:r>
            <w:r w:rsidRPr="005A5F7D">
              <w:rPr>
                <w:b/>
                <w:sz w:val="20"/>
                <w:szCs w:val="20"/>
              </w:rPr>
              <w:t xml:space="preserve">Assignment: </w:t>
            </w:r>
            <w:r w:rsidRPr="005A5F7D">
              <w:rPr>
                <w:sz w:val="20"/>
                <w:szCs w:val="20"/>
              </w:rPr>
              <w:t>Ask learners to read through an</w:t>
            </w:r>
            <w:r>
              <w:rPr>
                <w:sz w:val="20"/>
                <w:szCs w:val="20"/>
              </w:rPr>
              <w:t xml:space="preserve"> </w:t>
            </w:r>
            <w:r w:rsidRPr="005A5F7D">
              <w:rPr>
                <w:sz w:val="20"/>
                <w:szCs w:val="20"/>
              </w:rPr>
              <w:t>introductory workbook on the types, causes</w:t>
            </w:r>
            <w:r>
              <w:rPr>
                <w:sz w:val="20"/>
                <w:szCs w:val="20"/>
              </w:rPr>
              <w:t xml:space="preserve"> and explanations of depression which can be accessed at: </w:t>
            </w:r>
            <w:hyperlink r:id="rId173" w:history="1">
              <w:r w:rsidRPr="005E069B">
                <w:rPr>
                  <w:rStyle w:val="Hyperlink"/>
                  <w:sz w:val="20"/>
                  <w:szCs w:val="20"/>
                </w:rPr>
                <w:t>www.resourcd.com/@psychexchange/file/show/4171</w:t>
              </w:r>
            </w:hyperlink>
            <w:r>
              <w:rPr>
                <w:sz w:val="20"/>
                <w:szCs w:val="20"/>
              </w:rPr>
              <w:t xml:space="preserve"> </w:t>
            </w:r>
          </w:p>
          <w:p w14:paraId="2AD5D09A" w14:textId="77777777" w:rsidR="00A5047A" w:rsidRDefault="00A5047A" w:rsidP="00A5047A">
            <w:pPr>
              <w:pStyle w:val="Default"/>
              <w:rPr>
                <w:sz w:val="20"/>
                <w:szCs w:val="20"/>
              </w:rPr>
            </w:pPr>
            <w:r>
              <w:rPr>
                <w:sz w:val="20"/>
                <w:szCs w:val="20"/>
              </w:rPr>
              <w:t xml:space="preserve">Ask learners to suggest different ways to diagnose/differentiate or measure different types of depression. Use as an opportunity to evaluate each data collection method in turn and discuss how it might affect disclosure of symptoms of depression. </w:t>
            </w:r>
          </w:p>
          <w:p w14:paraId="67B06AAD" w14:textId="77777777" w:rsidR="00A5047A" w:rsidRDefault="00A5047A" w:rsidP="00A5047A">
            <w:pPr>
              <w:pStyle w:val="Default"/>
              <w:rPr>
                <w:sz w:val="20"/>
                <w:szCs w:val="20"/>
              </w:rPr>
            </w:pPr>
          </w:p>
          <w:p w14:paraId="7A183A91" w14:textId="77777777" w:rsidR="00A5047A" w:rsidRDefault="00A5047A" w:rsidP="00A5047A">
            <w:pPr>
              <w:pStyle w:val="Default"/>
              <w:rPr>
                <w:sz w:val="20"/>
                <w:szCs w:val="20"/>
              </w:rPr>
            </w:pPr>
          </w:p>
          <w:p w14:paraId="0E8BD4F9" w14:textId="77777777" w:rsidR="00A5047A" w:rsidRDefault="00A5047A" w:rsidP="00A5047A">
            <w:pPr>
              <w:pStyle w:val="Default"/>
              <w:rPr>
                <w:sz w:val="20"/>
                <w:szCs w:val="20"/>
              </w:rPr>
            </w:pPr>
            <w:r>
              <w:rPr>
                <w:sz w:val="20"/>
                <w:szCs w:val="20"/>
              </w:rPr>
              <w:lastRenderedPageBreak/>
              <w:t xml:space="preserve">Refer </w:t>
            </w:r>
            <w:r w:rsidR="00481E45">
              <w:rPr>
                <w:sz w:val="20"/>
                <w:szCs w:val="20"/>
              </w:rPr>
              <w:t>learners</w:t>
            </w:r>
            <w:r>
              <w:rPr>
                <w:sz w:val="20"/>
                <w:szCs w:val="20"/>
              </w:rPr>
              <w:t xml:space="preserve"> to the research at: </w:t>
            </w:r>
            <w:hyperlink r:id="rId174" w:history="1">
              <w:r w:rsidR="005915B5" w:rsidRPr="00CE2199">
                <w:rPr>
                  <w:rStyle w:val="Hyperlink"/>
                  <w:rFonts w:cs="Arial"/>
                  <w:sz w:val="20"/>
                  <w:szCs w:val="20"/>
                </w:rPr>
                <w:t>www.sciencedirect.com/science/article/pii/0272735888900505</w:t>
              </w:r>
            </w:hyperlink>
            <w:r>
              <w:rPr>
                <w:sz w:val="20"/>
                <w:szCs w:val="20"/>
              </w:rPr>
              <w:t xml:space="preserve"> to check on the validity of Beck’s Depression Inventory (BD</w:t>
            </w:r>
            <w:r w:rsidR="00E0356D">
              <w:rPr>
                <w:sz w:val="20"/>
                <w:szCs w:val="20"/>
              </w:rPr>
              <w:t>I</w:t>
            </w:r>
            <w:r>
              <w:rPr>
                <w:sz w:val="20"/>
                <w:szCs w:val="20"/>
              </w:rPr>
              <w:t>).</w:t>
            </w:r>
          </w:p>
          <w:p w14:paraId="25761785" w14:textId="77777777" w:rsidR="00A5047A" w:rsidRPr="005A5F7D" w:rsidRDefault="00A5047A" w:rsidP="00A5047A">
            <w:pPr>
              <w:pStyle w:val="Default"/>
              <w:rPr>
                <w:sz w:val="20"/>
                <w:szCs w:val="20"/>
              </w:rPr>
            </w:pPr>
          </w:p>
          <w:p w14:paraId="3E711299" w14:textId="77777777" w:rsidR="00A5047A" w:rsidRPr="005A5F7D" w:rsidRDefault="00A5047A" w:rsidP="00A5047A">
            <w:pPr>
              <w:pStyle w:val="Default"/>
              <w:rPr>
                <w:sz w:val="20"/>
                <w:szCs w:val="20"/>
              </w:rPr>
            </w:pPr>
            <w:r w:rsidRPr="005A5F7D">
              <w:rPr>
                <w:sz w:val="20"/>
                <w:szCs w:val="20"/>
              </w:rPr>
              <w:t>Ask learners to cons</w:t>
            </w:r>
            <w:r w:rsidR="00AA69AF">
              <w:rPr>
                <w:sz w:val="20"/>
                <w:szCs w:val="20"/>
              </w:rPr>
              <w:t>ider both sides of the debate, ‘</w:t>
            </w:r>
            <w:r w:rsidRPr="005A5F7D">
              <w:rPr>
                <w:sz w:val="20"/>
                <w:szCs w:val="20"/>
              </w:rPr>
              <w:t>This house believes that depression is a response to environmental stressors’</w:t>
            </w:r>
            <w:r w:rsidR="00E0356D">
              <w:rPr>
                <w:sz w:val="20"/>
                <w:szCs w:val="20"/>
              </w:rPr>
              <w:t>,</w:t>
            </w:r>
            <w:r w:rsidRPr="005A5F7D">
              <w:rPr>
                <w:sz w:val="20"/>
                <w:szCs w:val="20"/>
              </w:rPr>
              <w:t xml:space="preserve"> and consider the arguments/theories and evidence they would use to support and/or refute the various positions.</w:t>
            </w:r>
          </w:p>
          <w:p w14:paraId="12E343CA" w14:textId="77777777" w:rsidR="00A5047A" w:rsidRPr="005A5F7D" w:rsidRDefault="00A5047A" w:rsidP="00A5047A">
            <w:pPr>
              <w:pStyle w:val="Default"/>
              <w:rPr>
                <w:sz w:val="20"/>
                <w:szCs w:val="20"/>
              </w:rPr>
            </w:pPr>
          </w:p>
          <w:p w14:paraId="33AC4572" w14:textId="77777777" w:rsidR="00A5047A" w:rsidRDefault="00A5047A" w:rsidP="00A5047A">
            <w:pPr>
              <w:pStyle w:val="Default"/>
              <w:rPr>
                <w:sz w:val="20"/>
                <w:szCs w:val="20"/>
              </w:rPr>
            </w:pPr>
            <w:r w:rsidRPr="005A5F7D">
              <w:rPr>
                <w:sz w:val="20"/>
                <w:szCs w:val="20"/>
              </w:rPr>
              <w:t>Debate the claim that depression is a response to environmental stressors and respond and clarify any issues that arise from the debate. Many resources on abno</w:t>
            </w:r>
            <w:r>
              <w:rPr>
                <w:sz w:val="20"/>
                <w:szCs w:val="20"/>
              </w:rPr>
              <w:t xml:space="preserve">rmal effect can be accessed at: </w:t>
            </w:r>
            <w:hyperlink r:id="rId175" w:history="1">
              <w:r w:rsidRPr="005E069B">
                <w:rPr>
                  <w:rStyle w:val="Hyperlink"/>
                  <w:sz w:val="20"/>
                  <w:szCs w:val="20"/>
                </w:rPr>
                <w:t>www.psychlotron.org.uk/newResources/indDisordersMood.html</w:t>
              </w:r>
            </w:hyperlink>
          </w:p>
          <w:p w14:paraId="72F0EE91" w14:textId="77777777" w:rsidR="00A5047A" w:rsidRPr="00A33EB6" w:rsidRDefault="00ED7C73" w:rsidP="00A5047A">
            <w:pPr>
              <w:rPr>
                <w:rFonts w:ascii="Arial" w:hAnsi="Arial" w:cs="Arial"/>
                <w:sz w:val="20"/>
                <w:szCs w:val="20"/>
              </w:rPr>
            </w:pPr>
            <w:hyperlink r:id="rId176" w:history="1">
              <w:r w:rsidR="005915B5" w:rsidRPr="00CE2199">
                <w:rPr>
                  <w:rStyle w:val="Hyperlink"/>
                  <w:rFonts w:ascii="Arial" w:hAnsi="Arial" w:cs="Arial"/>
                  <w:sz w:val="20"/>
                  <w:szCs w:val="20"/>
                </w:rPr>
                <w:t>www.psychology4a.com/depression.html</w:t>
              </w:r>
            </w:hyperlink>
          </w:p>
        </w:tc>
      </w:tr>
      <w:tr w:rsidR="00A5047A" w:rsidRPr="00A33EB6" w14:paraId="62B482A9" w14:textId="77777777" w:rsidTr="00AA69AF">
        <w:tc>
          <w:tcPr>
            <w:tcW w:w="1985" w:type="dxa"/>
          </w:tcPr>
          <w:p w14:paraId="4ED31EDD" w14:textId="77777777" w:rsidR="00D75973" w:rsidRPr="00D75973" w:rsidRDefault="00D75973" w:rsidP="00A5047A">
            <w:pPr>
              <w:rPr>
                <w:rFonts w:ascii="Arial" w:hAnsi="Arial" w:cs="Arial"/>
                <w:b/>
                <w:sz w:val="20"/>
                <w:szCs w:val="20"/>
              </w:rPr>
            </w:pPr>
            <w:r w:rsidRPr="00D75973">
              <w:rPr>
                <w:rFonts w:ascii="Arial" w:hAnsi="Arial" w:cs="Arial"/>
                <w:b/>
                <w:sz w:val="20"/>
                <w:szCs w:val="20"/>
              </w:rPr>
              <w:lastRenderedPageBreak/>
              <w:t>KC1</w:t>
            </w:r>
          </w:p>
          <w:p w14:paraId="1453D4C3" w14:textId="77777777" w:rsidR="00A5047A" w:rsidRDefault="00A5047A" w:rsidP="00A5047A">
            <w:pPr>
              <w:rPr>
                <w:rFonts w:ascii="Arial" w:hAnsi="Arial" w:cs="Arial"/>
                <w:sz w:val="20"/>
                <w:szCs w:val="20"/>
              </w:rPr>
            </w:pPr>
            <w:r>
              <w:rPr>
                <w:rFonts w:ascii="Arial" w:hAnsi="Arial" w:cs="Arial"/>
                <w:sz w:val="20"/>
                <w:szCs w:val="20"/>
              </w:rPr>
              <w:t>Bipolar and related disorders</w:t>
            </w:r>
          </w:p>
          <w:p w14:paraId="6F15F376" w14:textId="77777777" w:rsidR="00A5047A" w:rsidRDefault="00A5047A" w:rsidP="00A5047A">
            <w:pPr>
              <w:rPr>
                <w:rFonts w:ascii="Arial" w:hAnsi="Arial" w:cs="Arial"/>
                <w:sz w:val="20"/>
                <w:szCs w:val="20"/>
              </w:rPr>
            </w:pPr>
          </w:p>
          <w:p w14:paraId="3829DFAB" w14:textId="77777777" w:rsidR="00A5047A" w:rsidRPr="00E0356D" w:rsidRDefault="00A5047A" w:rsidP="007A4991">
            <w:pPr>
              <w:pStyle w:val="ListParagraph"/>
              <w:numPr>
                <w:ilvl w:val="0"/>
                <w:numId w:val="140"/>
              </w:numPr>
              <w:ind w:left="317" w:hanging="317"/>
              <w:rPr>
                <w:rFonts w:cs="Arial"/>
              </w:rPr>
            </w:pPr>
            <w:r w:rsidRPr="00E0356D">
              <w:rPr>
                <w:rFonts w:cs="Arial"/>
              </w:rPr>
              <w:t>Explanations of depression</w:t>
            </w:r>
          </w:p>
        </w:tc>
        <w:tc>
          <w:tcPr>
            <w:tcW w:w="2268" w:type="dxa"/>
          </w:tcPr>
          <w:p w14:paraId="397668E1" w14:textId="77777777" w:rsidR="00A5047A" w:rsidRPr="00845594" w:rsidRDefault="00A5047A" w:rsidP="00A5047A">
            <w:pPr>
              <w:widowControl w:val="0"/>
              <w:autoSpaceDE w:val="0"/>
              <w:autoSpaceDN w:val="0"/>
              <w:adjustRightInd w:val="0"/>
              <w:rPr>
                <w:rFonts w:ascii="Arial" w:hAnsi="Arial" w:cs="Arial"/>
                <w:sz w:val="20"/>
                <w:szCs w:val="20"/>
              </w:rPr>
            </w:pPr>
            <w:r w:rsidRPr="00845594">
              <w:rPr>
                <w:rFonts w:ascii="Arial" w:hAnsi="Arial" w:cs="Arial"/>
                <w:sz w:val="20"/>
                <w:szCs w:val="20"/>
              </w:rPr>
              <w:t xml:space="preserve">Learners can describe, explain and evaluate the biological explanations (both genetic and neurochemical) and cognitive explanations (including Beck’s cognitive theory and learned helplessness/ </w:t>
            </w:r>
            <w:proofErr w:type="spellStart"/>
            <w:r w:rsidRPr="00845594">
              <w:rPr>
                <w:rFonts w:ascii="Arial" w:hAnsi="Arial" w:cs="Arial"/>
                <w:sz w:val="20"/>
                <w:szCs w:val="20"/>
              </w:rPr>
              <w:t>attributional</w:t>
            </w:r>
            <w:proofErr w:type="spellEnd"/>
            <w:r w:rsidRPr="00845594">
              <w:rPr>
                <w:rFonts w:ascii="Arial" w:hAnsi="Arial" w:cs="Arial"/>
                <w:sz w:val="20"/>
                <w:szCs w:val="20"/>
              </w:rPr>
              <w:t xml:space="preserve"> style)</w:t>
            </w:r>
            <w:r w:rsidR="00E0356D">
              <w:rPr>
                <w:rFonts w:ascii="Arial" w:hAnsi="Arial" w:cs="Arial"/>
                <w:sz w:val="20"/>
                <w:szCs w:val="20"/>
              </w:rPr>
              <w:t>.</w:t>
            </w:r>
          </w:p>
          <w:p w14:paraId="0EA25DB4" w14:textId="77777777" w:rsidR="00A5047A" w:rsidRPr="00845594" w:rsidRDefault="00A5047A" w:rsidP="00A5047A">
            <w:pPr>
              <w:rPr>
                <w:rFonts w:ascii="Arial" w:hAnsi="Arial" w:cs="Arial"/>
                <w:b/>
                <w:sz w:val="20"/>
                <w:szCs w:val="20"/>
                <w:u w:val="single"/>
              </w:rPr>
            </w:pPr>
          </w:p>
        </w:tc>
        <w:tc>
          <w:tcPr>
            <w:tcW w:w="10348" w:type="dxa"/>
          </w:tcPr>
          <w:p w14:paraId="05F16D54" w14:textId="77777777" w:rsidR="00A5047A" w:rsidRPr="00845594" w:rsidRDefault="00E0356D" w:rsidP="00A5047A">
            <w:pPr>
              <w:rPr>
                <w:rFonts w:ascii="Arial" w:hAnsi="Arial" w:cs="Arial"/>
                <w:sz w:val="20"/>
                <w:szCs w:val="20"/>
              </w:rPr>
            </w:pPr>
            <w:r>
              <w:rPr>
                <w:rFonts w:ascii="Arial" w:hAnsi="Arial" w:cs="Arial"/>
                <w:sz w:val="20"/>
                <w:szCs w:val="20"/>
              </w:rPr>
              <w:t>Ask learners to read the</w:t>
            </w:r>
            <w:r w:rsidR="00A5047A" w:rsidRPr="00845594">
              <w:rPr>
                <w:rFonts w:ascii="Arial" w:hAnsi="Arial" w:cs="Arial"/>
                <w:sz w:val="20"/>
                <w:szCs w:val="20"/>
              </w:rPr>
              <w:t xml:space="preserve"> sheet on </w:t>
            </w:r>
            <w:r>
              <w:rPr>
                <w:rFonts w:ascii="Arial" w:hAnsi="Arial" w:cs="Arial"/>
                <w:bCs/>
                <w:sz w:val="20"/>
                <w:szCs w:val="20"/>
              </w:rPr>
              <w:t>clinical ch</w:t>
            </w:r>
            <w:r w:rsidR="00A5047A" w:rsidRPr="00845594">
              <w:rPr>
                <w:rFonts w:ascii="Arial" w:hAnsi="Arial" w:cs="Arial"/>
                <w:bCs/>
                <w:sz w:val="20"/>
                <w:szCs w:val="20"/>
              </w:rPr>
              <w:t xml:space="preserve">aracteristics of </w:t>
            </w:r>
            <w:r>
              <w:rPr>
                <w:rFonts w:ascii="Arial" w:hAnsi="Arial" w:cs="Arial"/>
                <w:bCs/>
                <w:sz w:val="20"/>
                <w:szCs w:val="20"/>
              </w:rPr>
              <w:t>m</w:t>
            </w:r>
            <w:r w:rsidR="00A5047A" w:rsidRPr="00845594">
              <w:rPr>
                <w:rFonts w:ascii="Arial" w:hAnsi="Arial" w:cs="Arial"/>
                <w:bCs/>
                <w:sz w:val="20"/>
                <w:szCs w:val="20"/>
              </w:rPr>
              <w:t xml:space="preserve">ajor </w:t>
            </w:r>
            <w:r>
              <w:rPr>
                <w:rFonts w:ascii="Arial" w:hAnsi="Arial" w:cs="Arial"/>
                <w:bCs/>
                <w:sz w:val="20"/>
                <w:szCs w:val="20"/>
              </w:rPr>
              <w:t>d</w:t>
            </w:r>
            <w:r w:rsidR="00A5047A" w:rsidRPr="00845594">
              <w:rPr>
                <w:rFonts w:ascii="Arial" w:hAnsi="Arial" w:cs="Arial"/>
                <w:bCs/>
                <w:sz w:val="20"/>
                <w:szCs w:val="20"/>
              </w:rPr>
              <w:t xml:space="preserve">epressive </w:t>
            </w:r>
            <w:r>
              <w:rPr>
                <w:rFonts w:ascii="Arial" w:hAnsi="Arial" w:cs="Arial"/>
                <w:bCs/>
                <w:sz w:val="20"/>
                <w:szCs w:val="20"/>
              </w:rPr>
              <w:t>d</w:t>
            </w:r>
            <w:r w:rsidR="00A5047A" w:rsidRPr="00845594">
              <w:rPr>
                <w:rFonts w:ascii="Arial" w:hAnsi="Arial" w:cs="Arial"/>
                <w:bCs/>
                <w:sz w:val="20"/>
                <w:szCs w:val="20"/>
              </w:rPr>
              <w:t>isorder</w:t>
            </w:r>
            <w:r>
              <w:rPr>
                <w:rFonts w:ascii="Arial" w:hAnsi="Arial" w:cs="Arial"/>
                <w:bCs/>
                <w:sz w:val="20"/>
                <w:szCs w:val="20"/>
              </w:rPr>
              <w:t xml:space="preserve">, </w:t>
            </w:r>
            <w:r w:rsidR="00A5047A" w:rsidRPr="00845594">
              <w:rPr>
                <w:rFonts w:ascii="Arial" w:hAnsi="Arial" w:cs="Arial"/>
                <w:bCs/>
                <w:sz w:val="20"/>
                <w:szCs w:val="20"/>
              </w:rPr>
              <w:t xml:space="preserve">which can </w:t>
            </w:r>
            <w:r w:rsidR="00A5047A" w:rsidRPr="00845594">
              <w:rPr>
                <w:rFonts w:ascii="Arial" w:hAnsi="Arial" w:cs="Arial"/>
                <w:sz w:val="20"/>
                <w:szCs w:val="20"/>
              </w:rPr>
              <w:t xml:space="preserve">be accessed at: </w:t>
            </w:r>
            <w:hyperlink r:id="rId177" w:history="1">
              <w:r w:rsidR="00A5047A" w:rsidRPr="005E069B">
                <w:rPr>
                  <w:rStyle w:val="Hyperlink"/>
                  <w:rFonts w:ascii="Arial" w:hAnsi="Arial" w:cs="Arial"/>
                  <w:sz w:val="20"/>
                  <w:szCs w:val="20"/>
                </w:rPr>
                <w:t>www.psychlotron.org.uk/newResources/indDisordersMood.html</w:t>
              </w:r>
            </w:hyperlink>
          </w:p>
          <w:p w14:paraId="19FBE611" w14:textId="77777777" w:rsidR="00A5047A" w:rsidRPr="00845594" w:rsidRDefault="00A5047A" w:rsidP="00A5047A">
            <w:pPr>
              <w:pStyle w:val="Default"/>
              <w:rPr>
                <w:bCs/>
                <w:sz w:val="20"/>
                <w:szCs w:val="20"/>
              </w:rPr>
            </w:pPr>
          </w:p>
          <w:p w14:paraId="6FB5D6A4" w14:textId="77777777" w:rsidR="00A5047A" w:rsidRPr="00845594" w:rsidRDefault="00A5047A" w:rsidP="00A5047A">
            <w:pPr>
              <w:pStyle w:val="Default"/>
              <w:rPr>
                <w:sz w:val="20"/>
                <w:szCs w:val="20"/>
              </w:rPr>
            </w:pPr>
            <w:r w:rsidRPr="00845594">
              <w:rPr>
                <w:sz w:val="20"/>
                <w:szCs w:val="20"/>
              </w:rPr>
              <w:t>Learner presentations on biological explanations and cognitive explanations (as appropriate) are shared and peer assessed.</w:t>
            </w:r>
          </w:p>
          <w:p w14:paraId="2DF841D2" w14:textId="77777777" w:rsidR="00A5047A" w:rsidRPr="00845594" w:rsidRDefault="00A5047A" w:rsidP="00A5047A">
            <w:pPr>
              <w:pStyle w:val="Default"/>
              <w:rPr>
                <w:b/>
                <w:sz w:val="20"/>
                <w:szCs w:val="20"/>
              </w:rPr>
            </w:pPr>
          </w:p>
          <w:p w14:paraId="2801F307" w14:textId="77777777" w:rsidR="00A5047A" w:rsidRDefault="00A5047A" w:rsidP="00A5047A">
            <w:pPr>
              <w:rPr>
                <w:rFonts w:ascii="Arial" w:hAnsi="Arial" w:cs="Arial"/>
                <w:sz w:val="20"/>
                <w:szCs w:val="20"/>
              </w:rPr>
            </w:pPr>
            <w:r w:rsidRPr="00845594">
              <w:rPr>
                <w:rFonts w:ascii="Arial" w:hAnsi="Arial" w:cs="Arial"/>
                <w:sz w:val="20"/>
                <w:szCs w:val="20"/>
              </w:rPr>
              <w:t>If necessary, show presentation on the biological explanations of abnormal effect which can</w:t>
            </w:r>
            <w:r w:rsidRPr="00845594">
              <w:rPr>
                <w:rFonts w:ascii="Arial" w:hAnsi="Arial" w:cs="Arial"/>
                <w:color w:val="333333"/>
                <w:sz w:val="20"/>
                <w:szCs w:val="20"/>
              </w:rPr>
              <w:t xml:space="preserve"> be accessed at: </w:t>
            </w:r>
            <w:hyperlink r:id="rId178" w:history="1">
              <w:r w:rsidRPr="005E069B">
                <w:rPr>
                  <w:rStyle w:val="Hyperlink"/>
                  <w:rFonts w:ascii="Arial" w:hAnsi="Arial" w:cs="Arial"/>
                  <w:sz w:val="20"/>
                  <w:szCs w:val="20"/>
                </w:rPr>
                <w:t>www.psychlotron.org.uk/newResources/indDisordersMood.html</w:t>
              </w:r>
            </w:hyperlink>
          </w:p>
          <w:p w14:paraId="6DD50FEF" w14:textId="77777777" w:rsidR="00A5047A" w:rsidRDefault="00A5047A" w:rsidP="00A5047A">
            <w:pPr>
              <w:rPr>
                <w:rFonts w:ascii="Arial" w:hAnsi="Arial" w:cs="Arial"/>
                <w:sz w:val="20"/>
                <w:szCs w:val="20"/>
              </w:rPr>
            </w:pPr>
          </w:p>
          <w:p w14:paraId="21D12D1A" w14:textId="77777777" w:rsidR="00A5047A" w:rsidRPr="00845594" w:rsidRDefault="00A5047A" w:rsidP="00A5047A">
            <w:pPr>
              <w:rPr>
                <w:rFonts w:ascii="Arial" w:hAnsi="Arial" w:cs="Arial"/>
                <w:sz w:val="20"/>
                <w:szCs w:val="20"/>
              </w:rPr>
            </w:pPr>
            <w:r>
              <w:rPr>
                <w:rFonts w:ascii="Arial" w:hAnsi="Arial" w:cs="Arial"/>
                <w:sz w:val="20"/>
                <w:szCs w:val="20"/>
              </w:rPr>
              <w:t xml:space="preserve">Ask learners to conduct some research to find and summarise the research findings by </w:t>
            </w:r>
            <w:proofErr w:type="spellStart"/>
            <w:r>
              <w:rPr>
                <w:rFonts w:ascii="Arial" w:hAnsi="Arial" w:cs="Arial"/>
                <w:sz w:val="20"/>
                <w:szCs w:val="20"/>
              </w:rPr>
              <w:t>Oruc</w:t>
            </w:r>
            <w:proofErr w:type="spellEnd"/>
            <w:r>
              <w:rPr>
                <w:rFonts w:ascii="Arial" w:hAnsi="Arial" w:cs="Arial"/>
                <w:sz w:val="20"/>
                <w:szCs w:val="20"/>
              </w:rPr>
              <w:t xml:space="preserve"> et al</w:t>
            </w:r>
            <w:r w:rsidR="00E0356D">
              <w:rPr>
                <w:rFonts w:ascii="Arial" w:hAnsi="Arial" w:cs="Arial"/>
                <w:sz w:val="20"/>
                <w:szCs w:val="20"/>
              </w:rPr>
              <w:t>.</w:t>
            </w:r>
            <w:r>
              <w:rPr>
                <w:rFonts w:ascii="Arial" w:hAnsi="Arial" w:cs="Arial"/>
                <w:sz w:val="20"/>
                <w:szCs w:val="20"/>
              </w:rPr>
              <w:t xml:space="preserve"> (1998). </w:t>
            </w:r>
          </w:p>
          <w:p w14:paraId="70BBF9DC" w14:textId="77777777" w:rsidR="00A5047A" w:rsidRPr="00845594" w:rsidRDefault="00A5047A" w:rsidP="00A5047A">
            <w:pPr>
              <w:pStyle w:val="Default"/>
              <w:rPr>
                <w:sz w:val="20"/>
                <w:szCs w:val="20"/>
              </w:rPr>
            </w:pPr>
          </w:p>
          <w:p w14:paraId="766D6EB2" w14:textId="77777777" w:rsidR="00A5047A" w:rsidRPr="005E069B" w:rsidRDefault="00A5047A" w:rsidP="00A5047A">
            <w:pPr>
              <w:pStyle w:val="Default"/>
              <w:rPr>
                <w:color w:val="333333"/>
                <w:sz w:val="20"/>
                <w:szCs w:val="20"/>
              </w:rPr>
            </w:pPr>
            <w:r w:rsidRPr="00845594">
              <w:rPr>
                <w:sz w:val="20"/>
                <w:szCs w:val="20"/>
              </w:rPr>
              <w:t xml:space="preserve">Issue summary sheet on </w:t>
            </w:r>
            <w:r w:rsidRPr="00845594">
              <w:rPr>
                <w:bCs/>
                <w:sz w:val="20"/>
                <w:szCs w:val="20"/>
                <w:lang w:val="en-US" w:eastAsia="en-US"/>
              </w:rPr>
              <w:t>synap</w:t>
            </w:r>
            <w:r w:rsidR="00E0356D">
              <w:rPr>
                <w:bCs/>
                <w:sz w:val="20"/>
                <w:szCs w:val="20"/>
                <w:lang w:val="en-US" w:eastAsia="en-US"/>
              </w:rPr>
              <w:t>tic transmission and depression, which</w:t>
            </w:r>
            <w:r w:rsidRPr="00845594">
              <w:rPr>
                <w:color w:val="333333"/>
                <w:sz w:val="20"/>
                <w:szCs w:val="20"/>
              </w:rPr>
              <w:t xml:space="preserve"> can be accessed at: </w:t>
            </w:r>
            <w:hyperlink r:id="rId179" w:history="1">
              <w:r w:rsidR="005915B5" w:rsidRPr="00CE2199">
                <w:rPr>
                  <w:rStyle w:val="Hyperlink"/>
                  <w:rFonts w:cs="Arial"/>
                  <w:sz w:val="20"/>
                  <w:szCs w:val="20"/>
                </w:rPr>
                <w:t>www.psychlotron.org.uk/resources/abnormal/AQA_A2_abnorm_moodneurochemical.pdf</w:t>
              </w:r>
            </w:hyperlink>
            <w:r w:rsidR="005E069B">
              <w:rPr>
                <w:color w:val="333333"/>
                <w:sz w:val="20"/>
                <w:szCs w:val="20"/>
              </w:rPr>
              <w:t xml:space="preserve"> </w:t>
            </w:r>
            <w:r w:rsidRPr="00845594">
              <w:rPr>
                <w:bCs/>
                <w:sz w:val="20"/>
                <w:szCs w:val="20"/>
                <w:lang w:val="en-US" w:eastAsia="en-US"/>
              </w:rPr>
              <w:t>and ask learners to replicate the diagram after minutes of studying it.</w:t>
            </w:r>
          </w:p>
          <w:p w14:paraId="5F3C9394" w14:textId="77777777" w:rsidR="00A5047A" w:rsidRPr="00845594" w:rsidRDefault="00A5047A" w:rsidP="00A5047A">
            <w:pPr>
              <w:rPr>
                <w:rFonts w:ascii="Arial" w:hAnsi="Arial" w:cs="Arial"/>
                <w:sz w:val="20"/>
                <w:szCs w:val="20"/>
              </w:rPr>
            </w:pPr>
            <w:r w:rsidRPr="00845594">
              <w:rPr>
                <w:rFonts w:ascii="Arial" w:hAnsi="Arial" w:cs="Arial"/>
                <w:sz w:val="20"/>
                <w:szCs w:val="20"/>
              </w:rPr>
              <w:t xml:space="preserve">Ask </w:t>
            </w:r>
            <w:r w:rsidR="00481E45">
              <w:rPr>
                <w:rFonts w:ascii="Arial" w:hAnsi="Arial" w:cs="Arial"/>
                <w:sz w:val="20"/>
                <w:szCs w:val="20"/>
              </w:rPr>
              <w:t>learners</w:t>
            </w:r>
            <w:r w:rsidRPr="00845594">
              <w:rPr>
                <w:rFonts w:ascii="Arial" w:hAnsi="Arial" w:cs="Arial"/>
                <w:sz w:val="20"/>
                <w:szCs w:val="20"/>
              </w:rPr>
              <w:t xml:space="preserve"> to review the cognitive model of abnormality and predict/develop a cognitive explanation for abnormal affect. </w:t>
            </w:r>
          </w:p>
          <w:p w14:paraId="31F68AC7" w14:textId="0D54247D" w:rsidR="00A5047A" w:rsidRPr="00845594" w:rsidRDefault="00E0356D" w:rsidP="00A5047A">
            <w:pPr>
              <w:rPr>
                <w:rFonts w:ascii="Arial" w:hAnsi="Arial" w:cs="Arial"/>
                <w:sz w:val="20"/>
                <w:szCs w:val="20"/>
              </w:rPr>
            </w:pPr>
            <w:r>
              <w:rPr>
                <w:rFonts w:ascii="Arial" w:hAnsi="Arial" w:cs="Arial"/>
                <w:sz w:val="20"/>
                <w:szCs w:val="20"/>
              </w:rPr>
              <w:t>Show the</w:t>
            </w:r>
            <w:r w:rsidR="00A5047A" w:rsidRPr="00845594">
              <w:rPr>
                <w:rFonts w:ascii="Arial" w:hAnsi="Arial" w:cs="Arial"/>
                <w:sz w:val="20"/>
                <w:szCs w:val="20"/>
              </w:rPr>
              <w:t xml:space="preserve"> presentation on the cognitive explanation of depression</w:t>
            </w:r>
            <w:r>
              <w:rPr>
                <w:rFonts w:ascii="Arial" w:hAnsi="Arial" w:cs="Arial"/>
                <w:sz w:val="20"/>
                <w:szCs w:val="20"/>
              </w:rPr>
              <w:t>, which</w:t>
            </w:r>
            <w:r w:rsidR="00A5047A" w:rsidRPr="00845594">
              <w:rPr>
                <w:rFonts w:ascii="Arial" w:hAnsi="Arial" w:cs="Arial"/>
                <w:sz w:val="20"/>
                <w:szCs w:val="20"/>
              </w:rPr>
              <w:t xml:space="preserve"> </w:t>
            </w:r>
            <w:r w:rsidR="00A5047A">
              <w:rPr>
                <w:rFonts w:ascii="Arial" w:hAnsi="Arial" w:cs="Arial"/>
                <w:sz w:val="20"/>
                <w:szCs w:val="20"/>
              </w:rPr>
              <w:t xml:space="preserve">can be accessed at: </w:t>
            </w:r>
            <w:hyperlink r:id="rId180" w:history="1">
              <w:r w:rsidR="005915B5" w:rsidRPr="00CE2199">
                <w:rPr>
                  <w:rStyle w:val="Hyperlink"/>
                  <w:rFonts w:ascii="Arial" w:hAnsi="Arial" w:cs="Arial"/>
                  <w:sz w:val="20"/>
                  <w:szCs w:val="20"/>
                </w:rPr>
                <w:t>www.slideshare.net/Jjanpsychology/cognitive-approach-to-abnormality-as</w:t>
              </w:r>
            </w:hyperlink>
            <w:r w:rsidR="00E935ED">
              <w:rPr>
                <w:rFonts w:ascii="Arial" w:hAnsi="Arial" w:cs="Arial"/>
                <w:sz w:val="20"/>
                <w:szCs w:val="20"/>
              </w:rPr>
              <w:t xml:space="preserve"> </w:t>
            </w:r>
            <w:r w:rsidR="00A5047A" w:rsidRPr="00845594">
              <w:rPr>
                <w:rFonts w:ascii="Arial" w:hAnsi="Arial" w:cs="Arial"/>
                <w:sz w:val="20"/>
                <w:szCs w:val="20"/>
              </w:rPr>
              <w:t>and sh</w:t>
            </w:r>
            <w:r w:rsidR="00A5047A">
              <w:rPr>
                <w:rFonts w:ascii="Arial" w:hAnsi="Arial" w:cs="Arial"/>
                <w:sz w:val="20"/>
                <w:szCs w:val="20"/>
              </w:rPr>
              <w:t xml:space="preserve">are ideas, focusing on Beck’s Cognitive Triad. </w:t>
            </w:r>
          </w:p>
          <w:p w14:paraId="040A5A77" w14:textId="77777777" w:rsidR="00A5047A" w:rsidRPr="00845594" w:rsidRDefault="00A5047A" w:rsidP="00A5047A">
            <w:pPr>
              <w:widowControl w:val="0"/>
              <w:autoSpaceDE w:val="0"/>
              <w:autoSpaceDN w:val="0"/>
              <w:adjustRightInd w:val="0"/>
              <w:rPr>
                <w:rFonts w:ascii="Arial" w:hAnsi="Arial" w:cs="Arial"/>
                <w:bCs/>
                <w:sz w:val="20"/>
                <w:szCs w:val="20"/>
              </w:rPr>
            </w:pPr>
            <w:r w:rsidRPr="00845594">
              <w:rPr>
                <w:rFonts w:ascii="Arial" w:hAnsi="Arial" w:cs="Arial"/>
                <w:sz w:val="20"/>
                <w:szCs w:val="20"/>
              </w:rPr>
              <w:t xml:space="preserve">Issue each learner with the worksheet </w:t>
            </w:r>
            <w:r w:rsidRPr="00845594">
              <w:rPr>
                <w:rFonts w:ascii="Arial" w:hAnsi="Arial" w:cs="Arial"/>
                <w:bCs/>
                <w:sz w:val="20"/>
                <w:szCs w:val="20"/>
              </w:rPr>
              <w:t xml:space="preserve">Beck’s Cognitive Theory of Depression and ask each learner to complete the assignment at the end and share. This can be </w:t>
            </w:r>
            <w:r w:rsidRPr="00845594">
              <w:rPr>
                <w:rFonts w:ascii="Arial" w:hAnsi="Arial" w:cs="Arial"/>
                <w:color w:val="333333"/>
                <w:sz w:val="20"/>
                <w:szCs w:val="20"/>
              </w:rPr>
              <w:t xml:space="preserve">accessed at: </w:t>
            </w:r>
            <w:hyperlink r:id="rId181" w:history="1">
              <w:r w:rsidRPr="00360E21">
                <w:rPr>
                  <w:rStyle w:val="Hyperlink"/>
                  <w:rFonts w:ascii="Arial" w:hAnsi="Arial" w:cs="Arial"/>
                  <w:sz w:val="20"/>
                  <w:szCs w:val="20"/>
                </w:rPr>
                <w:t>www.psychlotron.org.uk/newResources/indDisordersMood.html</w:t>
              </w:r>
            </w:hyperlink>
          </w:p>
          <w:p w14:paraId="1C3D48DF" w14:textId="77777777" w:rsidR="00A5047A" w:rsidRPr="00845594" w:rsidRDefault="00A5047A" w:rsidP="00A5047A">
            <w:pPr>
              <w:widowControl w:val="0"/>
              <w:autoSpaceDE w:val="0"/>
              <w:autoSpaceDN w:val="0"/>
              <w:adjustRightInd w:val="0"/>
              <w:rPr>
                <w:rFonts w:ascii="Arial" w:hAnsi="Arial" w:cs="Arial"/>
                <w:b/>
                <w:sz w:val="20"/>
                <w:szCs w:val="20"/>
              </w:rPr>
            </w:pPr>
          </w:p>
          <w:p w14:paraId="76214AFB" w14:textId="77777777" w:rsidR="00A5047A" w:rsidRDefault="00A5047A" w:rsidP="00A5047A">
            <w:pPr>
              <w:rPr>
                <w:rFonts w:ascii="Arial" w:hAnsi="Arial" w:cs="Arial"/>
                <w:color w:val="333333"/>
                <w:sz w:val="20"/>
                <w:szCs w:val="20"/>
              </w:rPr>
            </w:pPr>
            <w:r w:rsidRPr="00845594">
              <w:rPr>
                <w:rFonts w:ascii="Arial" w:hAnsi="Arial" w:cs="Arial"/>
                <w:sz w:val="20"/>
                <w:szCs w:val="20"/>
              </w:rPr>
              <w:t>Show</w:t>
            </w:r>
            <w:r w:rsidR="00E0356D">
              <w:rPr>
                <w:rFonts w:ascii="Arial" w:hAnsi="Arial" w:cs="Arial"/>
                <w:sz w:val="20"/>
                <w:szCs w:val="20"/>
              </w:rPr>
              <w:t xml:space="preserve"> the </w:t>
            </w:r>
            <w:r w:rsidRPr="00845594">
              <w:rPr>
                <w:rFonts w:ascii="Arial" w:hAnsi="Arial" w:cs="Arial"/>
                <w:sz w:val="20"/>
                <w:szCs w:val="20"/>
              </w:rPr>
              <w:t>introduction to Seligman’s theory of learned helplessness and ask learners to generate examination questions</w:t>
            </w:r>
            <w:r w:rsidR="00E0356D">
              <w:rPr>
                <w:rFonts w:ascii="Arial" w:hAnsi="Arial" w:cs="Arial"/>
                <w:sz w:val="20"/>
                <w:szCs w:val="20"/>
              </w:rPr>
              <w:t xml:space="preserve"> on it</w:t>
            </w:r>
            <w:r w:rsidRPr="00845594">
              <w:rPr>
                <w:rFonts w:ascii="Arial" w:hAnsi="Arial" w:cs="Arial"/>
                <w:sz w:val="20"/>
                <w:szCs w:val="20"/>
              </w:rPr>
              <w:t xml:space="preserve">. The presentation on Seligman’s theory of learned helplessness, </w:t>
            </w:r>
            <w:r w:rsidRPr="00AA69AF">
              <w:rPr>
                <w:rFonts w:ascii="Arial" w:hAnsi="Arial" w:cs="Arial"/>
                <w:sz w:val="20"/>
                <w:szCs w:val="20"/>
              </w:rPr>
              <w:t>Depression and learned helplessness slides</w:t>
            </w:r>
            <w:r w:rsidRPr="00845594">
              <w:rPr>
                <w:rFonts w:ascii="Arial" w:hAnsi="Arial" w:cs="Arial"/>
                <w:color w:val="333333"/>
                <w:sz w:val="20"/>
                <w:szCs w:val="20"/>
              </w:rPr>
              <w:t xml:space="preserve">, can be accessed at: </w:t>
            </w:r>
            <w:hyperlink r:id="rId182" w:history="1">
              <w:r w:rsidR="005915B5" w:rsidRPr="00CE2199">
                <w:rPr>
                  <w:rStyle w:val="Hyperlink"/>
                  <w:rFonts w:ascii="Arial" w:hAnsi="Arial" w:cs="Arial"/>
                  <w:sz w:val="20"/>
                  <w:szCs w:val="20"/>
                </w:rPr>
                <w:t>www.psychlotron.org.uk/resources/abnormal/A2_AQA_abnormal_depressionlearnedhelplessness.ppt</w:t>
              </w:r>
            </w:hyperlink>
          </w:p>
          <w:p w14:paraId="76467352" w14:textId="77777777" w:rsidR="00A5047A" w:rsidRPr="00845594" w:rsidRDefault="00A5047A" w:rsidP="00A5047A">
            <w:pPr>
              <w:rPr>
                <w:rFonts w:ascii="Arial" w:hAnsi="Arial" w:cs="Arial"/>
                <w:sz w:val="20"/>
                <w:szCs w:val="20"/>
              </w:rPr>
            </w:pPr>
          </w:p>
          <w:p w14:paraId="07C2FF9D" w14:textId="77777777" w:rsidR="00A5047A" w:rsidRPr="00845594" w:rsidRDefault="00A5047A" w:rsidP="00A5047A">
            <w:pPr>
              <w:rPr>
                <w:rFonts w:ascii="Arial" w:hAnsi="Arial" w:cs="Arial"/>
                <w:sz w:val="20"/>
                <w:szCs w:val="20"/>
              </w:rPr>
            </w:pPr>
            <w:r w:rsidRPr="00845594">
              <w:rPr>
                <w:rFonts w:ascii="Arial" w:hAnsi="Arial" w:cs="Arial"/>
                <w:sz w:val="20"/>
                <w:szCs w:val="20"/>
              </w:rPr>
              <w:t>Ask learners to develop a revision game of their choice (could include bingo, cards for matching, dominoes, findings pairs etc.</w:t>
            </w:r>
            <w:r w:rsidR="00360E21">
              <w:rPr>
                <w:rFonts w:ascii="Arial" w:hAnsi="Arial" w:cs="Arial"/>
                <w:sz w:val="20"/>
                <w:szCs w:val="20"/>
              </w:rPr>
              <w:t>)</w:t>
            </w:r>
          </w:p>
          <w:p w14:paraId="5ED4D006" w14:textId="77777777" w:rsidR="00A5047A" w:rsidRPr="00845594" w:rsidRDefault="00A5047A" w:rsidP="00A5047A">
            <w:pPr>
              <w:rPr>
                <w:rFonts w:ascii="Arial" w:hAnsi="Arial" w:cs="Arial"/>
                <w:sz w:val="20"/>
                <w:szCs w:val="20"/>
              </w:rPr>
            </w:pPr>
          </w:p>
          <w:p w14:paraId="253D538B" w14:textId="77777777" w:rsidR="00AA69AF" w:rsidRDefault="002E3393" w:rsidP="00AA69AF">
            <w:pPr>
              <w:rPr>
                <w:rFonts w:ascii="Arial" w:hAnsi="Arial" w:cs="Arial"/>
                <w:b/>
                <w:sz w:val="20"/>
                <w:szCs w:val="20"/>
              </w:rPr>
            </w:pPr>
            <w:r>
              <w:rPr>
                <w:rFonts w:ascii="Arial" w:hAnsi="Arial" w:cs="Arial"/>
                <w:b/>
                <w:sz w:val="20"/>
                <w:szCs w:val="20"/>
              </w:rPr>
              <w:t>Extension activity:</w:t>
            </w:r>
          </w:p>
          <w:p w14:paraId="3CBABB69" w14:textId="77777777" w:rsidR="00A5047A" w:rsidRPr="00845594" w:rsidRDefault="00AA69AF" w:rsidP="00AA69AF">
            <w:pPr>
              <w:rPr>
                <w:rFonts w:ascii="Arial" w:hAnsi="Arial" w:cs="Arial"/>
                <w:sz w:val="20"/>
                <w:szCs w:val="20"/>
              </w:rPr>
            </w:pPr>
            <w:r w:rsidRPr="00AA69AF">
              <w:rPr>
                <w:rFonts w:ascii="Arial" w:hAnsi="Arial" w:cs="Arial"/>
                <w:sz w:val="20"/>
                <w:szCs w:val="20"/>
              </w:rPr>
              <w:t>A</w:t>
            </w:r>
            <w:r w:rsidR="00A5047A" w:rsidRPr="00AA69AF">
              <w:rPr>
                <w:rFonts w:ascii="Arial" w:hAnsi="Arial" w:cs="Arial"/>
                <w:sz w:val="20"/>
                <w:szCs w:val="20"/>
              </w:rPr>
              <w:t>s</w:t>
            </w:r>
            <w:r w:rsidR="00A5047A" w:rsidRPr="00845594">
              <w:rPr>
                <w:rFonts w:ascii="Arial" w:hAnsi="Arial" w:cs="Arial"/>
                <w:sz w:val="20"/>
                <w:szCs w:val="20"/>
              </w:rPr>
              <w:t xml:space="preserve">k </w:t>
            </w:r>
            <w:r w:rsidR="00481E45">
              <w:rPr>
                <w:rFonts w:ascii="Arial" w:hAnsi="Arial" w:cs="Arial"/>
                <w:sz w:val="20"/>
                <w:szCs w:val="20"/>
              </w:rPr>
              <w:t>learners</w:t>
            </w:r>
            <w:r w:rsidR="00A5047A" w:rsidRPr="00845594">
              <w:rPr>
                <w:rFonts w:ascii="Arial" w:hAnsi="Arial" w:cs="Arial"/>
                <w:sz w:val="20"/>
                <w:szCs w:val="20"/>
              </w:rPr>
              <w:t xml:space="preserve"> to access a website on the biological explanations </w:t>
            </w:r>
            <w:r w:rsidR="00E0356D">
              <w:rPr>
                <w:rFonts w:ascii="Arial" w:hAnsi="Arial" w:cs="Arial"/>
                <w:sz w:val="20"/>
                <w:szCs w:val="20"/>
              </w:rPr>
              <w:t>of depression and create a mind-</w:t>
            </w:r>
            <w:r w:rsidR="00A5047A" w:rsidRPr="00845594">
              <w:rPr>
                <w:rFonts w:ascii="Arial" w:hAnsi="Arial" w:cs="Arial"/>
                <w:sz w:val="20"/>
                <w:szCs w:val="20"/>
              </w:rPr>
              <w:t>map incorporating the explanations, strengths and weaknesses and supporting evidence for each.</w:t>
            </w:r>
          </w:p>
        </w:tc>
      </w:tr>
      <w:tr w:rsidR="00A5047A" w:rsidRPr="00A33EB6" w14:paraId="373DBCB7" w14:textId="77777777" w:rsidTr="00AA69AF">
        <w:tc>
          <w:tcPr>
            <w:tcW w:w="1985" w:type="dxa"/>
          </w:tcPr>
          <w:p w14:paraId="42056D3A" w14:textId="77777777" w:rsidR="00A5047A" w:rsidRDefault="00A5047A" w:rsidP="00A5047A">
            <w:pPr>
              <w:rPr>
                <w:rFonts w:ascii="Arial" w:hAnsi="Arial" w:cs="Arial"/>
                <w:sz w:val="20"/>
                <w:szCs w:val="20"/>
              </w:rPr>
            </w:pPr>
            <w:r>
              <w:rPr>
                <w:rFonts w:ascii="Arial" w:hAnsi="Arial" w:cs="Arial"/>
                <w:sz w:val="20"/>
                <w:szCs w:val="20"/>
              </w:rPr>
              <w:lastRenderedPageBreak/>
              <w:t>Bipolar and related disorders</w:t>
            </w:r>
          </w:p>
          <w:p w14:paraId="653C301F" w14:textId="77777777" w:rsidR="00A5047A" w:rsidRDefault="00A5047A" w:rsidP="00A5047A">
            <w:pPr>
              <w:rPr>
                <w:rFonts w:ascii="Arial" w:hAnsi="Arial" w:cs="Arial"/>
                <w:sz w:val="20"/>
                <w:szCs w:val="20"/>
              </w:rPr>
            </w:pPr>
          </w:p>
          <w:p w14:paraId="510EFE3C" w14:textId="77777777" w:rsidR="00A5047A" w:rsidRPr="00E0356D" w:rsidRDefault="00E0356D" w:rsidP="007A4991">
            <w:pPr>
              <w:pStyle w:val="ListParagraph"/>
              <w:numPr>
                <w:ilvl w:val="0"/>
                <w:numId w:val="140"/>
              </w:numPr>
              <w:ind w:left="317" w:hanging="284"/>
              <w:rPr>
                <w:rFonts w:cs="Arial"/>
              </w:rPr>
            </w:pPr>
            <w:r w:rsidRPr="00E0356D">
              <w:rPr>
                <w:rFonts w:cs="Arial"/>
              </w:rPr>
              <w:t>Treatment and management of d</w:t>
            </w:r>
            <w:r w:rsidR="00A5047A" w:rsidRPr="00E0356D">
              <w:rPr>
                <w:rFonts w:cs="Arial"/>
              </w:rPr>
              <w:t>epression</w:t>
            </w:r>
          </w:p>
        </w:tc>
        <w:tc>
          <w:tcPr>
            <w:tcW w:w="2268" w:type="dxa"/>
          </w:tcPr>
          <w:p w14:paraId="473C2FFE" w14:textId="77777777" w:rsidR="00A5047A" w:rsidRPr="004D41FF" w:rsidRDefault="00A5047A" w:rsidP="00E0356D">
            <w:pPr>
              <w:rPr>
                <w:rFonts w:ascii="Arial" w:hAnsi="Arial" w:cs="Arial"/>
                <w:b/>
                <w:sz w:val="20"/>
                <w:szCs w:val="20"/>
                <w:u w:val="single"/>
              </w:rPr>
            </w:pPr>
            <w:r w:rsidRPr="004D41FF">
              <w:rPr>
                <w:rFonts w:ascii="Arial" w:hAnsi="Arial" w:cs="Arial"/>
                <w:sz w:val="20"/>
                <w:szCs w:val="20"/>
              </w:rPr>
              <w:t>Learners can describe, explain and evaluate various treatments for depression includ</w:t>
            </w:r>
            <w:r w:rsidR="00E0356D">
              <w:rPr>
                <w:rFonts w:ascii="Arial" w:hAnsi="Arial" w:cs="Arial"/>
                <w:sz w:val="20"/>
                <w:szCs w:val="20"/>
              </w:rPr>
              <w:t>ing chemical/drugs (MAO, SSRIs),</w:t>
            </w:r>
            <w:r w:rsidRPr="004D41FF">
              <w:rPr>
                <w:rFonts w:ascii="Arial" w:hAnsi="Arial" w:cs="Arial"/>
                <w:sz w:val="20"/>
                <w:szCs w:val="20"/>
              </w:rPr>
              <w:t xml:space="preserve"> electro-convuls</w:t>
            </w:r>
            <w:r w:rsidR="00E0356D">
              <w:rPr>
                <w:rFonts w:ascii="Arial" w:hAnsi="Arial" w:cs="Arial"/>
                <w:sz w:val="20"/>
                <w:szCs w:val="20"/>
              </w:rPr>
              <w:t xml:space="preserve">ive therapy, </w:t>
            </w:r>
            <w:r w:rsidRPr="004D41FF">
              <w:rPr>
                <w:rFonts w:ascii="Arial" w:hAnsi="Arial" w:cs="Arial"/>
                <w:sz w:val="20"/>
                <w:szCs w:val="20"/>
              </w:rPr>
              <w:t>CBT and REBT.</w:t>
            </w:r>
          </w:p>
        </w:tc>
        <w:tc>
          <w:tcPr>
            <w:tcW w:w="10348" w:type="dxa"/>
          </w:tcPr>
          <w:p w14:paraId="6B0A0833" w14:textId="77777777" w:rsidR="00A5047A" w:rsidRPr="004D41FF" w:rsidRDefault="00A5047A" w:rsidP="00A5047A">
            <w:pPr>
              <w:pStyle w:val="Default"/>
              <w:rPr>
                <w:sz w:val="20"/>
                <w:szCs w:val="20"/>
              </w:rPr>
            </w:pPr>
            <w:r w:rsidRPr="004D41FF">
              <w:rPr>
                <w:sz w:val="20"/>
                <w:szCs w:val="20"/>
              </w:rPr>
              <w:t>Ask learners to ‘trial’ one of the revision games/activities developed during the previous lesson and evaluate.</w:t>
            </w:r>
          </w:p>
          <w:p w14:paraId="7AE98010" w14:textId="77777777" w:rsidR="00A5047A" w:rsidRPr="004D41FF" w:rsidRDefault="00A5047A" w:rsidP="00A5047A">
            <w:pPr>
              <w:pStyle w:val="Default"/>
              <w:rPr>
                <w:b/>
                <w:sz w:val="20"/>
                <w:szCs w:val="20"/>
              </w:rPr>
            </w:pPr>
          </w:p>
          <w:p w14:paraId="6AE2E99C" w14:textId="77777777" w:rsidR="00A5047A" w:rsidRPr="004D41FF" w:rsidRDefault="00A5047A" w:rsidP="00A5047A">
            <w:pPr>
              <w:pStyle w:val="Default"/>
              <w:rPr>
                <w:sz w:val="20"/>
                <w:szCs w:val="20"/>
              </w:rPr>
            </w:pPr>
            <w:r w:rsidRPr="004D41FF">
              <w:rPr>
                <w:sz w:val="20"/>
                <w:szCs w:val="20"/>
              </w:rPr>
              <w:t>Ask learners to suggest different treatments for depression using biological and psychological explanations accordingly and share ideas</w:t>
            </w:r>
            <w:r w:rsidR="00E0356D">
              <w:rPr>
                <w:sz w:val="20"/>
                <w:szCs w:val="20"/>
              </w:rPr>
              <w:t>.</w:t>
            </w:r>
          </w:p>
          <w:p w14:paraId="1E28F2FF" w14:textId="77777777" w:rsidR="00A5047A" w:rsidRPr="004D41FF" w:rsidRDefault="00A5047A" w:rsidP="00A5047A">
            <w:pPr>
              <w:pStyle w:val="Default"/>
              <w:rPr>
                <w:sz w:val="20"/>
                <w:szCs w:val="20"/>
              </w:rPr>
            </w:pPr>
          </w:p>
          <w:p w14:paraId="23FED4B7" w14:textId="77777777" w:rsidR="00A5047A" w:rsidRPr="004D41FF" w:rsidRDefault="00A5047A" w:rsidP="00A5047A">
            <w:pPr>
              <w:pStyle w:val="Default"/>
              <w:rPr>
                <w:sz w:val="20"/>
                <w:szCs w:val="20"/>
              </w:rPr>
            </w:pPr>
            <w:r w:rsidRPr="004D41FF">
              <w:rPr>
                <w:sz w:val="20"/>
                <w:szCs w:val="20"/>
              </w:rPr>
              <w:t>Learner presentations on biological treatments and cognitive restructuring (as appropriate) are shared and peer assessed.</w:t>
            </w:r>
          </w:p>
          <w:p w14:paraId="02332D2D" w14:textId="77777777" w:rsidR="00A5047A" w:rsidRPr="004D41FF" w:rsidRDefault="00A5047A" w:rsidP="00A5047A">
            <w:pPr>
              <w:pStyle w:val="Default"/>
              <w:rPr>
                <w:sz w:val="20"/>
                <w:szCs w:val="20"/>
              </w:rPr>
            </w:pPr>
          </w:p>
          <w:p w14:paraId="0058CFC6" w14:textId="77777777" w:rsidR="00E0356D" w:rsidRDefault="00A5047A" w:rsidP="00E0356D">
            <w:pPr>
              <w:rPr>
                <w:rFonts w:ascii="Arial" w:hAnsi="Arial" w:cs="Arial"/>
                <w:sz w:val="20"/>
                <w:szCs w:val="20"/>
              </w:rPr>
            </w:pPr>
            <w:r w:rsidRPr="004D41FF">
              <w:rPr>
                <w:rFonts w:ascii="Arial" w:hAnsi="Arial" w:cs="Arial"/>
                <w:sz w:val="20"/>
                <w:szCs w:val="20"/>
              </w:rPr>
              <w:t xml:space="preserve">Replay the video about how SSRIs and MAO inhibitors work and then a second </w:t>
            </w:r>
            <w:r w:rsidR="00E0356D">
              <w:rPr>
                <w:rFonts w:ascii="Arial" w:hAnsi="Arial" w:cs="Arial"/>
                <w:sz w:val="20"/>
                <w:szCs w:val="20"/>
              </w:rPr>
              <w:t xml:space="preserve">video </w:t>
            </w:r>
            <w:r w:rsidRPr="004D41FF">
              <w:rPr>
                <w:rFonts w:ascii="Arial" w:hAnsi="Arial" w:cs="Arial"/>
                <w:sz w:val="20"/>
                <w:szCs w:val="20"/>
              </w:rPr>
              <w:t>concerning stimulating serotonin</w:t>
            </w:r>
            <w:r w:rsidR="00E0356D">
              <w:rPr>
                <w:rFonts w:ascii="Arial" w:hAnsi="Arial" w:cs="Arial"/>
                <w:sz w:val="20"/>
                <w:szCs w:val="20"/>
              </w:rPr>
              <w:t>,</w:t>
            </w:r>
            <w:r w:rsidRPr="004D41FF">
              <w:rPr>
                <w:rFonts w:ascii="Arial" w:hAnsi="Arial" w:cs="Arial"/>
                <w:sz w:val="20"/>
                <w:szCs w:val="20"/>
              </w:rPr>
              <w:t xml:space="preserve"> </w:t>
            </w:r>
            <w:r w:rsidR="00E0356D">
              <w:rPr>
                <w:rFonts w:ascii="Arial" w:hAnsi="Arial" w:cs="Arial"/>
                <w:sz w:val="20"/>
                <w:szCs w:val="20"/>
              </w:rPr>
              <w:t>available at:</w:t>
            </w:r>
          </w:p>
          <w:p w14:paraId="6A2789CA" w14:textId="77777777" w:rsidR="00E0356D" w:rsidRDefault="00E0356D" w:rsidP="00E0356D">
            <w:pPr>
              <w:rPr>
                <w:rFonts w:ascii="Arial" w:hAnsi="Arial" w:cs="Arial"/>
                <w:sz w:val="20"/>
                <w:szCs w:val="20"/>
              </w:rPr>
            </w:pPr>
            <w:r>
              <w:rPr>
                <w:rFonts w:ascii="Arial" w:hAnsi="Arial" w:cs="Arial"/>
                <w:sz w:val="20"/>
                <w:szCs w:val="20"/>
              </w:rPr>
              <w:t xml:space="preserve">Video 1 </w:t>
            </w:r>
            <w:hyperlink r:id="rId183" w:history="1">
              <w:r w:rsidR="00360E21" w:rsidRPr="001F43E0">
                <w:rPr>
                  <w:rStyle w:val="Hyperlink"/>
                  <w:rFonts w:ascii="Arial" w:hAnsi="Arial" w:cs="Arial"/>
                  <w:sz w:val="20"/>
                  <w:szCs w:val="20"/>
                </w:rPr>
                <w:t>www.youtube.com/watch?v=m4PXHeHqnmE</w:t>
              </w:r>
            </w:hyperlink>
          </w:p>
          <w:p w14:paraId="09DDF754" w14:textId="77777777" w:rsidR="00A5047A" w:rsidRPr="00E0356D" w:rsidRDefault="00E0356D" w:rsidP="00E0356D">
            <w:pPr>
              <w:rPr>
                <w:rFonts w:ascii="Arial" w:hAnsi="Arial" w:cs="Arial"/>
                <w:sz w:val="20"/>
                <w:szCs w:val="20"/>
              </w:rPr>
            </w:pPr>
            <w:r>
              <w:rPr>
                <w:rFonts w:ascii="Arial" w:hAnsi="Arial" w:cs="Arial"/>
                <w:sz w:val="20"/>
                <w:szCs w:val="20"/>
              </w:rPr>
              <w:t xml:space="preserve">Video 2 </w:t>
            </w:r>
            <w:hyperlink r:id="rId184" w:history="1">
              <w:r w:rsidR="00A5047A" w:rsidRPr="00360E21">
                <w:rPr>
                  <w:rStyle w:val="Hyperlink"/>
                  <w:rFonts w:ascii="Arial" w:hAnsi="Arial" w:cs="Arial"/>
                  <w:sz w:val="20"/>
                  <w:szCs w:val="20"/>
                </w:rPr>
                <w:t>www.youtube.com/watch?v=qMsWtP3VS3Q</w:t>
              </w:r>
            </w:hyperlink>
          </w:p>
          <w:p w14:paraId="2365F8C8" w14:textId="77777777" w:rsidR="00A5047A" w:rsidRPr="004D41FF" w:rsidRDefault="00A5047A" w:rsidP="00A5047A">
            <w:pPr>
              <w:rPr>
                <w:rFonts w:ascii="Arial" w:hAnsi="Arial" w:cs="Arial"/>
                <w:sz w:val="20"/>
                <w:szCs w:val="20"/>
              </w:rPr>
            </w:pPr>
          </w:p>
          <w:p w14:paraId="1A05CB07" w14:textId="77777777" w:rsidR="00A5047A" w:rsidRPr="004D41FF" w:rsidRDefault="00A5047A" w:rsidP="00A5047A">
            <w:pPr>
              <w:rPr>
                <w:rFonts w:ascii="Arial" w:hAnsi="Arial" w:cs="Arial"/>
                <w:spacing w:val="-6"/>
                <w:sz w:val="20"/>
                <w:szCs w:val="20"/>
              </w:rPr>
            </w:pPr>
            <w:r w:rsidRPr="004D41FF">
              <w:rPr>
                <w:rFonts w:ascii="Arial" w:hAnsi="Arial" w:cs="Arial"/>
                <w:sz w:val="20"/>
                <w:szCs w:val="20"/>
              </w:rPr>
              <w:t xml:space="preserve">Show a video clip on the use of ECT to treat severe depression and respond to any questions and comments. </w:t>
            </w:r>
            <w:r w:rsidR="00E0356D">
              <w:rPr>
                <w:rFonts w:ascii="Arial" w:hAnsi="Arial" w:cs="Arial"/>
                <w:sz w:val="20"/>
                <w:szCs w:val="20"/>
              </w:rPr>
              <w:t>The v</w:t>
            </w:r>
            <w:r w:rsidRPr="004D41FF">
              <w:rPr>
                <w:rFonts w:ascii="Arial" w:hAnsi="Arial" w:cs="Arial"/>
                <w:sz w:val="20"/>
                <w:szCs w:val="20"/>
              </w:rPr>
              <w:t xml:space="preserve">ideo clip on using ECT to treat severe depression can be accessed at: </w:t>
            </w:r>
            <w:hyperlink r:id="rId185" w:history="1">
              <w:r w:rsidRPr="00360E21">
                <w:rPr>
                  <w:rStyle w:val="Hyperlink"/>
                  <w:rFonts w:ascii="Arial" w:hAnsi="Arial" w:cs="Arial"/>
                  <w:spacing w:val="-6"/>
                  <w:sz w:val="20"/>
                  <w:szCs w:val="20"/>
                </w:rPr>
                <w:t>www.youtube.com/watch?v=zYl13Relzbs</w:t>
              </w:r>
            </w:hyperlink>
          </w:p>
          <w:p w14:paraId="6B4A9220" w14:textId="77777777" w:rsidR="00A5047A" w:rsidRPr="004D41FF" w:rsidRDefault="00A5047A" w:rsidP="00A5047A">
            <w:pPr>
              <w:rPr>
                <w:rFonts w:ascii="Arial" w:hAnsi="Arial" w:cs="Arial"/>
                <w:sz w:val="20"/>
                <w:szCs w:val="20"/>
              </w:rPr>
            </w:pPr>
          </w:p>
          <w:p w14:paraId="26D4B383" w14:textId="77777777" w:rsidR="00A5047A" w:rsidRPr="004D41FF" w:rsidRDefault="00A5047A" w:rsidP="00A5047A">
            <w:pPr>
              <w:pStyle w:val="Default"/>
              <w:rPr>
                <w:sz w:val="20"/>
                <w:szCs w:val="20"/>
              </w:rPr>
            </w:pPr>
            <w:r w:rsidRPr="004D41FF">
              <w:rPr>
                <w:sz w:val="20"/>
                <w:szCs w:val="20"/>
              </w:rPr>
              <w:t xml:space="preserve">Ask learners to develop a role play demonstrating a therapist using </w:t>
            </w:r>
            <w:r w:rsidR="00E0356D">
              <w:rPr>
                <w:sz w:val="20"/>
                <w:szCs w:val="20"/>
              </w:rPr>
              <w:t xml:space="preserve">either </w:t>
            </w:r>
            <w:r w:rsidRPr="004D41FF">
              <w:rPr>
                <w:sz w:val="20"/>
                <w:szCs w:val="20"/>
              </w:rPr>
              <w:t>CBT or REBT and present each to the class for comment.</w:t>
            </w:r>
          </w:p>
          <w:p w14:paraId="48F772FE" w14:textId="77777777" w:rsidR="00A5047A" w:rsidRPr="004D41FF" w:rsidRDefault="00A5047A" w:rsidP="00A5047A">
            <w:pPr>
              <w:pStyle w:val="Default"/>
              <w:rPr>
                <w:sz w:val="20"/>
                <w:szCs w:val="20"/>
              </w:rPr>
            </w:pPr>
          </w:p>
          <w:p w14:paraId="58036246" w14:textId="77777777" w:rsidR="00A5047A" w:rsidRPr="004D41FF" w:rsidRDefault="00A5047A" w:rsidP="00A5047A">
            <w:pPr>
              <w:widowControl w:val="0"/>
              <w:rPr>
                <w:rFonts w:ascii="Arial" w:hAnsi="Arial" w:cs="Arial"/>
                <w:color w:val="333333"/>
                <w:sz w:val="20"/>
                <w:szCs w:val="20"/>
              </w:rPr>
            </w:pPr>
            <w:r w:rsidRPr="004D41FF">
              <w:rPr>
                <w:rFonts w:ascii="Arial" w:hAnsi="Arial" w:cs="Arial"/>
                <w:b/>
                <w:sz w:val="20"/>
                <w:szCs w:val="20"/>
              </w:rPr>
              <w:lastRenderedPageBreak/>
              <w:t>(I)</w:t>
            </w:r>
            <w:r w:rsidRPr="004D41FF">
              <w:rPr>
                <w:rFonts w:ascii="Arial" w:hAnsi="Arial" w:cs="Arial"/>
                <w:sz w:val="20"/>
                <w:szCs w:val="20"/>
              </w:rPr>
              <w:t xml:space="preserve"> Pass </w:t>
            </w:r>
            <w:r w:rsidR="00E0356D">
              <w:rPr>
                <w:rFonts w:ascii="Arial" w:hAnsi="Arial" w:cs="Arial"/>
                <w:sz w:val="20"/>
                <w:szCs w:val="20"/>
              </w:rPr>
              <w:t>round a summary sheet on b</w:t>
            </w:r>
            <w:r w:rsidRPr="00AA69AF">
              <w:rPr>
                <w:rFonts w:ascii="Arial" w:hAnsi="Arial" w:cs="Arial"/>
                <w:sz w:val="20"/>
                <w:szCs w:val="20"/>
              </w:rPr>
              <w:t>ehavioural treatments</w:t>
            </w:r>
            <w:r w:rsidR="00E0356D">
              <w:rPr>
                <w:rFonts w:ascii="Arial" w:hAnsi="Arial" w:cs="Arial"/>
                <w:sz w:val="20"/>
                <w:szCs w:val="20"/>
              </w:rPr>
              <w:t xml:space="preserve">, which </w:t>
            </w:r>
            <w:r w:rsidRPr="004D41FF">
              <w:rPr>
                <w:rFonts w:ascii="Arial" w:hAnsi="Arial" w:cs="Arial"/>
                <w:color w:val="333333"/>
                <w:sz w:val="20"/>
                <w:szCs w:val="20"/>
              </w:rPr>
              <w:t xml:space="preserve">can be accessed at: </w:t>
            </w:r>
            <w:hyperlink r:id="rId186" w:history="1">
              <w:r w:rsidR="005915B5" w:rsidRPr="00CE2199">
                <w:rPr>
                  <w:rStyle w:val="Hyperlink"/>
                  <w:rFonts w:ascii="Arial" w:hAnsi="Arial" w:cs="Arial"/>
                  <w:sz w:val="20"/>
                  <w:szCs w:val="20"/>
                </w:rPr>
                <w:t>www.psychlotron.org.uk/resources/abnormal/AQA_A2_abnorm_treatmentsbehnotes.pdf</w:t>
              </w:r>
            </w:hyperlink>
            <w:r w:rsidR="00360E21">
              <w:rPr>
                <w:rFonts w:ascii="Arial" w:hAnsi="Arial" w:cs="Arial"/>
                <w:color w:val="333333"/>
                <w:sz w:val="20"/>
                <w:szCs w:val="20"/>
              </w:rPr>
              <w:t xml:space="preserve"> </w:t>
            </w:r>
            <w:r w:rsidRPr="004D41FF">
              <w:rPr>
                <w:rStyle w:val="Hyperlink"/>
                <w:rFonts w:ascii="Arial" w:hAnsi="Arial" w:cs="Arial"/>
                <w:color w:val="auto"/>
                <w:sz w:val="20"/>
                <w:szCs w:val="20"/>
                <w:u w:val="none"/>
              </w:rPr>
              <w:t xml:space="preserve">and ask </w:t>
            </w:r>
            <w:r w:rsidR="00481E45">
              <w:rPr>
                <w:rStyle w:val="Hyperlink"/>
                <w:rFonts w:ascii="Arial" w:hAnsi="Arial" w:cs="Arial"/>
                <w:color w:val="auto"/>
                <w:sz w:val="20"/>
                <w:szCs w:val="20"/>
                <w:u w:val="none"/>
              </w:rPr>
              <w:t>learners</w:t>
            </w:r>
            <w:r w:rsidR="00E0356D">
              <w:rPr>
                <w:rStyle w:val="Hyperlink"/>
                <w:rFonts w:ascii="Arial" w:hAnsi="Arial" w:cs="Arial"/>
                <w:color w:val="auto"/>
                <w:sz w:val="20"/>
                <w:szCs w:val="20"/>
                <w:u w:val="none"/>
              </w:rPr>
              <w:t xml:space="preserve"> to read individually</w:t>
            </w:r>
            <w:r w:rsidRPr="004D41FF">
              <w:rPr>
                <w:rStyle w:val="Hyperlink"/>
                <w:rFonts w:ascii="Arial" w:hAnsi="Arial" w:cs="Arial"/>
                <w:color w:val="auto"/>
                <w:sz w:val="20"/>
                <w:szCs w:val="20"/>
                <w:u w:val="none"/>
              </w:rPr>
              <w:t>. Ask each learner to suggest a behavi</w:t>
            </w:r>
            <w:r w:rsidR="00E0356D">
              <w:rPr>
                <w:rStyle w:val="Hyperlink"/>
                <w:rFonts w:ascii="Arial" w:hAnsi="Arial" w:cs="Arial"/>
                <w:color w:val="auto"/>
                <w:sz w:val="20"/>
                <w:szCs w:val="20"/>
                <w:u w:val="none"/>
              </w:rPr>
              <w:t>oural treatment for depression.</w:t>
            </w:r>
          </w:p>
          <w:p w14:paraId="14DDF5C4" w14:textId="77777777" w:rsidR="00A5047A" w:rsidRPr="004D41FF" w:rsidRDefault="00A5047A" w:rsidP="00A5047A">
            <w:pPr>
              <w:pStyle w:val="Default"/>
              <w:rPr>
                <w:sz w:val="20"/>
                <w:szCs w:val="20"/>
              </w:rPr>
            </w:pPr>
          </w:p>
          <w:p w14:paraId="222A2DFB" w14:textId="77777777" w:rsidR="00A5047A" w:rsidRPr="004D41FF" w:rsidRDefault="00A5047A" w:rsidP="00A5047A">
            <w:pPr>
              <w:pStyle w:val="Default"/>
              <w:rPr>
                <w:rStyle w:val="Hyperlink"/>
                <w:rFonts w:cs="Arial"/>
                <w:sz w:val="20"/>
                <w:szCs w:val="20"/>
              </w:rPr>
            </w:pPr>
            <w:r w:rsidRPr="004D41FF">
              <w:rPr>
                <w:sz w:val="20"/>
                <w:szCs w:val="20"/>
              </w:rPr>
              <w:t xml:space="preserve">Share a PowerPoint presentation on </w:t>
            </w:r>
            <w:proofErr w:type="spellStart"/>
            <w:r w:rsidR="00E0356D">
              <w:rPr>
                <w:rFonts w:eastAsia="MS Mincho"/>
                <w:sz w:val="20"/>
                <w:szCs w:val="20"/>
                <w:lang w:val="en-US"/>
              </w:rPr>
              <w:t>b</w:t>
            </w:r>
            <w:r w:rsidRPr="00AA69AF">
              <w:rPr>
                <w:rFonts w:eastAsia="MS Mincho"/>
                <w:sz w:val="20"/>
                <w:szCs w:val="20"/>
                <w:lang w:val="en-US"/>
              </w:rPr>
              <w:t>ehaviour</w:t>
            </w:r>
            <w:proofErr w:type="spellEnd"/>
            <w:r w:rsidRPr="00AA69AF">
              <w:rPr>
                <w:rFonts w:eastAsia="MS Mincho"/>
                <w:sz w:val="20"/>
                <w:szCs w:val="20"/>
                <w:lang w:val="en-US"/>
              </w:rPr>
              <w:t xml:space="preserve"> therapy with anxiety disorders slides</w:t>
            </w:r>
            <w:r w:rsidRPr="004D41FF">
              <w:rPr>
                <w:color w:val="333333"/>
                <w:sz w:val="20"/>
                <w:szCs w:val="20"/>
              </w:rPr>
              <w:t xml:space="preserve"> which can be accessed at: </w:t>
            </w:r>
            <w:hyperlink r:id="rId187" w:history="1">
              <w:r w:rsidR="005915B5" w:rsidRPr="00CE2199">
                <w:rPr>
                  <w:rStyle w:val="Hyperlink"/>
                  <w:rFonts w:cs="Arial"/>
                  <w:sz w:val="20"/>
                  <w:szCs w:val="20"/>
                </w:rPr>
                <w:t>www.psychlotron.org.uk/newResources/atypical/AS_AQB_anxiety_behTreatments.pptx</w:t>
              </w:r>
            </w:hyperlink>
            <w:r w:rsidR="00360E21">
              <w:rPr>
                <w:color w:val="333333"/>
                <w:sz w:val="20"/>
                <w:szCs w:val="20"/>
              </w:rPr>
              <w:t xml:space="preserve"> </w:t>
            </w:r>
          </w:p>
          <w:p w14:paraId="466B852B" w14:textId="77777777" w:rsidR="00A5047A" w:rsidRPr="004D41FF" w:rsidRDefault="00A5047A" w:rsidP="00A5047A">
            <w:pPr>
              <w:pStyle w:val="Default"/>
              <w:rPr>
                <w:sz w:val="20"/>
                <w:szCs w:val="20"/>
              </w:rPr>
            </w:pPr>
          </w:p>
          <w:p w14:paraId="25E0AC46" w14:textId="77777777" w:rsidR="00A5047A" w:rsidRPr="004D41FF" w:rsidRDefault="00AA69AF" w:rsidP="00A5047A">
            <w:pPr>
              <w:rPr>
                <w:rFonts w:ascii="Arial" w:hAnsi="Arial" w:cs="Arial"/>
                <w:sz w:val="20"/>
                <w:szCs w:val="20"/>
              </w:rPr>
            </w:pPr>
            <w:r>
              <w:rPr>
                <w:rFonts w:ascii="Arial" w:hAnsi="Arial" w:cs="Arial"/>
                <w:b/>
                <w:sz w:val="20"/>
                <w:szCs w:val="20"/>
              </w:rPr>
              <w:t>(I</w:t>
            </w:r>
            <w:r w:rsidR="00A5047A" w:rsidRPr="004D41FF">
              <w:rPr>
                <w:rFonts w:ascii="Arial" w:hAnsi="Arial" w:cs="Arial"/>
                <w:b/>
                <w:sz w:val="20"/>
                <w:szCs w:val="20"/>
              </w:rPr>
              <w:t>)</w:t>
            </w:r>
            <w:r w:rsidR="00A5047A" w:rsidRPr="004D41FF">
              <w:rPr>
                <w:rFonts w:ascii="Arial" w:hAnsi="Arial" w:cs="Arial"/>
                <w:sz w:val="20"/>
                <w:szCs w:val="20"/>
              </w:rPr>
              <w:t xml:space="preserve"> </w:t>
            </w:r>
            <w:r w:rsidR="00A5047A" w:rsidRPr="004D41FF">
              <w:rPr>
                <w:rFonts w:ascii="Arial" w:hAnsi="Arial" w:cs="Arial"/>
                <w:b/>
                <w:sz w:val="20"/>
                <w:szCs w:val="20"/>
              </w:rPr>
              <w:t xml:space="preserve">Assignment: </w:t>
            </w:r>
            <w:r w:rsidR="00A5047A" w:rsidRPr="004D41FF">
              <w:rPr>
                <w:rFonts w:ascii="Arial" w:hAnsi="Arial" w:cs="Arial"/>
                <w:sz w:val="20"/>
                <w:szCs w:val="20"/>
              </w:rPr>
              <w:t>Ask learners to create a table of different chemicals or drugs that can be used to treat/manage depression covering details of their name, their market name, what type of drug th</w:t>
            </w:r>
            <w:r w:rsidR="00E0356D">
              <w:rPr>
                <w:rFonts w:ascii="Arial" w:hAnsi="Arial" w:cs="Arial"/>
                <w:sz w:val="20"/>
                <w:szCs w:val="20"/>
              </w:rPr>
              <w:t>ey are, how they work, any side-</w:t>
            </w:r>
            <w:r w:rsidR="00A5047A" w:rsidRPr="004D41FF">
              <w:rPr>
                <w:rFonts w:ascii="Arial" w:hAnsi="Arial" w:cs="Arial"/>
                <w:sz w:val="20"/>
                <w:szCs w:val="20"/>
              </w:rPr>
              <w:t>effects and any specific research related to their effectiveness.</w:t>
            </w:r>
          </w:p>
        </w:tc>
      </w:tr>
      <w:tr w:rsidR="00A5047A" w:rsidRPr="00A33EB6" w14:paraId="262CEE0A" w14:textId="77777777" w:rsidTr="00360E21">
        <w:tc>
          <w:tcPr>
            <w:tcW w:w="1985" w:type="dxa"/>
          </w:tcPr>
          <w:p w14:paraId="567D96AA" w14:textId="77777777" w:rsidR="00A5047A" w:rsidRDefault="00A5047A" w:rsidP="00A5047A">
            <w:pPr>
              <w:rPr>
                <w:rFonts w:ascii="Arial" w:hAnsi="Arial" w:cs="Arial"/>
                <w:sz w:val="20"/>
                <w:szCs w:val="20"/>
              </w:rPr>
            </w:pPr>
            <w:r>
              <w:rPr>
                <w:rFonts w:ascii="Arial" w:hAnsi="Arial" w:cs="Arial"/>
                <w:sz w:val="20"/>
                <w:szCs w:val="20"/>
              </w:rPr>
              <w:lastRenderedPageBreak/>
              <w:t>Bipolar and related disorders</w:t>
            </w:r>
          </w:p>
          <w:p w14:paraId="2B09DDF6" w14:textId="77777777" w:rsidR="00E0356D" w:rsidRDefault="00E0356D" w:rsidP="00A5047A">
            <w:pPr>
              <w:rPr>
                <w:rFonts w:ascii="Arial" w:hAnsi="Arial" w:cs="Arial"/>
                <w:sz w:val="20"/>
                <w:szCs w:val="20"/>
              </w:rPr>
            </w:pPr>
          </w:p>
          <w:p w14:paraId="3494F6EB" w14:textId="77777777" w:rsidR="00A5047A" w:rsidRPr="00E0356D" w:rsidRDefault="00E0356D" w:rsidP="007A4991">
            <w:pPr>
              <w:pStyle w:val="ListParagraph"/>
              <w:numPr>
                <w:ilvl w:val="0"/>
                <w:numId w:val="140"/>
              </w:numPr>
              <w:ind w:left="317" w:hanging="317"/>
              <w:rPr>
                <w:rFonts w:cs="Arial"/>
              </w:rPr>
            </w:pPr>
            <w:r>
              <w:rPr>
                <w:rFonts w:cs="Arial"/>
              </w:rPr>
              <w:t>Reinforcement, e</w:t>
            </w:r>
            <w:r w:rsidR="00A5047A" w:rsidRPr="00E0356D">
              <w:rPr>
                <w:rFonts w:cs="Arial"/>
              </w:rPr>
              <w:t>xamination Practi</w:t>
            </w:r>
            <w:r>
              <w:rPr>
                <w:rFonts w:cs="Arial"/>
              </w:rPr>
              <w:t>se and q</w:t>
            </w:r>
            <w:r w:rsidR="00A5047A" w:rsidRPr="00E0356D">
              <w:rPr>
                <w:rFonts w:cs="Arial"/>
              </w:rPr>
              <w:t>uestions</w:t>
            </w:r>
          </w:p>
        </w:tc>
        <w:tc>
          <w:tcPr>
            <w:tcW w:w="2268" w:type="dxa"/>
          </w:tcPr>
          <w:p w14:paraId="51D152F6" w14:textId="77777777" w:rsidR="00A5047A" w:rsidRPr="00DA7E64" w:rsidRDefault="00A5047A" w:rsidP="00E0356D">
            <w:pPr>
              <w:rPr>
                <w:rFonts w:ascii="Arial" w:hAnsi="Arial" w:cs="Arial"/>
                <w:sz w:val="20"/>
                <w:szCs w:val="20"/>
              </w:rPr>
            </w:pPr>
            <w:r w:rsidRPr="001F55AD">
              <w:rPr>
                <w:rFonts w:ascii="Arial" w:hAnsi="Arial" w:cs="Arial"/>
                <w:sz w:val="20"/>
                <w:szCs w:val="20"/>
              </w:rPr>
              <w:t xml:space="preserve">Learners can reinforce and consolidate their learning and understanding about </w:t>
            </w:r>
            <w:r>
              <w:rPr>
                <w:rFonts w:ascii="Arial" w:hAnsi="Arial" w:cs="Arial"/>
                <w:sz w:val="20"/>
                <w:szCs w:val="20"/>
              </w:rPr>
              <w:t xml:space="preserve">bipolar and related disorders </w:t>
            </w:r>
            <w:r w:rsidRPr="001F55AD">
              <w:rPr>
                <w:rFonts w:ascii="Arial" w:hAnsi="Arial" w:cs="Arial"/>
                <w:sz w:val="20"/>
                <w:szCs w:val="20"/>
              </w:rPr>
              <w:t>and practice their examination skills through the practi</w:t>
            </w:r>
            <w:r w:rsidR="00E0356D">
              <w:rPr>
                <w:rFonts w:ascii="Arial" w:hAnsi="Arial" w:cs="Arial"/>
                <w:sz w:val="20"/>
                <w:szCs w:val="20"/>
              </w:rPr>
              <w:t>s</w:t>
            </w:r>
            <w:r w:rsidRPr="001F55AD">
              <w:rPr>
                <w:rFonts w:ascii="Arial" w:hAnsi="Arial" w:cs="Arial"/>
                <w:sz w:val="20"/>
                <w:szCs w:val="20"/>
              </w:rPr>
              <w:t>e of generating and responding to different types of examination questions.</w:t>
            </w:r>
          </w:p>
        </w:tc>
        <w:tc>
          <w:tcPr>
            <w:tcW w:w="10348" w:type="dxa"/>
          </w:tcPr>
          <w:p w14:paraId="66688D0B" w14:textId="77777777" w:rsidR="00A5047A" w:rsidRPr="002E3A1E" w:rsidRDefault="00A5047A" w:rsidP="00A5047A">
            <w:pPr>
              <w:pStyle w:val="Default"/>
              <w:rPr>
                <w:sz w:val="20"/>
                <w:szCs w:val="20"/>
              </w:rPr>
            </w:pPr>
            <w:proofErr w:type="gramStart"/>
            <w:r w:rsidRPr="002E3A1E">
              <w:rPr>
                <w:sz w:val="20"/>
                <w:szCs w:val="20"/>
              </w:rPr>
              <w:t>Learners</w:t>
            </w:r>
            <w:proofErr w:type="gramEnd"/>
            <w:r w:rsidRPr="002E3A1E">
              <w:rPr>
                <w:sz w:val="20"/>
                <w:szCs w:val="20"/>
              </w:rPr>
              <w:t xml:space="preserve"> trial a second revision game or activity.</w:t>
            </w:r>
          </w:p>
          <w:p w14:paraId="53F7CB7E" w14:textId="77777777" w:rsidR="00A5047A" w:rsidRPr="002E3A1E" w:rsidRDefault="00A5047A" w:rsidP="00A5047A">
            <w:pPr>
              <w:pStyle w:val="Default"/>
              <w:rPr>
                <w:sz w:val="20"/>
                <w:szCs w:val="20"/>
              </w:rPr>
            </w:pPr>
          </w:p>
          <w:p w14:paraId="64467B36" w14:textId="77777777" w:rsidR="00A5047A" w:rsidRPr="002E3A1E" w:rsidRDefault="00A5047A" w:rsidP="00A5047A">
            <w:pPr>
              <w:pStyle w:val="Default"/>
              <w:rPr>
                <w:sz w:val="20"/>
                <w:szCs w:val="20"/>
              </w:rPr>
            </w:pPr>
            <w:r w:rsidRPr="002E3A1E">
              <w:rPr>
                <w:sz w:val="20"/>
                <w:szCs w:val="20"/>
              </w:rPr>
              <w:t>Learners create a mind</w:t>
            </w:r>
            <w:r w:rsidR="00E0356D">
              <w:rPr>
                <w:sz w:val="20"/>
                <w:szCs w:val="20"/>
              </w:rPr>
              <w:t>-map of either the types</w:t>
            </w:r>
            <w:r w:rsidRPr="002E3A1E">
              <w:rPr>
                <w:sz w:val="20"/>
                <w:szCs w:val="20"/>
              </w:rPr>
              <w:t xml:space="preserve"> (including characteristics, examples and </w:t>
            </w:r>
            <w:r w:rsidR="00E0356D">
              <w:rPr>
                <w:sz w:val="20"/>
                <w:szCs w:val="20"/>
              </w:rPr>
              <w:t>gender</w:t>
            </w:r>
            <w:r w:rsidRPr="002E3A1E">
              <w:rPr>
                <w:sz w:val="20"/>
                <w:szCs w:val="20"/>
              </w:rPr>
              <w:t xml:space="preserve"> differences) or explanations or treatments of depression with related research and pictures for display.</w:t>
            </w:r>
          </w:p>
          <w:p w14:paraId="7EF1A9AB" w14:textId="77777777" w:rsidR="00A5047A" w:rsidRPr="002E3A1E" w:rsidRDefault="00A5047A" w:rsidP="00A5047A">
            <w:pPr>
              <w:pStyle w:val="Default"/>
              <w:rPr>
                <w:sz w:val="20"/>
                <w:szCs w:val="20"/>
              </w:rPr>
            </w:pPr>
          </w:p>
          <w:p w14:paraId="18070A45" w14:textId="77777777" w:rsidR="00A5047A" w:rsidRPr="002E3A1E" w:rsidRDefault="00AA69AF" w:rsidP="00A5047A">
            <w:pPr>
              <w:pStyle w:val="Default"/>
              <w:rPr>
                <w:sz w:val="20"/>
                <w:szCs w:val="20"/>
              </w:rPr>
            </w:pPr>
            <w:r>
              <w:rPr>
                <w:b/>
                <w:sz w:val="20"/>
                <w:szCs w:val="20"/>
              </w:rPr>
              <w:t>(</w:t>
            </w:r>
            <w:r w:rsidR="00A5047A" w:rsidRPr="002E3A1E">
              <w:rPr>
                <w:b/>
                <w:sz w:val="20"/>
                <w:szCs w:val="20"/>
              </w:rPr>
              <w:t>F)</w:t>
            </w:r>
            <w:r w:rsidR="00A5047A" w:rsidRPr="002E3A1E">
              <w:rPr>
                <w:sz w:val="20"/>
                <w:szCs w:val="20"/>
              </w:rPr>
              <w:t xml:space="preserve"> Ask learners to review a Paper 3 and </w:t>
            </w:r>
            <w:r w:rsidR="00FA55F6">
              <w:rPr>
                <w:sz w:val="20"/>
                <w:szCs w:val="20"/>
              </w:rPr>
              <w:t xml:space="preserve">a </w:t>
            </w:r>
            <w:r w:rsidR="00A5047A" w:rsidRPr="002E3A1E">
              <w:rPr>
                <w:sz w:val="20"/>
                <w:szCs w:val="20"/>
              </w:rPr>
              <w:t>Paper 4 and generate some examination style questions on depression and create a marking scheme for each.</w:t>
            </w:r>
          </w:p>
          <w:p w14:paraId="6121CA5D" w14:textId="77777777" w:rsidR="00A5047A" w:rsidRPr="002E3A1E" w:rsidRDefault="00A5047A" w:rsidP="00A5047A">
            <w:pPr>
              <w:pStyle w:val="Default"/>
              <w:rPr>
                <w:sz w:val="20"/>
                <w:szCs w:val="20"/>
              </w:rPr>
            </w:pPr>
          </w:p>
          <w:p w14:paraId="685D2EB2" w14:textId="77777777" w:rsidR="00A5047A" w:rsidRPr="002E3A1E" w:rsidRDefault="00A5047A" w:rsidP="00A5047A">
            <w:pPr>
              <w:pStyle w:val="Default"/>
              <w:rPr>
                <w:sz w:val="20"/>
                <w:szCs w:val="20"/>
              </w:rPr>
            </w:pPr>
            <w:r w:rsidRPr="002E3A1E">
              <w:rPr>
                <w:b/>
                <w:sz w:val="20"/>
                <w:szCs w:val="20"/>
              </w:rPr>
              <w:t>(I) Assessment:</w:t>
            </w:r>
            <w:r w:rsidRPr="002E3A1E">
              <w:rPr>
                <w:sz w:val="20"/>
                <w:szCs w:val="20"/>
              </w:rPr>
              <w:t xml:space="preserve"> Learners respond to a number of examination style questions as appropriate.</w:t>
            </w:r>
            <w:r>
              <w:rPr>
                <w:sz w:val="20"/>
                <w:szCs w:val="20"/>
              </w:rPr>
              <w:t xml:space="preserve"> Sample questions can be generated from the specimen papers</w:t>
            </w:r>
            <w:r w:rsidR="005915B5">
              <w:rPr>
                <w:sz w:val="20"/>
                <w:szCs w:val="20"/>
              </w:rPr>
              <w:t>.</w:t>
            </w:r>
            <w:r>
              <w:rPr>
                <w:sz w:val="20"/>
                <w:szCs w:val="20"/>
              </w:rPr>
              <w:t xml:space="preserve"> </w:t>
            </w:r>
          </w:p>
          <w:p w14:paraId="59D5457E" w14:textId="77777777" w:rsidR="00A5047A" w:rsidRPr="002E3A1E" w:rsidRDefault="00A5047A" w:rsidP="00A5047A">
            <w:pPr>
              <w:pStyle w:val="Default"/>
              <w:rPr>
                <w:sz w:val="20"/>
                <w:szCs w:val="20"/>
              </w:rPr>
            </w:pPr>
          </w:p>
          <w:p w14:paraId="65D7E304" w14:textId="77777777" w:rsidR="00A5047A" w:rsidRPr="002E3A1E" w:rsidRDefault="00A5047A" w:rsidP="00A5047A">
            <w:pPr>
              <w:rPr>
                <w:rFonts w:ascii="Arial" w:hAnsi="Arial" w:cs="Arial"/>
                <w:sz w:val="20"/>
                <w:szCs w:val="20"/>
              </w:rPr>
            </w:pPr>
            <w:r w:rsidRPr="002E3A1E">
              <w:rPr>
                <w:rFonts w:ascii="Arial" w:hAnsi="Arial" w:cs="Arial"/>
                <w:sz w:val="20"/>
                <w:szCs w:val="20"/>
              </w:rPr>
              <w:t>Learners can close the class playing the online activities on the cognitive explanations of depression on the ‘</w:t>
            </w:r>
            <w:proofErr w:type="spellStart"/>
            <w:r w:rsidRPr="002E3A1E">
              <w:rPr>
                <w:rFonts w:ascii="Arial" w:hAnsi="Arial" w:cs="Arial"/>
                <w:sz w:val="20"/>
                <w:szCs w:val="20"/>
              </w:rPr>
              <w:t>quizlet</w:t>
            </w:r>
            <w:proofErr w:type="spellEnd"/>
            <w:r w:rsidRPr="002E3A1E">
              <w:rPr>
                <w:rFonts w:ascii="Arial" w:hAnsi="Arial" w:cs="Arial"/>
                <w:sz w:val="20"/>
                <w:szCs w:val="20"/>
              </w:rPr>
              <w:t xml:space="preserve">’ website which can be accessed at: </w:t>
            </w:r>
            <w:hyperlink r:id="rId188" w:history="1">
              <w:r w:rsidR="005915B5" w:rsidRPr="00CE2199">
                <w:rPr>
                  <w:rStyle w:val="Hyperlink"/>
                  <w:rFonts w:ascii="Arial" w:hAnsi="Arial" w:cs="Arial"/>
                  <w:sz w:val="20"/>
                  <w:szCs w:val="20"/>
                </w:rPr>
                <w:t>www.quizlet.com/8252627/cognitive-explanations-of-depression-flash-cards/</w:t>
              </w:r>
            </w:hyperlink>
          </w:p>
        </w:tc>
      </w:tr>
      <w:tr w:rsidR="00A5047A" w:rsidRPr="00A33EB6" w14:paraId="7B01DF95" w14:textId="77777777" w:rsidTr="00AA69AF">
        <w:tc>
          <w:tcPr>
            <w:tcW w:w="1985" w:type="dxa"/>
          </w:tcPr>
          <w:p w14:paraId="24B4CA74" w14:textId="77777777" w:rsidR="00D75973" w:rsidRPr="00D75973" w:rsidRDefault="00D75973" w:rsidP="00A5047A">
            <w:pPr>
              <w:rPr>
                <w:rFonts w:ascii="Arial" w:hAnsi="Arial" w:cs="Arial"/>
                <w:b/>
                <w:sz w:val="20"/>
                <w:szCs w:val="20"/>
              </w:rPr>
            </w:pPr>
            <w:r w:rsidRPr="00D75973">
              <w:rPr>
                <w:rFonts w:ascii="Arial" w:hAnsi="Arial" w:cs="Arial"/>
                <w:b/>
                <w:sz w:val="20"/>
                <w:szCs w:val="20"/>
              </w:rPr>
              <w:t>KC4 and KC5</w:t>
            </w:r>
          </w:p>
          <w:p w14:paraId="46C78F4B" w14:textId="77777777" w:rsidR="00A5047A" w:rsidRDefault="00A5047A" w:rsidP="00A5047A">
            <w:pPr>
              <w:rPr>
                <w:rFonts w:ascii="Arial" w:hAnsi="Arial" w:cs="Arial"/>
                <w:sz w:val="20"/>
                <w:szCs w:val="20"/>
              </w:rPr>
            </w:pPr>
            <w:r>
              <w:rPr>
                <w:rFonts w:ascii="Arial" w:hAnsi="Arial" w:cs="Arial"/>
                <w:sz w:val="20"/>
                <w:szCs w:val="20"/>
              </w:rPr>
              <w:t>Impulse control disorder and non-substance addictive disorder</w:t>
            </w:r>
          </w:p>
          <w:p w14:paraId="70D11133" w14:textId="77777777" w:rsidR="00A5047A" w:rsidRDefault="00A5047A" w:rsidP="00A5047A">
            <w:pPr>
              <w:rPr>
                <w:rFonts w:ascii="Arial" w:hAnsi="Arial" w:cs="Arial"/>
                <w:sz w:val="20"/>
                <w:szCs w:val="20"/>
              </w:rPr>
            </w:pPr>
          </w:p>
          <w:p w14:paraId="1F8DD361" w14:textId="77777777" w:rsidR="00A5047A" w:rsidRPr="00FA55F6" w:rsidRDefault="00A5047A" w:rsidP="007A4991">
            <w:pPr>
              <w:pStyle w:val="ListParagraph"/>
              <w:numPr>
                <w:ilvl w:val="0"/>
                <w:numId w:val="140"/>
              </w:numPr>
              <w:ind w:left="317" w:hanging="317"/>
              <w:rPr>
                <w:rFonts w:cs="Arial"/>
              </w:rPr>
            </w:pPr>
            <w:r w:rsidRPr="00FA55F6">
              <w:rPr>
                <w:rFonts w:cs="Arial"/>
              </w:rPr>
              <w:t xml:space="preserve">Characteristics </w:t>
            </w:r>
            <w:r w:rsidRPr="00FA55F6">
              <w:rPr>
                <w:rFonts w:cs="Arial"/>
              </w:rPr>
              <w:lastRenderedPageBreak/>
              <w:t>of impulse control disorder and non-substance addictive disorder</w:t>
            </w:r>
          </w:p>
        </w:tc>
        <w:tc>
          <w:tcPr>
            <w:tcW w:w="2268" w:type="dxa"/>
          </w:tcPr>
          <w:p w14:paraId="1EF301D6" w14:textId="77777777" w:rsidR="00A5047A" w:rsidRPr="008E0B95" w:rsidRDefault="00A5047A" w:rsidP="00A5047A">
            <w:pPr>
              <w:widowControl w:val="0"/>
              <w:autoSpaceDE w:val="0"/>
              <w:autoSpaceDN w:val="0"/>
              <w:adjustRightInd w:val="0"/>
              <w:rPr>
                <w:rFonts w:ascii="Arial" w:hAnsi="Arial" w:cs="Arial"/>
                <w:sz w:val="20"/>
                <w:szCs w:val="20"/>
              </w:rPr>
            </w:pPr>
            <w:r w:rsidRPr="008E0B95">
              <w:rPr>
                <w:rFonts w:ascii="Arial" w:hAnsi="Arial" w:cs="Arial"/>
                <w:sz w:val="20"/>
                <w:szCs w:val="20"/>
              </w:rPr>
              <w:lastRenderedPageBreak/>
              <w:t>Learners can identify different types of addictions and impulse control disorders and apply definitions as well as identify key characteristics of both.</w:t>
            </w:r>
          </w:p>
          <w:p w14:paraId="6B9A4129" w14:textId="77777777" w:rsidR="00A5047A" w:rsidRPr="008E0B95" w:rsidRDefault="00A5047A" w:rsidP="00A5047A">
            <w:pPr>
              <w:rPr>
                <w:rFonts w:ascii="Arial" w:hAnsi="Arial" w:cs="Arial"/>
                <w:b/>
                <w:sz w:val="20"/>
                <w:szCs w:val="20"/>
                <w:u w:val="single"/>
              </w:rPr>
            </w:pPr>
          </w:p>
        </w:tc>
        <w:tc>
          <w:tcPr>
            <w:tcW w:w="10348" w:type="dxa"/>
          </w:tcPr>
          <w:p w14:paraId="17C2BA9B" w14:textId="77777777" w:rsidR="00A5047A" w:rsidRPr="008E0B95" w:rsidRDefault="00A5047A" w:rsidP="00A5047A">
            <w:pPr>
              <w:rPr>
                <w:rFonts w:ascii="Arial" w:hAnsi="Arial" w:cs="Arial"/>
                <w:sz w:val="20"/>
                <w:szCs w:val="20"/>
              </w:rPr>
            </w:pPr>
            <w:r w:rsidRPr="008E0B95">
              <w:rPr>
                <w:rFonts w:ascii="Arial" w:hAnsi="Arial" w:cs="Arial"/>
                <w:sz w:val="20"/>
                <w:szCs w:val="20"/>
              </w:rPr>
              <w:lastRenderedPageBreak/>
              <w:t>Share a video clip of an awareness campaign on gambling addiction</w:t>
            </w:r>
            <w:r w:rsidR="00FA55F6">
              <w:rPr>
                <w:rFonts w:ascii="Arial" w:hAnsi="Arial" w:cs="Arial"/>
                <w:sz w:val="20"/>
                <w:szCs w:val="20"/>
              </w:rPr>
              <w:t>,</w:t>
            </w:r>
            <w:r w:rsidRPr="008E0B95">
              <w:rPr>
                <w:rFonts w:ascii="Arial" w:hAnsi="Arial" w:cs="Arial"/>
                <w:sz w:val="20"/>
                <w:szCs w:val="20"/>
              </w:rPr>
              <w:t xml:space="preserve"> available at: </w:t>
            </w:r>
            <w:hyperlink r:id="rId189" w:history="1">
              <w:r w:rsidR="005915B5" w:rsidRPr="00CE2199">
                <w:rPr>
                  <w:rStyle w:val="Hyperlink"/>
                  <w:rFonts w:ascii="Arial" w:hAnsi="Arial" w:cs="Arial"/>
                  <w:sz w:val="20"/>
                  <w:szCs w:val="20"/>
                </w:rPr>
                <w:t>www.youtube.com/watch?v=Svq3uSDyUVI</w:t>
              </w:r>
            </w:hyperlink>
            <w:r w:rsidRPr="008E0B95">
              <w:rPr>
                <w:rFonts w:ascii="Arial" w:hAnsi="Arial" w:cs="Arial"/>
                <w:sz w:val="20"/>
                <w:szCs w:val="20"/>
              </w:rPr>
              <w:t xml:space="preserve"> and ask learners what they know or understand about addictions or impulse control disorders already. Ask them to name any that t</w:t>
            </w:r>
            <w:r>
              <w:rPr>
                <w:rFonts w:ascii="Arial" w:hAnsi="Arial" w:cs="Arial"/>
                <w:sz w:val="20"/>
                <w:szCs w:val="20"/>
              </w:rPr>
              <w:t>hey are aware of (such a</w:t>
            </w:r>
            <w:r w:rsidRPr="008E0B95">
              <w:rPr>
                <w:rFonts w:ascii="Arial" w:hAnsi="Arial" w:cs="Arial"/>
                <w:sz w:val="20"/>
                <w:szCs w:val="20"/>
              </w:rPr>
              <w:t>s</w:t>
            </w:r>
            <w:r>
              <w:rPr>
                <w:rFonts w:ascii="Arial" w:hAnsi="Arial" w:cs="Arial"/>
                <w:sz w:val="20"/>
                <w:szCs w:val="20"/>
              </w:rPr>
              <w:t xml:space="preserve"> </w:t>
            </w:r>
            <w:r w:rsidRPr="008E0B95">
              <w:rPr>
                <w:rFonts w:ascii="Arial" w:hAnsi="Arial" w:cs="Arial"/>
                <w:sz w:val="20"/>
                <w:szCs w:val="20"/>
              </w:rPr>
              <w:t>pyromania, kleptomania etc.)</w:t>
            </w:r>
          </w:p>
          <w:p w14:paraId="247D97C3" w14:textId="77777777" w:rsidR="00A5047A" w:rsidRPr="008E0B95" w:rsidRDefault="00A5047A" w:rsidP="00A5047A">
            <w:pPr>
              <w:rPr>
                <w:rFonts w:ascii="Arial" w:hAnsi="Arial" w:cs="Arial"/>
                <w:sz w:val="20"/>
                <w:szCs w:val="20"/>
              </w:rPr>
            </w:pPr>
          </w:p>
          <w:p w14:paraId="0133EA50" w14:textId="77777777" w:rsidR="00A5047A" w:rsidRPr="008E0B95" w:rsidRDefault="00A5047A" w:rsidP="00A5047A">
            <w:pPr>
              <w:pStyle w:val="Default"/>
              <w:rPr>
                <w:sz w:val="20"/>
                <w:szCs w:val="20"/>
              </w:rPr>
            </w:pPr>
            <w:r w:rsidRPr="008E0B95">
              <w:rPr>
                <w:sz w:val="20"/>
                <w:szCs w:val="20"/>
              </w:rPr>
              <w:t>Learner presentation(s) on different types of addictions and impulse control disorders (</w:t>
            </w:r>
            <w:r>
              <w:rPr>
                <w:sz w:val="20"/>
                <w:szCs w:val="20"/>
              </w:rPr>
              <w:t>ensure kleptomania and pyromania are included as well</w:t>
            </w:r>
            <w:r w:rsidRPr="008E0B95">
              <w:rPr>
                <w:sz w:val="20"/>
                <w:szCs w:val="20"/>
              </w:rPr>
              <w:t>) are shared and are peer assessed.</w:t>
            </w:r>
          </w:p>
          <w:p w14:paraId="76850369" w14:textId="77777777" w:rsidR="00A5047A" w:rsidRDefault="00AA69AF" w:rsidP="00A5047A">
            <w:pPr>
              <w:pStyle w:val="Default"/>
              <w:rPr>
                <w:sz w:val="20"/>
                <w:szCs w:val="20"/>
              </w:rPr>
            </w:pPr>
            <w:r>
              <w:rPr>
                <w:sz w:val="20"/>
                <w:szCs w:val="20"/>
              </w:rPr>
              <w:lastRenderedPageBreak/>
              <w:t>R</w:t>
            </w:r>
            <w:r w:rsidR="00A5047A">
              <w:rPr>
                <w:sz w:val="20"/>
                <w:szCs w:val="20"/>
              </w:rPr>
              <w:t>efer learners to the abstract concerning the Burton et al</w:t>
            </w:r>
            <w:r w:rsidR="00FA55F6">
              <w:rPr>
                <w:sz w:val="20"/>
                <w:szCs w:val="20"/>
              </w:rPr>
              <w:t>.</w:t>
            </w:r>
            <w:r w:rsidR="00A5047A">
              <w:rPr>
                <w:sz w:val="20"/>
                <w:szCs w:val="20"/>
              </w:rPr>
              <w:t xml:space="preserve"> study </w:t>
            </w:r>
            <w:r w:rsidR="00FA55F6">
              <w:rPr>
                <w:sz w:val="20"/>
                <w:szCs w:val="20"/>
              </w:rPr>
              <w:t xml:space="preserve">on pyromania </w:t>
            </w:r>
            <w:r w:rsidR="00A5047A">
              <w:rPr>
                <w:sz w:val="20"/>
                <w:szCs w:val="20"/>
              </w:rPr>
              <w:t xml:space="preserve">(2012), available at: </w:t>
            </w:r>
            <w:hyperlink r:id="rId190" w:history="1">
              <w:r w:rsidR="005915B5" w:rsidRPr="00CE2199">
                <w:rPr>
                  <w:rStyle w:val="Hyperlink"/>
                  <w:rFonts w:cs="Arial"/>
                  <w:sz w:val="20"/>
                  <w:szCs w:val="20"/>
                </w:rPr>
                <w:t>www.ncbi.nlm.nih.gov/pubmed/22960918</w:t>
              </w:r>
            </w:hyperlink>
            <w:r w:rsidR="00FA55F6">
              <w:rPr>
                <w:sz w:val="20"/>
                <w:szCs w:val="20"/>
              </w:rPr>
              <w:t xml:space="preserve"> </w:t>
            </w:r>
            <w:r w:rsidR="00A5047A">
              <w:rPr>
                <w:sz w:val="20"/>
                <w:szCs w:val="20"/>
              </w:rPr>
              <w:t xml:space="preserve">and ask learners to divide up the components mentioned in the abstract and create a group mind-map/spider diagram on pyromania for display. </w:t>
            </w:r>
          </w:p>
          <w:p w14:paraId="67E0C256" w14:textId="77777777" w:rsidR="00A5047A" w:rsidRPr="008E0B95" w:rsidRDefault="00A5047A" w:rsidP="00A5047A">
            <w:pPr>
              <w:pStyle w:val="Default"/>
              <w:rPr>
                <w:sz w:val="20"/>
                <w:szCs w:val="20"/>
              </w:rPr>
            </w:pPr>
          </w:p>
          <w:p w14:paraId="348C4C5D" w14:textId="77777777" w:rsidR="00A5047A" w:rsidRPr="008E0B95" w:rsidRDefault="00FA55F6" w:rsidP="00A5047A">
            <w:pPr>
              <w:rPr>
                <w:rFonts w:ascii="Arial" w:hAnsi="Arial" w:cs="Arial"/>
                <w:sz w:val="20"/>
                <w:szCs w:val="20"/>
              </w:rPr>
            </w:pPr>
            <w:r>
              <w:rPr>
                <w:rFonts w:ascii="Arial" w:hAnsi="Arial" w:cs="Arial"/>
                <w:sz w:val="20"/>
                <w:szCs w:val="20"/>
              </w:rPr>
              <w:t xml:space="preserve">Pass </w:t>
            </w:r>
            <w:r w:rsidR="00A5047A" w:rsidRPr="008E0B95">
              <w:rPr>
                <w:rFonts w:ascii="Arial" w:hAnsi="Arial" w:cs="Arial"/>
                <w:sz w:val="20"/>
                <w:szCs w:val="20"/>
              </w:rPr>
              <w:t xml:space="preserve">round the worksheet on defining addiction and ask </w:t>
            </w:r>
            <w:r w:rsidR="00481E45">
              <w:rPr>
                <w:rFonts w:ascii="Arial" w:hAnsi="Arial" w:cs="Arial"/>
                <w:sz w:val="20"/>
                <w:szCs w:val="20"/>
              </w:rPr>
              <w:t>learners</w:t>
            </w:r>
            <w:r w:rsidR="00A5047A" w:rsidRPr="008E0B95">
              <w:rPr>
                <w:rFonts w:ascii="Arial" w:hAnsi="Arial" w:cs="Arial"/>
                <w:sz w:val="20"/>
                <w:szCs w:val="20"/>
              </w:rPr>
              <w:t xml:space="preserve"> to complete the sheet</w:t>
            </w:r>
            <w:r>
              <w:rPr>
                <w:rFonts w:ascii="Arial" w:hAnsi="Arial" w:cs="Arial"/>
                <w:sz w:val="20"/>
                <w:szCs w:val="20"/>
              </w:rPr>
              <w:t>,</w:t>
            </w:r>
            <w:r w:rsidR="00A5047A" w:rsidRPr="008E0B95">
              <w:rPr>
                <w:rFonts w:ascii="Arial" w:hAnsi="Arial" w:cs="Arial"/>
                <w:sz w:val="20"/>
                <w:szCs w:val="20"/>
              </w:rPr>
              <w:t xml:space="preserve"> available at: </w:t>
            </w:r>
            <w:hyperlink r:id="rId191" w:history="1">
              <w:r w:rsidR="00A5047A" w:rsidRPr="00360E21">
                <w:rPr>
                  <w:rStyle w:val="Hyperlink"/>
                  <w:rFonts w:ascii="Arial" w:hAnsi="Arial" w:cs="Arial"/>
                  <w:sz w:val="20"/>
                  <w:szCs w:val="20"/>
                </w:rPr>
                <w:t>www.resourcd.com/@psychexchange/file/show/2141</w:t>
              </w:r>
            </w:hyperlink>
          </w:p>
          <w:p w14:paraId="055A4D93" w14:textId="77777777" w:rsidR="00A5047A" w:rsidRPr="008E0B95" w:rsidRDefault="00A5047A" w:rsidP="00A5047A">
            <w:pPr>
              <w:pStyle w:val="Default"/>
              <w:rPr>
                <w:sz w:val="20"/>
                <w:szCs w:val="20"/>
              </w:rPr>
            </w:pPr>
          </w:p>
          <w:p w14:paraId="745EC64F" w14:textId="77777777" w:rsidR="00A5047A" w:rsidRPr="008E0B95" w:rsidRDefault="00A5047A" w:rsidP="00A5047A">
            <w:pPr>
              <w:pStyle w:val="Default"/>
              <w:rPr>
                <w:sz w:val="20"/>
                <w:szCs w:val="20"/>
              </w:rPr>
            </w:pPr>
            <w:r w:rsidRPr="008E0B95">
              <w:rPr>
                <w:sz w:val="20"/>
                <w:szCs w:val="20"/>
              </w:rPr>
              <w:t xml:space="preserve">Ask </w:t>
            </w:r>
            <w:r w:rsidR="00481E45">
              <w:rPr>
                <w:sz w:val="20"/>
                <w:szCs w:val="20"/>
              </w:rPr>
              <w:t>learners</w:t>
            </w:r>
            <w:r w:rsidRPr="008E0B95">
              <w:rPr>
                <w:sz w:val="20"/>
                <w:szCs w:val="20"/>
              </w:rPr>
              <w:t xml:space="preserve"> to consider how they would define addiction. Share Mark Griffiths’ six characteristics of addictive behaviour which could be used to define addiction. </w:t>
            </w:r>
          </w:p>
          <w:p w14:paraId="72EAB098" w14:textId="77777777" w:rsidR="00A5047A" w:rsidRPr="008E0B95" w:rsidRDefault="00A5047A" w:rsidP="00A5047A">
            <w:pPr>
              <w:pStyle w:val="Default"/>
              <w:rPr>
                <w:sz w:val="20"/>
                <w:szCs w:val="20"/>
              </w:rPr>
            </w:pPr>
          </w:p>
          <w:p w14:paraId="3085A6A3" w14:textId="126106D4" w:rsidR="00A5047A" w:rsidRPr="008E0B95" w:rsidRDefault="00FA55F6" w:rsidP="00A5047A">
            <w:pPr>
              <w:pStyle w:val="Default"/>
              <w:rPr>
                <w:sz w:val="20"/>
                <w:szCs w:val="20"/>
              </w:rPr>
            </w:pPr>
            <w:r>
              <w:rPr>
                <w:sz w:val="20"/>
                <w:szCs w:val="20"/>
              </w:rPr>
              <w:t xml:space="preserve">Pass </w:t>
            </w:r>
            <w:r w:rsidR="00A5047A" w:rsidRPr="008E0B95">
              <w:rPr>
                <w:sz w:val="20"/>
                <w:szCs w:val="20"/>
              </w:rPr>
              <w:t xml:space="preserve">round the first two pages of the chapter written by Mark Griffiths and Mark Davies on video game addiction and ask learners to read the opening paragraphs </w:t>
            </w:r>
            <w:r>
              <w:rPr>
                <w:sz w:val="20"/>
                <w:szCs w:val="20"/>
              </w:rPr>
              <w:t xml:space="preserve">about the </w:t>
            </w:r>
            <w:r w:rsidR="00A5047A" w:rsidRPr="008E0B95">
              <w:rPr>
                <w:sz w:val="20"/>
                <w:szCs w:val="20"/>
              </w:rPr>
              <w:t xml:space="preserve">application of the six components of addictive behaviour to video game addiction. Ask </w:t>
            </w:r>
            <w:r w:rsidR="00481E45">
              <w:rPr>
                <w:sz w:val="20"/>
                <w:szCs w:val="20"/>
              </w:rPr>
              <w:t>learners</w:t>
            </w:r>
            <w:r>
              <w:rPr>
                <w:sz w:val="20"/>
                <w:szCs w:val="20"/>
              </w:rPr>
              <w:t xml:space="preserve"> to list</w:t>
            </w:r>
            <w:r w:rsidR="00A5047A" w:rsidRPr="008E0B95">
              <w:rPr>
                <w:sz w:val="20"/>
                <w:szCs w:val="20"/>
              </w:rPr>
              <w:t xml:space="preserve"> the six components in their notes and apply them to one other addiction. The chapter written by Mark Griffiths and Mark</w:t>
            </w:r>
            <w:r w:rsidR="00E935ED">
              <w:rPr>
                <w:sz w:val="20"/>
                <w:szCs w:val="20"/>
              </w:rPr>
              <w:t xml:space="preserve"> </w:t>
            </w:r>
            <w:r w:rsidR="00A5047A" w:rsidRPr="008E0B95">
              <w:rPr>
                <w:sz w:val="20"/>
                <w:szCs w:val="20"/>
              </w:rPr>
              <w:t xml:space="preserve">Davies on video game addiction can be accessed at: </w:t>
            </w:r>
            <w:hyperlink r:id="rId192" w:history="1">
              <w:r w:rsidR="00A5047A" w:rsidRPr="00360E21">
                <w:rPr>
                  <w:rStyle w:val="Hyperlink"/>
                  <w:rFonts w:eastAsia="MS Mincho" w:cs="Arial"/>
                  <w:sz w:val="20"/>
                  <w:szCs w:val="20"/>
                  <w:lang w:val="en-US" w:eastAsia="en-US"/>
                </w:rPr>
                <w:t>www.isfe.eu/sites/isfe.eu/files/vg_addiction_chapter_2005.pdf</w:t>
              </w:r>
            </w:hyperlink>
          </w:p>
          <w:p w14:paraId="125698F4" w14:textId="77777777" w:rsidR="00A5047A" w:rsidRPr="008E0B95" w:rsidRDefault="00A5047A" w:rsidP="00A5047A">
            <w:pPr>
              <w:pStyle w:val="Default"/>
              <w:rPr>
                <w:sz w:val="20"/>
                <w:szCs w:val="20"/>
              </w:rPr>
            </w:pPr>
          </w:p>
          <w:p w14:paraId="1F368509" w14:textId="77777777" w:rsidR="00A5047A" w:rsidRPr="008E0B95" w:rsidRDefault="00A5047A" w:rsidP="00A5047A">
            <w:pPr>
              <w:pStyle w:val="Default"/>
              <w:rPr>
                <w:sz w:val="20"/>
                <w:szCs w:val="20"/>
              </w:rPr>
            </w:pPr>
            <w:r w:rsidRPr="008E0B95">
              <w:rPr>
                <w:sz w:val="20"/>
                <w:szCs w:val="20"/>
              </w:rPr>
              <w:t xml:space="preserve">Share the case study of George and ask </w:t>
            </w:r>
            <w:r w:rsidR="00481E45">
              <w:rPr>
                <w:sz w:val="20"/>
                <w:szCs w:val="20"/>
              </w:rPr>
              <w:t>learners</w:t>
            </w:r>
            <w:r w:rsidRPr="008E0B95">
              <w:rPr>
                <w:sz w:val="20"/>
                <w:szCs w:val="20"/>
              </w:rPr>
              <w:t xml:space="preserve"> to identify any of the six components of addictive behaviour</w:t>
            </w:r>
            <w:r w:rsidR="00FA55F6">
              <w:rPr>
                <w:sz w:val="20"/>
                <w:szCs w:val="20"/>
              </w:rPr>
              <w:t>. Learners should</w:t>
            </w:r>
            <w:r w:rsidRPr="008E0B95">
              <w:rPr>
                <w:sz w:val="20"/>
                <w:szCs w:val="20"/>
              </w:rPr>
              <w:t xml:space="preserve"> suggest </w:t>
            </w:r>
            <w:r w:rsidR="00FA55F6">
              <w:rPr>
                <w:sz w:val="20"/>
                <w:szCs w:val="20"/>
              </w:rPr>
              <w:t xml:space="preserve">how they could </w:t>
            </w:r>
            <w:r w:rsidRPr="008E0B95">
              <w:rPr>
                <w:sz w:val="20"/>
                <w:szCs w:val="20"/>
              </w:rPr>
              <w:t>appl</w:t>
            </w:r>
            <w:r w:rsidR="00FA55F6">
              <w:rPr>
                <w:sz w:val="20"/>
                <w:szCs w:val="20"/>
              </w:rPr>
              <w:t>y the</w:t>
            </w:r>
            <w:r w:rsidRPr="008E0B95">
              <w:rPr>
                <w:sz w:val="20"/>
                <w:szCs w:val="20"/>
              </w:rPr>
              <w:t xml:space="preserve"> various models of abnormality to explain his symptoms</w:t>
            </w:r>
            <w:r w:rsidR="00FA55F6">
              <w:rPr>
                <w:sz w:val="20"/>
                <w:szCs w:val="20"/>
              </w:rPr>
              <w:t xml:space="preserve">. Information on this is </w:t>
            </w:r>
            <w:r w:rsidRPr="008E0B95">
              <w:rPr>
                <w:sz w:val="20"/>
                <w:szCs w:val="20"/>
              </w:rPr>
              <w:t xml:space="preserve">available at: </w:t>
            </w:r>
            <w:hyperlink r:id="rId193" w:history="1">
              <w:r w:rsidRPr="00360E21">
                <w:rPr>
                  <w:rStyle w:val="Hyperlink"/>
                  <w:rFonts w:eastAsia="MS Mincho" w:cs="Arial"/>
                  <w:sz w:val="20"/>
                  <w:szCs w:val="20"/>
                  <w:lang w:val="en-US" w:eastAsia="en-US"/>
                </w:rPr>
                <w:t>www.resourcd.com/@psychexchange/file/show/3451</w:t>
              </w:r>
            </w:hyperlink>
            <w:r w:rsidRPr="008E0B95">
              <w:rPr>
                <w:sz w:val="20"/>
                <w:szCs w:val="20"/>
              </w:rPr>
              <w:t xml:space="preserve">. Ask </w:t>
            </w:r>
            <w:r w:rsidR="00481E45">
              <w:rPr>
                <w:sz w:val="20"/>
                <w:szCs w:val="20"/>
              </w:rPr>
              <w:t>learners</w:t>
            </w:r>
            <w:r w:rsidRPr="008E0B95">
              <w:rPr>
                <w:sz w:val="20"/>
                <w:szCs w:val="20"/>
              </w:rPr>
              <w:t xml:space="preserve"> to identify possible physical and psychological dependences that </w:t>
            </w:r>
            <w:r w:rsidR="00FA55F6">
              <w:rPr>
                <w:sz w:val="20"/>
                <w:szCs w:val="20"/>
              </w:rPr>
              <w:t>are evident</w:t>
            </w:r>
            <w:r w:rsidRPr="008E0B95">
              <w:rPr>
                <w:sz w:val="20"/>
                <w:szCs w:val="20"/>
              </w:rPr>
              <w:t xml:space="preserve"> in th</w:t>
            </w:r>
            <w:r w:rsidR="00FA55F6">
              <w:rPr>
                <w:sz w:val="20"/>
                <w:szCs w:val="20"/>
              </w:rPr>
              <w:t>is</w:t>
            </w:r>
            <w:r w:rsidRPr="008E0B95">
              <w:rPr>
                <w:sz w:val="20"/>
                <w:szCs w:val="20"/>
              </w:rPr>
              <w:t xml:space="preserve"> case study.</w:t>
            </w:r>
          </w:p>
          <w:p w14:paraId="099A6D2F" w14:textId="77777777" w:rsidR="00A5047A" w:rsidRDefault="00A5047A" w:rsidP="00A5047A">
            <w:pPr>
              <w:rPr>
                <w:rFonts w:ascii="Arial" w:hAnsi="Arial" w:cs="Arial"/>
                <w:sz w:val="20"/>
                <w:szCs w:val="20"/>
              </w:rPr>
            </w:pPr>
          </w:p>
          <w:p w14:paraId="045B5F6C" w14:textId="77777777" w:rsidR="00A5047A" w:rsidRDefault="00A5047A" w:rsidP="00A5047A">
            <w:pPr>
              <w:rPr>
                <w:rFonts w:ascii="Arial" w:hAnsi="Arial" w:cs="Arial"/>
                <w:sz w:val="20"/>
                <w:szCs w:val="20"/>
              </w:rPr>
            </w:pPr>
            <w:r>
              <w:rPr>
                <w:rFonts w:ascii="Arial" w:hAnsi="Arial" w:cs="Arial"/>
                <w:sz w:val="20"/>
                <w:szCs w:val="20"/>
              </w:rPr>
              <w:t xml:space="preserve">Ask </w:t>
            </w:r>
            <w:r w:rsidR="00481E45">
              <w:rPr>
                <w:rFonts w:ascii="Arial" w:hAnsi="Arial" w:cs="Arial"/>
                <w:sz w:val="20"/>
                <w:szCs w:val="20"/>
              </w:rPr>
              <w:t>learners</w:t>
            </w:r>
            <w:r>
              <w:rPr>
                <w:rFonts w:ascii="Arial" w:hAnsi="Arial" w:cs="Arial"/>
                <w:sz w:val="20"/>
                <w:szCs w:val="20"/>
              </w:rPr>
              <w:t xml:space="preserve"> to consider the most effective way to diagnose or measure an impulse control or addictive disorder and generate suitable questions for a questionnaire to measure diffe</w:t>
            </w:r>
            <w:r w:rsidR="00FA55F6">
              <w:rPr>
                <w:rFonts w:ascii="Arial" w:hAnsi="Arial" w:cs="Arial"/>
                <w:sz w:val="20"/>
                <w:szCs w:val="20"/>
              </w:rPr>
              <w:t>rent impulse control disorders.</w:t>
            </w:r>
          </w:p>
          <w:p w14:paraId="40686051" w14:textId="77777777" w:rsidR="00A5047A" w:rsidRDefault="00A5047A" w:rsidP="00A5047A">
            <w:pPr>
              <w:rPr>
                <w:rFonts w:ascii="Arial" w:hAnsi="Arial" w:cs="Arial"/>
                <w:sz w:val="20"/>
                <w:szCs w:val="20"/>
              </w:rPr>
            </w:pPr>
          </w:p>
          <w:p w14:paraId="7F43D219" w14:textId="77777777" w:rsidR="00A5047A" w:rsidRDefault="00A5047A" w:rsidP="00A5047A">
            <w:pPr>
              <w:rPr>
                <w:rFonts w:ascii="Arial" w:hAnsi="Arial" w:cs="Arial"/>
                <w:sz w:val="20"/>
                <w:szCs w:val="20"/>
              </w:rPr>
            </w:pPr>
            <w:r>
              <w:rPr>
                <w:rFonts w:ascii="Arial" w:hAnsi="Arial" w:cs="Arial"/>
                <w:sz w:val="20"/>
                <w:szCs w:val="20"/>
              </w:rPr>
              <w:t xml:space="preserve">Hand out a Kleptomania Symptom Assessment Scale, available at: </w:t>
            </w:r>
            <w:hyperlink r:id="rId194" w:history="1">
              <w:r w:rsidR="005915B5" w:rsidRPr="00CE2199">
                <w:rPr>
                  <w:rStyle w:val="Hyperlink"/>
                  <w:rFonts w:ascii="Arial" w:hAnsi="Arial" w:cs="Arial"/>
                  <w:sz w:val="20"/>
                  <w:szCs w:val="20"/>
                </w:rPr>
                <w:t>www.pathwaysinstitute.net/Kleptomania%20Symptom%20Assessment%20Scale%20rev%20.pdf</w:t>
              </w:r>
            </w:hyperlink>
            <w:r>
              <w:rPr>
                <w:rFonts w:ascii="Arial" w:hAnsi="Arial" w:cs="Arial"/>
                <w:sz w:val="20"/>
                <w:szCs w:val="20"/>
              </w:rPr>
              <w:t xml:space="preserve"> to each learner and ask each to generate one strength and one weakness until all are exhausted. Learners should use the KSAS to modify their questionnaires on diffe</w:t>
            </w:r>
            <w:r w:rsidR="00AA69AF">
              <w:rPr>
                <w:rFonts w:ascii="Arial" w:hAnsi="Arial" w:cs="Arial"/>
                <w:sz w:val="20"/>
                <w:szCs w:val="20"/>
              </w:rPr>
              <w:t>rent impulse control disorders.</w:t>
            </w:r>
          </w:p>
          <w:p w14:paraId="67DFFEA4" w14:textId="77777777" w:rsidR="00AA69AF" w:rsidRDefault="00AA69AF" w:rsidP="00A5047A">
            <w:pPr>
              <w:rPr>
                <w:rFonts w:ascii="Arial" w:hAnsi="Arial" w:cs="Arial"/>
                <w:sz w:val="20"/>
                <w:szCs w:val="20"/>
              </w:rPr>
            </w:pPr>
          </w:p>
          <w:p w14:paraId="1738D9A2" w14:textId="77777777" w:rsidR="00A5047A" w:rsidRPr="008E0B95" w:rsidRDefault="00AA69AF" w:rsidP="00FA55F6">
            <w:pPr>
              <w:rPr>
                <w:rFonts w:ascii="Arial" w:hAnsi="Arial" w:cs="Arial"/>
                <w:sz w:val="20"/>
                <w:szCs w:val="20"/>
              </w:rPr>
            </w:pPr>
            <w:r>
              <w:rPr>
                <w:rFonts w:ascii="Arial" w:hAnsi="Arial" w:cs="Arial"/>
                <w:b/>
                <w:sz w:val="20"/>
                <w:szCs w:val="20"/>
              </w:rPr>
              <w:t>(I</w:t>
            </w:r>
            <w:r w:rsidR="00A5047A" w:rsidRPr="008E0B95">
              <w:rPr>
                <w:rFonts w:ascii="Arial" w:hAnsi="Arial" w:cs="Arial"/>
                <w:b/>
                <w:sz w:val="20"/>
                <w:szCs w:val="20"/>
              </w:rPr>
              <w:t>)</w:t>
            </w:r>
            <w:r w:rsidR="00A5047A" w:rsidRPr="008E0B95">
              <w:rPr>
                <w:rFonts w:ascii="Arial" w:hAnsi="Arial" w:cs="Arial"/>
                <w:sz w:val="20"/>
                <w:szCs w:val="20"/>
              </w:rPr>
              <w:t xml:space="preserve"> </w:t>
            </w:r>
            <w:r w:rsidR="00A5047A" w:rsidRPr="008E0B95">
              <w:rPr>
                <w:rFonts w:ascii="Arial" w:hAnsi="Arial" w:cs="Arial"/>
                <w:b/>
                <w:sz w:val="20"/>
                <w:szCs w:val="20"/>
              </w:rPr>
              <w:t>Assignment:</w:t>
            </w:r>
            <w:r w:rsidR="00A5047A" w:rsidRPr="008E0B95">
              <w:rPr>
                <w:rFonts w:ascii="Arial" w:hAnsi="Arial" w:cs="Arial"/>
                <w:sz w:val="20"/>
                <w:szCs w:val="20"/>
              </w:rPr>
              <w:t xml:space="preserve"> Ask </w:t>
            </w:r>
            <w:r w:rsidR="00481E45">
              <w:rPr>
                <w:rFonts w:ascii="Arial" w:hAnsi="Arial" w:cs="Arial"/>
                <w:sz w:val="20"/>
                <w:szCs w:val="20"/>
              </w:rPr>
              <w:t>learners</w:t>
            </w:r>
            <w:r w:rsidR="00A5047A" w:rsidRPr="008E0B95">
              <w:rPr>
                <w:rFonts w:ascii="Arial" w:hAnsi="Arial" w:cs="Arial"/>
                <w:sz w:val="20"/>
                <w:szCs w:val="20"/>
              </w:rPr>
              <w:t xml:space="preserve"> to go through Mark Griffiths’ presentation on an overview of online addictions and to identify one finding relating to the various aspects of internet addiction (consequences/treatments/comorbidity etc.).</w:t>
            </w:r>
          </w:p>
        </w:tc>
      </w:tr>
      <w:tr w:rsidR="00A5047A" w:rsidRPr="00A33EB6" w14:paraId="1F8BF95E" w14:textId="77777777" w:rsidTr="00AA69AF">
        <w:tc>
          <w:tcPr>
            <w:tcW w:w="1985" w:type="dxa"/>
          </w:tcPr>
          <w:p w14:paraId="11EB5F20" w14:textId="77777777" w:rsidR="00A5047A" w:rsidRDefault="00A5047A" w:rsidP="00A5047A">
            <w:pPr>
              <w:rPr>
                <w:rFonts w:ascii="Arial" w:hAnsi="Arial" w:cs="Arial"/>
                <w:sz w:val="20"/>
                <w:szCs w:val="20"/>
              </w:rPr>
            </w:pPr>
            <w:r>
              <w:rPr>
                <w:rFonts w:ascii="Arial" w:hAnsi="Arial" w:cs="Arial"/>
                <w:sz w:val="20"/>
                <w:szCs w:val="20"/>
              </w:rPr>
              <w:lastRenderedPageBreak/>
              <w:t>Impulse control disorder and non-substance addictive disorder</w:t>
            </w:r>
          </w:p>
          <w:p w14:paraId="0DAD1C2E" w14:textId="77777777" w:rsidR="00A5047A" w:rsidRDefault="00A5047A" w:rsidP="00A5047A">
            <w:pPr>
              <w:rPr>
                <w:rFonts w:ascii="Arial" w:hAnsi="Arial" w:cs="Arial"/>
                <w:sz w:val="20"/>
                <w:szCs w:val="20"/>
              </w:rPr>
            </w:pPr>
          </w:p>
          <w:p w14:paraId="451EC41D" w14:textId="77777777" w:rsidR="00A5047A" w:rsidRPr="00852F05" w:rsidRDefault="00A5047A" w:rsidP="007A4991">
            <w:pPr>
              <w:pStyle w:val="ListParagraph"/>
              <w:numPr>
                <w:ilvl w:val="0"/>
                <w:numId w:val="140"/>
              </w:numPr>
              <w:ind w:left="317" w:hanging="317"/>
              <w:rPr>
                <w:rFonts w:cs="Arial"/>
              </w:rPr>
            </w:pPr>
            <w:r w:rsidRPr="00852F05">
              <w:rPr>
                <w:rFonts w:cs="Arial"/>
              </w:rPr>
              <w:t>Causes of impulse control disorder and non-substance addictive disorder</w:t>
            </w:r>
          </w:p>
        </w:tc>
        <w:tc>
          <w:tcPr>
            <w:tcW w:w="2268" w:type="dxa"/>
          </w:tcPr>
          <w:p w14:paraId="4856573D" w14:textId="77777777" w:rsidR="00A5047A" w:rsidRPr="005A5F7D" w:rsidRDefault="00A5047A" w:rsidP="00A5047A">
            <w:pPr>
              <w:widowControl w:val="0"/>
              <w:autoSpaceDE w:val="0"/>
              <w:autoSpaceDN w:val="0"/>
              <w:adjustRightInd w:val="0"/>
              <w:rPr>
                <w:rFonts w:ascii="Arial" w:hAnsi="Arial" w:cs="Arial"/>
                <w:sz w:val="20"/>
                <w:szCs w:val="20"/>
              </w:rPr>
            </w:pPr>
            <w:r w:rsidRPr="005A5F7D">
              <w:rPr>
                <w:rFonts w:ascii="Arial" w:hAnsi="Arial" w:cs="Arial"/>
                <w:sz w:val="20"/>
                <w:szCs w:val="20"/>
              </w:rPr>
              <w:t xml:space="preserve">Learners can describe, explain and evaluate various theories concerning the causes or </w:t>
            </w:r>
            <w:proofErr w:type="spellStart"/>
            <w:r w:rsidRPr="005A5F7D">
              <w:rPr>
                <w:rFonts w:ascii="Arial" w:hAnsi="Arial" w:cs="Arial"/>
                <w:sz w:val="20"/>
                <w:szCs w:val="20"/>
              </w:rPr>
              <w:t>etiology</w:t>
            </w:r>
            <w:proofErr w:type="spellEnd"/>
            <w:r w:rsidRPr="005A5F7D">
              <w:rPr>
                <w:rFonts w:ascii="Arial" w:hAnsi="Arial" w:cs="Arial"/>
                <w:sz w:val="20"/>
                <w:szCs w:val="20"/>
              </w:rPr>
              <w:t xml:space="preserve"> of </w:t>
            </w:r>
            <w:r>
              <w:rPr>
                <w:rFonts w:ascii="Arial" w:hAnsi="Arial" w:cs="Arial"/>
                <w:sz w:val="20"/>
                <w:szCs w:val="20"/>
              </w:rPr>
              <w:t xml:space="preserve">non-substance </w:t>
            </w:r>
            <w:r w:rsidRPr="005A5F7D">
              <w:rPr>
                <w:rFonts w:ascii="Arial" w:hAnsi="Arial" w:cs="Arial"/>
                <w:sz w:val="20"/>
                <w:szCs w:val="20"/>
              </w:rPr>
              <w:t>addictions or impulse control disorders encompassing ge</w:t>
            </w:r>
            <w:r w:rsidR="00852F05">
              <w:rPr>
                <w:rFonts w:ascii="Arial" w:hAnsi="Arial" w:cs="Arial"/>
                <w:sz w:val="20"/>
                <w:szCs w:val="20"/>
              </w:rPr>
              <w:t>netic, biochemical, behavioural,</w:t>
            </w:r>
            <w:r w:rsidRPr="005A5F7D">
              <w:rPr>
                <w:rFonts w:ascii="Arial" w:hAnsi="Arial" w:cs="Arial"/>
                <w:sz w:val="20"/>
                <w:szCs w:val="20"/>
              </w:rPr>
              <w:t xml:space="preserve"> cognitive and psychodynamic explanations.</w:t>
            </w:r>
          </w:p>
          <w:p w14:paraId="335D9CAC" w14:textId="77777777" w:rsidR="00A5047A" w:rsidRPr="00A33EB6" w:rsidRDefault="00A5047A" w:rsidP="00A5047A">
            <w:pPr>
              <w:rPr>
                <w:rFonts w:ascii="Arial" w:hAnsi="Arial" w:cs="Arial"/>
                <w:b/>
                <w:sz w:val="20"/>
                <w:szCs w:val="20"/>
                <w:u w:val="single"/>
              </w:rPr>
            </w:pPr>
          </w:p>
        </w:tc>
        <w:tc>
          <w:tcPr>
            <w:tcW w:w="10348" w:type="dxa"/>
          </w:tcPr>
          <w:p w14:paraId="29504056" w14:textId="77777777" w:rsidR="00A5047A" w:rsidRPr="005A5F7D" w:rsidRDefault="00A5047A" w:rsidP="00A5047A">
            <w:pPr>
              <w:pStyle w:val="Default"/>
              <w:rPr>
                <w:sz w:val="20"/>
                <w:szCs w:val="20"/>
              </w:rPr>
            </w:pPr>
            <w:r w:rsidRPr="005A5F7D">
              <w:rPr>
                <w:sz w:val="20"/>
                <w:szCs w:val="20"/>
              </w:rPr>
              <w:t>Learner presentation(s) on different explanations of addiction and impulse control disorders (as appropriate) are shared and peer assessed.</w:t>
            </w:r>
          </w:p>
          <w:p w14:paraId="06C0F285" w14:textId="77777777" w:rsidR="00A5047A" w:rsidRPr="00DB3F73" w:rsidRDefault="00A5047A" w:rsidP="00A5047A">
            <w:pPr>
              <w:rPr>
                <w:rFonts w:ascii="Arial" w:hAnsi="Arial" w:cs="Arial"/>
                <w:sz w:val="20"/>
                <w:szCs w:val="20"/>
              </w:rPr>
            </w:pPr>
          </w:p>
          <w:p w14:paraId="33249289" w14:textId="77777777" w:rsidR="00A5047A" w:rsidRPr="00360E21" w:rsidRDefault="00852F05" w:rsidP="00A5047A">
            <w:pPr>
              <w:rPr>
                <w:rFonts w:ascii="Arial" w:hAnsi="Arial" w:cs="Arial"/>
                <w:color w:val="0000FF"/>
                <w:sz w:val="20"/>
                <w:szCs w:val="20"/>
              </w:rPr>
            </w:pPr>
            <w:r>
              <w:rPr>
                <w:rFonts w:ascii="Arial" w:hAnsi="Arial" w:cs="Arial"/>
                <w:sz w:val="20"/>
                <w:szCs w:val="20"/>
              </w:rPr>
              <w:t>Show</w:t>
            </w:r>
            <w:r w:rsidR="00A5047A" w:rsidRPr="00DB3F73">
              <w:rPr>
                <w:rFonts w:ascii="Arial" w:hAnsi="Arial" w:cs="Arial"/>
                <w:sz w:val="20"/>
                <w:szCs w:val="20"/>
              </w:rPr>
              <w:t xml:space="preserve"> presentation on the biological model of addictio</w:t>
            </w:r>
            <w:r>
              <w:rPr>
                <w:rFonts w:ascii="Arial" w:hAnsi="Arial" w:cs="Arial"/>
                <w:sz w:val="20"/>
                <w:szCs w:val="20"/>
              </w:rPr>
              <w:t>n and impulse control disorders</w:t>
            </w:r>
            <w:r w:rsidR="00A5047A" w:rsidRPr="00DB3F73">
              <w:rPr>
                <w:rFonts w:ascii="Arial" w:hAnsi="Arial" w:cs="Arial"/>
                <w:sz w:val="20"/>
                <w:szCs w:val="20"/>
              </w:rPr>
              <w:t>. The presentation on the biological model of addiction can be accessed at:</w:t>
            </w:r>
            <w:r>
              <w:rPr>
                <w:rFonts w:ascii="Arial" w:hAnsi="Arial" w:cs="Arial"/>
                <w:sz w:val="20"/>
                <w:szCs w:val="20"/>
              </w:rPr>
              <w:t xml:space="preserve"> </w:t>
            </w:r>
            <w:hyperlink r:id="rId195" w:history="1">
              <w:r w:rsidR="00A5047A" w:rsidRPr="00360E21">
                <w:rPr>
                  <w:rStyle w:val="Hyperlink"/>
                  <w:rFonts w:ascii="Arial" w:hAnsi="Arial" w:cs="Arial"/>
                  <w:sz w:val="20"/>
                  <w:szCs w:val="20"/>
                </w:rPr>
                <w:t>www.resourcd.com/@psychexchange/file/show/6884</w:t>
              </w:r>
            </w:hyperlink>
          </w:p>
          <w:p w14:paraId="1D1670C8" w14:textId="77777777" w:rsidR="00A5047A" w:rsidRDefault="00A5047A" w:rsidP="00A5047A">
            <w:pPr>
              <w:rPr>
                <w:rFonts w:ascii="Arial" w:hAnsi="Arial" w:cs="Arial"/>
                <w:sz w:val="20"/>
                <w:szCs w:val="20"/>
              </w:rPr>
            </w:pPr>
          </w:p>
          <w:p w14:paraId="00F1686D" w14:textId="77777777" w:rsidR="00A5047A" w:rsidRPr="005A5F7D" w:rsidRDefault="00A5047A" w:rsidP="00A5047A">
            <w:pPr>
              <w:pStyle w:val="Default"/>
              <w:rPr>
                <w:sz w:val="20"/>
                <w:szCs w:val="20"/>
              </w:rPr>
            </w:pPr>
            <w:r w:rsidRPr="005A5F7D">
              <w:rPr>
                <w:sz w:val="20"/>
                <w:szCs w:val="20"/>
              </w:rPr>
              <w:t>Ask learners to consider how classical conditioning and operant conditioning can be used to explain addiction as well as initiation, maintenance and relapse and ask learners to share their ideas.</w:t>
            </w:r>
          </w:p>
          <w:p w14:paraId="483FC0D0" w14:textId="77777777" w:rsidR="00A5047A" w:rsidRDefault="00A5047A" w:rsidP="00A5047A">
            <w:pPr>
              <w:rPr>
                <w:rFonts w:ascii="Arial" w:hAnsi="Arial" w:cs="Arial"/>
                <w:sz w:val="20"/>
                <w:szCs w:val="20"/>
              </w:rPr>
            </w:pPr>
          </w:p>
          <w:p w14:paraId="50D4D3A3" w14:textId="77777777" w:rsidR="00A5047A" w:rsidRDefault="00A5047A" w:rsidP="00A5047A">
            <w:pPr>
              <w:rPr>
                <w:rFonts w:ascii="Arial" w:hAnsi="Arial" w:cs="Arial"/>
                <w:sz w:val="20"/>
                <w:szCs w:val="20"/>
              </w:rPr>
            </w:pPr>
            <w:r>
              <w:rPr>
                <w:rFonts w:ascii="Arial" w:hAnsi="Arial" w:cs="Arial"/>
                <w:sz w:val="20"/>
                <w:szCs w:val="20"/>
              </w:rPr>
              <w:t>Refer learners to the abstract of Miller et al</w:t>
            </w:r>
            <w:r w:rsidR="00852F05">
              <w:rPr>
                <w:rFonts w:ascii="Arial" w:hAnsi="Arial" w:cs="Arial"/>
                <w:sz w:val="20"/>
                <w:szCs w:val="20"/>
              </w:rPr>
              <w:t xml:space="preserve">. (2010) </w:t>
            </w:r>
            <w:r>
              <w:rPr>
                <w:rFonts w:ascii="Arial" w:hAnsi="Arial" w:cs="Arial"/>
                <w:sz w:val="20"/>
                <w:szCs w:val="20"/>
              </w:rPr>
              <w:t xml:space="preserve">study available at: </w:t>
            </w:r>
            <w:hyperlink r:id="rId196" w:history="1">
              <w:r w:rsidR="005915B5" w:rsidRPr="00CE2199">
                <w:rPr>
                  <w:rStyle w:val="Hyperlink"/>
                  <w:rFonts w:ascii="Arial" w:hAnsi="Arial" w:cs="Arial"/>
                  <w:sz w:val="20"/>
                  <w:szCs w:val="20"/>
                </w:rPr>
                <w:t>www.psychinnovations.com/EMDRSD/Miller_Feeling_State_Addiction.pdf</w:t>
              </w:r>
            </w:hyperlink>
            <w:r>
              <w:rPr>
                <w:rFonts w:ascii="Arial" w:hAnsi="Arial" w:cs="Arial"/>
                <w:sz w:val="20"/>
                <w:szCs w:val="20"/>
              </w:rPr>
              <w:t xml:space="preserve"> and ask learners </w:t>
            </w:r>
            <w:r w:rsidR="007B7BFD">
              <w:rPr>
                <w:rFonts w:ascii="Arial" w:hAnsi="Arial" w:cs="Arial"/>
                <w:sz w:val="20"/>
                <w:szCs w:val="20"/>
              </w:rPr>
              <w:t>w</w:t>
            </w:r>
            <w:r>
              <w:rPr>
                <w:rFonts w:ascii="Arial" w:hAnsi="Arial" w:cs="Arial"/>
                <w:sz w:val="20"/>
                <w:szCs w:val="20"/>
              </w:rPr>
              <w:t xml:space="preserve">hat model this theory would be associated with. Display the diagram in the paper available at: </w:t>
            </w:r>
            <w:hyperlink r:id="rId197" w:history="1">
              <w:r w:rsidR="005915B5" w:rsidRPr="00CE2199">
                <w:rPr>
                  <w:rStyle w:val="Hyperlink"/>
                  <w:rFonts w:ascii="Arial" w:hAnsi="Arial" w:cs="Arial"/>
                  <w:sz w:val="20"/>
                  <w:szCs w:val="20"/>
                </w:rPr>
                <w:t>www.psychinnovations.com/EMDRSD/Miller_Feeling_State_Addiction.pdf</w:t>
              </w:r>
            </w:hyperlink>
            <w:r>
              <w:rPr>
                <w:rFonts w:ascii="Arial" w:hAnsi="Arial" w:cs="Arial"/>
                <w:sz w:val="20"/>
                <w:szCs w:val="20"/>
              </w:rPr>
              <w:t xml:space="preserve"> and ask lear</w:t>
            </w:r>
            <w:r w:rsidR="00852F05">
              <w:rPr>
                <w:rFonts w:ascii="Arial" w:hAnsi="Arial" w:cs="Arial"/>
                <w:sz w:val="20"/>
                <w:szCs w:val="20"/>
              </w:rPr>
              <w:t>ners to record in their note</w:t>
            </w:r>
            <w:r>
              <w:rPr>
                <w:rFonts w:ascii="Arial" w:hAnsi="Arial" w:cs="Arial"/>
                <w:sz w:val="20"/>
                <w:szCs w:val="20"/>
              </w:rPr>
              <w:t xml:space="preserve">s. </w:t>
            </w:r>
          </w:p>
          <w:p w14:paraId="0FC804FC" w14:textId="77777777" w:rsidR="00A5047A" w:rsidRDefault="00A5047A" w:rsidP="00A5047A">
            <w:pPr>
              <w:rPr>
                <w:rFonts w:ascii="Arial" w:hAnsi="Arial" w:cs="Arial"/>
                <w:sz w:val="20"/>
                <w:szCs w:val="20"/>
              </w:rPr>
            </w:pPr>
          </w:p>
          <w:p w14:paraId="0773F930" w14:textId="77777777" w:rsidR="00A5047A" w:rsidRDefault="00A5047A" w:rsidP="00A5047A">
            <w:pPr>
              <w:pStyle w:val="Default"/>
              <w:rPr>
                <w:sz w:val="20"/>
                <w:szCs w:val="20"/>
              </w:rPr>
            </w:pPr>
            <w:r w:rsidRPr="005A5F7D">
              <w:rPr>
                <w:sz w:val="20"/>
                <w:szCs w:val="20"/>
              </w:rPr>
              <w:t xml:space="preserve">Ask learners to consider how the cognitive model might </w:t>
            </w:r>
            <w:r>
              <w:rPr>
                <w:sz w:val="20"/>
                <w:szCs w:val="20"/>
              </w:rPr>
              <w:t xml:space="preserve">also </w:t>
            </w:r>
            <w:r w:rsidRPr="005A5F7D">
              <w:rPr>
                <w:sz w:val="20"/>
                <w:szCs w:val="20"/>
              </w:rPr>
              <w:t xml:space="preserve">explain addiction and Impulse control </w:t>
            </w:r>
            <w:r>
              <w:rPr>
                <w:sz w:val="20"/>
                <w:szCs w:val="20"/>
              </w:rPr>
              <w:t xml:space="preserve">disorders in relation to </w:t>
            </w:r>
            <w:r w:rsidRPr="005A5F7D">
              <w:rPr>
                <w:sz w:val="20"/>
                <w:szCs w:val="20"/>
              </w:rPr>
              <w:t>maintenance and relapse and as</w:t>
            </w:r>
            <w:r>
              <w:rPr>
                <w:sz w:val="20"/>
                <w:szCs w:val="20"/>
              </w:rPr>
              <w:t xml:space="preserve">k learners to share their ideas </w:t>
            </w:r>
            <w:r>
              <w:rPr>
                <w:b/>
                <w:sz w:val="20"/>
                <w:szCs w:val="20"/>
              </w:rPr>
              <w:t>and</w:t>
            </w:r>
            <w:r w:rsidR="00852F05">
              <w:rPr>
                <w:sz w:val="20"/>
                <w:szCs w:val="20"/>
              </w:rPr>
              <w:t xml:space="preserve"> create a mind-</w:t>
            </w:r>
            <w:r w:rsidRPr="005A5F7D">
              <w:rPr>
                <w:sz w:val="20"/>
                <w:szCs w:val="20"/>
              </w:rPr>
              <w:t>map of both the behavioural and cognitive explanations of addiction and impulse control disorders.</w:t>
            </w:r>
          </w:p>
          <w:p w14:paraId="072B5E6A" w14:textId="77777777" w:rsidR="00A5047A" w:rsidRDefault="00A5047A" w:rsidP="00A5047A">
            <w:pPr>
              <w:pStyle w:val="Default"/>
              <w:rPr>
                <w:sz w:val="20"/>
                <w:szCs w:val="20"/>
              </w:rPr>
            </w:pPr>
          </w:p>
          <w:p w14:paraId="25D1AFEC" w14:textId="77777777" w:rsidR="00A5047A" w:rsidRPr="005A5F7D" w:rsidRDefault="007B7BFD" w:rsidP="00A5047A">
            <w:pPr>
              <w:pStyle w:val="Default"/>
              <w:rPr>
                <w:b/>
                <w:sz w:val="20"/>
                <w:szCs w:val="20"/>
              </w:rPr>
            </w:pPr>
            <w:r>
              <w:rPr>
                <w:b/>
                <w:sz w:val="20"/>
                <w:szCs w:val="20"/>
              </w:rPr>
              <w:t>(I</w:t>
            </w:r>
            <w:r w:rsidR="00A5047A">
              <w:rPr>
                <w:b/>
                <w:sz w:val="20"/>
                <w:szCs w:val="20"/>
              </w:rPr>
              <w:t xml:space="preserve">) </w:t>
            </w:r>
            <w:r w:rsidR="00A5047A" w:rsidRPr="005A5F7D">
              <w:rPr>
                <w:b/>
                <w:sz w:val="20"/>
                <w:szCs w:val="20"/>
              </w:rPr>
              <w:t xml:space="preserve">Internet </w:t>
            </w:r>
            <w:r w:rsidR="00A5047A">
              <w:rPr>
                <w:b/>
                <w:sz w:val="20"/>
                <w:szCs w:val="20"/>
              </w:rPr>
              <w:t>r</w:t>
            </w:r>
            <w:r w:rsidR="00A5047A" w:rsidRPr="005A5F7D">
              <w:rPr>
                <w:b/>
                <w:sz w:val="20"/>
                <w:szCs w:val="20"/>
              </w:rPr>
              <w:t xml:space="preserve">esearch </w:t>
            </w:r>
            <w:r w:rsidR="00A5047A">
              <w:rPr>
                <w:b/>
                <w:sz w:val="20"/>
                <w:szCs w:val="20"/>
              </w:rPr>
              <w:t>a</w:t>
            </w:r>
            <w:r w:rsidR="00A5047A" w:rsidRPr="005A5F7D">
              <w:rPr>
                <w:b/>
                <w:sz w:val="20"/>
                <w:szCs w:val="20"/>
              </w:rPr>
              <w:t xml:space="preserve">ctivity: </w:t>
            </w:r>
            <w:r w:rsidR="00A5047A" w:rsidRPr="005A5F7D">
              <w:rPr>
                <w:sz w:val="20"/>
                <w:szCs w:val="20"/>
              </w:rPr>
              <w:t xml:space="preserve">Ask learners to look up research </w:t>
            </w:r>
            <w:r w:rsidR="00852F05">
              <w:rPr>
                <w:sz w:val="20"/>
                <w:szCs w:val="20"/>
              </w:rPr>
              <w:t>o</w:t>
            </w:r>
            <w:r w:rsidR="00A5047A" w:rsidRPr="005A5F7D">
              <w:rPr>
                <w:sz w:val="20"/>
                <w:szCs w:val="20"/>
              </w:rPr>
              <w:t>n the effectiveness of applying these models to explain addiction and impulse control disorders</w:t>
            </w:r>
            <w:r w:rsidR="00852F05">
              <w:rPr>
                <w:sz w:val="20"/>
                <w:szCs w:val="20"/>
              </w:rPr>
              <w:t xml:space="preserve">. They should </w:t>
            </w:r>
            <w:r w:rsidR="00A5047A">
              <w:rPr>
                <w:sz w:val="20"/>
                <w:szCs w:val="20"/>
              </w:rPr>
              <w:t xml:space="preserve">print out the abstracts of the research, </w:t>
            </w:r>
            <w:r w:rsidR="00852F05">
              <w:rPr>
                <w:sz w:val="20"/>
                <w:szCs w:val="20"/>
              </w:rPr>
              <w:t xml:space="preserve">and </w:t>
            </w:r>
            <w:r w:rsidR="00A5047A" w:rsidRPr="005A5F7D">
              <w:rPr>
                <w:sz w:val="20"/>
                <w:szCs w:val="20"/>
              </w:rPr>
              <w:t xml:space="preserve">add </w:t>
            </w:r>
            <w:r w:rsidR="00852F05">
              <w:rPr>
                <w:sz w:val="20"/>
                <w:szCs w:val="20"/>
              </w:rPr>
              <w:t>the findings to their mind-</w:t>
            </w:r>
            <w:r w:rsidR="00A5047A">
              <w:rPr>
                <w:sz w:val="20"/>
                <w:szCs w:val="20"/>
              </w:rPr>
              <w:t xml:space="preserve">maps. </w:t>
            </w:r>
          </w:p>
          <w:p w14:paraId="7856B909" w14:textId="0D10C6AF" w:rsidR="00A5047A" w:rsidRDefault="00A5047A" w:rsidP="00A5047A">
            <w:pPr>
              <w:pStyle w:val="Default"/>
              <w:rPr>
                <w:sz w:val="20"/>
                <w:szCs w:val="20"/>
              </w:rPr>
            </w:pPr>
            <w:r w:rsidRPr="005A5F7D">
              <w:rPr>
                <w:sz w:val="20"/>
                <w:szCs w:val="20"/>
              </w:rPr>
              <w:t>A summary sheet on compulsive gambling with a consideration of all the models and their respective treatments can be accessed at:</w:t>
            </w:r>
            <w:r w:rsidRPr="00444C44">
              <w:rPr>
                <w:sz w:val="20"/>
                <w:szCs w:val="20"/>
              </w:rPr>
              <w:t xml:space="preserve"> </w:t>
            </w:r>
            <w:hyperlink r:id="rId198" w:history="1">
              <w:r w:rsidR="00A2442D" w:rsidRPr="0008391B">
                <w:rPr>
                  <w:rStyle w:val="Hyperlink"/>
                  <w:rFonts w:cs="Arial"/>
                  <w:sz w:val="20"/>
                  <w:szCs w:val="20"/>
                </w:rPr>
                <w:t>http://teachers.cie.org.uk/community/resources/pt_view_resource?id=1762</w:t>
              </w:r>
            </w:hyperlink>
          </w:p>
          <w:p w14:paraId="32059956" w14:textId="77777777" w:rsidR="005915B5" w:rsidRDefault="005915B5" w:rsidP="007B7BFD">
            <w:pPr>
              <w:pStyle w:val="Default"/>
              <w:rPr>
                <w:b/>
                <w:sz w:val="20"/>
                <w:szCs w:val="20"/>
              </w:rPr>
            </w:pPr>
          </w:p>
          <w:p w14:paraId="1BD856E1" w14:textId="77777777" w:rsidR="007B7BFD" w:rsidRDefault="002E3393" w:rsidP="007B7BFD">
            <w:pPr>
              <w:pStyle w:val="Default"/>
              <w:rPr>
                <w:b/>
                <w:sz w:val="20"/>
                <w:szCs w:val="20"/>
              </w:rPr>
            </w:pPr>
            <w:r>
              <w:rPr>
                <w:b/>
                <w:sz w:val="20"/>
                <w:szCs w:val="20"/>
              </w:rPr>
              <w:t>Extension activity:</w:t>
            </w:r>
          </w:p>
          <w:p w14:paraId="5589B906" w14:textId="77777777" w:rsidR="00A5047A" w:rsidRPr="001F65F7" w:rsidRDefault="00A5047A" w:rsidP="00852F05">
            <w:pPr>
              <w:pStyle w:val="Default"/>
              <w:rPr>
                <w:b/>
                <w:sz w:val="20"/>
                <w:szCs w:val="20"/>
              </w:rPr>
            </w:pPr>
            <w:r w:rsidRPr="005A5F7D">
              <w:rPr>
                <w:sz w:val="20"/>
                <w:szCs w:val="20"/>
              </w:rPr>
              <w:t>Ask each learner to choose one ICD and research all the respective explanations/models for</w:t>
            </w:r>
            <w:r w:rsidR="00852F05">
              <w:rPr>
                <w:sz w:val="20"/>
                <w:szCs w:val="20"/>
              </w:rPr>
              <w:t xml:space="preserve"> it</w:t>
            </w:r>
            <w:r w:rsidRPr="005A5F7D">
              <w:rPr>
                <w:sz w:val="20"/>
                <w:szCs w:val="20"/>
              </w:rPr>
              <w:t>.</w:t>
            </w:r>
          </w:p>
        </w:tc>
      </w:tr>
      <w:tr w:rsidR="00A5047A" w:rsidRPr="00A33EB6" w14:paraId="680D5F4A" w14:textId="77777777" w:rsidTr="007B7BFD">
        <w:tc>
          <w:tcPr>
            <w:tcW w:w="1985" w:type="dxa"/>
          </w:tcPr>
          <w:p w14:paraId="57EA4AFC" w14:textId="77777777" w:rsidR="00D75973" w:rsidRPr="00D75973" w:rsidRDefault="00D75973" w:rsidP="00A5047A">
            <w:pPr>
              <w:rPr>
                <w:rFonts w:ascii="Arial" w:hAnsi="Arial" w:cs="Arial"/>
                <w:b/>
                <w:sz w:val="20"/>
                <w:szCs w:val="20"/>
              </w:rPr>
            </w:pPr>
            <w:r w:rsidRPr="00D75973">
              <w:rPr>
                <w:rFonts w:ascii="Arial" w:hAnsi="Arial" w:cs="Arial"/>
                <w:b/>
                <w:sz w:val="20"/>
                <w:szCs w:val="20"/>
              </w:rPr>
              <w:t>KC2 and KC5</w:t>
            </w:r>
          </w:p>
          <w:p w14:paraId="524B9C75" w14:textId="77777777" w:rsidR="00A5047A" w:rsidRDefault="00A5047A" w:rsidP="00A5047A">
            <w:pPr>
              <w:rPr>
                <w:rFonts w:ascii="Arial" w:hAnsi="Arial" w:cs="Arial"/>
                <w:sz w:val="20"/>
                <w:szCs w:val="20"/>
              </w:rPr>
            </w:pPr>
            <w:r>
              <w:rPr>
                <w:rFonts w:ascii="Arial" w:hAnsi="Arial" w:cs="Arial"/>
                <w:sz w:val="20"/>
                <w:szCs w:val="20"/>
              </w:rPr>
              <w:t>Impulse control disorder and non-substance addictive disorder</w:t>
            </w:r>
          </w:p>
          <w:p w14:paraId="4CBD262E" w14:textId="77777777" w:rsidR="00A5047A" w:rsidRPr="00852F05" w:rsidRDefault="00A5047A" w:rsidP="007A4991">
            <w:pPr>
              <w:pStyle w:val="ListParagraph"/>
              <w:numPr>
                <w:ilvl w:val="0"/>
                <w:numId w:val="140"/>
              </w:numPr>
              <w:ind w:left="317" w:hanging="284"/>
              <w:rPr>
                <w:rFonts w:cs="Arial"/>
              </w:rPr>
            </w:pPr>
            <w:r w:rsidRPr="00852F05">
              <w:rPr>
                <w:rFonts w:cs="Arial"/>
              </w:rPr>
              <w:lastRenderedPageBreak/>
              <w:t>Treating and managing impulse control disorder and non-substance addictive disorder</w:t>
            </w:r>
          </w:p>
        </w:tc>
        <w:tc>
          <w:tcPr>
            <w:tcW w:w="2268" w:type="dxa"/>
          </w:tcPr>
          <w:p w14:paraId="0F6E9F36" w14:textId="77777777" w:rsidR="00A5047A" w:rsidRPr="00A33EB6" w:rsidRDefault="00A5047A" w:rsidP="00A5047A">
            <w:pPr>
              <w:rPr>
                <w:rFonts w:ascii="Arial" w:hAnsi="Arial" w:cs="Arial"/>
                <w:b/>
                <w:sz w:val="20"/>
                <w:szCs w:val="20"/>
                <w:u w:val="single"/>
              </w:rPr>
            </w:pPr>
            <w:r w:rsidRPr="005A5F7D">
              <w:rPr>
                <w:rFonts w:ascii="Arial" w:hAnsi="Arial" w:cs="Arial"/>
                <w:sz w:val="20"/>
                <w:szCs w:val="20"/>
              </w:rPr>
              <w:lastRenderedPageBreak/>
              <w:t xml:space="preserve">Learners can describe, explain and evaluate various methods to treat and/or manage </w:t>
            </w:r>
            <w:r>
              <w:rPr>
                <w:rFonts w:ascii="Arial" w:hAnsi="Arial" w:cs="Arial"/>
                <w:sz w:val="20"/>
                <w:szCs w:val="20"/>
              </w:rPr>
              <w:t xml:space="preserve">non-substance </w:t>
            </w:r>
            <w:r w:rsidRPr="005A5F7D">
              <w:rPr>
                <w:rFonts w:ascii="Arial" w:hAnsi="Arial" w:cs="Arial"/>
                <w:sz w:val="20"/>
                <w:szCs w:val="20"/>
              </w:rPr>
              <w:lastRenderedPageBreak/>
              <w:t>addictions and impulse control disorders including behavioural treatments (token economies and aversion therapy) and CBT.</w:t>
            </w:r>
          </w:p>
        </w:tc>
        <w:tc>
          <w:tcPr>
            <w:tcW w:w="10348" w:type="dxa"/>
          </w:tcPr>
          <w:p w14:paraId="7214FF5A" w14:textId="77777777" w:rsidR="00A5047A" w:rsidRPr="005A5F7D" w:rsidRDefault="00A5047A" w:rsidP="00A5047A">
            <w:pPr>
              <w:pStyle w:val="Default"/>
              <w:rPr>
                <w:sz w:val="20"/>
                <w:szCs w:val="20"/>
              </w:rPr>
            </w:pPr>
          </w:p>
          <w:p w14:paraId="2A9524D8" w14:textId="77777777" w:rsidR="00A5047A" w:rsidRPr="00BE4BD2" w:rsidRDefault="00A5047A" w:rsidP="00A5047A">
            <w:pPr>
              <w:pStyle w:val="Default"/>
              <w:rPr>
                <w:color w:val="auto"/>
                <w:sz w:val="20"/>
                <w:szCs w:val="20"/>
              </w:rPr>
            </w:pPr>
            <w:r w:rsidRPr="00D63D9D">
              <w:rPr>
                <w:color w:val="auto"/>
                <w:sz w:val="20"/>
                <w:szCs w:val="20"/>
              </w:rPr>
              <w:t>Learner presentation(s) on different methods for managing and treating addiction and impulse cont</w:t>
            </w:r>
            <w:r>
              <w:rPr>
                <w:color w:val="auto"/>
                <w:sz w:val="20"/>
                <w:szCs w:val="20"/>
              </w:rPr>
              <w:t>rol di</w:t>
            </w:r>
            <w:r w:rsidRPr="00BE4BD2">
              <w:rPr>
                <w:color w:val="auto"/>
                <w:sz w:val="20"/>
                <w:szCs w:val="20"/>
              </w:rPr>
              <w:t>sorders are peer assessed (if appropriate)</w:t>
            </w:r>
            <w:r w:rsidR="00852F05">
              <w:rPr>
                <w:color w:val="auto"/>
                <w:sz w:val="20"/>
                <w:szCs w:val="20"/>
              </w:rPr>
              <w:t>.</w:t>
            </w:r>
          </w:p>
          <w:p w14:paraId="36B343C4" w14:textId="77777777" w:rsidR="00A5047A" w:rsidRPr="00BE4BD2" w:rsidRDefault="00A5047A" w:rsidP="00A5047A">
            <w:pPr>
              <w:pStyle w:val="Default"/>
              <w:rPr>
                <w:color w:val="auto"/>
                <w:sz w:val="20"/>
                <w:szCs w:val="20"/>
              </w:rPr>
            </w:pPr>
          </w:p>
          <w:p w14:paraId="163B931E" w14:textId="77777777" w:rsidR="00A5047A" w:rsidRPr="00BE4BD2" w:rsidRDefault="00A5047A" w:rsidP="00A5047A">
            <w:pPr>
              <w:rPr>
                <w:rFonts w:ascii="Arial" w:hAnsi="Arial" w:cs="Arial"/>
                <w:sz w:val="20"/>
                <w:szCs w:val="20"/>
              </w:rPr>
            </w:pPr>
            <w:r w:rsidRPr="00BE4BD2">
              <w:rPr>
                <w:rFonts w:ascii="Arial" w:hAnsi="Arial" w:cs="Arial"/>
                <w:b/>
                <w:sz w:val="20"/>
                <w:szCs w:val="20"/>
              </w:rPr>
              <w:t>(I) Internet research assignment:</w:t>
            </w:r>
            <w:r w:rsidRPr="00BE4BD2">
              <w:rPr>
                <w:rFonts w:ascii="Arial" w:hAnsi="Arial" w:cs="Arial"/>
                <w:sz w:val="20"/>
                <w:szCs w:val="20"/>
              </w:rPr>
              <w:t xml:space="preserve"> Ask learners to visit the website Harbinger’s Mental Health Problem Solver </w:t>
            </w:r>
            <w:r w:rsidRPr="00BE4BD2">
              <w:rPr>
                <w:rFonts w:ascii="Arial" w:hAnsi="Arial" w:cs="Arial"/>
                <w:sz w:val="20"/>
                <w:szCs w:val="20"/>
              </w:rPr>
              <w:lastRenderedPageBreak/>
              <w:t>and work through the site a</w:t>
            </w:r>
            <w:r w:rsidR="00852F05">
              <w:rPr>
                <w:rFonts w:ascii="Arial" w:hAnsi="Arial" w:cs="Arial"/>
                <w:sz w:val="20"/>
                <w:szCs w:val="20"/>
              </w:rPr>
              <w:t>s if they were suffering from a substance</w:t>
            </w:r>
            <w:r w:rsidRPr="00BE4BD2">
              <w:rPr>
                <w:rFonts w:ascii="Arial" w:hAnsi="Arial" w:cs="Arial"/>
                <w:sz w:val="20"/>
                <w:szCs w:val="20"/>
              </w:rPr>
              <w:t xml:space="preserve"> Impulse Control Disorder</w:t>
            </w:r>
            <w:r w:rsidR="00320F8B">
              <w:rPr>
                <w:rFonts w:ascii="Arial" w:hAnsi="Arial" w:cs="Arial"/>
                <w:sz w:val="20"/>
                <w:szCs w:val="20"/>
              </w:rPr>
              <w:t>. They should</w:t>
            </w:r>
            <w:r w:rsidRPr="00BE4BD2">
              <w:rPr>
                <w:rFonts w:ascii="Arial" w:hAnsi="Arial" w:cs="Arial"/>
                <w:sz w:val="20"/>
                <w:szCs w:val="20"/>
              </w:rPr>
              <w:t xml:space="preserve"> summaris</w:t>
            </w:r>
            <w:r w:rsidR="00320F8B">
              <w:rPr>
                <w:rFonts w:ascii="Arial" w:hAnsi="Arial" w:cs="Arial"/>
                <w:sz w:val="20"/>
                <w:szCs w:val="20"/>
              </w:rPr>
              <w:t>e</w:t>
            </w:r>
            <w:r w:rsidRPr="00BE4BD2">
              <w:rPr>
                <w:rFonts w:ascii="Arial" w:hAnsi="Arial" w:cs="Arial"/>
                <w:sz w:val="20"/>
                <w:szCs w:val="20"/>
              </w:rPr>
              <w:t xml:space="preserve"> the various treatments accordingly, though particularly the biomedical treatments. The Harbinger’s Mental Health Problem Solver website can be accessed at: </w:t>
            </w:r>
            <w:hyperlink r:id="rId199" w:history="1">
              <w:r w:rsidRPr="00360E21">
                <w:rPr>
                  <w:rStyle w:val="Hyperlink"/>
                  <w:rFonts w:ascii="Arial" w:hAnsi="Arial" w:cs="Arial"/>
                  <w:sz w:val="20"/>
                  <w:szCs w:val="20"/>
                </w:rPr>
                <w:t>www.newharbinger.com/psychsolve</w:t>
              </w:r>
            </w:hyperlink>
          </w:p>
          <w:p w14:paraId="0687A25F" w14:textId="77777777" w:rsidR="00A5047A" w:rsidRPr="00BE4BD2" w:rsidRDefault="00A5047A" w:rsidP="00A5047A">
            <w:pPr>
              <w:pStyle w:val="Default"/>
              <w:rPr>
                <w:color w:val="auto"/>
                <w:sz w:val="20"/>
                <w:szCs w:val="20"/>
              </w:rPr>
            </w:pPr>
          </w:p>
          <w:p w14:paraId="1C6CBA08" w14:textId="77777777" w:rsidR="00A5047A" w:rsidRDefault="00A5047A" w:rsidP="00281747">
            <w:pPr>
              <w:pStyle w:val="DSBasic"/>
              <w:rPr>
                <w:sz w:val="20"/>
              </w:rPr>
            </w:pPr>
            <w:r w:rsidRPr="00281747">
              <w:rPr>
                <w:sz w:val="20"/>
              </w:rPr>
              <w:t>As a revision exercise, ask learners to access Jon Grant</w:t>
            </w:r>
            <w:r w:rsidR="008969F5">
              <w:rPr>
                <w:sz w:val="20"/>
              </w:rPr>
              <w:t>’</w:t>
            </w:r>
            <w:r w:rsidRPr="00281747">
              <w:rPr>
                <w:sz w:val="20"/>
              </w:rPr>
              <w:t xml:space="preserve">s book </w:t>
            </w:r>
            <w:r w:rsidRPr="00281747">
              <w:rPr>
                <w:i/>
                <w:sz w:val="20"/>
              </w:rPr>
              <w:t>Impulse Control Disorders: A Clinician's Guide to Understanding and</w:t>
            </w:r>
            <w:r w:rsidR="00320F8B">
              <w:rPr>
                <w:i/>
                <w:sz w:val="20"/>
              </w:rPr>
              <w:t xml:space="preserve"> Treating Behavioural Addictions</w:t>
            </w:r>
            <w:r w:rsidRPr="00281747">
              <w:rPr>
                <w:sz w:val="20"/>
              </w:rPr>
              <w:t>, and ‘look inside’ and work through the first few issues/case studies.</w:t>
            </w:r>
          </w:p>
          <w:p w14:paraId="12297C22" w14:textId="77777777" w:rsidR="00281747" w:rsidRPr="00281747" w:rsidRDefault="00281747" w:rsidP="00281747">
            <w:pPr>
              <w:pStyle w:val="DSBasic"/>
              <w:rPr>
                <w:sz w:val="20"/>
              </w:rPr>
            </w:pPr>
          </w:p>
          <w:p w14:paraId="5C8BD2CE" w14:textId="77777777" w:rsidR="00A5047A" w:rsidRPr="00281747" w:rsidRDefault="00A5047A" w:rsidP="00281747">
            <w:pPr>
              <w:pStyle w:val="DSBasic"/>
              <w:rPr>
                <w:sz w:val="20"/>
              </w:rPr>
            </w:pPr>
            <w:r w:rsidRPr="00281747">
              <w:rPr>
                <w:sz w:val="20"/>
              </w:rPr>
              <w:t>Share abstracts concerning medical treatments of patients suffering from kleptomania which can be accessed at:</w:t>
            </w:r>
          </w:p>
          <w:p w14:paraId="7B231A59" w14:textId="0B3AAF99" w:rsidR="00A5047A" w:rsidRPr="00281747" w:rsidRDefault="00ED7C73" w:rsidP="009F78B2">
            <w:pPr>
              <w:pStyle w:val="DSBasic"/>
              <w:numPr>
                <w:ilvl w:val="0"/>
                <w:numId w:val="126"/>
              </w:numPr>
              <w:rPr>
                <w:rFonts w:eastAsia="Times New Roman" w:cs="Arial"/>
                <w:bCs/>
                <w:color w:val="111111"/>
                <w:kern w:val="36"/>
                <w:sz w:val="20"/>
              </w:rPr>
            </w:pPr>
            <w:hyperlink r:id="rId200" w:anchor="v=onepage&amp;q=medical%20treatments%20of%20impulse%20control%20disorders&amp;f=false" w:history="1">
              <w:r w:rsidR="009F78B2" w:rsidRPr="0008391B">
                <w:rPr>
                  <w:rStyle w:val="Hyperlink"/>
                  <w:rFonts w:eastAsia="Times New Roman" w:cs="Arial"/>
                  <w:bCs/>
                  <w:kern w:val="36"/>
                  <w:sz w:val="20"/>
                </w:rPr>
                <w:t>https://books.google.co.ke/books?id=2ebQ-mDAQqkC&amp;pg=PA561&amp;dq=medical+treatments+of+impulse+control+disorders&amp;hl=en&amp;sa=X#v=onepage&amp;q=medical%20treatments%20of%20impulse%20control%20disorders&amp;f=false</w:t>
              </w:r>
            </w:hyperlink>
          </w:p>
          <w:p w14:paraId="0CB6CFA8" w14:textId="77777777" w:rsidR="00A5047A" w:rsidRPr="00281747" w:rsidRDefault="00ED7C73" w:rsidP="007A4991">
            <w:pPr>
              <w:pStyle w:val="DSBasic"/>
              <w:numPr>
                <w:ilvl w:val="0"/>
                <w:numId w:val="126"/>
              </w:numPr>
              <w:rPr>
                <w:sz w:val="20"/>
              </w:rPr>
            </w:pPr>
            <w:hyperlink r:id="rId201" w:history="1">
              <w:r w:rsidR="005915B5" w:rsidRPr="00CE2199">
                <w:rPr>
                  <w:rStyle w:val="Hyperlink"/>
                  <w:rFonts w:eastAsia="Times New Roman" w:cs="Arial"/>
                  <w:bCs/>
                  <w:kern w:val="36"/>
                  <w:sz w:val="20"/>
                </w:rPr>
                <w:t>www.google.com/patents/WO2011069075A2?cl=en</w:t>
              </w:r>
            </w:hyperlink>
          </w:p>
          <w:p w14:paraId="5C49154E" w14:textId="77777777" w:rsidR="00A5047A" w:rsidRPr="00281747" w:rsidRDefault="00A5047A" w:rsidP="00281747">
            <w:pPr>
              <w:pStyle w:val="DSBasic"/>
              <w:rPr>
                <w:rFonts w:eastAsia="Times New Roman" w:cs="Arial"/>
                <w:bCs/>
                <w:color w:val="111111"/>
                <w:kern w:val="36"/>
                <w:sz w:val="20"/>
              </w:rPr>
            </w:pPr>
            <w:proofErr w:type="gramStart"/>
            <w:r w:rsidRPr="00281747">
              <w:rPr>
                <w:rFonts w:eastAsia="Times New Roman" w:cs="Arial"/>
                <w:bCs/>
                <w:color w:val="111111"/>
                <w:kern w:val="36"/>
                <w:sz w:val="20"/>
              </w:rPr>
              <w:t>and</w:t>
            </w:r>
            <w:proofErr w:type="gramEnd"/>
            <w:r w:rsidRPr="00281747">
              <w:rPr>
                <w:rFonts w:eastAsia="Times New Roman" w:cs="Arial"/>
                <w:bCs/>
                <w:color w:val="111111"/>
                <w:kern w:val="36"/>
                <w:sz w:val="20"/>
              </w:rPr>
              <w:t xml:space="preserve"> ask </w:t>
            </w:r>
            <w:r w:rsidR="00481E45">
              <w:rPr>
                <w:rFonts w:eastAsia="Times New Roman" w:cs="Arial"/>
                <w:bCs/>
                <w:color w:val="111111"/>
                <w:kern w:val="36"/>
                <w:sz w:val="20"/>
              </w:rPr>
              <w:t>learners</w:t>
            </w:r>
            <w:r w:rsidRPr="00281747">
              <w:rPr>
                <w:rFonts w:eastAsia="Times New Roman" w:cs="Arial"/>
                <w:bCs/>
                <w:color w:val="111111"/>
                <w:kern w:val="36"/>
                <w:sz w:val="20"/>
              </w:rPr>
              <w:t xml:space="preserve"> to read</w:t>
            </w:r>
            <w:r w:rsidR="00320F8B">
              <w:rPr>
                <w:rFonts w:eastAsia="Times New Roman" w:cs="Arial"/>
                <w:bCs/>
                <w:color w:val="111111"/>
                <w:kern w:val="36"/>
                <w:sz w:val="20"/>
              </w:rPr>
              <w:t xml:space="preserve"> </w:t>
            </w:r>
            <w:r w:rsidRPr="00281747">
              <w:rPr>
                <w:rFonts w:eastAsia="Times New Roman" w:cs="Arial"/>
                <w:bCs/>
                <w:color w:val="111111"/>
                <w:kern w:val="36"/>
                <w:sz w:val="20"/>
              </w:rPr>
              <w:t xml:space="preserve">and evaluate each in turn. </w:t>
            </w:r>
          </w:p>
          <w:p w14:paraId="7AC330CB" w14:textId="77777777" w:rsidR="00A5047A" w:rsidRPr="00181CE7" w:rsidRDefault="007B7BFD" w:rsidP="00A5047A">
            <w:pPr>
              <w:widowControl w:val="0"/>
              <w:rPr>
                <w:rFonts w:ascii="Arial" w:hAnsi="Arial" w:cs="Arial"/>
                <w:color w:val="333333"/>
                <w:sz w:val="20"/>
                <w:szCs w:val="20"/>
              </w:rPr>
            </w:pPr>
            <w:r>
              <w:rPr>
                <w:rFonts w:ascii="Arial" w:hAnsi="Arial" w:cs="Arial"/>
                <w:b/>
                <w:sz w:val="20"/>
                <w:szCs w:val="20"/>
              </w:rPr>
              <w:t>(</w:t>
            </w:r>
            <w:r w:rsidR="00A5047A" w:rsidRPr="00181CE7">
              <w:rPr>
                <w:rFonts w:ascii="Arial" w:hAnsi="Arial" w:cs="Arial"/>
                <w:b/>
                <w:sz w:val="20"/>
                <w:szCs w:val="20"/>
              </w:rPr>
              <w:t>F)</w:t>
            </w:r>
            <w:r w:rsidR="00A5047A">
              <w:rPr>
                <w:rFonts w:ascii="Arial" w:hAnsi="Arial" w:cs="Arial"/>
                <w:sz w:val="20"/>
                <w:szCs w:val="20"/>
              </w:rPr>
              <w:t xml:space="preserve"> H</w:t>
            </w:r>
            <w:r w:rsidR="00A5047A" w:rsidRPr="00181CE7">
              <w:rPr>
                <w:rFonts w:ascii="Arial" w:hAnsi="Arial" w:cs="Arial"/>
                <w:sz w:val="20"/>
                <w:szCs w:val="20"/>
              </w:rPr>
              <w:t xml:space="preserve">and out a CBT activity sheet, </w:t>
            </w:r>
            <w:r w:rsidR="00A5047A" w:rsidRPr="00360E21">
              <w:rPr>
                <w:rFonts w:ascii="Arial" w:hAnsi="Arial" w:cs="Arial"/>
                <w:sz w:val="20"/>
                <w:szCs w:val="20"/>
              </w:rPr>
              <w:t xml:space="preserve">CBT </w:t>
            </w:r>
            <w:r w:rsidR="00320F8B">
              <w:rPr>
                <w:rFonts w:ascii="Arial" w:hAnsi="Arial" w:cs="Arial"/>
                <w:sz w:val="20"/>
                <w:szCs w:val="20"/>
              </w:rPr>
              <w:t xml:space="preserve">role </w:t>
            </w:r>
            <w:r w:rsidR="00360E21" w:rsidRPr="00360E21">
              <w:rPr>
                <w:rFonts w:ascii="Arial" w:hAnsi="Arial" w:cs="Arial"/>
                <w:sz w:val="20"/>
                <w:szCs w:val="20"/>
              </w:rPr>
              <w:t>play</w:t>
            </w:r>
            <w:r w:rsidR="00320F8B" w:rsidRPr="00320F8B">
              <w:rPr>
                <w:rStyle w:val="Hyperlink"/>
                <w:rFonts w:ascii="Arial" w:hAnsi="Arial" w:cs="Arial"/>
                <w:sz w:val="20"/>
                <w:szCs w:val="20"/>
                <w:u w:val="none"/>
              </w:rPr>
              <w:t xml:space="preserve">, </w:t>
            </w:r>
            <w:r w:rsidR="00A5047A" w:rsidRPr="00181CE7">
              <w:rPr>
                <w:rFonts w:ascii="Arial" w:hAnsi="Arial" w:cs="Arial"/>
                <w:color w:val="333333"/>
                <w:sz w:val="20"/>
                <w:szCs w:val="20"/>
              </w:rPr>
              <w:t>which can be accessed at:</w:t>
            </w:r>
          </w:p>
          <w:p w14:paraId="2D33C552" w14:textId="77777777" w:rsidR="00A5047A" w:rsidRDefault="00ED7C73" w:rsidP="00A5047A">
            <w:pPr>
              <w:pStyle w:val="Default"/>
              <w:rPr>
                <w:rStyle w:val="Hyperlink"/>
                <w:rFonts w:cs="Arial"/>
                <w:color w:val="auto"/>
                <w:sz w:val="20"/>
                <w:szCs w:val="20"/>
                <w:u w:val="none"/>
              </w:rPr>
            </w:pPr>
            <w:hyperlink r:id="rId202" w:history="1">
              <w:r w:rsidR="005915B5" w:rsidRPr="00CE2199">
                <w:rPr>
                  <w:rStyle w:val="Hyperlink"/>
                  <w:rFonts w:cs="Arial"/>
                  <w:sz w:val="20"/>
                  <w:szCs w:val="20"/>
                </w:rPr>
                <w:t>www.psychlotron.org.uk/resources/abnormal/AQA_AS_abnormal_cogtreatroleplay.pdf</w:t>
              </w:r>
            </w:hyperlink>
            <w:r w:rsidR="00360E21">
              <w:rPr>
                <w:rStyle w:val="Hyperlink"/>
                <w:rFonts w:cs="Arial"/>
                <w:sz w:val="20"/>
                <w:szCs w:val="20"/>
                <w:u w:val="none"/>
              </w:rPr>
              <w:t xml:space="preserve"> </w:t>
            </w:r>
            <w:r w:rsidR="00A5047A" w:rsidRPr="00181CE7">
              <w:rPr>
                <w:rStyle w:val="Hyperlink"/>
                <w:rFonts w:cs="Arial"/>
                <w:color w:val="auto"/>
                <w:sz w:val="20"/>
                <w:szCs w:val="20"/>
                <w:u w:val="none"/>
              </w:rPr>
              <w:t xml:space="preserve">and ask </w:t>
            </w:r>
            <w:r w:rsidR="00481E45">
              <w:rPr>
                <w:rStyle w:val="Hyperlink"/>
                <w:rFonts w:cs="Arial"/>
                <w:color w:val="auto"/>
                <w:sz w:val="20"/>
                <w:szCs w:val="20"/>
                <w:u w:val="none"/>
              </w:rPr>
              <w:t>learners</w:t>
            </w:r>
            <w:r w:rsidR="00A5047A" w:rsidRPr="00181CE7">
              <w:rPr>
                <w:rStyle w:val="Hyperlink"/>
                <w:rFonts w:cs="Arial"/>
                <w:color w:val="auto"/>
                <w:sz w:val="20"/>
                <w:szCs w:val="20"/>
                <w:u w:val="none"/>
              </w:rPr>
              <w:t xml:space="preserve"> to complete the act</w:t>
            </w:r>
            <w:r w:rsidR="00320F8B">
              <w:rPr>
                <w:rStyle w:val="Hyperlink"/>
                <w:rFonts w:cs="Arial"/>
                <w:color w:val="auto"/>
                <w:sz w:val="20"/>
                <w:szCs w:val="20"/>
                <w:u w:val="none"/>
              </w:rPr>
              <w:t>ivities.</w:t>
            </w:r>
          </w:p>
          <w:p w14:paraId="3625B215" w14:textId="77777777" w:rsidR="00A5047A" w:rsidRDefault="00A5047A" w:rsidP="00F22FEF">
            <w:pPr>
              <w:pStyle w:val="Default"/>
              <w:rPr>
                <w:rStyle w:val="Hyperlink"/>
                <w:rFonts w:cs="Arial"/>
                <w:color w:val="auto"/>
                <w:sz w:val="20"/>
                <w:szCs w:val="20"/>
                <w:u w:val="none"/>
              </w:rPr>
            </w:pPr>
            <w:r>
              <w:rPr>
                <w:rStyle w:val="Hyperlink"/>
                <w:rFonts w:cs="Arial"/>
                <w:color w:val="auto"/>
                <w:sz w:val="20"/>
                <w:szCs w:val="20"/>
                <w:u w:val="none"/>
              </w:rPr>
              <w:t xml:space="preserve">Introduce </w:t>
            </w:r>
            <w:r w:rsidR="00481E45">
              <w:rPr>
                <w:rStyle w:val="Hyperlink"/>
                <w:rFonts w:cs="Arial"/>
                <w:color w:val="auto"/>
                <w:sz w:val="20"/>
                <w:szCs w:val="20"/>
                <w:u w:val="none"/>
              </w:rPr>
              <w:t>learners</w:t>
            </w:r>
            <w:r w:rsidR="00320F8B">
              <w:rPr>
                <w:rStyle w:val="Hyperlink"/>
                <w:rFonts w:cs="Arial"/>
                <w:color w:val="auto"/>
                <w:sz w:val="20"/>
                <w:szCs w:val="20"/>
                <w:u w:val="none"/>
              </w:rPr>
              <w:t xml:space="preserve"> to the concept of covert sensitisation</w:t>
            </w:r>
            <w:r w:rsidR="001D1402">
              <w:rPr>
                <w:rStyle w:val="Hyperlink"/>
                <w:rFonts w:cs="Arial"/>
                <w:color w:val="auto"/>
                <w:sz w:val="20"/>
                <w:szCs w:val="20"/>
                <w:u w:val="none"/>
              </w:rPr>
              <w:t>. You may want to look at the Glover (2011) study as a reference.</w:t>
            </w:r>
          </w:p>
          <w:p w14:paraId="5F2D9A8E" w14:textId="77777777" w:rsidR="00A5047A" w:rsidRDefault="00A5047A" w:rsidP="00A5047A">
            <w:pPr>
              <w:pStyle w:val="Default"/>
              <w:rPr>
                <w:b/>
                <w:color w:val="auto"/>
                <w:sz w:val="20"/>
                <w:szCs w:val="20"/>
              </w:rPr>
            </w:pPr>
            <w:r>
              <w:rPr>
                <w:rStyle w:val="Hyperlink"/>
                <w:rFonts w:cs="Arial"/>
                <w:color w:val="auto"/>
                <w:sz w:val="20"/>
                <w:szCs w:val="20"/>
                <w:u w:val="none"/>
              </w:rPr>
              <w:t xml:space="preserve">Ask learners to evaluate the research outlined in the study by </w:t>
            </w:r>
            <w:proofErr w:type="spellStart"/>
            <w:r>
              <w:rPr>
                <w:rStyle w:val="Hyperlink"/>
                <w:rFonts w:cs="Arial"/>
                <w:color w:val="auto"/>
                <w:sz w:val="20"/>
                <w:szCs w:val="20"/>
                <w:u w:val="none"/>
              </w:rPr>
              <w:t>Blaszczynski</w:t>
            </w:r>
            <w:proofErr w:type="spellEnd"/>
            <w:r w:rsidR="00F22FEF">
              <w:rPr>
                <w:rStyle w:val="Hyperlink"/>
                <w:rFonts w:cs="Arial"/>
                <w:color w:val="auto"/>
                <w:sz w:val="20"/>
                <w:szCs w:val="20"/>
                <w:u w:val="none"/>
              </w:rPr>
              <w:t xml:space="preserve"> and </w:t>
            </w:r>
            <w:proofErr w:type="spellStart"/>
            <w:r w:rsidR="00F22FEF">
              <w:rPr>
                <w:rStyle w:val="Hyperlink"/>
                <w:rFonts w:cs="Arial"/>
                <w:color w:val="auto"/>
                <w:sz w:val="20"/>
                <w:szCs w:val="20"/>
                <w:u w:val="none"/>
              </w:rPr>
              <w:t>Nower</w:t>
            </w:r>
            <w:proofErr w:type="spellEnd"/>
            <w:r w:rsidR="00F22FEF">
              <w:rPr>
                <w:rStyle w:val="Hyperlink"/>
                <w:rFonts w:cs="Arial"/>
                <w:color w:val="auto"/>
                <w:sz w:val="20"/>
                <w:szCs w:val="20"/>
                <w:u w:val="none"/>
              </w:rPr>
              <w:t xml:space="preserve"> </w:t>
            </w:r>
            <w:r w:rsidR="00320F8B">
              <w:rPr>
                <w:rStyle w:val="Hyperlink"/>
                <w:rFonts w:cs="Arial"/>
                <w:color w:val="auto"/>
                <w:sz w:val="20"/>
                <w:szCs w:val="20"/>
                <w:u w:val="none"/>
              </w:rPr>
              <w:t>(</w:t>
            </w:r>
            <w:r w:rsidR="00F22FEF">
              <w:rPr>
                <w:rStyle w:val="Hyperlink"/>
                <w:rFonts w:cs="Arial"/>
                <w:color w:val="auto"/>
                <w:sz w:val="20"/>
                <w:szCs w:val="20"/>
                <w:u w:val="none"/>
              </w:rPr>
              <w:t>2002</w:t>
            </w:r>
            <w:r w:rsidR="00320F8B">
              <w:rPr>
                <w:rStyle w:val="Hyperlink"/>
                <w:rFonts w:cs="Arial"/>
                <w:color w:val="auto"/>
                <w:sz w:val="20"/>
                <w:szCs w:val="20"/>
                <w:u w:val="none"/>
              </w:rPr>
              <w:t>).</w:t>
            </w:r>
          </w:p>
          <w:p w14:paraId="738F2C00" w14:textId="77777777" w:rsidR="00F22FEF" w:rsidRDefault="00F22FEF" w:rsidP="00A5047A">
            <w:pPr>
              <w:pStyle w:val="Default"/>
              <w:rPr>
                <w:color w:val="auto"/>
                <w:sz w:val="20"/>
                <w:szCs w:val="20"/>
              </w:rPr>
            </w:pPr>
          </w:p>
          <w:p w14:paraId="5697E3D9" w14:textId="77777777" w:rsidR="00A5047A" w:rsidRPr="00D63D9D" w:rsidRDefault="00A5047A" w:rsidP="00A5047A">
            <w:pPr>
              <w:pStyle w:val="Default"/>
              <w:rPr>
                <w:color w:val="auto"/>
                <w:sz w:val="20"/>
                <w:szCs w:val="20"/>
              </w:rPr>
            </w:pPr>
            <w:r>
              <w:rPr>
                <w:color w:val="auto"/>
                <w:sz w:val="20"/>
                <w:szCs w:val="20"/>
              </w:rPr>
              <w:t>As</w:t>
            </w:r>
            <w:r w:rsidR="00320F8B">
              <w:rPr>
                <w:color w:val="auto"/>
                <w:sz w:val="20"/>
                <w:szCs w:val="20"/>
              </w:rPr>
              <w:t>k learners to review the Miller</w:t>
            </w:r>
            <w:r>
              <w:rPr>
                <w:color w:val="auto"/>
                <w:sz w:val="20"/>
                <w:szCs w:val="20"/>
              </w:rPr>
              <w:t xml:space="preserve"> </w:t>
            </w:r>
            <w:r w:rsidR="00320F8B">
              <w:rPr>
                <w:color w:val="auto"/>
                <w:sz w:val="20"/>
                <w:szCs w:val="20"/>
              </w:rPr>
              <w:t>(</w:t>
            </w:r>
            <w:r>
              <w:rPr>
                <w:color w:val="auto"/>
                <w:sz w:val="20"/>
                <w:szCs w:val="20"/>
              </w:rPr>
              <w:t>2010</w:t>
            </w:r>
            <w:r w:rsidR="00320F8B">
              <w:rPr>
                <w:color w:val="auto"/>
                <w:sz w:val="20"/>
                <w:szCs w:val="20"/>
              </w:rPr>
              <w:t>)</w:t>
            </w:r>
            <w:r>
              <w:rPr>
                <w:color w:val="auto"/>
                <w:sz w:val="20"/>
                <w:szCs w:val="20"/>
              </w:rPr>
              <w:t xml:space="preserve"> theory and apply </w:t>
            </w:r>
            <w:r w:rsidR="00320F8B">
              <w:rPr>
                <w:color w:val="auto"/>
                <w:sz w:val="20"/>
                <w:szCs w:val="20"/>
              </w:rPr>
              <w:t>it</w:t>
            </w:r>
            <w:r>
              <w:rPr>
                <w:color w:val="auto"/>
                <w:sz w:val="20"/>
                <w:szCs w:val="20"/>
              </w:rPr>
              <w:t xml:space="preserve"> in order to suggest an appropriate treatment</w:t>
            </w:r>
            <w:r w:rsidR="00320F8B">
              <w:rPr>
                <w:color w:val="auto"/>
                <w:sz w:val="20"/>
                <w:szCs w:val="20"/>
              </w:rPr>
              <w:t>. They can then</w:t>
            </w:r>
            <w:r>
              <w:rPr>
                <w:color w:val="auto"/>
                <w:sz w:val="20"/>
                <w:szCs w:val="20"/>
              </w:rPr>
              <w:t xml:space="preserve"> check the treatments outlined in his paper, which is available at: </w:t>
            </w:r>
            <w:hyperlink r:id="rId203" w:history="1">
              <w:r w:rsidR="005915B5" w:rsidRPr="00CE2199">
                <w:rPr>
                  <w:rStyle w:val="Hyperlink"/>
                  <w:rFonts w:cs="Arial"/>
                  <w:sz w:val="20"/>
                  <w:szCs w:val="20"/>
                </w:rPr>
                <w:t>www.psychinnovations.com/EMDRSD/Miller_Feeling_State_Addiction.pdf</w:t>
              </w:r>
            </w:hyperlink>
            <w:r>
              <w:rPr>
                <w:color w:val="auto"/>
                <w:sz w:val="20"/>
                <w:szCs w:val="20"/>
              </w:rPr>
              <w:t xml:space="preserve">. </w:t>
            </w:r>
          </w:p>
          <w:p w14:paraId="1C0CF2BF" w14:textId="77777777" w:rsidR="00A5047A" w:rsidRPr="00D63D9D" w:rsidRDefault="00A5047A" w:rsidP="00A5047A">
            <w:pPr>
              <w:pStyle w:val="Default"/>
              <w:rPr>
                <w:color w:val="auto"/>
                <w:sz w:val="20"/>
                <w:szCs w:val="20"/>
              </w:rPr>
            </w:pPr>
          </w:p>
          <w:p w14:paraId="37C946FB" w14:textId="77777777" w:rsidR="00A5047A" w:rsidRPr="00D63D9D" w:rsidRDefault="00A5047A" w:rsidP="00A5047A">
            <w:pPr>
              <w:pStyle w:val="Default"/>
              <w:rPr>
                <w:color w:val="auto"/>
                <w:sz w:val="20"/>
                <w:szCs w:val="20"/>
              </w:rPr>
            </w:pPr>
            <w:r w:rsidRPr="00D63D9D">
              <w:rPr>
                <w:color w:val="auto"/>
                <w:sz w:val="20"/>
                <w:szCs w:val="20"/>
              </w:rPr>
              <w:t>Ask learners to work through the activity sheet on psychological interventions for addiction and impulse control disorders an</w:t>
            </w:r>
            <w:r>
              <w:rPr>
                <w:color w:val="auto"/>
                <w:sz w:val="20"/>
                <w:szCs w:val="20"/>
              </w:rPr>
              <w:t>d respond to any issues arising</w:t>
            </w:r>
            <w:r w:rsidR="00320F8B">
              <w:rPr>
                <w:color w:val="auto"/>
                <w:sz w:val="20"/>
                <w:szCs w:val="20"/>
              </w:rPr>
              <w:t>,</w:t>
            </w:r>
            <w:r>
              <w:rPr>
                <w:color w:val="auto"/>
                <w:sz w:val="20"/>
                <w:szCs w:val="20"/>
              </w:rPr>
              <w:t xml:space="preserve"> available at: </w:t>
            </w:r>
            <w:hyperlink r:id="rId204" w:history="1">
              <w:r w:rsidRPr="00360E21">
                <w:rPr>
                  <w:rStyle w:val="Hyperlink"/>
                  <w:sz w:val="20"/>
                  <w:szCs w:val="20"/>
                </w:rPr>
                <w:t>www.resourcd.com/@psychexchange/file/show/2703</w:t>
              </w:r>
            </w:hyperlink>
          </w:p>
          <w:p w14:paraId="3FB4CA80" w14:textId="77777777" w:rsidR="00A5047A" w:rsidRPr="00D63D9D" w:rsidRDefault="00A5047A" w:rsidP="00A5047A">
            <w:pPr>
              <w:pStyle w:val="Default"/>
              <w:rPr>
                <w:color w:val="auto"/>
                <w:sz w:val="20"/>
                <w:szCs w:val="20"/>
              </w:rPr>
            </w:pPr>
          </w:p>
          <w:p w14:paraId="74049C0C" w14:textId="77777777" w:rsidR="00A5047A" w:rsidRDefault="00A5047A" w:rsidP="00320F8B">
            <w:pPr>
              <w:rPr>
                <w:rFonts w:ascii="Arial" w:hAnsi="Arial" w:cs="Arial"/>
                <w:sz w:val="20"/>
                <w:szCs w:val="20"/>
              </w:rPr>
            </w:pPr>
            <w:r w:rsidRPr="00D63D9D">
              <w:rPr>
                <w:rFonts w:ascii="Arial" w:hAnsi="Arial" w:cs="Arial"/>
                <w:b/>
                <w:sz w:val="20"/>
                <w:szCs w:val="20"/>
              </w:rPr>
              <w:t>(I) Assignment:</w:t>
            </w:r>
            <w:r w:rsidR="00320F8B">
              <w:rPr>
                <w:rFonts w:ascii="Arial" w:hAnsi="Arial" w:cs="Arial"/>
                <w:sz w:val="20"/>
                <w:szCs w:val="20"/>
              </w:rPr>
              <w:t xml:space="preserve"> L</w:t>
            </w:r>
            <w:r w:rsidRPr="00D63D9D">
              <w:rPr>
                <w:rFonts w:ascii="Arial" w:hAnsi="Arial" w:cs="Arial"/>
                <w:sz w:val="20"/>
                <w:szCs w:val="20"/>
              </w:rPr>
              <w:t xml:space="preserve">earners choose to create a series of </w:t>
            </w:r>
            <w:r w:rsidR="00320F8B">
              <w:rPr>
                <w:rFonts w:ascii="Arial" w:hAnsi="Arial" w:cs="Arial"/>
                <w:sz w:val="20"/>
                <w:szCs w:val="20"/>
              </w:rPr>
              <w:t>ten</w:t>
            </w:r>
            <w:r w:rsidRPr="00D63D9D">
              <w:rPr>
                <w:rFonts w:ascii="Arial" w:hAnsi="Arial" w:cs="Arial"/>
                <w:sz w:val="20"/>
                <w:szCs w:val="20"/>
              </w:rPr>
              <w:t xml:space="preserve"> multiple-choice questions or a crossword or a true</w:t>
            </w:r>
            <w:r w:rsidR="00320F8B">
              <w:rPr>
                <w:rFonts w:ascii="Arial" w:hAnsi="Arial" w:cs="Arial"/>
                <w:sz w:val="20"/>
                <w:szCs w:val="20"/>
              </w:rPr>
              <w:t>/</w:t>
            </w:r>
            <w:r w:rsidRPr="00D63D9D">
              <w:rPr>
                <w:rFonts w:ascii="Arial" w:hAnsi="Arial" w:cs="Arial"/>
                <w:sz w:val="20"/>
                <w:szCs w:val="20"/>
              </w:rPr>
              <w:t>false activity on the various explanations of addiction and impulse control disorders.</w:t>
            </w:r>
          </w:p>
          <w:p w14:paraId="15C956A3" w14:textId="77777777" w:rsidR="00E70233" w:rsidRPr="00A33EB6" w:rsidRDefault="00E70233" w:rsidP="00320F8B">
            <w:pPr>
              <w:rPr>
                <w:rFonts w:ascii="Arial" w:hAnsi="Arial" w:cs="Arial"/>
                <w:sz w:val="20"/>
                <w:szCs w:val="20"/>
              </w:rPr>
            </w:pPr>
          </w:p>
        </w:tc>
      </w:tr>
      <w:tr w:rsidR="00A5047A" w:rsidRPr="00A33EB6" w14:paraId="02BF4FB0" w14:textId="77777777" w:rsidTr="007B7BFD">
        <w:tc>
          <w:tcPr>
            <w:tcW w:w="1985" w:type="dxa"/>
          </w:tcPr>
          <w:p w14:paraId="640D7CF0" w14:textId="77777777" w:rsidR="00D75973" w:rsidRPr="00D75973" w:rsidRDefault="00D75973" w:rsidP="00A5047A">
            <w:pPr>
              <w:rPr>
                <w:rFonts w:ascii="Arial" w:hAnsi="Arial" w:cs="Arial"/>
                <w:b/>
                <w:sz w:val="20"/>
                <w:szCs w:val="20"/>
              </w:rPr>
            </w:pPr>
            <w:r w:rsidRPr="00D75973">
              <w:rPr>
                <w:rFonts w:ascii="Arial" w:hAnsi="Arial" w:cs="Arial"/>
                <w:b/>
                <w:sz w:val="20"/>
                <w:szCs w:val="20"/>
              </w:rPr>
              <w:lastRenderedPageBreak/>
              <w:t>KC3</w:t>
            </w:r>
          </w:p>
          <w:p w14:paraId="747EE1F8" w14:textId="77777777" w:rsidR="00A5047A" w:rsidRDefault="00A5047A" w:rsidP="00A5047A">
            <w:pPr>
              <w:rPr>
                <w:rFonts w:ascii="Arial" w:hAnsi="Arial" w:cs="Arial"/>
                <w:sz w:val="20"/>
                <w:szCs w:val="20"/>
              </w:rPr>
            </w:pPr>
            <w:r>
              <w:rPr>
                <w:rFonts w:ascii="Arial" w:hAnsi="Arial" w:cs="Arial"/>
                <w:sz w:val="20"/>
                <w:szCs w:val="20"/>
              </w:rPr>
              <w:lastRenderedPageBreak/>
              <w:t>Impulse control disorder and non-substance addictive disorder</w:t>
            </w:r>
          </w:p>
          <w:p w14:paraId="42AFDEAE" w14:textId="77777777" w:rsidR="00A5047A" w:rsidRDefault="00A5047A" w:rsidP="00A5047A">
            <w:pPr>
              <w:rPr>
                <w:rFonts w:ascii="Arial" w:hAnsi="Arial" w:cs="Arial"/>
                <w:sz w:val="20"/>
                <w:szCs w:val="20"/>
              </w:rPr>
            </w:pPr>
          </w:p>
          <w:p w14:paraId="6FFE8F27" w14:textId="77777777" w:rsidR="00A5047A" w:rsidRPr="00320F8B" w:rsidRDefault="00320F8B" w:rsidP="007A4991">
            <w:pPr>
              <w:pStyle w:val="ListParagraph"/>
              <w:numPr>
                <w:ilvl w:val="0"/>
                <w:numId w:val="142"/>
              </w:numPr>
              <w:ind w:left="317" w:hanging="317"/>
              <w:rPr>
                <w:rFonts w:cs="Arial"/>
              </w:rPr>
            </w:pPr>
            <w:r>
              <w:rPr>
                <w:rFonts w:cs="Arial"/>
              </w:rPr>
              <w:t>Reinforcement, e</w:t>
            </w:r>
            <w:r w:rsidR="00A5047A" w:rsidRPr="00320F8B">
              <w:rPr>
                <w:rFonts w:cs="Arial"/>
              </w:rPr>
              <w:t>xamina</w:t>
            </w:r>
            <w:r>
              <w:rPr>
                <w:rFonts w:cs="Arial"/>
              </w:rPr>
              <w:t>tion p</w:t>
            </w:r>
            <w:r w:rsidR="00A5047A" w:rsidRPr="00320F8B">
              <w:rPr>
                <w:rFonts w:cs="Arial"/>
              </w:rPr>
              <w:t>racti</w:t>
            </w:r>
            <w:r>
              <w:rPr>
                <w:rFonts w:cs="Arial"/>
              </w:rPr>
              <w:t>s</w:t>
            </w:r>
            <w:r w:rsidR="00A5047A" w:rsidRPr="00320F8B">
              <w:rPr>
                <w:rFonts w:cs="Arial"/>
              </w:rPr>
              <w:t xml:space="preserve">e and </w:t>
            </w:r>
            <w:r>
              <w:rPr>
                <w:rFonts w:cs="Arial"/>
              </w:rPr>
              <w:t>q</w:t>
            </w:r>
            <w:r w:rsidR="00A5047A" w:rsidRPr="00320F8B">
              <w:rPr>
                <w:rFonts w:cs="Arial"/>
              </w:rPr>
              <w:t>uestions</w:t>
            </w:r>
          </w:p>
        </w:tc>
        <w:tc>
          <w:tcPr>
            <w:tcW w:w="2268" w:type="dxa"/>
          </w:tcPr>
          <w:p w14:paraId="13C6B21F" w14:textId="77777777" w:rsidR="00A5047A" w:rsidRPr="003B0642" w:rsidRDefault="00A5047A" w:rsidP="00A5047A">
            <w:pPr>
              <w:widowControl w:val="0"/>
              <w:autoSpaceDE w:val="0"/>
              <w:autoSpaceDN w:val="0"/>
              <w:adjustRightInd w:val="0"/>
              <w:rPr>
                <w:rFonts w:ascii="Arial" w:hAnsi="Arial" w:cs="Arial"/>
                <w:sz w:val="20"/>
                <w:szCs w:val="20"/>
              </w:rPr>
            </w:pPr>
            <w:r w:rsidRPr="003B0642">
              <w:rPr>
                <w:rFonts w:ascii="Arial" w:hAnsi="Arial" w:cs="Arial"/>
                <w:sz w:val="20"/>
                <w:szCs w:val="20"/>
              </w:rPr>
              <w:lastRenderedPageBreak/>
              <w:t xml:space="preserve">Learners can reinforce </w:t>
            </w:r>
            <w:r w:rsidRPr="003B0642">
              <w:rPr>
                <w:rFonts w:ascii="Arial" w:hAnsi="Arial" w:cs="Arial"/>
                <w:sz w:val="20"/>
                <w:szCs w:val="20"/>
              </w:rPr>
              <w:lastRenderedPageBreak/>
              <w:t>their learning and continue to consolidate their understanding of different examination questions using the material on non-substance addictions and impulse control disorders.</w:t>
            </w:r>
          </w:p>
          <w:p w14:paraId="48AC18EB" w14:textId="77777777" w:rsidR="00A5047A" w:rsidRPr="003B0642" w:rsidRDefault="00A5047A" w:rsidP="00A5047A">
            <w:pPr>
              <w:rPr>
                <w:rFonts w:ascii="Arial" w:hAnsi="Arial" w:cs="Arial"/>
                <w:b/>
                <w:sz w:val="20"/>
                <w:szCs w:val="20"/>
                <w:u w:val="single"/>
              </w:rPr>
            </w:pPr>
          </w:p>
        </w:tc>
        <w:tc>
          <w:tcPr>
            <w:tcW w:w="10348" w:type="dxa"/>
          </w:tcPr>
          <w:p w14:paraId="0D44B80E" w14:textId="77777777" w:rsidR="00A5047A" w:rsidRPr="003B0642" w:rsidRDefault="00320F8B" w:rsidP="00A5047A">
            <w:pPr>
              <w:pStyle w:val="Default"/>
              <w:rPr>
                <w:b/>
                <w:color w:val="auto"/>
                <w:sz w:val="20"/>
                <w:szCs w:val="20"/>
              </w:rPr>
            </w:pPr>
            <w:r>
              <w:rPr>
                <w:color w:val="auto"/>
                <w:sz w:val="20"/>
                <w:szCs w:val="20"/>
              </w:rPr>
              <w:lastRenderedPageBreak/>
              <w:t xml:space="preserve">Share some of </w:t>
            </w:r>
            <w:r w:rsidR="00D75973">
              <w:rPr>
                <w:color w:val="auto"/>
                <w:sz w:val="20"/>
                <w:szCs w:val="20"/>
              </w:rPr>
              <w:t>the questions</w:t>
            </w:r>
            <w:r>
              <w:rPr>
                <w:color w:val="auto"/>
                <w:sz w:val="20"/>
                <w:szCs w:val="20"/>
              </w:rPr>
              <w:t xml:space="preserve"> learners created for the previous assignment </w:t>
            </w:r>
            <w:r w:rsidR="00A5047A" w:rsidRPr="003B0642">
              <w:rPr>
                <w:color w:val="auto"/>
                <w:sz w:val="20"/>
                <w:szCs w:val="20"/>
              </w:rPr>
              <w:t>as starter activities.</w:t>
            </w:r>
          </w:p>
          <w:p w14:paraId="2055ABE8" w14:textId="77777777" w:rsidR="00A5047A" w:rsidRPr="003B0642" w:rsidRDefault="00A5047A" w:rsidP="00A5047A">
            <w:pPr>
              <w:pStyle w:val="Default"/>
              <w:rPr>
                <w:b/>
                <w:color w:val="auto"/>
                <w:sz w:val="20"/>
                <w:szCs w:val="20"/>
              </w:rPr>
            </w:pPr>
          </w:p>
          <w:p w14:paraId="11B0AD50" w14:textId="77777777" w:rsidR="00A5047A" w:rsidRPr="003B0642" w:rsidRDefault="00A5047A" w:rsidP="00A5047A">
            <w:pPr>
              <w:rPr>
                <w:rFonts w:ascii="Arial" w:hAnsi="Arial" w:cs="Arial"/>
                <w:sz w:val="20"/>
                <w:szCs w:val="20"/>
              </w:rPr>
            </w:pPr>
            <w:r w:rsidRPr="003B0642">
              <w:rPr>
                <w:rFonts w:ascii="Arial" w:hAnsi="Arial" w:cs="Arial"/>
                <w:sz w:val="20"/>
                <w:szCs w:val="20"/>
              </w:rPr>
              <w:t xml:space="preserve">Pass around the case studies and ask </w:t>
            </w:r>
            <w:r w:rsidR="00481E45">
              <w:rPr>
                <w:rFonts w:ascii="Arial" w:hAnsi="Arial" w:cs="Arial"/>
                <w:sz w:val="20"/>
                <w:szCs w:val="20"/>
              </w:rPr>
              <w:t>learners</w:t>
            </w:r>
            <w:r w:rsidRPr="003B0642">
              <w:rPr>
                <w:rFonts w:ascii="Arial" w:hAnsi="Arial" w:cs="Arial"/>
                <w:sz w:val="20"/>
                <w:szCs w:val="20"/>
              </w:rPr>
              <w:t xml:space="preserve"> to respond to each one of the case studies in turn. The case studies activity can be accessed at: </w:t>
            </w:r>
            <w:hyperlink r:id="rId205" w:history="1">
              <w:r w:rsidRPr="00360E21">
                <w:rPr>
                  <w:rStyle w:val="Hyperlink"/>
                  <w:rFonts w:ascii="Arial" w:hAnsi="Arial" w:cs="Arial"/>
                  <w:sz w:val="20"/>
                  <w:szCs w:val="20"/>
                </w:rPr>
                <w:t>www.resourcd.com/@psychexchange/file/show/10399</w:t>
              </w:r>
            </w:hyperlink>
          </w:p>
          <w:p w14:paraId="41F59B39" w14:textId="77777777" w:rsidR="00A5047A" w:rsidRPr="003B0642" w:rsidRDefault="00A5047A" w:rsidP="00A5047A">
            <w:pPr>
              <w:pStyle w:val="Default"/>
              <w:rPr>
                <w:color w:val="auto"/>
                <w:sz w:val="20"/>
                <w:szCs w:val="20"/>
              </w:rPr>
            </w:pPr>
          </w:p>
          <w:p w14:paraId="0650A64A" w14:textId="77777777" w:rsidR="00A5047A" w:rsidRPr="003B0642" w:rsidRDefault="00A5047A" w:rsidP="00A5047A">
            <w:pPr>
              <w:pStyle w:val="Default"/>
              <w:rPr>
                <w:color w:val="auto"/>
                <w:sz w:val="20"/>
                <w:szCs w:val="20"/>
              </w:rPr>
            </w:pPr>
            <w:r w:rsidRPr="003B0642">
              <w:rPr>
                <w:color w:val="auto"/>
                <w:sz w:val="20"/>
                <w:szCs w:val="20"/>
              </w:rPr>
              <w:t>Ask learners to design an experiment to investigate which psychological treatment would be the most effective in treating a particular impulse control disorder of their choice.</w:t>
            </w:r>
          </w:p>
          <w:p w14:paraId="5F080A6C" w14:textId="77777777" w:rsidR="00A5047A" w:rsidRPr="003B0642" w:rsidRDefault="00A5047A" w:rsidP="00A5047A">
            <w:pPr>
              <w:pStyle w:val="Default"/>
              <w:rPr>
                <w:color w:val="auto"/>
                <w:sz w:val="20"/>
                <w:szCs w:val="20"/>
              </w:rPr>
            </w:pPr>
          </w:p>
          <w:p w14:paraId="5284AB26" w14:textId="77777777" w:rsidR="00A5047A" w:rsidRPr="003B0642" w:rsidRDefault="00A5047A" w:rsidP="00A5047A">
            <w:pPr>
              <w:pStyle w:val="Default"/>
              <w:rPr>
                <w:color w:val="auto"/>
                <w:sz w:val="20"/>
                <w:szCs w:val="20"/>
              </w:rPr>
            </w:pPr>
            <w:r w:rsidRPr="003B0642">
              <w:rPr>
                <w:color w:val="auto"/>
                <w:sz w:val="20"/>
                <w:szCs w:val="20"/>
              </w:rPr>
              <w:t>Ask learners to share their experiments and each pair must evaluate each design identifying one strength or one weakness or making one recommendation to improve it.</w:t>
            </w:r>
          </w:p>
          <w:p w14:paraId="46A6A972" w14:textId="77777777" w:rsidR="00A5047A" w:rsidRPr="003B0642" w:rsidRDefault="00A5047A" w:rsidP="007B7BFD">
            <w:pPr>
              <w:rPr>
                <w:rFonts w:ascii="Arial" w:hAnsi="Arial" w:cs="Arial"/>
                <w:sz w:val="20"/>
                <w:szCs w:val="20"/>
              </w:rPr>
            </w:pPr>
            <w:r w:rsidRPr="003B0642">
              <w:rPr>
                <w:rFonts w:ascii="Arial" w:hAnsi="Arial" w:cs="Arial"/>
                <w:b/>
                <w:sz w:val="20"/>
                <w:szCs w:val="20"/>
              </w:rPr>
              <w:t>(F)</w:t>
            </w:r>
            <w:r w:rsidRPr="003B0642">
              <w:rPr>
                <w:rFonts w:ascii="Arial" w:hAnsi="Arial" w:cs="Arial"/>
                <w:sz w:val="20"/>
                <w:szCs w:val="20"/>
              </w:rPr>
              <w:t xml:space="preserve"> Ask learners to respond to a number of examination style questions under examination conditions.</w:t>
            </w:r>
          </w:p>
        </w:tc>
      </w:tr>
      <w:tr w:rsidR="00A5047A" w:rsidRPr="00A33EB6" w14:paraId="35CEBA46" w14:textId="77777777" w:rsidTr="007B7BFD">
        <w:tc>
          <w:tcPr>
            <w:tcW w:w="1985" w:type="dxa"/>
          </w:tcPr>
          <w:p w14:paraId="0060BB2E" w14:textId="77777777" w:rsidR="00D75973" w:rsidRPr="00D75973" w:rsidRDefault="00D75973" w:rsidP="00A5047A">
            <w:pPr>
              <w:rPr>
                <w:rFonts w:ascii="Arial" w:hAnsi="Arial" w:cs="Arial"/>
                <w:b/>
                <w:sz w:val="20"/>
                <w:szCs w:val="20"/>
              </w:rPr>
            </w:pPr>
            <w:r w:rsidRPr="00D75973">
              <w:rPr>
                <w:rFonts w:ascii="Arial" w:hAnsi="Arial" w:cs="Arial"/>
                <w:b/>
                <w:sz w:val="20"/>
                <w:szCs w:val="20"/>
              </w:rPr>
              <w:lastRenderedPageBreak/>
              <w:t>KC4</w:t>
            </w:r>
          </w:p>
          <w:p w14:paraId="19F97595" w14:textId="77777777" w:rsidR="00A5047A" w:rsidRDefault="003F1CD0" w:rsidP="00A5047A">
            <w:pPr>
              <w:rPr>
                <w:rFonts w:ascii="Arial" w:hAnsi="Arial" w:cs="Arial"/>
                <w:sz w:val="20"/>
                <w:szCs w:val="20"/>
              </w:rPr>
            </w:pPr>
            <w:r>
              <w:rPr>
                <w:rFonts w:ascii="Arial" w:hAnsi="Arial" w:cs="Arial"/>
                <w:sz w:val="20"/>
                <w:szCs w:val="20"/>
              </w:rPr>
              <w:t>Anxiety d</w:t>
            </w:r>
            <w:r w:rsidR="00A5047A">
              <w:rPr>
                <w:rFonts w:ascii="Arial" w:hAnsi="Arial" w:cs="Arial"/>
                <w:sz w:val="20"/>
                <w:szCs w:val="20"/>
              </w:rPr>
              <w:t>isorders</w:t>
            </w:r>
          </w:p>
          <w:p w14:paraId="1220A380" w14:textId="77777777" w:rsidR="00A5047A" w:rsidRPr="00320F8B" w:rsidRDefault="00A5047A" w:rsidP="007A4991">
            <w:pPr>
              <w:pStyle w:val="ListParagraph"/>
              <w:numPr>
                <w:ilvl w:val="0"/>
                <w:numId w:val="142"/>
              </w:numPr>
              <w:ind w:left="317" w:hanging="317"/>
              <w:rPr>
                <w:rFonts w:cs="Arial"/>
              </w:rPr>
            </w:pPr>
            <w:r w:rsidRPr="00320F8B">
              <w:rPr>
                <w:rFonts w:cs="Arial"/>
              </w:rPr>
              <w:t>Characteristics of anxiety disorders</w:t>
            </w:r>
          </w:p>
          <w:p w14:paraId="092D2EEF" w14:textId="77777777" w:rsidR="00A5047A" w:rsidRDefault="00A5047A" w:rsidP="00A5047A">
            <w:pPr>
              <w:rPr>
                <w:rFonts w:ascii="Arial" w:hAnsi="Arial" w:cs="Arial"/>
                <w:sz w:val="20"/>
                <w:szCs w:val="20"/>
              </w:rPr>
            </w:pPr>
          </w:p>
        </w:tc>
        <w:tc>
          <w:tcPr>
            <w:tcW w:w="2268" w:type="dxa"/>
          </w:tcPr>
          <w:p w14:paraId="256E3A9A" w14:textId="77777777" w:rsidR="00A5047A" w:rsidRPr="00A33EB6" w:rsidRDefault="00A5047A" w:rsidP="00A5047A">
            <w:pPr>
              <w:rPr>
                <w:rFonts w:ascii="Arial" w:hAnsi="Arial" w:cs="Arial"/>
                <w:b/>
                <w:sz w:val="20"/>
                <w:szCs w:val="20"/>
                <w:u w:val="single"/>
              </w:rPr>
            </w:pPr>
            <w:r w:rsidRPr="005A5F7D">
              <w:rPr>
                <w:rFonts w:ascii="Arial" w:hAnsi="Arial" w:cs="Arial"/>
                <w:sz w:val="20"/>
                <w:szCs w:val="20"/>
              </w:rPr>
              <w:t>Learners can understand and describe various types of phobias.</w:t>
            </w:r>
          </w:p>
        </w:tc>
        <w:tc>
          <w:tcPr>
            <w:tcW w:w="10348" w:type="dxa"/>
          </w:tcPr>
          <w:p w14:paraId="10CAED21" w14:textId="77777777" w:rsidR="00A5047A" w:rsidRPr="005A5F7D" w:rsidRDefault="00A5047A" w:rsidP="00A5047A">
            <w:pPr>
              <w:pStyle w:val="Default"/>
              <w:rPr>
                <w:sz w:val="20"/>
                <w:szCs w:val="20"/>
              </w:rPr>
            </w:pPr>
            <w:r w:rsidRPr="00805A9C">
              <w:rPr>
                <w:sz w:val="20"/>
                <w:szCs w:val="20"/>
              </w:rPr>
              <w:t>D</w:t>
            </w:r>
            <w:r w:rsidR="00320F8B">
              <w:rPr>
                <w:sz w:val="20"/>
                <w:szCs w:val="20"/>
              </w:rPr>
              <w:t>isplay a poster or flow chart</w:t>
            </w:r>
            <w:r w:rsidRPr="005A5F7D">
              <w:rPr>
                <w:sz w:val="20"/>
                <w:szCs w:val="20"/>
              </w:rPr>
              <w:t xml:space="preserve"> of anxiety disorders</w:t>
            </w:r>
            <w:r>
              <w:rPr>
                <w:sz w:val="20"/>
                <w:szCs w:val="20"/>
              </w:rPr>
              <w:t xml:space="preserve"> (</w:t>
            </w:r>
            <w:r w:rsidR="00320F8B">
              <w:rPr>
                <w:rFonts w:cs="Times New Roman"/>
                <w:sz w:val="20"/>
                <w:szCs w:val="20"/>
              </w:rPr>
              <w:t>p</w:t>
            </w:r>
            <w:r w:rsidRPr="007B7BFD">
              <w:rPr>
                <w:rFonts w:cs="Times New Roman"/>
                <w:sz w:val="20"/>
                <w:szCs w:val="20"/>
              </w:rPr>
              <w:t>hobia and OCD diagnosis advance organiser</w:t>
            </w:r>
            <w:r>
              <w:rPr>
                <w:sz w:val="20"/>
                <w:szCs w:val="20"/>
              </w:rPr>
              <w:t xml:space="preserve">) </w:t>
            </w:r>
            <w:r w:rsidRPr="005A5F7D">
              <w:rPr>
                <w:sz w:val="20"/>
                <w:szCs w:val="20"/>
              </w:rPr>
              <w:t xml:space="preserve">and take </w:t>
            </w:r>
            <w:r w:rsidR="00481E45">
              <w:rPr>
                <w:sz w:val="20"/>
                <w:szCs w:val="20"/>
              </w:rPr>
              <w:t>learners</w:t>
            </w:r>
            <w:r w:rsidRPr="005A5F7D">
              <w:rPr>
                <w:sz w:val="20"/>
                <w:szCs w:val="20"/>
              </w:rPr>
              <w:t xml:space="preserve"> through the flow chart as an introduction to both types of anxiety disorders</w:t>
            </w:r>
            <w:r w:rsidR="003F1CD0">
              <w:rPr>
                <w:sz w:val="20"/>
                <w:szCs w:val="20"/>
              </w:rPr>
              <w:t xml:space="preserve">, </w:t>
            </w:r>
            <w:r>
              <w:rPr>
                <w:sz w:val="20"/>
                <w:szCs w:val="20"/>
              </w:rPr>
              <w:t xml:space="preserve">available at: </w:t>
            </w:r>
            <w:hyperlink r:id="rId206" w:history="1">
              <w:r w:rsidRPr="00360E21">
                <w:rPr>
                  <w:rStyle w:val="Hyperlink"/>
                  <w:sz w:val="20"/>
                  <w:szCs w:val="20"/>
                </w:rPr>
                <w:t>www.psychlotron.org.uk/newResources/indDisordersAnxiety.html</w:t>
              </w:r>
            </w:hyperlink>
          </w:p>
          <w:p w14:paraId="53F7D3E5" w14:textId="77777777" w:rsidR="00A5047A" w:rsidRPr="005A5F7D" w:rsidRDefault="00A5047A" w:rsidP="00A5047A">
            <w:pPr>
              <w:pStyle w:val="Default"/>
              <w:rPr>
                <w:b/>
                <w:sz w:val="20"/>
                <w:szCs w:val="20"/>
              </w:rPr>
            </w:pPr>
          </w:p>
          <w:p w14:paraId="6588C7EA" w14:textId="77777777" w:rsidR="00A5047A" w:rsidRPr="005A5F7D" w:rsidRDefault="00A5047A" w:rsidP="00A5047A">
            <w:pPr>
              <w:pStyle w:val="Default"/>
              <w:rPr>
                <w:sz w:val="20"/>
                <w:szCs w:val="20"/>
              </w:rPr>
            </w:pPr>
            <w:r w:rsidRPr="005A5F7D">
              <w:rPr>
                <w:sz w:val="20"/>
                <w:szCs w:val="20"/>
              </w:rPr>
              <w:t>Learner presentation(s) on different phobias</w:t>
            </w:r>
            <w:r w:rsidR="003F1CD0">
              <w:rPr>
                <w:sz w:val="20"/>
                <w:szCs w:val="20"/>
              </w:rPr>
              <w:t xml:space="preserve"> are shared and peer assessed. </w:t>
            </w:r>
            <w:r w:rsidRPr="005A5F7D">
              <w:rPr>
                <w:sz w:val="20"/>
                <w:szCs w:val="20"/>
              </w:rPr>
              <w:t xml:space="preserve">Ensure </w:t>
            </w:r>
            <w:r>
              <w:rPr>
                <w:sz w:val="20"/>
                <w:szCs w:val="20"/>
              </w:rPr>
              <w:t xml:space="preserve">generalised anxiety, </w:t>
            </w:r>
            <w:r w:rsidRPr="005A5F7D">
              <w:rPr>
                <w:sz w:val="20"/>
                <w:szCs w:val="20"/>
              </w:rPr>
              <w:t>specific, social, agoraphobia and blood-injection</w:t>
            </w:r>
            <w:r>
              <w:rPr>
                <w:sz w:val="20"/>
                <w:szCs w:val="20"/>
              </w:rPr>
              <w:t>, animal and button</w:t>
            </w:r>
            <w:r w:rsidR="003F1CD0">
              <w:rPr>
                <w:sz w:val="20"/>
                <w:szCs w:val="20"/>
              </w:rPr>
              <w:t xml:space="preserve"> phobias are included.</w:t>
            </w:r>
          </w:p>
          <w:p w14:paraId="4B6A4009" w14:textId="77777777" w:rsidR="00A5047A" w:rsidRPr="005A5F7D" w:rsidRDefault="00A5047A" w:rsidP="00A5047A">
            <w:pPr>
              <w:pStyle w:val="Default"/>
              <w:rPr>
                <w:sz w:val="20"/>
                <w:szCs w:val="20"/>
              </w:rPr>
            </w:pPr>
          </w:p>
          <w:p w14:paraId="462785EA" w14:textId="77777777" w:rsidR="00A5047A" w:rsidRPr="005A5F7D" w:rsidRDefault="00A5047A" w:rsidP="00A5047A">
            <w:pPr>
              <w:pStyle w:val="Default"/>
              <w:rPr>
                <w:sz w:val="20"/>
                <w:szCs w:val="20"/>
              </w:rPr>
            </w:pPr>
            <w:r w:rsidRPr="005A5F7D">
              <w:rPr>
                <w:sz w:val="20"/>
                <w:szCs w:val="20"/>
              </w:rPr>
              <w:t xml:space="preserve">Ask learners to identify any common characteristics in the phobias considered so far or any other abnormalities that could account for the same symptoms. Issue the characteristics of phobias summary sheet </w:t>
            </w:r>
            <w:r w:rsidRPr="007B7BFD">
              <w:rPr>
                <w:rFonts w:cs="Times New Roman"/>
                <w:sz w:val="20"/>
                <w:szCs w:val="20"/>
              </w:rPr>
              <w:t>Phobias: clinical description hand</w:t>
            </w:r>
            <w:r w:rsidR="007B7BFD">
              <w:rPr>
                <w:rFonts w:cs="Times New Roman"/>
                <w:sz w:val="20"/>
                <w:szCs w:val="20"/>
              </w:rPr>
              <w:t xml:space="preserve"> </w:t>
            </w:r>
            <w:r w:rsidRPr="007B7BFD">
              <w:rPr>
                <w:rFonts w:cs="Times New Roman"/>
                <w:sz w:val="20"/>
                <w:szCs w:val="20"/>
              </w:rPr>
              <w:t>out</w:t>
            </w:r>
            <w:r w:rsidRPr="005A5F7D">
              <w:rPr>
                <w:color w:val="333333"/>
                <w:sz w:val="20"/>
                <w:szCs w:val="20"/>
              </w:rPr>
              <w:t xml:space="preserve"> </w:t>
            </w:r>
            <w:r>
              <w:rPr>
                <w:color w:val="333333"/>
                <w:sz w:val="20"/>
                <w:szCs w:val="20"/>
              </w:rPr>
              <w:t xml:space="preserve">which </w:t>
            </w:r>
            <w:r w:rsidRPr="005A5F7D">
              <w:rPr>
                <w:color w:val="333333"/>
                <w:sz w:val="20"/>
                <w:szCs w:val="20"/>
              </w:rPr>
              <w:t xml:space="preserve">can be accessed at: </w:t>
            </w:r>
            <w:hyperlink r:id="rId207" w:history="1">
              <w:r w:rsidR="005915B5" w:rsidRPr="00CE2199">
                <w:rPr>
                  <w:rStyle w:val="Hyperlink"/>
                  <w:rFonts w:cs="Arial"/>
                  <w:sz w:val="20"/>
                  <w:szCs w:val="20"/>
                </w:rPr>
                <w:t>www.psychlotron.org.uk/resources/abnormal/A2_AQA_abnormal_phobias_clinicaldescription.pdf</w:t>
              </w:r>
            </w:hyperlink>
            <w:r w:rsidR="00360E21">
              <w:rPr>
                <w:color w:val="333333"/>
                <w:sz w:val="20"/>
                <w:szCs w:val="20"/>
              </w:rPr>
              <w:t xml:space="preserve"> </w:t>
            </w:r>
            <w:r w:rsidRPr="005A5F7D">
              <w:rPr>
                <w:sz w:val="20"/>
                <w:szCs w:val="20"/>
              </w:rPr>
              <w:t xml:space="preserve">and ask learners to indicate </w:t>
            </w:r>
            <w:r w:rsidR="003F1CD0">
              <w:rPr>
                <w:sz w:val="20"/>
                <w:szCs w:val="20"/>
              </w:rPr>
              <w:t>the c</w:t>
            </w:r>
            <w:r w:rsidRPr="005A5F7D">
              <w:rPr>
                <w:sz w:val="20"/>
                <w:szCs w:val="20"/>
              </w:rPr>
              <w:t>haracteristics they had identified correctly.</w:t>
            </w:r>
          </w:p>
          <w:p w14:paraId="75494A61" w14:textId="77777777" w:rsidR="00A5047A" w:rsidRDefault="00A5047A" w:rsidP="00A5047A">
            <w:pPr>
              <w:rPr>
                <w:sz w:val="20"/>
                <w:szCs w:val="20"/>
              </w:rPr>
            </w:pPr>
          </w:p>
          <w:p w14:paraId="17B76C6B" w14:textId="77777777" w:rsidR="00A5047A" w:rsidRDefault="00A5047A" w:rsidP="00A5047A">
            <w:pPr>
              <w:pStyle w:val="Default"/>
              <w:rPr>
                <w:sz w:val="20"/>
                <w:szCs w:val="20"/>
              </w:rPr>
            </w:pPr>
            <w:r>
              <w:rPr>
                <w:sz w:val="20"/>
                <w:szCs w:val="20"/>
              </w:rPr>
              <w:t xml:space="preserve">Ask learners how they might try to assess or measure different types of phobias (evaluate different data collection tools accordingly and reflect on how they distort the validity of the findings in each case). </w:t>
            </w:r>
          </w:p>
          <w:p w14:paraId="72C6FE0A" w14:textId="77777777" w:rsidR="00A5047A" w:rsidRPr="007009F9" w:rsidRDefault="00A5047A" w:rsidP="00A5047A">
            <w:pPr>
              <w:pStyle w:val="Default"/>
              <w:rPr>
                <w:sz w:val="20"/>
                <w:szCs w:val="20"/>
              </w:rPr>
            </w:pPr>
          </w:p>
          <w:p w14:paraId="570CB62D" w14:textId="77777777" w:rsidR="00A5047A" w:rsidRPr="007009F9" w:rsidRDefault="006B03A8" w:rsidP="00A5047A">
            <w:pPr>
              <w:rPr>
                <w:rFonts w:ascii="Arial" w:hAnsi="Arial" w:cs="Arial"/>
                <w:sz w:val="20"/>
                <w:szCs w:val="20"/>
              </w:rPr>
            </w:pPr>
            <w:r>
              <w:rPr>
                <w:rFonts w:ascii="Arial" w:hAnsi="Arial" w:cs="Arial"/>
                <w:sz w:val="20"/>
                <w:szCs w:val="20"/>
              </w:rPr>
              <w:t>T</w:t>
            </w:r>
            <w:r w:rsidR="00E83BD8">
              <w:rPr>
                <w:rFonts w:ascii="Arial" w:hAnsi="Arial" w:cs="Arial"/>
                <w:sz w:val="20"/>
                <w:szCs w:val="20"/>
              </w:rPr>
              <w:t>he</w:t>
            </w:r>
            <w:r w:rsidR="00A5047A" w:rsidRPr="007009F9">
              <w:rPr>
                <w:rFonts w:ascii="Arial" w:hAnsi="Arial" w:cs="Arial"/>
                <w:color w:val="2E2E2E"/>
                <w:sz w:val="20"/>
                <w:szCs w:val="20"/>
                <w:shd w:val="clear" w:color="auto" w:fill="FFFFFF"/>
              </w:rPr>
              <w:t xml:space="preserve"> </w:t>
            </w:r>
            <w:r>
              <w:rPr>
                <w:rFonts w:ascii="Arial" w:hAnsi="Arial" w:cs="Arial"/>
                <w:color w:val="2E2E2E"/>
                <w:sz w:val="20"/>
                <w:szCs w:val="20"/>
                <w:shd w:val="clear" w:color="auto" w:fill="FFFFFF"/>
              </w:rPr>
              <w:t xml:space="preserve">paper on the development of the </w:t>
            </w:r>
            <w:r w:rsidR="00A5047A" w:rsidRPr="007009F9">
              <w:rPr>
                <w:rFonts w:ascii="Arial" w:hAnsi="Arial" w:cs="Arial"/>
                <w:color w:val="2E2E2E"/>
                <w:sz w:val="20"/>
                <w:szCs w:val="20"/>
                <w:shd w:val="clear" w:color="auto" w:fill="FFFFFF"/>
              </w:rPr>
              <w:t xml:space="preserve">Blood </w:t>
            </w:r>
            <w:r w:rsidR="00E83BD8">
              <w:rPr>
                <w:rFonts w:ascii="Arial" w:hAnsi="Arial" w:cs="Arial"/>
                <w:color w:val="2E2E2E"/>
                <w:sz w:val="20"/>
                <w:szCs w:val="20"/>
                <w:shd w:val="clear" w:color="auto" w:fill="FFFFFF"/>
              </w:rPr>
              <w:t xml:space="preserve">Injection </w:t>
            </w:r>
            <w:r w:rsidR="00A5047A" w:rsidRPr="007009F9">
              <w:rPr>
                <w:rFonts w:ascii="Arial" w:hAnsi="Arial" w:cs="Arial"/>
                <w:color w:val="2E2E2E"/>
                <w:sz w:val="20"/>
                <w:szCs w:val="20"/>
                <w:shd w:val="clear" w:color="auto" w:fill="FFFFFF"/>
              </w:rPr>
              <w:t xml:space="preserve">Phobia Inventory </w:t>
            </w:r>
            <w:r w:rsidR="00E83BD8">
              <w:rPr>
                <w:rFonts w:ascii="Arial" w:hAnsi="Arial" w:cs="Arial"/>
                <w:color w:val="2E2E2E"/>
                <w:sz w:val="20"/>
                <w:szCs w:val="20"/>
                <w:shd w:val="clear" w:color="auto" w:fill="FFFFFF"/>
              </w:rPr>
              <w:t xml:space="preserve">(BIPI) </w:t>
            </w:r>
            <w:r>
              <w:rPr>
                <w:rFonts w:ascii="Arial" w:hAnsi="Arial" w:cs="Arial"/>
                <w:color w:val="2E2E2E"/>
                <w:sz w:val="20"/>
                <w:szCs w:val="20"/>
                <w:shd w:val="clear" w:color="auto" w:fill="FFFFFF"/>
              </w:rPr>
              <w:t xml:space="preserve">can be downloaded </w:t>
            </w:r>
            <w:r w:rsidR="00A5047A" w:rsidRPr="007009F9">
              <w:rPr>
                <w:rFonts w:ascii="Arial" w:hAnsi="Arial" w:cs="Arial"/>
                <w:sz w:val="20"/>
                <w:szCs w:val="20"/>
              </w:rPr>
              <w:t xml:space="preserve">at: </w:t>
            </w:r>
            <w:hyperlink r:id="rId208" w:history="1">
              <w:r w:rsidRPr="00D10DC3">
                <w:rPr>
                  <w:rStyle w:val="Hyperlink"/>
                  <w:rFonts w:ascii="Arial" w:hAnsi="Arial" w:cs="Arial"/>
                  <w:sz w:val="20"/>
                  <w:szCs w:val="20"/>
                </w:rPr>
                <w:t>http://revistas.um.es/analesps/article/view/91971/88591</w:t>
              </w:r>
            </w:hyperlink>
            <w:r>
              <w:rPr>
                <w:rFonts w:ascii="Arial" w:hAnsi="Arial" w:cs="Arial"/>
                <w:sz w:val="20"/>
                <w:szCs w:val="20"/>
              </w:rPr>
              <w:t>. A</w:t>
            </w:r>
            <w:r w:rsidR="00A5047A" w:rsidRPr="007009F9">
              <w:rPr>
                <w:rFonts w:ascii="Arial" w:hAnsi="Arial" w:cs="Arial"/>
                <w:sz w:val="20"/>
                <w:szCs w:val="20"/>
              </w:rPr>
              <w:t xml:space="preserve">sk learners to describe the assessment tool and </w:t>
            </w:r>
            <w:r>
              <w:rPr>
                <w:rFonts w:ascii="Arial" w:hAnsi="Arial" w:cs="Arial"/>
                <w:sz w:val="20"/>
                <w:szCs w:val="20"/>
              </w:rPr>
              <w:t>evaluate the trial accordingly.</w:t>
            </w:r>
          </w:p>
          <w:p w14:paraId="1DB5AF98" w14:textId="77777777" w:rsidR="003F1CD0" w:rsidRDefault="003F1CD0" w:rsidP="00A5047A">
            <w:pPr>
              <w:pStyle w:val="Default"/>
              <w:rPr>
                <w:sz w:val="20"/>
                <w:szCs w:val="20"/>
              </w:rPr>
            </w:pPr>
          </w:p>
          <w:p w14:paraId="5E1E2C7D" w14:textId="77777777" w:rsidR="00A5047A" w:rsidRDefault="00A5047A" w:rsidP="00A5047A">
            <w:pPr>
              <w:pStyle w:val="Default"/>
              <w:rPr>
                <w:sz w:val="20"/>
                <w:szCs w:val="20"/>
              </w:rPr>
            </w:pPr>
            <w:r>
              <w:rPr>
                <w:sz w:val="20"/>
                <w:szCs w:val="20"/>
              </w:rPr>
              <w:t xml:space="preserve">Ask </w:t>
            </w:r>
            <w:r w:rsidR="00481E45">
              <w:rPr>
                <w:sz w:val="20"/>
                <w:szCs w:val="20"/>
              </w:rPr>
              <w:t>learners</w:t>
            </w:r>
            <w:r>
              <w:rPr>
                <w:sz w:val="20"/>
                <w:szCs w:val="20"/>
              </w:rPr>
              <w:t xml:space="preserve"> to access the GAD-7</w:t>
            </w:r>
            <w:r w:rsidR="003F1CD0">
              <w:rPr>
                <w:sz w:val="20"/>
                <w:szCs w:val="20"/>
              </w:rPr>
              <w:t>,</w:t>
            </w:r>
            <w:r>
              <w:rPr>
                <w:sz w:val="20"/>
                <w:szCs w:val="20"/>
              </w:rPr>
              <w:t xml:space="preserve"> available at</w:t>
            </w:r>
            <w:r w:rsidR="003F1CD0">
              <w:rPr>
                <w:sz w:val="20"/>
                <w:szCs w:val="20"/>
              </w:rPr>
              <w:t>:</w:t>
            </w:r>
            <w:r>
              <w:rPr>
                <w:sz w:val="20"/>
                <w:szCs w:val="20"/>
              </w:rPr>
              <w:t xml:space="preserve"> </w:t>
            </w:r>
            <w:hyperlink r:id="rId209" w:history="1">
              <w:r w:rsidR="005915B5" w:rsidRPr="00CE2199">
                <w:rPr>
                  <w:rStyle w:val="Hyperlink"/>
                  <w:rFonts w:cs="Arial"/>
                  <w:sz w:val="20"/>
                  <w:szCs w:val="20"/>
                </w:rPr>
                <w:t>www.patient.info/doctor/generalised-anxiety-disorder-assessment-gad-7</w:t>
              </w:r>
            </w:hyperlink>
            <w:r>
              <w:rPr>
                <w:sz w:val="20"/>
                <w:szCs w:val="20"/>
              </w:rPr>
              <w:t xml:space="preserve"> and self-assess their general anxiety level. </w:t>
            </w:r>
          </w:p>
          <w:p w14:paraId="2863B8B2" w14:textId="77777777" w:rsidR="00A5047A" w:rsidRDefault="00A5047A" w:rsidP="00A5047A">
            <w:pPr>
              <w:pStyle w:val="Default"/>
              <w:rPr>
                <w:sz w:val="20"/>
                <w:szCs w:val="20"/>
              </w:rPr>
            </w:pPr>
            <w:r>
              <w:rPr>
                <w:sz w:val="20"/>
                <w:szCs w:val="20"/>
              </w:rPr>
              <w:lastRenderedPageBreak/>
              <w:t xml:space="preserve">Ask </w:t>
            </w:r>
            <w:r w:rsidR="00481E45">
              <w:rPr>
                <w:sz w:val="20"/>
                <w:szCs w:val="20"/>
              </w:rPr>
              <w:t>learners</w:t>
            </w:r>
            <w:r>
              <w:rPr>
                <w:sz w:val="20"/>
                <w:szCs w:val="20"/>
              </w:rPr>
              <w:t xml:space="preserve"> to identify </w:t>
            </w:r>
            <w:proofErr w:type="gramStart"/>
            <w:r>
              <w:rPr>
                <w:sz w:val="20"/>
                <w:szCs w:val="20"/>
              </w:rPr>
              <w:t>one strength</w:t>
            </w:r>
            <w:proofErr w:type="gramEnd"/>
            <w:r>
              <w:rPr>
                <w:sz w:val="20"/>
                <w:szCs w:val="20"/>
              </w:rPr>
              <w:t xml:space="preserve"> and one weakness of each of the measurement scales and explain their responses.</w:t>
            </w:r>
          </w:p>
          <w:p w14:paraId="14B1536B" w14:textId="77777777" w:rsidR="00A5047A" w:rsidRPr="005A5F7D" w:rsidRDefault="00A5047A" w:rsidP="00A5047A">
            <w:pPr>
              <w:pStyle w:val="Default"/>
              <w:rPr>
                <w:sz w:val="20"/>
                <w:szCs w:val="20"/>
              </w:rPr>
            </w:pPr>
          </w:p>
          <w:p w14:paraId="71D9DFAC" w14:textId="77777777" w:rsidR="00A5047A" w:rsidRDefault="007B7BFD" w:rsidP="00A5047A">
            <w:pPr>
              <w:pStyle w:val="Default"/>
              <w:rPr>
                <w:sz w:val="20"/>
                <w:szCs w:val="20"/>
              </w:rPr>
            </w:pPr>
            <w:r>
              <w:rPr>
                <w:b/>
                <w:sz w:val="20"/>
                <w:szCs w:val="20"/>
              </w:rPr>
              <w:t>(I</w:t>
            </w:r>
            <w:r w:rsidR="00A5047A">
              <w:rPr>
                <w:b/>
                <w:sz w:val="20"/>
                <w:szCs w:val="20"/>
              </w:rPr>
              <w:t xml:space="preserve">) </w:t>
            </w:r>
            <w:r w:rsidR="00A5047A" w:rsidRPr="005A5F7D">
              <w:rPr>
                <w:b/>
                <w:sz w:val="20"/>
                <w:szCs w:val="20"/>
              </w:rPr>
              <w:t>Assignment:</w:t>
            </w:r>
            <w:r w:rsidR="00A5047A" w:rsidRPr="005A5F7D">
              <w:rPr>
                <w:sz w:val="20"/>
                <w:szCs w:val="20"/>
              </w:rPr>
              <w:t xml:space="preserve"> Ask each learner to locate one piece of research on one type of phobia and summarise under aim, sample, method, data</w:t>
            </w:r>
            <w:r w:rsidR="00A5047A">
              <w:rPr>
                <w:sz w:val="20"/>
                <w:szCs w:val="20"/>
              </w:rPr>
              <w:t xml:space="preserve"> collection tools and findings and bring to class for group evaluation.</w:t>
            </w:r>
          </w:p>
          <w:p w14:paraId="4E66C557" w14:textId="77777777" w:rsidR="00A5047A" w:rsidRDefault="00A5047A" w:rsidP="00A5047A">
            <w:pPr>
              <w:pStyle w:val="Default"/>
              <w:rPr>
                <w:sz w:val="20"/>
                <w:szCs w:val="20"/>
              </w:rPr>
            </w:pPr>
          </w:p>
          <w:p w14:paraId="57AD7E2F" w14:textId="77777777" w:rsidR="00A5047A" w:rsidRPr="00A33EB6" w:rsidRDefault="00A5047A" w:rsidP="00A5047A">
            <w:pPr>
              <w:rPr>
                <w:rFonts w:ascii="Arial" w:hAnsi="Arial" w:cs="Arial"/>
                <w:sz w:val="20"/>
                <w:szCs w:val="20"/>
              </w:rPr>
            </w:pPr>
            <w:r w:rsidRPr="005A5F7D">
              <w:rPr>
                <w:rFonts w:ascii="Arial" w:hAnsi="Arial" w:cs="Arial"/>
                <w:sz w:val="20"/>
                <w:szCs w:val="20"/>
              </w:rPr>
              <w:t>Many resources on phobias are available at</w:t>
            </w:r>
            <w:r w:rsidRPr="00360E21">
              <w:rPr>
                <w:rFonts w:ascii="Arial" w:hAnsi="Arial" w:cs="Arial"/>
                <w:color w:val="0000FF"/>
                <w:sz w:val="20"/>
                <w:szCs w:val="20"/>
              </w:rPr>
              <w:t xml:space="preserve">: </w:t>
            </w:r>
            <w:hyperlink r:id="rId210" w:history="1">
              <w:r w:rsidRPr="00360E21">
                <w:rPr>
                  <w:rStyle w:val="Hyperlink"/>
                  <w:rFonts w:ascii="Arial" w:hAnsi="Arial" w:cs="Arial"/>
                  <w:sz w:val="20"/>
                  <w:szCs w:val="20"/>
                </w:rPr>
                <w:t>www.psychlotron.org.uk/newResources/indDisordersAnxiety.html</w:t>
              </w:r>
            </w:hyperlink>
          </w:p>
        </w:tc>
      </w:tr>
      <w:tr w:rsidR="00A5047A" w:rsidRPr="00A33EB6" w14:paraId="27FB607C" w14:textId="77777777" w:rsidTr="007B7BFD">
        <w:tc>
          <w:tcPr>
            <w:tcW w:w="1985" w:type="dxa"/>
          </w:tcPr>
          <w:p w14:paraId="56CCEA2B" w14:textId="77777777" w:rsidR="00D75973" w:rsidRPr="00D75973" w:rsidRDefault="00D75973" w:rsidP="00A5047A">
            <w:pPr>
              <w:rPr>
                <w:rFonts w:ascii="Arial" w:hAnsi="Arial" w:cs="Arial"/>
                <w:b/>
                <w:sz w:val="20"/>
                <w:szCs w:val="20"/>
              </w:rPr>
            </w:pPr>
            <w:r w:rsidRPr="00D75973">
              <w:rPr>
                <w:rFonts w:ascii="Arial" w:hAnsi="Arial" w:cs="Arial"/>
                <w:b/>
                <w:sz w:val="20"/>
                <w:szCs w:val="20"/>
              </w:rPr>
              <w:lastRenderedPageBreak/>
              <w:t>KC1</w:t>
            </w:r>
          </w:p>
          <w:p w14:paraId="0E404C31" w14:textId="77777777" w:rsidR="00A5047A" w:rsidRDefault="003F1CD0" w:rsidP="00A5047A">
            <w:pPr>
              <w:rPr>
                <w:rFonts w:ascii="Arial" w:hAnsi="Arial" w:cs="Arial"/>
                <w:sz w:val="20"/>
                <w:szCs w:val="20"/>
              </w:rPr>
            </w:pPr>
            <w:r>
              <w:rPr>
                <w:rFonts w:ascii="Arial" w:hAnsi="Arial" w:cs="Arial"/>
                <w:sz w:val="20"/>
                <w:szCs w:val="20"/>
              </w:rPr>
              <w:t>Anxiety d</w:t>
            </w:r>
            <w:r w:rsidR="00A5047A">
              <w:rPr>
                <w:rFonts w:ascii="Arial" w:hAnsi="Arial" w:cs="Arial"/>
                <w:sz w:val="20"/>
                <w:szCs w:val="20"/>
              </w:rPr>
              <w:t>isorders</w:t>
            </w:r>
          </w:p>
          <w:p w14:paraId="53B79BBD" w14:textId="77777777" w:rsidR="00A5047A" w:rsidRDefault="00A5047A" w:rsidP="00A5047A">
            <w:pPr>
              <w:rPr>
                <w:rFonts w:ascii="Arial" w:hAnsi="Arial" w:cs="Arial"/>
                <w:sz w:val="20"/>
                <w:szCs w:val="20"/>
              </w:rPr>
            </w:pPr>
          </w:p>
          <w:p w14:paraId="45DE7462" w14:textId="77777777" w:rsidR="00A5047A" w:rsidRPr="003F1CD0" w:rsidRDefault="00A5047A" w:rsidP="007A4991">
            <w:pPr>
              <w:pStyle w:val="ListParagraph"/>
              <w:numPr>
                <w:ilvl w:val="0"/>
                <w:numId w:val="142"/>
              </w:numPr>
              <w:ind w:left="317" w:hanging="317"/>
              <w:rPr>
                <w:rFonts w:cs="Arial"/>
              </w:rPr>
            </w:pPr>
            <w:r w:rsidRPr="003F1CD0">
              <w:rPr>
                <w:rFonts w:cs="Arial"/>
              </w:rPr>
              <w:t>Explanations of phobias</w:t>
            </w:r>
          </w:p>
          <w:p w14:paraId="02239B76" w14:textId="77777777" w:rsidR="00A5047A" w:rsidRDefault="00A5047A" w:rsidP="00A5047A">
            <w:pPr>
              <w:rPr>
                <w:rFonts w:ascii="Arial" w:hAnsi="Arial" w:cs="Arial"/>
                <w:sz w:val="20"/>
                <w:szCs w:val="20"/>
              </w:rPr>
            </w:pPr>
          </w:p>
        </w:tc>
        <w:tc>
          <w:tcPr>
            <w:tcW w:w="2268" w:type="dxa"/>
          </w:tcPr>
          <w:p w14:paraId="2B0FB8C3" w14:textId="77777777" w:rsidR="00A5047A" w:rsidRPr="00A33EB6" w:rsidRDefault="00A5047A" w:rsidP="00A5047A">
            <w:pPr>
              <w:rPr>
                <w:rFonts w:ascii="Arial" w:hAnsi="Arial" w:cs="Arial"/>
                <w:b/>
                <w:sz w:val="20"/>
                <w:szCs w:val="20"/>
                <w:u w:val="single"/>
              </w:rPr>
            </w:pPr>
            <w:r w:rsidRPr="005A5F7D">
              <w:rPr>
                <w:rFonts w:ascii="Arial" w:hAnsi="Arial" w:cs="Arial"/>
                <w:sz w:val="20"/>
                <w:szCs w:val="20"/>
              </w:rPr>
              <w:t>Learners can describe, explain and evaluate various explanations for</w:t>
            </w:r>
            <w:r>
              <w:rPr>
                <w:rFonts w:ascii="Arial" w:hAnsi="Arial" w:cs="Arial"/>
                <w:sz w:val="20"/>
                <w:szCs w:val="20"/>
              </w:rPr>
              <w:t xml:space="preserve"> phobias including the biological and behavioural </w:t>
            </w:r>
            <w:r w:rsidRPr="005A5F7D">
              <w:rPr>
                <w:rFonts w:ascii="Arial" w:hAnsi="Arial" w:cs="Arial"/>
                <w:sz w:val="20"/>
                <w:szCs w:val="20"/>
              </w:rPr>
              <w:t>models.</w:t>
            </w:r>
          </w:p>
        </w:tc>
        <w:tc>
          <w:tcPr>
            <w:tcW w:w="10348" w:type="dxa"/>
          </w:tcPr>
          <w:p w14:paraId="152FE1D8" w14:textId="77777777" w:rsidR="00A5047A" w:rsidRPr="00D63D9D" w:rsidRDefault="00A5047A" w:rsidP="00A5047A">
            <w:pPr>
              <w:pStyle w:val="Default"/>
              <w:rPr>
                <w:sz w:val="20"/>
                <w:szCs w:val="20"/>
              </w:rPr>
            </w:pPr>
            <w:r w:rsidRPr="00D63D9D">
              <w:rPr>
                <w:sz w:val="20"/>
                <w:szCs w:val="20"/>
              </w:rPr>
              <w:t>Learner presentation(s) on different explanations of anxiety disorders (as appropriate) are shared and peer assessed.</w:t>
            </w:r>
          </w:p>
          <w:p w14:paraId="68F7CD25" w14:textId="77777777" w:rsidR="00A5047A" w:rsidRDefault="00A5047A" w:rsidP="00A5047A">
            <w:pPr>
              <w:pStyle w:val="Default"/>
              <w:rPr>
                <w:sz w:val="20"/>
                <w:szCs w:val="20"/>
              </w:rPr>
            </w:pPr>
          </w:p>
          <w:p w14:paraId="0585EEB2" w14:textId="1F28B0A3" w:rsidR="00A5047A" w:rsidRDefault="00A5047A" w:rsidP="00A5047A">
            <w:pPr>
              <w:pStyle w:val="Default"/>
              <w:rPr>
                <w:sz w:val="20"/>
                <w:szCs w:val="20"/>
              </w:rPr>
            </w:pPr>
            <w:r>
              <w:rPr>
                <w:sz w:val="20"/>
                <w:szCs w:val="20"/>
              </w:rPr>
              <w:t xml:space="preserve">Ask </w:t>
            </w:r>
            <w:r w:rsidR="00481E45">
              <w:rPr>
                <w:sz w:val="20"/>
                <w:szCs w:val="20"/>
              </w:rPr>
              <w:t>learners</w:t>
            </w:r>
            <w:r>
              <w:rPr>
                <w:sz w:val="20"/>
                <w:szCs w:val="20"/>
              </w:rPr>
              <w:t xml:space="preserve"> to look up </w:t>
            </w:r>
            <w:proofErr w:type="spellStart"/>
            <w:r>
              <w:rPr>
                <w:sz w:val="20"/>
                <w:szCs w:val="20"/>
              </w:rPr>
              <w:t>Ost’s</w:t>
            </w:r>
            <w:proofErr w:type="spellEnd"/>
            <w:r>
              <w:rPr>
                <w:sz w:val="20"/>
                <w:szCs w:val="20"/>
              </w:rPr>
              <w:t xml:space="preserve"> findings about the genetic caus</w:t>
            </w:r>
            <w:r w:rsidR="003F1CD0">
              <w:rPr>
                <w:sz w:val="20"/>
                <w:szCs w:val="20"/>
              </w:rPr>
              <w:t>es of blood-injury phobias:</w:t>
            </w:r>
            <w:r>
              <w:rPr>
                <w:sz w:val="20"/>
                <w:szCs w:val="20"/>
              </w:rPr>
              <w:t xml:space="preserve"> </w:t>
            </w:r>
            <w:hyperlink r:id="rId211" w:history="1">
              <w:r w:rsidR="005915B5" w:rsidRPr="00CE2199">
                <w:rPr>
                  <w:rStyle w:val="Hyperlink"/>
                  <w:rFonts w:cs="Arial"/>
                  <w:sz w:val="20"/>
                  <w:szCs w:val="20"/>
                </w:rPr>
                <w:t>www.psychtutor.weebly.com/anxiety-disorders-phobias.html</w:t>
              </w:r>
            </w:hyperlink>
            <w:r>
              <w:rPr>
                <w:sz w:val="20"/>
                <w:szCs w:val="20"/>
              </w:rPr>
              <w:t>.</w:t>
            </w:r>
            <w:r w:rsidR="00E935ED">
              <w:rPr>
                <w:sz w:val="20"/>
                <w:szCs w:val="20"/>
              </w:rPr>
              <w:t xml:space="preserve"> </w:t>
            </w:r>
          </w:p>
          <w:p w14:paraId="7E22C581" w14:textId="77777777" w:rsidR="00A5047A" w:rsidRPr="00D63D9D" w:rsidRDefault="00A5047A" w:rsidP="00A5047A">
            <w:pPr>
              <w:pStyle w:val="Default"/>
              <w:rPr>
                <w:sz w:val="20"/>
                <w:szCs w:val="20"/>
              </w:rPr>
            </w:pPr>
          </w:p>
          <w:p w14:paraId="16FFD177" w14:textId="77777777" w:rsidR="00A5047A" w:rsidRPr="00D63D9D" w:rsidRDefault="003F1CD0" w:rsidP="00A5047A">
            <w:pPr>
              <w:rPr>
                <w:rFonts w:ascii="Arial" w:hAnsi="Arial" w:cs="Arial"/>
                <w:sz w:val="20"/>
                <w:szCs w:val="20"/>
              </w:rPr>
            </w:pPr>
            <w:r>
              <w:rPr>
                <w:rFonts w:ascii="Arial" w:hAnsi="Arial" w:cs="Arial"/>
                <w:sz w:val="20"/>
                <w:szCs w:val="20"/>
              </w:rPr>
              <w:t>Show the</w:t>
            </w:r>
            <w:r w:rsidR="00A5047A" w:rsidRPr="00D63D9D">
              <w:rPr>
                <w:rFonts w:ascii="Arial" w:hAnsi="Arial" w:cs="Arial"/>
                <w:sz w:val="20"/>
                <w:szCs w:val="20"/>
              </w:rPr>
              <w:t xml:space="preserve"> presentation on the biological models (both genetic and biochemical) of phobias. A presentation on the genetic basis of phobias</w:t>
            </w:r>
            <w:r w:rsidR="00A5047A" w:rsidRPr="00D63D9D">
              <w:rPr>
                <w:rFonts w:ascii="Arial" w:hAnsi="Arial" w:cs="Arial"/>
                <w:color w:val="333333"/>
                <w:sz w:val="20"/>
                <w:szCs w:val="20"/>
              </w:rPr>
              <w:t xml:space="preserve"> can be accessed at: </w:t>
            </w:r>
            <w:hyperlink r:id="rId212" w:history="1">
              <w:r w:rsidR="005915B5" w:rsidRPr="00CE2199">
                <w:rPr>
                  <w:rStyle w:val="Hyperlink"/>
                  <w:rFonts w:ascii="Arial" w:hAnsi="Arial" w:cs="Arial"/>
                  <w:sz w:val="20"/>
                  <w:szCs w:val="20"/>
                </w:rPr>
                <w:t>www.psychlotron.org.uk/resources/abnormal/A2_AQA_abnormal_phobiasgenetic.ppt</w:t>
              </w:r>
            </w:hyperlink>
            <w:r w:rsidR="00360E21">
              <w:rPr>
                <w:rFonts w:ascii="Arial" w:hAnsi="Arial" w:cs="Arial"/>
                <w:color w:val="333333"/>
                <w:sz w:val="20"/>
                <w:szCs w:val="20"/>
              </w:rPr>
              <w:t xml:space="preserve"> </w:t>
            </w:r>
          </w:p>
          <w:p w14:paraId="6F136F69" w14:textId="77777777" w:rsidR="00A5047A" w:rsidRDefault="00A5047A" w:rsidP="00A5047A">
            <w:pPr>
              <w:rPr>
                <w:rFonts w:ascii="Arial" w:hAnsi="Arial" w:cs="Arial"/>
                <w:sz w:val="20"/>
                <w:szCs w:val="20"/>
              </w:rPr>
            </w:pPr>
          </w:p>
          <w:p w14:paraId="57A5FD4A" w14:textId="77777777" w:rsidR="00A5047A" w:rsidRPr="00D63D9D" w:rsidRDefault="00A5047A" w:rsidP="00A5047A">
            <w:pPr>
              <w:rPr>
                <w:rFonts w:ascii="Arial" w:hAnsi="Arial" w:cs="Arial"/>
                <w:sz w:val="20"/>
                <w:szCs w:val="20"/>
              </w:rPr>
            </w:pPr>
            <w:r w:rsidRPr="00D63D9D">
              <w:rPr>
                <w:rFonts w:ascii="Arial" w:hAnsi="Arial" w:cs="Arial"/>
                <w:sz w:val="20"/>
                <w:szCs w:val="20"/>
              </w:rPr>
              <w:t xml:space="preserve">A presentation on the biological explanation of phobias can be accessed at: </w:t>
            </w:r>
            <w:hyperlink r:id="rId213" w:history="1">
              <w:r w:rsidR="005915B5" w:rsidRPr="00CE2199">
                <w:rPr>
                  <w:rStyle w:val="Hyperlink"/>
                  <w:rFonts w:ascii="Arial" w:hAnsi="Arial" w:cs="Arial"/>
                  <w:sz w:val="20"/>
                  <w:szCs w:val="20"/>
                </w:rPr>
                <w:t>www.psychlotron.org.uk/resources/abnormal/A2_AQA_abnormal_phobiabiologicalslides.ppt</w:t>
              </w:r>
            </w:hyperlink>
            <w:r w:rsidR="00360E21">
              <w:rPr>
                <w:rFonts w:ascii="Arial" w:hAnsi="Arial" w:cs="Arial"/>
                <w:sz w:val="20"/>
                <w:szCs w:val="20"/>
              </w:rPr>
              <w:t xml:space="preserve"> </w:t>
            </w:r>
          </w:p>
          <w:p w14:paraId="15F2DA53" w14:textId="77777777" w:rsidR="00A5047A" w:rsidRPr="00D63D9D" w:rsidRDefault="00A5047A" w:rsidP="00A5047A">
            <w:pPr>
              <w:pStyle w:val="Default"/>
              <w:rPr>
                <w:sz w:val="20"/>
                <w:szCs w:val="20"/>
              </w:rPr>
            </w:pPr>
          </w:p>
          <w:p w14:paraId="20AE5ED9" w14:textId="77777777" w:rsidR="00A5047A" w:rsidRDefault="007B7BFD" w:rsidP="00A5047A">
            <w:pPr>
              <w:rPr>
                <w:rFonts w:ascii="Arial" w:hAnsi="Arial" w:cs="Arial"/>
                <w:sz w:val="20"/>
                <w:szCs w:val="20"/>
              </w:rPr>
            </w:pPr>
            <w:r>
              <w:rPr>
                <w:rFonts w:ascii="Arial" w:hAnsi="Arial" w:cs="Arial"/>
                <w:b/>
                <w:sz w:val="20"/>
                <w:szCs w:val="20"/>
              </w:rPr>
              <w:t>(</w:t>
            </w:r>
            <w:r w:rsidR="00A5047A" w:rsidRPr="00D63D9D">
              <w:rPr>
                <w:rFonts w:ascii="Arial" w:hAnsi="Arial" w:cs="Arial"/>
                <w:b/>
                <w:sz w:val="20"/>
                <w:szCs w:val="20"/>
              </w:rPr>
              <w:t>F)</w:t>
            </w:r>
            <w:r w:rsidR="00A5047A" w:rsidRPr="00D63D9D">
              <w:rPr>
                <w:rFonts w:ascii="Arial" w:hAnsi="Arial" w:cs="Arial"/>
                <w:sz w:val="20"/>
                <w:szCs w:val="20"/>
              </w:rPr>
              <w:t xml:space="preserve"> Ask learners to read through and complete the worksheet on biological theories and evidence and respond to any issues that arise. The worksheet on biological theories and evidence</w:t>
            </w:r>
            <w:r w:rsidR="00195591">
              <w:rPr>
                <w:rFonts w:ascii="Arial" w:hAnsi="Arial" w:cs="Arial"/>
                <w:sz w:val="20"/>
                <w:szCs w:val="20"/>
              </w:rPr>
              <w:t xml:space="preserve"> </w:t>
            </w:r>
            <w:r w:rsidR="00A5047A" w:rsidRPr="00D63D9D">
              <w:rPr>
                <w:rFonts w:ascii="Arial" w:hAnsi="Arial" w:cs="Arial"/>
                <w:sz w:val="20"/>
                <w:szCs w:val="20"/>
              </w:rPr>
              <w:t>can be accessed at:</w:t>
            </w:r>
            <w:r w:rsidR="00A5047A">
              <w:rPr>
                <w:rFonts w:ascii="Arial" w:hAnsi="Arial" w:cs="Arial"/>
                <w:sz w:val="20"/>
                <w:szCs w:val="20"/>
              </w:rPr>
              <w:t xml:space="preserve"> </w:t>
            </w:r>
            <w:hyperlink r:id="rId214" w:history="1">
              <w:r w:rsidR="005915B5" w:rsidRPr="00CE2199">
                <w:rPr>
                  <w:rStyle w:val="Hyperlink"/>
                  <w:rFonts w:ascii="Arial" w:hAnsi="Arial" w:cs="Arial"/>
                  <w:sz w:val="20"/>
                  <w:szCs w:val="20"/>
                </w:rPr>
                <w:t>www.psychlotron.org.uk/resources/abnormal/A2_AQA_abnormal_phobiasbiologicalevidence.pdf</w:t>
              </w:r>
            </w:hyperlink>
            <w:r w:rsidR="00360E21">
              <w:rPr>
                <w:rFonts w:ascii="Arial" w:hAnsi="Arial" w:cs="Arial"/>
                <w:sz w:val="20"/>
                <w:szCs w:val="20"/>
              </w:rPr>
              <w:t xml:space="preserve"> </w:t>
            </w:r>
          </w:p>
          <w:p w14:paraId="5C796340" w14:textId="77777777" w:rsidR="00A5047A" w:rsidRPr="00D63D9D" w:rsidRDefault="00A5047A" w:rsidP="00A5047A">
            <w:pPr>
              <w:rPr>
                <w:rFonts w:ascii="Arial" w:hAnsi="Arial" w:cs="Arial"/>
                <w:sz w:val="20"/>
                <w:szCs w:val="20"/>
              </w:rPr>
            </w:pPr>
          </w:p>
          <w:p w14:paraId="37E185D6" w14:textId="77777777" w:rsidR="00A5047A" w:rsidRPr="00D63D9D" w:rsidRDefault="00A5047A" w:rsidP="00A5047A">
            <w:pPr>
              <w:pStyle w:val="Default"/>
              <w:rPr>
                <w:sz w:val="20"/>
                <w:szCs w:val="20"/>
              </w:rPr>
            </w:pPr>
            <w:r w:rsidRPr="00D63D9D">
              <w:rPr>
                <w:sz w:val="20"/>
                <w:szCs w:val="20"/>
              </w:rPr>
              <w:t>Ask learners to consider the strengths and weaknesses of adopting the biological approach to explain phobias.</w:t>
            </w:r>
          </w:p>
          <w:p w14:paraId="61D838AF" w14:textId="77777777" w:rsidR="00A5047A" w:rsidRPr="00D63D9D" w:rsidRDefault="00A5047A" w:rsidP="00A5047A">
            <w:pPr>
              <w:pStyle w:val="Default"/>
              <w:rPr>
                <w:sz w:val="20"/>
                <w:szCs w:val="20"/>
              </w:rPr>
            </w:pPr>
          </w:p>
          <w:p w14:paraId="3F037887" w14:textId="77777777" w:rsidR="00A5047A" w:rsidRPr="00D63D9D" w:rsidRDefault="00A5047A" w:rsidP="00A5047A">
            <w:pPr>
              <w:rPr>
                <w:rFonts w:ascii="Arial" w:hAnsi="Arial" w:cs="Arial"/>
                <w:sz w:val="20"/>
                <w:szCs w:val="20"/>
              </w:rPr>
            </w:pPr>
            <w:r w:rsidRPr="00D63D9D">
              <w:rPr>
                <w:rFonts w:ascii="Arial" w:hAnsi="Arial" w:cs="Arial"/>
                <w:b/>
                <w:sz w:val="20"/>
                <w:szCs w:val="20"/>
              </w:rPr>
              <w:t>(I) Assignment:</w:t>
            </w:r>
            <w:r w:rsidRPr="00D63D9D">
              <w:rPr>
                <w:rFonts w:ascii="Arial" w:hAnsi="Arial" w:cs="Arial"/>
                <w:sz w:val="20"/>
                <w:szCs w:val="20"/>
              </w:rPr>
              <w:t xml:space="preserve"> Ask learners to read and complete the task on genetics causes of phobias. The activity on the genetic causes of phobias</w:t>
            </w:r>
            <w:r w:rsidR="00195591">
              <w:rPr>
                <w:rFonts w:ascii="Arial" w:hAnsi="Arial" w:cs="Arial"/>
                <w:sz w:val="20"/>
                <w:szCs w:val="20"/>
              </w:rPr>
              <w:t xml:space="preserve"> </w:t>
            </w:r>
            <w:r w:rsidRPr="00D63D9D">
              <w:rPr>
                <w:rFonts w:ascii="Arial" w:hAnsi="Arial" w:cs="Arial"/>
                <w:sz w:val="20"/>
                <w:szCs w:val="20"/>
              </w:rPr>
              <w:t>can be accessed at:</w:t>
            </w:r>
          </w:p>
          <w:p w14:paraId="03339C8D" w14:textId="77777777" w:rsidR="00A5047A" w:rsidRPr="00D63D9D" w:rsidRDefault="00ED7C73" w:rsidP="00A5047A">
            <w:pPr>
              <w:rPr>
                <w:rFonts w:ascii="Arial" w:hAnsi="Arial" w:cs="Arial"/>
                <w:sz w:val="20"/>
                <w:szCs w:val="20"/>
              </w:rPr>
            </w:pPr>
            <w:hyperlink r:id="rId215" w:history="1">
              <w:r w:rsidR="00A5047A" w:rsidRPr="00360E21">
                <w:rPr>
                  <w:rStyle w:val="Hyperlink"/>
                  <w:rFonts w:ascii="Arial" w:hAnsi="Arial" w:cs="Arial"/>
                  <w:sz w:val="20"/>
                  <w:szCs w:val="20"/>
                </w:rPr>
                <w:t>www.psychlotron.org.uk/newResources/indDisordersAnxiety.html</w:t>
              </w:r>
            </w:hyperlink>
          </w:p>
          <w:p w14:paraId="6E0987F7" w14:textId="77777777" w:rsidR="00A5047A" w:rsidRPr="00D63D9D" w:rsidRDefault="00A5047A" w:rsidP="00A5047A">
            <w:pPr>
              <w:pStyle w:val="Default"/>
              <w:rPr>
                <w:sz w:val="20"/>
                <w:szCs w:val="20"/>
              </w:rPr>
            </w:pPr>
          </w:p>
          <w:p w14:paraId="7EB1F827" w14:textId="77777777" w:rsidR="00360E21" w:rsidRDefault="00A5047A" w:rsidP="00A5047A">
            <w:pPr>
              <w:rPr>
                <w:rFonts w:ascii="Arial" w:hAnsi="Arial" w:cs="Arial"/>
                <w:color w:val="333333"/>
                <w:sz w:val="20"/>
                <w:szCs w:val="20"/>
              </w:rPr>
            </w:pPr>
            <w:r w:rsidRPr="00D63D9D">
              <w:rPr>
                <w:rFonts w:ascii="Arial" w:hAnsi="Arial" w:cs="Arial"/>
                <w:sz w:val="20"/>
                <w:szCs w:val="20"/>
              </w:rPr>
              <w:t>Display a poste</w:t>
            </w:r>
            <w:r w:rsidR="003F1CD0">
              <w:rPr>
                <w:rFonts w:ascii="Arial" w:hAnsi="Arial" w:cs="Arial"/>
                <w:sz w:val="20"/>
                <w:szCs w:val="20"/>
              </w:rPr>
              <w:t>r/flow chart</w:t>
            </w:r>
            <w:r w:rsidRPr="00D63D9D">
              <w:rPr>
                <w:rFonts w:ascii="Arial" w:hAnsi="Arial" w:cs="Arial"/>
                <w:sz w:val="20"/>
                <w:szCs w:val="20"/>
              </w:rPr>
              <w:t xml:space="preserve"> of the behaviourist approach to phobias. A poster/flow chart depicting the behaviourist approach</w:t>
            </w:r>
            <w:r w:rsidRPr="00D63D9D">
              <w:rPr>
                <w:rFonts w:ascii="Arial" w:hAnsi="Arial" w:cs="Arial"/>
                <w:color w:val="333333"/>
                <w:sz w:val="20"/>
                <w:szCs w:val="20"/>
              </w:rPr>
              <w:t xml:space="preserve"> can be accessed at: </w:t>
            </w:r>
          </w:p>
          <w:p w14:paraId="0C89F6D1" w14:textId="77777777" w:rsidR="00A5047A" w:rsidRPr="00D63D9D" w:rsidRDefault="00ED7C73" w:rsidP="00A5047A">
            <w:pPr>
              <w:rPr>
                <w:rFonts w:ascii="Arial" w:hAnsi="Arial" w:cs="Arial"/>
                <w:sz w:val="20"/>
                <w:szCs w:val="20"/>
              </w:rPr>
            </w:pPr>
            <w:hyperlink r:id="rId216" w:history="1">
              <w:r w:rsidR="005915B5" w:rsidRPr="00CE2199">
                <w:rPr>
                  <w:rStyle w:val="Hyperlink"/>
                  <w:rFonts w:ascii="Arial" w:hAnsi="Arial" w:cs="Arial"/>
                  <w:sz w:val="20"/>
                  <w:szCs w:val="20"/>
                </w:rPr>
                <w:t>www.psychlotron.org.uk/newResources/atypical/AS_AQB_anxiety_PhobiaBehaviourist_AdvanceOrganiser.pdf</w:t>
              </w:r>
            </w:hyperlink>
            <w:r w:rsidR="00360E21">
              <w:rPr>
                <w:rFonts w:ascii="Arial" w:hAnsi="Arial" w:cs="Arial"/>
                <w:sz w:val="20"/>
                <w:szCs w:val="20"/>
              </w:rPr>
              <w:t xml:space="preserve"> </w:t>
            </w:r>
          </w:p>
          <w:p w14:paraId="23CE7323" w14:textId="77777777" w:rsidR="00A5047A" w:rsidRPr="00D63D9D" w:rsidRDefault="00A5047A" w:rsidP="00A5047A">
            <w:pPr>
              <w:pStyle w:val="Default"/>
              <w:rPr>
                <w:sz w:val="20"/>
                <w:szCs w:val="20"/>
              </w:rPr>
            </w:pPr>
          </w:p>
          <w:p w14:paraId="4223DCEE" w14:textId="77777777" w:rsidR="00A5047A" w:rsidRPr="00D63D9D" w:rsidRDefault="00A5047A" w:rsidP="00A5047A">
            <w:pPr>
              <w:rPr>
                <w:rFonts w:ascii="Arial" w:hAnsi="Arial" w:cs="Arial"/>
                <w:sz w:val="20"/>
                <w:szCs w:val="20"/>
              </w:rPr>
            </w:pPr>
            <w:r w:rsidRPr="00D63D9D">
              <w:rPr>
                <w:rFonts w:ascii="Arial" w:hAnsi="Arial" w:cs="Arial"/>
                <w:sz w:val="20"/>
                <w:szCs w:val="20"/>
              </w:rPr>
              <w:t>Ask learners to consider and complete a worksheet on different types of learning explaining phobias. The different types of learning activity</w:t>
            </w:r>
            <w:r w:rsidR="003F1CD0">
              <w:rPr>
                <w:rFonts w:ascii="Arial" w:hAnsi="Arial" w:cs="Arial"/>
                <w:sz w:val="20"/>
                <w:szCs w:val="20"/>
              </w:rPr>
              <w:t xml:space="preserve"> </w:t>
            </w:r>
            <w:r w:rsidRPr="00D63D9D">
              <w:rPr>
                <w:rFonts w:ascii="Arial" w:hAnsi="Arial" w:cs="Arial"/>
                <w:sz w:val="20"/>
                <w:szCs w:val="20"/>
              </w:rPr>
              <w:t>can be accessed at:</w:t>
            </w:r>
          </w:p>
          <w:p w14:paraId="74DF80C8" w14:textId="77777777" w:rsidR="00A5047A" w:rsidRPr="00D63D9D" w:rsidRDefault="00ED7C73" w:rsidP="00A5047A">
            <w:pPr>
              <w:rPr>
                <w:rFonts w:ascii="Arial" w:hAnsi="Arial" w:cs="Arial"/>
                <w:sz w:val="20"/>
                <w:szCs w:val="20"/>
              </w:rPr>
            </w:pPr>
            <w:hyperlink r:id="rId217" w:history="1">
              <w:r w:rsidR="005915B5" w:rsidRPr="00CE2199">
                <w:rPr>
                  <w:rStyle w:val="Hyperlink"/>
                  <w:rFonts w:ascii="Arial" w:hAnsi="Arial" w:cs="Arial"/>
                  <w:sz w:val="20"/>
                  <w:szCs w:val="20"/>
                </w:rPr>
                <w:t>www.psychlotron.org.uk/newResources/atypical/AS_AQB_anxiety_behExplanationsAnalysis.pdf</w:t>
              </w:r>
            </w:hyperlink>
            <w:r w:rsidR="00360E21">
              <w:rPr>
                <w:rFonts w:ascii="Arial" w:hAnsi="Arial" w:cs="Arial"/>
                <w:sz w:val="20"/>
                <w:szCs w:val="20"/>
              </w:rPr>
              <w:t xml:space="preserve"> </w:t>
            </w:r>
          </w:p>
          <w:p w14:paraId="3D5C6F31" w14:textId="77777777" w:rsidR="007B7BFD" w:rsidRDefault="007B7BFD" w:rsidP="00A5047A">
            <w:pPr>
              <w:pStyle w:val="Default"/>
              <w:rPr>
                <w:sz w:val="20"/>
                <w:szCs w:val="20"/>
              </w:rPr>
            </w:pPr>
          </w:p>
          <w:p w14:paraId="1E22926E" w14:textId="77777777" w:rsidR="00A5047A" w:rsidRPr="00D63D9D" w:rsidRDefault="00A5047A" w:rsidP="00A5047A">
            <w:pPr>
              <w:pStyle w:val="Default"/>
              <w:rPr>
                <w:rStyle w:val="Hyperlink"/>
                <w:rFonts w:cs="Arial"/>
                <w:sz w:val="20"/>
                <w:szCs w:val="20"/>
              </w:rPr>
            </w:pPr>
            <w:r w:rsidRPr="00D63D9D">
              <w:rPr>
                <w:sz w:val="20"/>
                <w:szCs w:val="20"/>
              </w:rPr>
              <w:t>Share a video clip on</w:t>
            </w:r>
            <w:r w:rsidR="003F1CD0">
              <w:rPr>
                <w:sz w:val="20"/>
                <w:szCs w:val="20"/>
              </w:rPr>
              <w:t xml:space="preserve"> Watson’s study of </w:t>
            </w:r>
            <w:r w:rsidRPr="00D63D9D">
              <w:rPr>
                <w:sz w:val="20"/>
                <w:szCs w:val="20"/>
              </w:rPr>
              <w:t xml:space="preserve">Little Albert which can be accessed at: </w:t>
            </w:r>
            <w:hyperlink r:id="rId218" w:history="1">
              <w:r w:rsidRPr="00D63D9D">
                <w:rPr>
                  <w:rStyle w:val="Hyperlink"/>
                  <w:rFonts w:cs="Arial"/>
                  <w:sz w:val="20"/>
                  <w:szCs w:val="20"/>
                </w:rPr>
                <w:t>www.youtube.com/watch?v=9hBfnXACsOI</w:t>
              </w:r>
            </w:hyperlink>
          </w:p>
          <w:p w14:paraId="2F584175" w14:textId="77777777" w:rsidR="00A5047A" w:rsidRPr="00D63D9D" w:rsidRDefault="00A5047A" w:rsidP="00A5047A">
            <w:pPr>
              <w:pStyle w:val="Default"/>
              <w:rPr>
                <w:sz w:val="20"/>
                <w:szCs w:val="20"/>
              </w:rPr>
            </w:pPr>
          </w:p>
          <w:p w14:paraId="67D3E185" w14:textId="77777777" w:rsidR="00A5047A" w:rsidRPr="00D63D9D" w:rsidRDefault="00A5047A" w:rsidP="00A5047A">
            <w:pPr>
              <w:pStyle w:val="Default"/>
              <w:rPr>
                <w:sz w:val="20"/>
                <w:szCs w:val="20"/>
              </w:rPr>
            </w:pPr>
            <w:r w:rsidRPr="00D63D9D">
              <w:rPr>
                <w:sz w:val="20"/>
                <w:szCs w:val="20"/>
              </w:rPr>
              <w:t>Ask learners to try and recall as much as they can about Watson’s study of Little Albert and relate the stages of creating the phobia to flow chart on display and the type of</w:t>
            </w:r>
            <w:r w:rsidR="009E0120">
              <w:rPr>
                <w:sz w:val="20"/>
                <w:szCs w:val="20"/>
              </w:rPr>
              <w:t xml:space="preserve"> learning covered in the sheet.</w:t>
            </w:r>
          </w:p>
          <w:p w14:paraId="467F981D" w14:textId="77777777" w:rsidR="00A5047A" w:rsidRPr="00A33EB6" w:rsidRDefault="00A5047A" w:rsidP="003F1CD0">
            <w:pPr>
              <w:pStyle w:val="Default"/>
              <w:rPr>
                <w:sz w:val="20"/>
                <w:szCs w:val="20"/>
              </w:rPr>
            </w:pPr>
            <w:r w:rsidRPr="00D63D9D">
              <w:rPr>
                <w:sz w:val="20"/>
                <w:szCs w:val="20"/>
              </w:rPr>
              <w:t>Show</w:t>
            </w:r>
            <w:r w:rsidR="003F1CD0">
              <w:rPr>
                <w:sz w:val="20"/>
                <w:szCs w:val="20"/>
              </w:rPr>
              <w:t xml:space="preserve"> the </w:t>
            </w:r>
            <w:r w:rsidRPr="00D63D9D">
              <w:rPr>
                <w:sz w:val="20"/>
                <w:szCs w:val="20"/>
              </w:rPr>
              <w:t xml:space="preserve">presentation on how phobias are learnt and </w:t>
            </w:r>
            <w:r>
              <w:rPr>
                <w:sz w:val="20"/>
                <w:szCs w:val="20"/>
              </w:rPr>
              <w:t>reinforced through conditioning and a</w:t>
            </w:r>
            <w:r w:rsidRPr="00D63D9D">
              <w:rPr>
                <w:sz w:val="20"/>
                <w:szCs w:val="20"/>
              </w:rPr>
              <w:t>sk learners to complete the behavioural model activity sheet to consolidate their learning</w:t>
            </w:r>
            <w:r w:rsidR="003F1CD0">
              <w:rPr>
                <w:sz w:val="20"/>
                <w:szCs w:val="20"/>
              </w:rPr>
              <w:t xml:space="preserve">, which </w:t>
            </w:r>
            <w:r>
              <w:rPr>
                <w:sz w:val="20"/>
                <w:szCs w:val="20"/>
              </w:rPr>
              <w:t xml:space="preserve">can be accessed at: </w:t>
            </w:r>
            <w:hyperlink r:id="rId219" w:history="1">
              <w:r w:rsidR="005915B5" w:rsidRPr="00CE2199">
                <w:rPr>
                  <w:rStyle w:val="Hyperlink"/>
                  <w:rFonts w:cs="Arial"/>
                  <w:sz w:val="20"/>
                  <w:szCs w:val="20"/>
                </w:rPr>
                <w:t>www.psychlotron.org.uk/resources/perspectives/behaviourist/ANY_behaviourism_ccphobias.pdf</w:t>
              </w:r>
            </w:hyperlink>
            <w:r w:rsidR="004F6133">
              <w:rPr>
                <w:sz w:val="20"/>
                <w:szCs w:val="20"/>
              </w:rPr>
              <w:t xml:space="preserve"> </w:t>
            </w:r>
          </w:p>
        </w:tc>
      </w:tr>
      <w:tr w:rsidR="00A5047A" w:rsidRPr="00A33EB6" w14:paraId="02CE4288" w14:textId="77777777" w:rsidTr="00195591">
        <w:tc>
          <w:tcPr>
            <w:tcW w:w="1985" w:type="dxa"/>
          </w:tcPr>
          <w:p w14:paraId="71B1479D" w14:textId="77777777" w:rsidR="00A5047A" w:rsidRDefault="002B7ED1" w:rsidP="00A5047A">
            <w:pPr>
              <w:rPr>
                <w:rFonts w:ascii="Arial" w:hAnsi="Arial" w:cs="Arial"/>
                <w:sz w:val="20"/>
                <w:szCs w:val="20"/>
              </w:rPr>
            </w:pPr>
            <w:r>
              <w:rPr>
                <w:rFonts w:ascii="Arial" w:hAnsi="Arial" w:cs="Arial"/>
                <w:sz w:val="20"/>
                <w:szCs w:val="20"/>
              </w:rPr>
              <w:lastRenderedPageBreak/>
              <w:t>Anxiety d</w:t>
            </w:r>
            <w:r w:rsidR="00A5047A">
              <w:rPr>
                <w:rFonts w:ascii="Arial" w:hAnsi="Arial" w:cs="Arial"/>
                <w:sz w:val="20"/>
                <w:szCs w:val="20"/>
              </w:rPr>
              <w:t>isorders</w:t>
            </w:r>
          </w:p>
          <w:p w14:paraId="391558AF" w14:textId="77777777" w:rsidR="00A5047A" w:rsidRDefault="00A5047A" w:rsidP="00A5047A">
            <w:pPr>
              <w:rPr>
                <w:rFonts w:ascii="Arial" w:hAnsi="Arial" w:cs="Arial"/>
                <w:sz w:val="20"/>
                <w:szCs w:val="20"/>
              </w:rPr>
            </w:pPr>
          </w:p>
          <w:p w14:paraId="02F7F4CA" w14:textId="77777777" w:rsidR="00A5047A" w:rsidRPr="002B7ED1" w:rsidRDefault="00A5047A" w:rsidP="007A4991">
            <w:pPr>
              <w:pStyle w:val="ListParagraph"/>
              <w:numPr>
                <w:ilvl w:val="0"/>
                <w:numId w:val="142"/>
              </w:numPr>
              <w:ind w:left="317" w:hanging="317"/>
              <w:rPr>
                <w:rFonts w:cs="Arial"/>
              </w:rPr>
            </w:pPr>
            <w:r w:rsidRPr="002B7ED1">
              <w:rPr>
                <w:rFonts w:cs="Arial"/>
              </w:rPr>
              <w:t>Explanations of phobias</w:t>
            </w:r>
          </w:p>
          <w:p w14:paraId="7D769A3C" w14:textId="77777777" w:rsidR="00A5047A" w:rsidRDefault="00A5047A" w:rsidP="00A5047A">
            <w:pPr>
              <w:rPr>
                <w:rFonts w:ascii="Arial" w:hAnsi="Arial" w:cs="Arial"/>
                <w:sz w:val="20"/>
                <w:szCs w:val="20"/>
              </w:rPr>
            </w:pPr>
          </w:p>
        </w:tc>
        <w:tc>
          <w:tcPr>
            <w:tcW w:w="2268" w:type="dxa"/>
          </w:tcPr>
          <w:p w14:paraId="4A07DA1F" w14:textId="77777777" w:rsidR="00A5047A" w:rsidRPr="006D7939" w:rsidRDefault="00A5047A" w:rsidP="00A5047A">
            <w:pPr>
              <w:rPr>
                <w:rFonts w:ascii="Arial" w:hAnsi="Arial" w:cs="Arial"/>
                <w:sz w:val="20"/>
                <w:szCs w:val="20"/>
              </w:rPr>
            </w:pPr>
            <w:r w:rsidRPr="006D7939">
              <w:rPr>
                <w:rFonts w:ascii="Arial" w:hAnsi="Arial" w:cs="Arial"/>
                <w:sz w:val="20"/>
                <w:szCs w:val="20"/>
              </w:rPr>
              <w:t xml:space="preserve">Learners can describe, explain and evaluate various explanations for phobias including the cognitive and psychoanalytic models. </w:t>
            </w:r>
          </w:p>
        </w:tc>
        <w:tc>
          <w:tcPr>
            <w:tcW w:w="10348" w:type="dxa"/>
          </w:tcPr>
          <w:p w14:paraId="2A47BE71" w14:textId="77777777" w:rsidR="00A5047A" w:rsidRPr="006D7939" w:rsidRDefault="007071CD" w:rsidP="00A5047A">
            <w:pPr>
              <w:rPr>
                <w:rFonts w:ascii="Arial" w:hAnsi="Arial" w:cs="Arial"/>
                <w:sz w:val="20"/>
                <w:szCs w:val="20"/>
              </w:rPr>
            </w:pPr>
            <w:r>
              <w:rPr>
                <w:rFonts w:ascii="Arial" w:hAnsi="Arial" w:cs="Arial"/>
                <w:sz w:val="20"/>
                <w:szCs w:val="20"/>
              </w:rPr>
              <w:t xml:space="preserve">Pass </w:t>
            </w:r>
            <w:r w:rsidR="00A5047A" w:rsidRPr="006D7939">
              <w:rPr>
                <w:rFonts w:ascii="Arial" w:hAnsi="Arial" w:cs="Arial"/>
                <w:sz w:val="20"/>
                <w:szCs w:val="20"/>
              </w:rPr>
              <w:t xml:space="preserve">round a sheet summarising irrational thinking generally and ask learners to apply </w:t>
            </w:r>
            <w:r>
              <w:rPr>
                <w:rFonts w:ascii="Arial" w:hAnsi="Arial" w:cs="Arial"/>
                <w:sz w:val="20"/>
                <w:szCs w:val="20"/>
              </w:rPr>
              <w:t xml:space="preserve">their understanding of this </w:t>
            </w:r>
            <w:r w:rsidR="00A5047A" w:rsidRPr="006D7939">
              <w:rPr>
                <w:rFonts w:ascii="Arial" w:hAnsi="Arial" w:cs="Arial"/>
                <w:sz w:val="20"/>
                <w:szCs w:val="20"/>
              </w:rPr>
              <w:t>to the activity concerning the phobia of peas.</w:t>
            </w:r>
            <w:r>
              <w:rPr>
                <w:rFonts w:ascii="Arial" w:hAnsi="Arial" w:cs="Arial"/>
                <w:sz w:val="20"/>
                <w:szCs w:val="20"/>
              </w:rPr>
              <w:t xml:space="preserve"> </w:t>
            </w:r>
            <w:r w:rsidR="00A5047A" w:rsidRPr="006D7939">
              <w:rPr>
                <w:rFonts w:ascii="Arial" w:hAnsi="Arial" w:cs="Arial"/>
                <w:sz w:val="20"/>
                <w:szCs w:val="20"/>
              </w:rPr>
              <w:t xml:space="preserve">The summary of irrational thinking sheet can be accessed at: </w:t>
            </w:r>
            <w:hyperlink r:id="rId220" w:history="1">
              <w:r w:rsidR="00A5047A" w:rsidRPr="004F6133">
                <w:rPr>
                  <w:rStyle w:val="Hyperlink"/>
                  <w:rFonts w:ascii="Arial" w:hAnsi="Arial" w:cs="Arial"/>
                  <w:sz w:val="20"/>
                  <w:szCs w:val="20"/>
                </w:rPr>
                <w:t>www.resourcd.com/@psychexchange/file/show/3369</w:t>
              </w:r>
            </w:hyperlink>
          </w:p>
          <w:p w14:paraId="1D61AD19" w14:textId="77777777" w:rsidR="00A5047A" w:rsidRPr="006D7939" w:rsidRDefault="00A5047A" w:rsidP="00A5047A">
            <w:pPr>
              <w:pStyle w:val="Default"/>
              <w:rPr>
                <w:sz w:val="20"/>
                <w:szCs w:val="20"/>
              </w:rPr>
            </w:pPr>
          </w:p>
          <w:p w14:paraId="473A6CD3" w14:textId="77777777" w:rsidR="00A5047A" w:rsidRPr="004F6133" w:rsidRDefault="00A5047A" w:rsidP="00A5047A">
            <w:pPr>
              <w:rPr>
                <w:rStyle w:val="Hyperlink"/>
                <w:rFonts w:ascii="Arial" w:hAnsi="Arial" w:cs="Arial"/>
                <w:sz w:val="20"/>
                <w:szCs w:val="20"/>
              </w:rPr>
            </w:pPr>
            <w:r w:rsidRPr="006D7939">
              <w:rPr>
                <w:rFonts w:ascii="Arial" w:hAnsi="Arial" w:cs="Arial"/>
                <w:sz w:val="20"/>
                <w:szCs w:val="20"/>
              </w:rPr>
              <w:t xml:space="preserve">Show the presentation on cognitive explanations and ask learners to take notes accordingly. The presentation on the cognitive explanation of phobias can be accessed at: </w:t>
            </w:r>
            <w:hyperlink r:id="rId221" w:history="1">
              <w:r w:rsidR="005915B5" w:rsidRPr="00CE2199">
                <w:rPr>
                  <w:rStyle w:val="Hyperlink"/>
                  <w:rFonts w:ascii="Arial" w:hAnsi="Arial" w:cs="Arial"/>
                  <w:sz w:val="20"/>
                  <w:szCs w:val="20"/>
                </w:rPr>
                <w:t>www.prezi.com/u4ktm40bz0pu/cognitive-explanations-treatments-to-phobias/?utm_source=website&amp;utm_medium=prezi_landing_related_solr&amp;utm_campaign=prezi_landing_related_author</w:t>
              </w:r>
            </w:hyperlink>
          </w:p>
          <w:p w14:paraId="276DC534" w14:textId="77777777" w:rsidR="00A5047A" w:rsidRDefault="00A5047A" w:rsidP="00A5047A">
            <w:pPr>
              <w:rPr>
                <w:rStyle w:val="Hyperlink"/>
                <w:rFonts w:ascii="Arial" w:hAnsi="Arial" w:cs="Arial"/>
                <w:color w:val="C30045"/>
                <w:sz w:val="20"/>
                <w:szCs w:val="20"/>
              </w:rPr>
            </w:pPr>
          </w:p>
          <w:p w14:paraId="39331A9B" w14:textId="77777777" w:rsidR="00A5047A" w:rsidRDefault="00A5047A" w:rsidP="00A5047A">
            <w:pPr>
              <w:pStyle w:val="Default"/>
              <w:rPr>
                <w:sz w:val="20"/>
                <w:szCs w:val="20"/>
              </w:rPr>
            </w:pPr>
            <w:r>
              <w:rPr>
                <w:sz w:val="20"/>
                <w:szCs w:val="20"/>
              </w:rPr>
              <w:t xml:space="preserve">Ask </w:t>
            </w:r>
            <w:r w:rsidR="00481E45">
              <w:rPr>
                <w:sz w:val="20"/>
                <w:szCs w:val="20"/>
              </w:rPr>
              <w:t>learners</w:t>
            </w:r>
            <w:r>
              <w:rPr>
                <w:sz w:val="20"/>
                <w:szCs w:val="20"/>
              </w:rPr>
              <w:t xml:space="preserve"> to look up </w:t>
            </w:r>
            <w:proofErr w:type="spellStart"/>
            <w:r>
              <w:rPr>
                <w:sz w:val="20"/>
                <w:szCs w:val="20"/>
              </w:rPr>
              <w:t>DiNardo’s</w:t>
            </w:r>
            <w:proofErr w:type="spellEnd"/>
            <w:r>
              <w:rPr>
                <w:sz w:val="20"/>
                <w:szCs w:val="20"/>
              </w:rPr>
              <w:t xml:space="preserve"> findings about the cog</w:t>
            </w:r>
            <w:r w:rsidR="007071CD">
              <w:rPr>
                <w:sz w:val="20"/>
                <w:szCs w:val="20"/>
              </w:rPr>
              <w:t xml:space="preserve">nitive causes of dog phobias </w:t>
            </w:r>
            <w:hyperlink r:id="rId222" w:history="1">
              <w:r w:rsidR="005915B5" w:rsidRPr="00CE2199">
                <w:rPr>
                  <w:rStyle w:val="Hyperlink"/>
                  <w:rFonts w:cs="Arial"/>
                  <w:sz w:val="20"/>
                  <w:szCs w:val="20"/>
                </w:rPr>
                <w:t>www.psychtutor.weebly.com/anxiety-disorders-phobias.html</w:t>
              </w:r>
            </w:hyperlink>
            <w:r>
              <w:rPr>
                <w:sz w:val="20"/>
                <w:szCs w:val="20"/>
              </w:rPr>
              <w:t xml:space="preserve"> and watch the related videos and carry out the exercises on the same pages as a revision exercise.</w:t>
            </w:r>
          </w:p>
          <w:p w14:paraId="7890876B" w14:textId="77777777" w:rsidR="00A5047A" w:rsidRPr="006D7939" w:rsidRDefault="00A5047A" w:rsidP="00A5047A">
            <w:pPr>
              <w:pStyle w:val="Default"/>
              <w:rPr>
                <w:sz w:val="20"/>
                <w:szCs w:val="20"/>
              </w:rPr>
            </w:pPr>
          </w:p>
          <w:p w14:paraId="5BA80F47" w14:textId="77777777" w:rsidR="00A5047A" w:rsidRPr="006D7939" w:rsidRDefault="00A5047A" w:rsidP="00A5047A">
            <w:pPr>
              <w:pStyle w:val="Default"/>
              <w:rPr>
                <w:sz w:val="20"/>
                <w:szCs w:val="20"/>
              </w:rPr>
            </w:pPr>
            <w:r w:rsidRPr="006D7939">
              <w:rPr>
                <w:sz w:val="20"/>
                <w:szCs w:val="20"/>
              </w:rPr>
              <w:t xml:space="preserve">Ask learners to work through the Freud Page at: </w:t>
            </w:r>
            <w:hyperlink r:id="rId223" w:history="1">
              <w:r w:rsidR="006F38B8">
                <w:rPr>
                  <w:rStyle w:val="Hyperlink"/>
                  <w:rFonts w:cs="Arial"/>
                  <w:sz w:val="20"/>
                  <w:szCs w:val="20"/>
                </w:rPr>
                <w:t>www.</w:t>
              </w:r>
              <w:r w:rsidRPr="006D7939">
                <w:rPr>
                  <w:rStyle w:val="Hyperlink"/>
                  <w:rFonts w:cs="Arial"/>
                  <w:sz w:val="20"/>
                  <w:szCs w:val="20"/>
                </w:rPr>
                <w:t>holah.co.uk/summary/freud/</w:t>
              </w:r>
            </w:hyperlink>
            <w:r w:rsidRPr="006D7939">
              <w:rPr>
                <w:sz w:val="20"/>
                <w:szCs w:val="20"/>
              </w:rPr>
              <w:t xml:space="preserve"> and read Freud’s case study of Little Hans and his explanation of his phobia of horses. Ask </w:t>
            </w:r>
            <w:r w:rsidR="00481E45">
              <w:rPr>
                <w:sz w:val="20"/>
                <w:szCs w:val="20"/>
              </w:rPr>
              <w:t>learners</w:t>
            </w:r>
            <w:r w:rsidRPr="006D7939">
              <w:rPr>
                <w:sz w:val="20"/>
                <w:szCs w:val="20"/>
              </w:rPr>
              <w:t xml:space="preserve"> to pay particular attention to the following and respond to questions concerning:</w:t>
            </w:r>
          </w:p>
          <w:p w14:paraId="595EF6ED" w14:textId="77777777" w:rsidR="00A5047A" w:rsidRPr="006D7939" w:rsidRDefault="007071CD" w:rsidP="00644E00">
            <w:pPr>
              <w:pStyle w:val="Default"/>
              <w:numPr>
                <w:ilvl w:val="0"/>
                <w:numId w:val="27"/>
              </w:numPr>
              <w:rPr>
                <w:sz w:val="20"/>
                <w:szCs w:val="20"/>
              </w:rPr>
            </w:pPr>
            <w:r>
              <w:rPr>
                <w:sz w:val="20"/>
                <w:szCs w:val="20"/>
              </w:rPr>
              <w:t>t</w:t>
            </w:r>
            <w:r w:rsidR="00A5047A" w:rsidRPr="006D7939">
              <w:rPr>
                <w:sz w:val="20"/>
                <w:szCs w:val="20"/>
              </w:rPr>
              <w:t xml:space="preserve">he evidence that supports Freud’s explanation and the </w:t>
            </w:r>
            <w:r w:rsidR="00A5047A">
              <w:rPr>
                <w:sz w:val="20"/>
                <w:szCs w:val="20"/>
              </w:rPr>
              <w:t>e</w:t>
            </w:r>
            <w:r w:rsidR="00A5047A" w:rsidRPr="006D7939">
              <w:rPr>
                <w:sz w:val="20"/>
                <w:szCs w:val="20"/>
              </w:rPr>
              <w:t xml:space="preserve">vidence </w:t>
            </w:r>
            <w:r>
              <w:rPr>
                <w:sz w:val="20"/>
                <w:szCs w:val="20"/>
              </w:rPr>
              <w:t>that challenges his explanation</w:t>
            </w:r>
          </w:p>
          <w:p w14:paraId="2B33BDA9" w14:textId="77777777" w:rsidR="00A5047A" w:rsidRPr="006D7939" w:rsidRDefault="007071CD" w:rsidP="00644E00">
            <w:pPr>
              <w:pStyle w:val="Default"/>
              <w:numPr>
                <w:ilvl w:val="0"/>
                <w:numId w:val="27"/>
              </w:numPr>
              <w:rPr>
                <w:sz w:val="20"/>
                <w:szCs w:val="20"/>
              </w:rPr>
            </w:pPr>
            <w:r>
              <w:rPr>
                <w:sz w:val="20"/>
                <w:szCs w:val="20"/>
              </w:rPr>
              <w:lastRenderedPageBreak/>
              <w:t>t</w:t>
            </w:r>
            <w:r w:rsidR="00A5047A" w:rsidRPr="006D7939">
              <w:rPr>
                <w:sz w:val="20"/>
                <w:szCs w:val="20"/>
              </w:rPr>
              <w:t xml:space="preserve">he </w:t>
            </w:r>
            <w:r>
              <w:rPr>
                <w:sz w:val="20"/>
                <w:szCs w:val="20"/>
              </w:rPr>
              <w:t>five</w:t>
            </w:r>
            <w:r w:rsidR="00A5047A" w:rsidRPr="006D7939">
              <w:rPr>
                <w:sz w:val="20"/>
                <w:szCs w:val="20"/>
              </w:rPr>
              <w:t xml:space="preserve"> psych</w:t>
            </w:r>
            <w:r>
              <w:rPr>
                <w:sz w:val="20"/>
                <w:szCs w:val="20"/>
              </w:rPr>
              <w:t>o</w:t>
            </w:r>
            <w:r w:rsidR="00A5047A" w:rsidRPr="006D7939">
              <w:rPr>
                <w:sz w:val="20"/>
                <w:szCs w:val="20"/>
              </w:rPr>
              <w:t xml:space="preserve">sexual stages </w:t>
            </w:r>
          </w:p>
          <w:p w14:paraId="7AFFD4E2" w14:textId="77777777" w:rsidR="00A5047A" w:rsidRPr="006D7939" w:rsidRDefault="007071CD" w:rsidP="00644E00">
            <w:pPr>
              <w:pStyle w:val="Default"/>
              <w:numPr>
                <w:ilvl w:val="0"/>
                <w:numId w:val="27"/>
              </w:numPr>
              <w:rPr>
                <w:sz w:val="20"/>
                <w:szCs w:val="20"/>
              </w:rPr>
            </w:pPr>
            <w:r>
              <w:rPr>
                <w:sz w:val="20"/>
                <w:szCs w:val="20"/>
              </w:rPr>
              <w:t>t</w:t>
            </w:r>
            <w:r w:rsidR="00A5047A" w:rsidRPr="006D7939">
              <w:rPr>
                <w:sz w:val="20"/>
                <w:szCs w:val="20"/>
              </w:rPr>
              <w:t xml:space="preserve">he Oedipal </w:t>
            </w:r>
            <w:r>
              <w:rPr>
                <w:sz w:val="20"/>
                <w:szCs w:val="20"/>
              </w:rPr>
              <w:t>c</w:t>
            </w:r>
            <w:r w:rsidR="00A5047A" w:rsidRPr="006D7939">
              <w:rPr>
                <w:sz w:val="20"/>
                <w:szCs w:val="20"/>
              </w:rPr>
              <w:t>omplex</w:t>
            </w:r>
          </w:p>
          <w:p w14:paraId="4396CFCC" w14:textId="77777777" w:rsidR="00A5047A" w:rsidRPr="006D7939" w:rsidRDefault="007071CD" w:rsidP="00644E00">
            <w:pPr>
              <w:pStyle w:val="Default"/>
              <w:numPr>
                <w:ilvl w:val="0"/>
                <w:numId w:val="27"/>
              </w:numPr>
              <w:rPr>
                <w:sz w:val="20"/>
                <w:szCs w:val="20"/>
              </w:rPr>
            </w:pPr>
            <w:proofErr w:type="gramStart"/>
            <w:r>
              <w:rPr>
                <w:sz w:val="20"/>
                <w:szCs w:val="20"/>
              </w:rPr>
              <w:t>t</w:t>
            </w:r>
            <w:r w:rsidR="00A5047A" w:rsidRPr="006D7939">
              <w:rPr>
                <w:sz w:val="20"/>
                <w:szCs w:val="20"/>
              </w:rPr>
              <w:t>heir</w:t>
            </w:r>
            <w:proofErr w:type="gramEnd"/>
            <w:r w:rsidR="00A5047A" w:rsidRPr="006D7939">
              <w:rPr>
                <w:sz w:val="20"/>
                <w:szCs w:val="20"/>
              </w:rPr>
              <w:t xml:space="preserve"> evaluation.</w:t>
            </w:r>
          </w:p>
          <w:p w14:paraId="0BAE9BF4" w14:textId="77777777" w:rsidR="004F6133" w:rsidRDefault="004F6133" w:rsidP="00A5047A">
            <w:pPr>
              <w:pStyle w:val="Default"/>
              <w:rPr>
                <w:b/>
                <w:sz w:val="20"/>
                <w:szCs w:val="20"/>
              </w:rPr>
            </w:pPr>
          </w:p>
          <w:p w14:paraId="44A1A71F" w14:textId="77777777" w:rsidR="00A5047A" w:rsidRPr="006D7939" w:rsidRDefault="00195591" w:rsidP="00A5047A">
            <w:pPr>
              <w:pStyle w:val="Default"/>
              <w:rPr>
                <w:sz w:val="20"/>
                <w:szCs w:val="20"/>
              </w:rPr>
            </w:pPr>
            <w:r>
              <w:rPr>
                <w:b/>
                <w:sz w:val="20"/>
                <w:szCs w:val="20"/>
              </w:rPr>
              <w:t>(</w:t>
            </w:r>
            <w:r w:rsidR="00A5047A" w:rsidRPr="006D7939">
              <w:rPr>
                <w:b/>
                <w:sz w:val="20"/>
                <w:szCs w:val="20"/>
              </w:rPr>
              <w:t>F)</w:t>
            </w:r>
            <w:r w:rsidR="00A5047A" w:rsidRPr="006D7939">
              <w:rPr>
                <w:sz w:val="20"/>
                <w:szCs w:val="20"/>
              </w:rPr>
              <w:t xml:space="preserve"> Create and share a quick ‘pop-quiz’, matching certain phobias with different psychosexual stages or different defence mechanisms and compare ideas/responses.</w:t>
            </w:r>
          </w:p>
          <w:p w14:paraId="0895350B" w14:textId="77777777" w:rsidR="00A5047A" w:rsidRPr="006D7939" w:rsidRDefault="00A5047A" w:rsidP="00A5047A">
            <w:pPr>
              <w:pStyle w:val="Default"/>
              <w:rPr>
                <w:sz w:val="20"/>
                <w:szCs w:val="20"/>
              </w:rPr>
            </w:pPr>
          </w:p>
          <w:p w14:paraId="5F20A63C" w14:textId="77777777" w:rsidR="00A5047A" w:rsidRPr="006D7939" w:rsidRDefault="007071CD" w:rsidP="00A5047A">
            <w:pPr>
              <w:rPr>
                <w:rFonts w:ascii="Arial" w:hAnsi="Arial" w:cs="Arial"/>
                <w:sz w:val="20"/>
                <w:szCs w:val="20"/>
              </w:rPr>
            </w:pPr>
            <w:r>
              <w:rPr>
                <w:rFonts w:ascii="Arial" w:hAnsi="Arial" w:cs="Arial"/>
                <w:sz w:val="20"/>
                <w:szCs w:val="20"/>
              </w:rPr>
              <w:t>Show</w:t>
            </w:r>
            <w:r w:rsidR="00A5047A" w:rsidRPr="006D7939">
              <w:rPr>
                <w:rFonts w:ascii="Arial" w:hAnsi="Arial" w:cs="Arial"/>
                <w:sz w:val="20"/>
                <w:szCs w:val="20"/>
              </w:rPr>
              <w:t xml:space="preserve"> presentation on the psychodynamic model of phobias. A presentation on the psychodynamic explanation of phobias can be accessed at: </w:t>
            </w:r>
            <w:hyperlink r:id="rId224" w:history="1">
              <w:r w:rsidR="006F38B8" w:rsidRPr="00CE2199">
                <w:rPr>
                  <w:rStyle w:val="Hyperlink"/>
                  <w:rFonts w:ascii="Arial" w:hAnsi="Arial" w:cs="Arial"/>
                  <w:sz w:val="20"/>
                  <w:szCs w:val="20"/>
                </w:rPr>
                <w:t>www.psychlotron.org.uk/resources/abnormal/A2_AQA_abnormal_phobiapsychodynamic.ppt</w:t>
              </w:r>
            </w:hyperlink>
            <w:r w:rsidR="004F6133">
              <w:rPr>
                <w:rFonts w:ascii="Arial" w:hAnsi="Arial" w:cs="Arial"/>
                <w:sz w:val="20"/>
                <w:szCs w:val="20"/>
              </w:rPr>
              <w:t xml:space="preserve"> </w:t>
            </w:r>
          </w:p>
          <w:p w14:paraId="02963154" w14:textId="77777777" w:rsidR="004F6133" w:rsidRDefault="004F6133" w:rsidP="00A5047A">
            <w:pPr>
              <w:pStyle w:val="Default"/>
              <w:rPr>
                <w:sz w:val="20"/>
                <w:szCs w:val="20"/>
              </w:rPr>
            </w:pPr>
          </w:p>
          <w:p w14:paraId="56EF1BB6" w14:textId="77777777" w:rsidR="00A5047A" w:rsidRPr="006D7939" w:rsidRDefault="00A5047A" w:rsidP="00A5047A">
            <w:pPr>
              <w:pStyle w:val="Default"/>
              <w:rPr>
                <w:sz w:val="20"/>
                <w:szCs w:val="20"/>
              </w:rPr>
            </w:pPr>
            <w:r w:rsidRPr="006D7939">
              <w:rPr>
                <w:sz w:val="20"/>
                <w:szCs w:val="20"/>
              </w:rPr>
              <w:t xml:space="preserve">Ask learners to respond to the psychodynamic causes of phobias sheets which can be accessed at: </w:t>
            </w:r>
            <w:hyperlink r:id="rId225" w:history="1">
              <w:r w:rsidRPr="004F6133">
                <w:rPr>
                  <w:rStyle w:val="Hyperlink"/>
                  <w:rFonts w:cs="Arial"/>
                  <w:sz w:val="20"/>
                  <w:szCs w:val="20"/>
                </w:rPr>
                <w:t>www.psychlotron.org.uk/newResources/indDisordersAnxiety.html</w:t>
              </w:r>
            </w:hyperlink>
            <w:r w:rsidRPr="006D7939">
              <w:rPr>
                <w:sz w:val="20"/>
                <w:szCs w:val="20"/>
              </w:rPr>
              <w:t>.</w:t>
            </w:r>
          </w:p>
          <w:p w14:paraId="2E06F7CD" w14:textId="77777777" w:rsidR="00A5047A" w:rsidRPr="006D7939" w:rsidRDefault="00A5047A" w:rsidP="00A5047A">
            <w:pPr>
              <w:pStyle w:val="Default"/>
              <w:rPr>
                <w:sz w:val="20"/>
                <w:szCs w:val="20"/>
              </w:rPr>
            </w:pPr>
          </w:p>
          <w:p w14:paraId="5C5D466B" w14:textId="3184DC35" w:rsidR="00A5047A" w:rsidRPr="006D7939" w:rsidRDefault="00A5047A" w:rsidP="00A5047A">
            <w:pPr>
              <w:rPr>
                <w:rFonts w:ascii="Arial" w:hAnsi="Arial" w:cs="Arial"/>
                <w:sz w:val="20"/>
                <w:szCs w:val="20"/>
              </w:rPr>
            </w:pPr>
            <w:r w:rsidRPr="006D7939">
              <w:rPr>
                <w:rFonts w:ascii="Arial" w:hAnsi="Arial" w:cs="Arial"/>
                <w:sz w:val="20"/>
                <w:szCs w:val="20"/>
              </w:rPr>
              <w:t xml:space="preserve">Display the poster/flow chart of the psychodynamic model and ask </w:t>
            </w:r>
            <w:r w:rsidR="00481E45">
              <w:rPr>
                <w:rFonts w:ascii="Arial" w:hAnsi="Arial" w:cs="Arial"/>
                <w:sz w:val="20"/>
                <w:szCs w:val="20"/>
              </w:rPr>
              <w:t>learners</w:t>
            </w:r>
            <w:r w:rsidRPr="006D7939">
              <w:rPr>
                <w:rFonts w:ascii="Arial" w:hAnsi="Arial" w:cs="Arial"/>
                <w:sz w:val="20"/>
                <w:szCs w:val="20"/>
              </w:rPr>
              <w:t xml:space="preserve"> to check their understanding of t</w:t>
            </w:r>
            <w:r w:rsidR="007071CD">
              <w:rPr>
                <w:rFonts w:ascii="Arial" w:hAnsi="Arial" w:cs="Arial"/>
                <w:sz w:val="20"/>
                <w:szCs w:val="20"/>
              </w:rPr>
              <w:t>he model. The poster/flow chart</w:t>
            </w:r>
            <w:r w:rsidR="004F6133" w:rsidRPr="004F6133">
              <w:rPr>
                <w:rStyle w:val="Hyperlink"/>
                <w:rFonts w:ascii="Arial" w:hAnsi="Arial" w:cs="Arial"/>
                <w:color w:val="C30045"/>
                <w:sz w:val="20"/>
                <w:szCs w:val="20"/>
                <w:u w:val="none"/>
              </w:rPr>
              <w:t xml:space="preserve"> </w:t>
            </w:r>
            <w:r w:rsidRPr="006D7939">
              <w:rPr>
                <w:rFonts w:ascii="Arial" w:hAnsi="Arial" w:cs="Arial"/>
                <w:sz w:val="20"/>
                <w:szCs w:val="20"/>
              </w:rPr>
              <w:t xml:space="preserve">can be accessed at: </w:t>
            </w:r>
            <w:hyperlink r:id="rId226" w:history="1">
              <w:r w:rsidR="009F78B2" w:rsidRPr="0008391B">
                <w:rPr>
                  <w:rStyle w:val="Hyperlink"/>
                  <w:rFonts w:ascii="Arial" w:hAnsi="Arial" w:cs="Arial"/>
                  <w:sz w:val="20"/>
                  <w:szCs w:val="20"/>
                </w:rPr>
                <w:t>http://psychlotron.org.uk/newResources/atypical/AS_AQB_anxiety_PhobiaPsychodynamic_AdvanceOrganiser.pdf</w:t>
              </w:r>
            </w:hyperlink>
          </w:p>
          <w:p w14:paraId="016353A3" w14:textId="77777777" w:rsidR="00195591" w:rsidRDefault="00195591" w:rsidP="00A5047A">
            <w:pPr>
              <w:rPr>
                <w:rFonts w:ascii="Arial" w:hAnsi="Arial" w:cs="Arial"/>
                <w:b/>
                <w:sz w:val="20"/>
                <w:szCs w:val="20"/>
              </w:rPr>
            </w:pPr>
          </w:p>
          <w:p w14:paraId="5A8C42BE" w14:textId="77777777" w:rsidR="00195591" w:rsidRDefault="002E3393" w:rsidP="00195591">
            <w:pPr>
              <w:rPr>
                <w:rFonts w:ascii="Arial" w:hAnsi="Arial" w:cs="Arial"/>
                <w:b/>
                <w:sz w:val="20"/>
                <w:szCs w:val="20"/>
              </w:rPr>
            </w:pPr>
            <w:r>
              <w:rPr>
                <w:rFonts w:ascii="Arial" w:hAnsi="Arial" w:cs="Arial"/>
                <w:b/>
                <w:sz w:val="20"/>
                <w:szCs w:val="20"/>
              </w:rPr>
              <w:t>Extension activity:</w:t>
            </w:r>
          </w:p>
          <w:p w14:paraId="51E96B82" w14:textId="77777777" w:rsidR="00A5047A" w:rsidRPr="006D7939" w:rsidRDefault="00A5047A" w:rsidP="00195591">
            <w:pPr>
              <w:rPr>
                <w:rFonts w:ascii="Arial" w:hAnsi="Arial" w:cs="Arial"/>
                <w:sz w:val="20"/>
                <w:szCs w:val="20"/>
              </w:rPr>
            </w:pPr>
            <w:r w:rsidRPr="006D7939">
              <w:rPr>
                <w:rFonts w:ascii="Arial" w:hAnsi="Arial" w:cs="Arial"/>
                <w:sz w:val="20"/>
                <w:szCs w:val="20"/>
              </w:rPr>
              <w:t>Ask learners to play some of the games dedicated to an</w:t>
            </w:r>
            <w:r>
              <w:rPr>
                <w:rFonts w:ascii="Arial" w:hAnsi="Arial" w:cs="Arial"/>
                <w:sz w:val="20"/>
                <w:szCs w:val="20"/>
              </w:rPr>
              <w:t>x</w:t>
            </w:r>
            <w:r w:rsidRPr="006D7939">
              <w:rPr>
                <w:rFonts w:ascii="Arial" w:hAnsi="Arial" w:cs="Arial"/>
                <w:sz w:val="20"/>
                <w:szCs w:val="20"/>
              </w:rPr>
              <w:t>iety dis</w:t>
            </w:r>
            <w:r w:rsidR="007071CD">
              <w:rPr>
                <w:rFonts w:ascii="Arial" w:hAnsi="Arial" w:cs="Arial"/>
                <w:sz w:val="20"/>
                <w:szCs w:val="20"/>
              </w:rPr>
              <w:t>orders on the ‘</w:t>
            </w:r>
            <w:proofErr w:type="spellStart"/>
            <w:r w:rsidR="007071CD">
              <w:rPr>
                <w:rFonts w:ascii="Arial" w:hAnsi="Arial" w:cs="Arial"/>
                <w:sz w:val="20"/>
                <w:szCs w:val="20"/>
              </w:rPr>
              <w:t>quizlet</w:t>
            </w:r>
            <w:proofErr w:type="spellEnd"/>
            <w:r w:rsidR="007071CD">
              <w:rPr>
                <w:rFonts w:ascii="Arial" w:hAnsi="Arial" w:cs="Arial"/>
                <w:sz w:val="20"/>
                <w:szCs w:val="20"/>
              </w:rPr>
              <w:t>’ website</w:t>
            </w:r>
            <w:r w:rsidRPr="006D7939">
              <w:rPr>
                <w:rFonts w:ascii="Arial" w:hAnsi="Arial" w:cs="Arial"/>
                <w:sz w:val="20"/>
                <w:szCs w:val="20"/>
              </w:rPr>
              <w:t xml:space="preserve"> </w:t>
            </w:r>
            <w:hyperlink r:id="rId227" w:history="1">
              <w:r w:rsidR="006F38B8" w:rsidRPr="00CE2199">
                <w:rPr>
                  <w:rStyle w:val="Hyperlink"/>
                  <w:rFonts w:ascii="Arial" w:hAnsi="Arial" w:cs="Arial"/>
                  <w:sz w:val="20"/>
                  <w:szCs w:val="20"/>
                </w:rPr>
                <w:t>www.quizlet.com/16090307/anxiety-disorders-flash-cards/</w:t>
              </w:r>
            </w:hyperlink>
          </w:p>
        </w:tc>
      </w:tr>
      <w:tr w:rsidR="00A5047A" w:rsidRPr="00A33EB6" w14:paraId="7EA554FA" w14:textId="77777777" w:rsidTr="00195591">
        <w:tc>
          <w:tcPr>
            <w:tcW w:w="1985" w:type="dxa"/>
          </w:tcPr>
          <w:p w14:paraId="3DDB08E3" w14:textId="77777777" w:rsidR="00D75973" w:rsidRPr="00D75973" w:rsidRDefault="00D75973" w:rsidP="00A5047A">
            <w:pPr>
              <w:rPr>
                <w:rFonts w:ascii="Arial" w:hAnsi="Arial" w:cs="Arial"/>
                <w:b/>
                <w:sz w:val="20"/>
                <w:szCs w:val="20"/>
              </w:rPr>
            </w:pPr>
            <w:r>
              <w:rPr>
                <w:rFonts w:ascii="Arial" w:hAnsi="Arial" w:cs="Arial"/>
                <w:b/>
                <w:sz w:val="20"/>
                <w:szCs w:val="20"/>
              </w:rPr>
              <w:lastRenderedPageBreak/>
              <w:t xml:space="preserve">KC2 and </w:t>
            </w:r>
            <w:r w:rsidRPr="00D75973">
              <w:rPr>
                <w:rFonts w:ascii="Arial" w:hAnsi="Arial" w:cs="Arial"/>
                <w:b/>
                <w:sz w:val="20"/>
                <w:szCs w:val="20"/>
              </w:rPr>
              <w:t>KC5</w:t>
            </w:r>
          </w:p>
          <w:p w14:paraId="16F0D020" w14:textId="77777777" w:rsidR="00A5047A" w:rsidRDefault="007071CD" w:rsidP="00A5047A">
            <w:pPr>
              <w:rPr>
                <w:rFonts w:ascii="Arial" w:hAnsi="Arial" w:cs="Arial"/>
                <w:sz w:val="20"/>
                <w:szCs w:val="20"/>
              </w:rPr>
            </w:pPr>
            <w:r>
              <w:rPr>
                <w:rFonts w:ascii="Arial" w:hAnsi="Arial" w:cs="Arial"/>
                <w:sz w:val="20"/>
                <w:szCs w:val="20"/>
              </w:rPr>
              <w:t>Anxiety d</w:t>
            </w:r>
            <w:r w:rsidR="00A5047A">
              <w:rPr>
                <w:rFonts w:ascii="Arial" w:hAnsi="Arial" w:cs="Arial"/>
                <w:sz w:val="20"/>
                <w:szCs w:val="20"/>
              </w:rPr>
              <w:t>isorders</w:t>
            </w:r>
          </w:p>
          <w:p w14:paraId="2F6D1612" w14:textId="77777777" w:rsidR="00A5047A" w:rsidRDefault="00A5047A" w:rsidP="00A5047A">
            <w:pPr>
              <w:rPr>
                <w:rFonts w:ascii="Arial" w:hAnsi="Arial" w:cs="Arial"/>
                <w:sz w:val="20"/>
                <w:szCs w:val="20"/>
              </w:rPr>
            </w:pPr>
          </w:p>
          <w:p w14:paraId="06F47E18" w14:textId="77777777" w:rsidR="00A5047A" w:rsidRPr="007071CD" w:rsidRDefault="00A5047A" w:rsidP="007A4991">
            <w:pPr>
              <w:pStyle w:val="ListParagraph"/>
              <w:numPr>
                <w:ilvl w:val="0"/>
                <w:numId w:val="142"/>
              </w:numPr>
              <w:ind w:left="317" w:hanging="317"/>
              <w:rPr>
                <w:rFonts w:cs="Arial"/>
              </w:rPr>
            </w:pPr>
            <w:r w:rsidRPr="007071CD">
              <w:rPr>
                <w:rFonts w:cs="Arial"/>
              </w:rPr>
              <w:t>Treatment and management of anxiety disorders</w:t>
            </w:r>
          </w:p>
          <w:p w14:paraId="6C96121E" w14:textId="77777777" w:rsidR="00A5047A" w:rsidRDefault="00A5047A" w:rsidP="00A5047A">
            <w:pPr>
              <w:rPr>
                <w:rFonts w:ascii="Arial" w:hAnsi="Arial" w:cs="Arial"/>
                <w:sz w:val="20"/>
                <w:szCs w:val="20"/>
              </w:rPr>
            </w:pPr>
          </w:p>
        </w:tc>
        <w:tc>
          <w:tcPr>
            <w:tcW w:w="2268" w:type="dxa"/>
          </w:tcPr>
          <w:p w14:paraId="5441F9F7" w14:textId="77777777" w:rsidR="00A5047A" w:rsidRPr="003C5742" w:rsidRDefault="00A5047A" w:rsidP="00A5047A">
            <w:pPr>
              <w:widowControl w:val="0"/>
              <w:autoSpaceDE w:val="0"/>
              <w:autoSpaceDN w:val="0"/>
              <w:adjustRightInd w:val="0"/>
              <w:rPr>
                <w:rFonts w:ascii="Arial" w:hAnsi="Arial" w:cs="Arial"/>
                <w:sz w:val="20"/>
                <w:szCs w:val="20"/>
              </w:rPr>
            </w:pPr>
            <w:r w:rsidRPr="003C5742">
              <w:rPr>
                <w:rFonts w:ascii="Arial" w:hAnsi="Arial" w:cs="Arial"/>
                <w:sz w:val="20"/>
                <w:szCs w:val="20"/>
              </w:rPr>
              <w:t xml:space="preserve">Learners can describe, explain and evaluate different treatments for </w:t>
            </w:r>
            <w:r>
              <w:rPr>
                <w:rFonts w:ascii="Arial" w:hAnsi="Arial" w:cs="Arial"/>
                <w:sz w:val="20"/>
                <w:szCs w:val="20"/>
              </w:rPr>
              <w:t>anxiety disorders</w:t>
            </w:r>
            <w:r w:rsidRPr="003C5742">
              <w:rPr>
                <w:rFonts w:ascii="Arial" w:hAnsi="Arial" w:cs="Arial"/>
                <w:sz w:val="20"/>
                <w:szCs w:val="20"/>
              </w:rPr>
              <w:t xml:space="preserve"> incl</w:t>
            </w:r>
            <w:r w:rsidR="007071CD">
              <w:rPr>
                <w:rFonts w:ascii="Arial" w:hAnsi="Arial" w:cs="Arial"/>
                <w:sz w:val="20"/>
                <w:szCs w:val="20"/>
              </w:rPr>
              <w:t>uding systematic desensitisation,</w:t>
            </w:r>
            <w:r w:rsidRPr="003C5742">
              <w:rPr>
                <w:rFonts w:ascii="Arial" w:hAnsi="Arial" w:cs="Arial"/>
                <w:sz w:val="20"/>
                <w:szCs w:val="20"/>
              </w:rPr>
              <w:t xml:space="preserve"> flooding and applied tension.</w:t>
            </w:r>
          </w:p>
          <w:p w14:paraId="021F5652" w14:textId="77777777" w:rsidR="00A5047A" w:rsidRPr="003C5742" w:rsidRDefault="00A5047A" w:rsidP="00A5047A">
            <w:pPr>
              <w:rPr>
                <w:rFonts w:ascii="Arial" w:hAnsi="Arial" w:cs="Arial"/>
                <w:b/>
                <w:sz w:val="20"/>
                <w:szCs w:val="20"/>
                <w:u w:val="single"/>
              </w:rPr>
            </w:pPr>
          </w:p>
        </w:tc>
        <w:tc>
          <w:tcPr>
            <w:tcW w:w="10348" w:type="dxa"/>
          </w:tcPr>
          <w:p w14:paraId="073F3640" w14:textId="77777777" w:rsidR="00A5047A" w:rsidRPr="003C5742" w:rsidRDefault="00A5047A" w:rsidP="00A5047A">
            <w:pPr>
              <w:pStyle w:val="Default"/>
              <w:rPr>
                <w:sz w:val="20"/>
                <w:szCs w:val="20"/>
              </w:rPr>
            </w:pPr>
            <w:r w:rsidRPr="003C5742">
              <w:rPr>
                <w:sz w:val="20"/>
                <w:szCs w:val="20"/>
              </w:rPr>
              <w:t>Divide learners into four groups allocating one model to each group and ask them to suggest a possible treatment for a phobia and design an experiment to test how effective it might be and share their deliberations with the rest of the class. Respond and give guidance.</w:t>
            </w:r>
          </w:p>
          <w:p w14:paraId="1F10DA0B" w14:textId="77777777" w:rsidR="00A5047A" w:rsidRPr="003C5742" w:rsidRDefault="00A5047A" w:rsidP="00A5047A">
            <w:pPr>
              <w:pStyle w:val="Default"/>
              <w:rPr>
                <w:sz w:val="20"/>
                <w:szCs w:val="20"/>
              </w:rPr>
            </w:pPr>
          </w:p>
          <w:p w14:paraId="6489A995" w14:textId="77777777" w:rsidR="00A5047A" w:rsidRPr="003C5742" w:rsidRDefault="00A5047A" w:rsidP="00A5047A">
            <w:pPr>
              <w:pStyle w:val="Default"/>
              <w:rPr>
                <w:sz w:val="20"/>
                <w:szCs w:val="20"/>
              </w:rPr>
            </w:pPr>
            <w:r w:rsidRPr="003C5742">
              <w:rPr>
                <w:sz w:val="20"/>
                <w:szCs w:val="20"/>
              </w:rPr>
              <w:t>Show the humorous video clip on three stages of systematic desensitisation</w:t>
            </w:r>
            <w:r w:rsidR="007071CD">
              <w:rPr>
                <w:sz w:val="20"/>
                <w:szCs w:val="20"/>
              </w:rPr>
              <w:t>,</w:t>
            </w:r>
            <w:r w:rsidRPr="003C5742">
              <w:rPr>
                <w:sz w:val="20"/>
                <w:szCs w:val="20"/>
              </w:rPr>
              <w:t xml:space="preserve"> available at: </w:t>
            </w:r>
            <w:hyperlink r:id="rId228" w:history="1">
              <w:r w:rsidRPr="004F6133">
                <w:rPr>
                  <w:rStyle w:val="Hyperlink"/>
                  <w:rFonts w:cs="Arial"/>
                  <w:sz w:val="20"/>
                  <w:szCs w:val="20"/>
                </w:rPr>
                <w:t>www.youtube.com/watch?v=omYECykyQWE</w:t>
              </w:r>
            </w:hyperlink>
          </w:p>
          <w:p w14:paraId="103BA2AB" w14:textId="77777777" w:rsidR="00A5047A" w:rsidRPr="003C5742" w:rsidRDefault="00A5047A" w:rsidP="00A5047A">
            <w:pPr>
              <w:pStyle w:val="Default"/>
              <w:rPr>
                <w:sz w:val="20"/>
                <w:szCs w:val="20"/>
              </w:rPr>
            </w:pPr>
          </w:p>
          <w:p w14:paraId="5ADC3AB5" w14:textId="77777777" w:rsidR="00A5047A" w:rsidRPr="003C5742" w:rsidRDefault="00A5047A" w:rsidP="00A5047A">
            <w:pPr>
              <w:pStyle w:val="Default"/>
              <w:rPr>
                <w:sz w:val="20"/>
                <w:szCs w:val="20"/>
              </w:rPr>
            </w:pPr>
            <w:r w:rsidRPr="003C5742">
              <w:rPr>
                <w:sz w:val="20"/>
                <w:szCs w:val="20"/>
              </w:rPr>
              <w:t xml:space="preserve">Ask learners to create their own hierarchical tables for a phobia of their </w:t>
            </w:r>
            <w:r>
              <w:rPr>
                <w:sz w:val="20"/>
                <w:szCs w:val="20"/>
              </w:rPr>
              <w:t xml:space="preserve">choice and share examples and </w:t>
            </w:r>
            <w:r w:rsidRPr="003C5742">
              <w:rPr>
                <w:sz w:val="20"/>
                <w:szCs w:val="20"/>
              </w:rPr>
              <w:t>comment on the ethics and predict the efficacy of using virtual simulated environments.</w:t>
            </w:r>
          </w:p>
          <w:p w14:paraId="4DC5219F" w14:textId="77777777" w:rsidR="00A5047A" w:rsidRPr="003C5742" w:rsidRDefault="00A5047A" w:rsidP="00A5047A">
            <w:pPr>
              <w:pStyle w:val="Default"/>
              <w:rPr>
                <w:sz w:val="20"/>
                <w:szCs w:val="20"/>
              </w:rPr>
            </w:pPr>
          </w:p>
          <w:p w14:paraId="1EA7B1DF" w14:textId="77777777" w:rsidR="00A5047A" w:rsidRPr="003C5742" w:rsidRDefault="00A5047A" w:rsidP="00A5047A">
            <w:pPr>
              <w:pStyle w:val="Default"/>
              <w:rPr>
                <w:sz w:val="20"/>
                <w:szCs w:val="20"/>
              </w:rPr>
            </w:pPr>
            <w:r w:rsidRPr="003C5742">
              <w:rPr>
                <w:sz w:val="20"/>
                <w:szCs w:val="20"/>
              </w:rPr>
              <w:t>Show the video clip of using virtual simulations</w:t>
            </w:r>
            <w:r w:rsidR="007071CD">
              <w:rPr>
                <w:sz w:val="20"/>
                <w:szCs w:val="20"/>
              </w:rPr>
              <w:t>,</w:t>
            </w:r>
            <w:r w:rsidRPr="003C5742">
              <w:rPr>
                <w:sz w:val="20"/>
                <w:szCs w:val="20"/>
              </w:rPr>
              <w:t xml:space="preserve"> available at: </w:t>
            </w:r>
            <w:hyperlink r:id="rId229" w:history="1">
              <w:r w:rsidRPr="004F6133">
                <w:rPr>
                  <w:rStyle w:val="Hyperlink"/>
                  <w:rFonts w:cs="Arial"/>
                  <w:sz w:val="20"/>
                  <w:szCs w:val="20"/>
                </w:rPr>
                <w:t>www.youtube.com/watch?v=co7BWWoF-5I</w:t>
              </w:r>
            </w:hyperlink>
          </w:p>
          <w:p w14:paraId="4401512F" w14:textId="4B68A66C" w:rsidR="00A5047A" w:rsidRPr="005A5F7D" w:rsidRDefault="00A5047A" w:rsidP="00A5047A">
            <w:pPr>
              <w:pStyle w:val="Default"/>
              <w:rPr>
                <w:rStyle w:val="Hyperlink"/>
                <w:sz w:val="20"/>
                <w:szCs w:val="20"/>
              </w:rPr>
            </w:pPr>
            <w:r w:rsidRPr="003C5742">
              <w:rPr>
                <w:sz w:val="20"/>
                <w:szCs w:val="20"/>
              </w:rPr>
              <w:lastRenderedPageBreak/>
              <w:t xml:space="preserve">Ask </w:t>
            </w:r>
            <w:r w:rsidR="00481E45">
              <w:rPr>
                <w:sz w:val="20"/>
                <w:szCs w:val="20"/>
              </w:rPr>
              <w:t>learners</w:t>
            </w:r>
            <w:r w:rsidRPr="003C5742">
              <w:rPr>
                <w:sz w:val="20"/>
                <w:szCs w:val="20"/>
              </w:rPr>
              <w:t xml:space="preserve"> to recall the video clip on </w:t>
            </w:r>
            <w:r>
              <w:rPr>
                <w:sz w:val="20"/>
                <w:szCs w:val="20"/>
              </w:rPr>
              <w:t>systematic desensitisation</w:t>
            </w:r>
            <w:r w:rsidRPr="003C5742">
              <w:rPr>
                <w:sz w:val="20"/>
                <w:szCs w:val="20"/>
              </w:rPr>
              <w:t xml:space="preserve"> and explain the psychological basis on which it can be justified. Replay the video clip if needed.</w:t>
            </w:r>
            <w:r>
              <w:rPr>
                <w:sz w:val="20"/>
                <w:szCs w:val="20"/>
              </w:rPr>
              <w:t xml:space="preserve"> </w:t>
            </w:r>
            <w:r w:rsidRPr="005A5F7D">
              <w:rPr>
                <w:color w:val="auto"/>
                <w:sz w:val="20"/>
                <w:szCs w:val="20"/>
              </w:rPr>
              <w:t xml:space="preserve">The </w:t>
            </w:r>
            <w:r>
              <w:rPr>
                <w:color w:val="auto"/>
                <w:sz w:val="20"/>
                <w:szCs w:val="20"/>
              </w:rPr>
              <w:t xml:space="preserve">clip </w:t>
            </w:r>
            <w:r w:rsidRPr="005A5F7D">
              <w:rPr>
                <w:color w:val="auto"/>
                <w:sz w:val="20"/>
                <w:szCs w:val="20"/>
              </w:rPr>
              <w:t>can be accessed at:</w:t>
            </w:r>
            <w:r>
              <w:rPr>
                <w:color w:val="auto"/>
                <w:sz w:val="20"/>
                <w:szCs w:val="20"/>
              </w:rPr>
              <w:t xml:space="preserve"> </w:t>
            </w:r>
            <w:hyperlink r:id="rId230" w:history="1">
              <w:r w:rsidRPr="003C5742">
                <w:rPr>
                  <w:rStyle w:val="Hyperlink"/>
                  <w:sz w:val="20"/>
                  <w:szCs w:val="20"/>
                </w:rPr>
                <w:t>www.youtube.com/watch?v=lMZ5o2uruXY</w:t>
              </w:r>
            </w:hyperlink>
            <w:r w:rsidRPr="007071CD">
              <w:rPr>
                <w:rStyle w:val="Hyperlink"/>
                <w:sz w:val="20"/>
                <w:szCs w:val="20"/>
                <w:u w:val="none"/>
              </w:rPr>
              <w:t xml:space="preserve">. </w:t>
            </w:r>
            <w:r w:rsidRPr="00735C7B">
              <w:rPr>
                <w:rStyle w:val="Hyperlink"/>
                <w:color w:val="auto"/>
                <w:sz w:val="20"/>
                <w:szCs w:val="20"/>
                <w:u w:val="none"/>
              </w:rPr>
              <w:t xml:space="preserve">Information on </w:t>
            </w:r>
            <w:r>
              <w:rPr>
                <w:sz w:val="20"/>
                <w:szCs w:val="20"/>
              </w:rPr>
              <w:t>systematic desensitisation is available at:</w:t>
            </w:r>
            <w:r w:rsidR="00E935ED">
              <w:rPr>
                <w:sz w:val="20"/>
                <w:szCs w:val="20"/>
              </w:rPr>
              <w:t xml:space="preserve"> </w:t>
            </w:r>
            <w:hyperlink r:id="rId231" w:history="1">
              <w:r w:rsidR="006F38B8" w:rsidRPr="00CE2199">
                <w:rPr>
                  <w:rStyle w:val="Hyperlink"/>
                  <w:rFonts w:cs="Arial"/>
                  <w:sz w:val="20"/>
                  <w:szCs w:val="20"/>
                </w:rPr>
                <w:t>www.simplypsychology.org/Systematic-Desensitisation.html</w:t>
              </w:r>
            </w:hyperlink>
            <w:r>
              <w:rPr>
                <w:sz w:val="20"/>
                <w:szCs w:val="20"/>
              </w:rPr>
              <w:t xml:space="preserve"> </w:t>
            </w:r>
          </w:p>
          <w:p w14:paraId="01944448" w14:textId="77777777" w:rsidR="00A5047A" w:rsidRDefault="00A5047A" w:rsidP="00A5047A">
            <w:pPr>
              <w:pStyle w:val="Default"/>
              <w:rPr>
                <w:sz w:val="20"/>
                <w:szCs w:val="20"/>
              </w:rPr>
            </w:pPr>
          </w:p>
          <w:p w14:paraId="300C2738" w14:textId="77777777" w:rsidR="00A5047A" w:rsidRDefault="00A5047A" w:rsidP="00A5047A">
            <w:pPr>
              <w:pStyle w:val="Default"/>
              <w:rPr>
                <w:sz w:val="20"/>
                <w:szCs w:val="20"/>
              </w:rPr>
            </w:pPr>
            <w:r w:rsidRPr="003C5742">
              <w:rPr>
                <w:sz w:val="20"/>
                <w:szCs w:val="20"/>
              </w:rPr>
              <w:t xml:space="preserve">Ask </w:t>
            </w:r>
            <w:r w:rsidR="00481E45">
              <w:rPr>
                <w:sz w:val="20"/>
                <w:szCs w:val="20"/>
              </w:rPr>
              <w:t>learners</w:t>
            </w:r>
            <w:r>
              <w:rPr>
                <w:sz w:val="20"/>
                <w:szCs w:val="20"/>
              </w:rPr>
              <w:t xml:space="preserve"> to consider the difference between systemati</w:t>
            </w:r>
            <w:r w:rsidR="007071CD">
              <w:rPr>
                <w:sz w:val="20"/>
                <w:szCs w:val="20"/>
              </w:rPr>
              <w:t xml:space="preserve">c desensitisation and flooding - </w:t>
            </w:r>
            <w:r>
              <w:rPr>
                <w:sz w:val="20"/>
                <w:szCs w:val="20"/>
              </w:rPr>
              <w:t xml:space="preserve">you can refer them to </w:t>
            </w:r>
            <w:hyperlink r:id="rId232" w:history="1">
              <w:r w:rsidR="006F38B8" w:rsidRPr="00CE2199">
                <w:rPr>
                  <w:rStyle w:val="Hyperlink"/>
                  <w:rFonts w:cs="Arial"/>
                  <w:sz w:val="20"/>
                  <w:szCs w:val="20"/>
                </w:rPr>
                <w:t>www.mdjunction.com/forums/agoraphobia-discussions/general-support/3623082-flooding-vs-systematic-desensitization</w:t>
              </w:r>
            </w:hyperlink>
            <w:r>
              <w:rPr>
                <w:sz w:val="20"/>
                <w:szCs w:val="20"/>
              </w:rPr>
              <w:t xml:space="preserve"> </w:t>
            </w:r>
            <w:proofErr w:type="spellStart"/>
            <w:r>
              <w:rPr>
                <w:sz w:val="20"/>
                <w:szCs w:val="20"/>
              </w:rPr>
              <w:t>to</w:t>
            </w:r>
            <w:proofErr w:type="spellEnd"/>
            <w:r>
              <w:rPr>
                <w:sz w:val="20"/>
                <w:szCs w:val="20"/>
              </w:rPr>
              <w:t xml:space="preserve"> check their understanding and highlight a strength and weakness for each. </w:t>
            </w:r>
          </w:p>
          <w:p w14:paraId="5D495780" w14:textId="77777777" w:rsidR="00A5047A" w:rsidRPr="003C5742" w:rsidRDefault="00A5047A" w:rsidP="00A5047A">
            <w:pPr>
              <w:pStyle w:val="Default"/>
              <w:rPr>
                <w:sz w:val="20"/>
                <w:szCs w:val="20"/>
              </w:rPr>
            </w:pPr>
          </w:p>
          <w:p w14:paraId="61AEABC4" w14:textId="77777777" w:rsidR="00A5047A" w:rsidRPr="003C5742" w:rsidRDefault="00A5047A" w:rsidP="00A5047A">
            <w:pPr>
              <w:rPr>
                <w:rFonts w:ascii="Arial" w:hAnsi="Arial" w:cs="Arial"/>
                <w:sz w:val="20"/>
                <w:szCs w:val="20"/>
              </w:rPr>
            </w:pPr>
            <w:r w:rsidRPr="003C5742">
              <w:rPr>
                <w:rFonts w:ascii="Arial" w:hAnsi="Arial" w:cs="Arial"/>
                <w:sz w:val="20"/>
                <w:szCs w:val="20"/>
              </w:rPr>
              <w:t xml:space="preserve">Ask </w:t>
            </w:r>
            <w:r w:rsidR="00481E45">
              <w:rPr>
                <w:rFonts w:ascii="Arial" w:hAnsi="Arial" w:cs="Arial"/>
                <w:sz w:val="20"/>
                <w:szCs w:val="20"/>
              </w:rPr>
              <w:t>learners</w:t>
            </w:r>
            <w:r>
              <w:rPr>
                <w:rFonts w:ascii="Arial" w:hAnsi="Arial" w:cs="Arial"/>
                <w:sz w:val="20"/>
                <w:szCs w:val="20"/>
              </w:rPr>
              <w:t xml:space="preserve"> </w:t>
            </w:r>
            <w:r w:rsidRPr="003C5742">
              <w:rPr>
                <w:rFonts w:ascii="Arial" w:hAnsi="Arial" w:cs="Arial"/>
                <w:sz w:val="20"/>
                <w:szCs w:val="20"/>
              </w:rPr>
              <w:t xml:space="preserve">to review their sheet on behaviourist treatments and check understanding. The summary sheet on behaviourist treatments can be accessed at: </w:t>
            </w:r>
            <w:hyperlink r:id="rId233" w:history="1">
              <w:r w:rsidRPr="004F6133">
                <w:rPr>
                  <w:rStyle w:val="Hyperlink"/>
                  <w:rFonts w:ascii="Arial" w:hAnsi="Arial" w:cs="Arial"/>
                  <w:sz w:val="20"/>
                  <w:szCs w:val="20"/>
                </w:rPr>
                <w:t>www.psychlotron.org.uk/resources/perspectives/behaviourist/ANY_behaviourism_deconditioning.pdf</w:t>
              </w:r>
            </w:hyperlink>
          </w:p>
          <w:p w14:paraId="050073B2" w14:textId="77777777" w:rsidR="00A5047A" w:rsidRPr="003C5742" w:rsidRDefault="00A5047A" w:rsidP="00A5047A">
            <w:pPr>
              <w:pStyle w:val="Default"/>
              <w:rPr>
                <w:sz w:val="20"/>
                <w:szCs w:val="20"/>
              </w:rPr>
            </w:pPr>
          </w:p>
          <w:p w14:paraId="5ECD6E2A" w14:textId="77777777" w:rsidR="00A5047A" w:rsidRPr="003C5742" w:rsidRDefault="00A5047A" w:rsidP="00A5047A">
            <w:pPr>
              <w:pStyle w:val="Default"/>
              <w:rPr>
                <w:sz w:val="20"/>
                <w:szCs w:val="20"/>
              </w:rPr>
            </w:pPr>
          </w:p>
          <w:p w14:paraId="0A0826CA" w14:textId="77777777" w:rsidR="00A5047A" w:rsidRDefault="00A5047A" w:rsidP="00A5047A">
            <w:pPr>
              <w:pStyle w:val="Default"/>
              <w:rPr>
                <w:sz w:val="20"/>
                <w:szCs w:val="20"/>
              </w:rPr>
            </w:pPr>
            <w:r w:rsidRPr="005A5F7D">
              <w:rPr>
                <w:sz w:val="20"/>
                <w:szCs w:val="20"/>
              </w:rPr>
              <w:t xml:space="preserve">Share </w:t>
            </w:r>
            <w:r w:rsidR="007071CD">
              <w:rPr>
                <w:sz w:val="20"/>
                <w:szCs w:val="20"/>
              </w:rPr>
              <w:t xml:space="preserve">the </w:t>
            </w:r>
            <w:r w:rsidRPr="005A5F7D">
              <w:rPr>
                <w:sz w:val="20"/>
                <w:szCs w:val="20"/>
              </w:rPr>
              <w:t xml:space="preserve">research sheet on applied tension and ask learners to evaluate the research against five different evaluative issues. The research sheet on applied tension can be accessed at: </w:t>
            </w:r>
            <w:hyperlink r:id="rId234" w:history="1">
              <w:r w:rsidRPr="004F6133">
                <w:rPr>
                  <w:rStyle w:val="Hyperlink"/>
                  <w:sz w:val="20"/>
                  <w:szCs w:val="20"/>
                </w:rPr>
                <w:t>www.resourcd.com/@psychexchange/file/show/16021</w:t>
              </w:r>
            </w:hyperlink>
            <w:r>
              <w:rPr>
                <w:sz w:val="20"/>
                <w:szCs w:val="20"/>
              </w:rPr>
              <w:t xml:space="preserve"> or </w:t>
            </w:r>
            <w:hyperlink r:id="rId235" w:history="1">
              <w:r w:rsidRPr="005E33C2">
                <w:rPr>
                  <w:rStyle w:val="Hyperlink"/>
                  <w:rFonts w:cs="Arial"/>
                  <w:sz w:val="20"/>
                  <w:szCs w:val="20"/>
                </w:rPr>
                <w:t>http://www.ukhypnosis.com/2010/10/21/behaviour-therapy-for-blood-phobias/</w:t>
              </w:r>
            </w:hyperlink>
          </w:p>
          <w:p w14:paraId="75C4CB93" w14:textId="77777777" w:rsidR="00A5047A" w:rsidRPr="003C5742" w:rsidRDefault="00A5047A" w:rsidP="00A5047A">
            <w:pPr>
              <w:pStyle w:val="Default"/>
              <w:rPr>
                <w:sz w:val="20"/>
                <w:szCs w:val="20"/>
              </w:rPr>
            </w:pPr>
          </w:p>
          <w:p w14:paraId="19C2CF73" w14:textId="77777777" w:rsidR="00A5047A" w:rsidRDefault="00A5047A" w:rsidP="00A5047A">
            <w:pPr>
              <w:rPr>
                <w:rFonts w:ascii="Arial" w:eastAsia="MS Mincho" w:hAnsi="Arial" w:cs="Arial"/>
                <w:sz w:val="20"/>
                <w:szCs w:val="20"/>
                <w:lang w:val="en-US"/>
              </w:rPr>
            </w:pPr>
            <w:r w:rsidRPr="003C5742">
              <w:rPr>
                <w:rFonts w:ascii="Arial" w:hAnsi="Arial" w:cs="Arial"/>
                <w:sz w:val="20"/>
                <w:szCs w:val="20"/>
              </w:rPr>
              <w:t>Learners to complete activity sheet on systematic desensitisation</w:t>
            </w:r>
            <w:r w:rsidR="007071CD">
              <w:rPr>
                <w:rFonts w:ascii="Arial" w:hAnsi="Arial" w:cs="Arial"/>
                <w:sz w:val="20"/>
                <w:szCs w:val="20"/>
              </w:rPr>
              <w:t>,</w:t>
            </w:r>
            <w:r w:rsidRPr="003C5742">
              <w:rPr>
                <w:rFonts w:ascii="Arial" w:hAnsi="Arial" w:cs="Arial"/>
                <w:sz w:val="20"/>
                <w:szCs w:val="20"/>
              </w:rPr>
              <w:t xml:space="preserve"> available at</w:t>
            </w:r>
            <w:r w:rsidRPr="003C5742">
              <w:rPr>
                <w:rFonts w:ascii="Arial" w:hAnsi="Arial" w:cs="Arial"/>
                <w:color w:val="333333"/>
                <w:sz w:val="20"/>
                <w:szCs w:val="20"/>
              </w:rPr>
              <w:t xml:space="preserve">: </w:t>
            </w:r>
            <w:hyperlink r:id="rId236" w:history="1">
              <w:r w:rsidR="006F38B8" w:rsidRPr="00CE2199">
                <w:rPr>
                  <w:rStyle w:val="Hyperlink"/>
                  <w:rFonts w:ascii="Arial" w:eastAsia="MS Mincho" w:hAnsi="Arial" w:cs="Arial"/>
                  <w:sz w:val="20"/>
                  <w:szCs w:val="20"/>
                  <w:lang w:val="en-US"/>
                </w:rPr>
                <w:t>www.psychlotron.org.uk/newResources/indTreatmentsLearning.html</w:t>
              </w:r>
            </w:hyperlink>
          </w:p>
          <w:p w14:paraId="619D2ACB" w14:textId="77777777" w:rsidR="00A5047A" w:rsidRDefault="00A5047A" w:rsidP="00A5047A">
            <w:pPr>
              <w:rPr>
                <w:rFonts w:ascii="Arial" w:eastAsia="MS Mincho" w:hAnsi="Arial" w:cs="Arial"/>
                <w:sz w:val="20"/>
                <w:szCs w:val="20"/>
                <w:lang w:val="en-US"/>
              </w:rPr>
            </w:pPr>
          </w:p>
          <w:p w14:paraId="657F9A8A" w14:textId="77777777" w:rsidR="004F6133" w:rsidRDefault="004F6133" w:rsidP="00195591">
            <w:pPr>
              <w:rPr>
                <w:rFonts w:ascii="Arial" w:eastAsia="MS Mincho" w:hAnsi="Arial" w:cs="Arial"/>
                <w:b/>
                <w:sz w:val="20"/>
                <w:szCs w:val="20"/>
                <w:lang w:val="en-US"/>
              </w:rPr>
            </w:pPr>
          </w:p>
          <w:p w14:paraId="6B589671" w14:textId="77777777" w:rsidR="00195591" w:rsidRDefault="002E3393" w:rsidP="00195591">
            <w:pPr>
              <w:rPr>
                <w:rFonts w:ascii="Arial" w:eastAsia="MS Mincho" w:hAnsi="Arial" w:cs="Arial"/>
                <w:b/>
                <w:sz w:val="20"/>
                <w:szCs w:val="20"/>
                <w:lang w:val="en-US"/>
              </w:rPr>
            </w:pPr>
            <w:r>
              <w:rPr>
                <w:rFonts w:ascii="Arial" w:eastAsia="MS Mincho" w:hAnsi="Arial" w:cs="Arial"/>
                <w:b/>
                <w:sz w:val="20"/>
                <w:szCs w:val="20"/>
                <w:lang w:val="en-US"/>
              </w:rPr>
              <w:t>Extension activity:</w:t>
            </w:r>
          </w:p>
          <w:p w14:paraId="409065FC" w14:textId="77777777" w:rsidR="00A5047A" w:rsidRPr="009E2C06" w:rsidRDefault="00A5047A" w:rsidP="00195591">
            <w:pPr>
              <w:rPr>
                <w:rFonts w:ascii="Arial" w:hAnsi="Arial" w:cs="Arial"/>
                <w:bCs/>
                <w:color w:val="222222"/>
                <w:sz w:val="20"/>
                <w:szCs w:val="20"/>
                <w:bdr w:val="none" w:sz="0" w:space="0" w:color="auto" w:frame="1"/>
              </w:rPr>
            </w:pPr>
            <w:r w:rsidRPr="009E2C06">
              <w:rPr>
                <w:rFonts w:ascii="Arial" w:eastAsia="MS Mincho" w:hAnsi="Arial" w:cs="Arial"/>
                <w:sz w:val="20"/>
                <w:szCs w:val="20"/>
                <w:lang w:val="en-US"/>
              </w:rPr>
              <w:t>Learners can watch the rest of the series of</w:t>
            </w:r>
            <w:r>
              <w:rPr>
                <w:rFonts w:ascii="Arial" w:eastAsia="MS Mincho" w:hAnsi="Arial" w:cs="Arial"/>
                <w:b/>
                <w:sz w:val="20"/>
                <w:szCs w:val="20"/>
                <w:lang w:val="en-US"/>
              </w:rPr>
              <w:t xml:space="preserve"> </w:t>
            </w:r>
            <w:r w:rsidR="007071CD">
              <w:rPr>
                <w:rStyle w:val="watch-title"/>
                <w:rFonts w:ascii="Arial" w:hAnsi="Arial" w:cs="Arial"/>
                <w:bCs/>
                <w:color w:val="222222"/>
                <w:sz w:val="20"/>
                <w:szCs w:val="20"/>
                <w:bdr w:val="none" w:sz="0" w:space="0" w:color="auto" w:frame="1"/>
              </w:rPr>
              <w:t>Part 4 Primal Fears BBC Explorations</w:t>
            </w:r>
            <w:r w:rsidRPr="00F802ED">
              <w:rPr>
                <w:rStyle w:val="watch-title"/>
                <w:rFonts w:ascii="Arial" w:hAnsi="Arial" w:cs="Arial"/>
                <w:bCs/>
                <w:color w:val="222222"/>
                <w:sz w:val="20"/>
                <w:szCs w:val="20"/>
                <w:bdr w:val="none" w:sz="0" w:space="0" w:color="auto" w:frame="1"/>
              </w:rPr>
              <w:t xml:space="preserve"> Storyteller Media</w:t>
            </w:r>
            <w:r w:rsidR="007071CD">
              <w:rPr>
                <w:rStyle w:val="watch-title"/>
                <w:rFonts w:ascii="Arial" w:hAnsi="Arial" w:cs="Arial"/>
                <w:bCs/>
                <w:color w:val="222222"/>
                <w:sz w:val="20"/>
                <w:szCs w:val="20"/>
                <w:bdr w:val="none" w:sz="0" w:space="0" w:color="auto" w:frame="1"/>
              </w:rPr>
              <w:t>, available on YouT</w:t>
            </w:r>
            <w:r w:rsidR="00195591">
              <w:rPr>
                <w:rStyle w:val="watch-title"/>
                <w:rFonts w:ascii="Arial" w:hAnsi="Arial" w:cs="Arial"/>
                <w:bCs/>
                <w:color w:val="222222"/>
                <w:sz w:val="20"/>
                <w:szCs w:val="20"/>
                <w:bdr w:val="none" w:sz="0" w:space="0" w:color="auto" w:frame="1"/>
              </w:rPr>
              <w:t>ube.</w:t>
            </w:r>
          </w:p>
        </w:tc>
      </w:tr>
      <w:tr w:rsidR="00A5047A" w:rsidRPr="00A33EB6" w14:paraId="3200CE94" w14:textId="77777777" w:rsidTr="00195591">
        <w:tc>
          <w:tcPr>
            <w:tcW w:w="1985" w:type="dxa"/>
          </w:tcPr>
          <w:p w14:paraId="27B9F242" w14:textId="77777777" w:rsidR="00A5047A" w:rsidRDefault="00A5047A" w:rsidP="00A5047A">
            <w:pPr>
              <w:rPr>
                <w:rFonts w:ascii="Arial" w:hAnsi="Arial" w:cs="Arial"/>
                <w:sz w:val="20"/>
                <w:szCs w:val="20"/>
              </w:rPr>
            </w:pPr>
          </w:p>
        </w:tc>
        <w:tc>
          <w:tcPr>
            <w:tcW w:w="2268" w:type="dxa"/>
          </w:tcPr>
          <w:p w14:paraId="238F9622" w14:textId="77777777" w:rsidR="00A5047A" w:rsidRPr="00A33EB6" w:rsidRDefault="00A5047A" w:rsidP="00A5047A">
            <w:pPr>
              <w:rPr>
                <w:rFonts w:ascii="Arial" w:hAnsi="Arial" w:cs="Arial"/>
                <w:b/>
                <w:sz w:val="20"/>
                <w:szCs w:val="20"/>
                <w:u w:val="single"/>
              </w:rPr>
            </w:pPr>
            <w:r w:rsidRPr="003C5742">
              <w:rPr>
                <w:rFonts w:ascii="Arial" w:hAnsi="Arial" w:cs="Arial"/>
                <w:sz w:val="20"/>
                <w:szCs w:val="20"/>
              </w:rPr>
              <w:t xml:space="preserve">Learners can describe, explain and evaluate different treatments for </w:t>
            </w:r>
            <w:r>
              <w:rPr>
                <w:rFonts w:ascii="Arial" w:hAnsi="Arial" w:cs="Arial"/>
                <w:sz w:val="20"/>
                <w:szCs w:val="20"/>
              </w:rPr>
              <w:t>anxiety disorders</w:t>
            </w:r>
            <w:r w:rsidRPr="003C5742">
              <w:rPr>
                <w:rFonts w:ascii="Arial" w:hAnsi="Arial" w:cs="Arial"/>
                <w:sz w:val="20"/>
                <w:szCs w:val="20"/>
              </w:rPr>
              <w:t xml:space="preserve"> including </w:t>
            </w:r>
            <w:r>
              <w:rPr>
                <w:rFonts w:ascii="Arial" w:hAnsi="Arial" w:cs="Arial"/>
                <w:sz w:val="20"/>
                <w:szCs w:val="20"/>
              </w:rPr>
              <w:t>CBT and medical treatments.</w:t>
            </w:r>
          </w:p>
        </w:tc>
        <w:tc>
          <w:tcPr>
            <w:tcW w:w="10348" w:type="dxa"/>
          </w:tcPr>
          <w:p w14:paraId="567F6D1E" w14:textId="77777777" w:rsidR="00A5047A" w:rsidRDefault="00A5047A" w:rsidP="00A5047A">
            <w:pPr>
              <w:pStyle w:val="Default"/>
              <w:rPr>
                <w:rStyle w:val="Hyperlink"/>
                <w:rFonts w:eastAsia="MS Mincho"/>
                <w:color w:val="C30045"/>
                <w:sz w:val="20"/>
                <w:szCs w:val="20"/>
                <w:lang w:val="en-US" w:eastAsia="en-US"/>
              </w:rPr>
            </w:pPr>
            <w:r>
              <w:rPr>
                <w:sz w:val="20"/>
                <w:szCs w:val="20"/>
              </w:rPr>
              <w:t>Show</w:t>
            </w:r>
            <w:r w:rsidRPr="005A5F7D">
              <w:rPr>
                <w:sz w:val="20"/>
                <w:szCs w:val="20"/>
              </w:rPr>
              <w:t xml:space="preserve"> </w:t>
            </w:r>
            <w:r w:rsidR="007071CD">
              <w:rPr>
                <w:sz w:val="20"/>
                <w:szCs w:val="20"/>
              </w:rPr>
              <w:t xml:space="preserve">the </w:t>
            </w:r>
            <w:r w:rsidRPr="005A5F7D">
              <w:rPr>
                <w:sz w:val="20"/>
                <w:szCs w:val="20"/>
              </w:rPr>
              <w:t xml:space="preserve">video clip featuring a man using CBT to treat </w:t>
            </w:r>
            <w:r w:rsidR="007071CD">
              <w:rPr>
                <w:sz w:val="20"/>
                <w:szCs w:val="20"/>
              </w:rPr>
              <w:t>a 40-</w:t>
            </w:r>
            <w:r>
              <w:rPr>
                <w:sz w:val="20"/>
                <w:szCs w:val="20"/>
              </w:rPr>
              <w:t xml:space="preserve">year phobia of baked beans at: </w:t>
            </w:r>
            <w:hyperlink r:id="rId237" w:history="1">
              <w:r w:rsidRPr="004F6133">
                <w:rPr>
                  <w:rStyle w:val="Hyperlink"/>
                  <w:rFonts w:eastAsia="MS Mincho"/>
                  <w:sz w:val="20"/>
                  <w:szCs w:val="20"/>
                  <w:lang w:val="en-US" w:eastAsia="en-US"/>
                </w:rPr>
                <w:t>www.youtube.com/watch?v=3Y8VKs3__cA</w:t>
              </w:r>
            </w:hyperlink>
            <w:r w:rsidRPr="004F6133">
              <w:rPr>
                <w:rStyle w:val="Hyperlink"/>
                <w:rFonts w:eastAsia="MS Mincho"/>
                <w:sz w:val="20"/>
                <w:szCs w:val="20"/>
                <w:lang w:val="en-US" w:eastAsia="en-US"/>
              </w:rPr>
              <w:t xml:space="preserve"> </w:t>
            </w:r>
          </w:p>
          <w:p w14:paraId="7189FEC6" w14:textId="77777777" w:rsidR="00A5047A" w:rsidRPr="005A5F7D" w:rsidRDefault="00A5047A" w:rsidP="00A5047A">
            <w:pPr>
              <w:pStyle w:val="Default"/>
              <w:rPr>
                <w:sz w:val="20"/>
                <w:szCs w:val="20"/>
              </w:rPr>
            </w:pPr>
          </w:p>
          <w:p w14:paraId="55FFDAD4" w14:textId="77777777" w:rsidR="00A5047A" w:rsidRDefault="00A5047A" w:rsidP="00A5047A">
            <w:pPr>
              <w:pStyle w:val="Default"/>
              <w:rPr>
                <w:sz w:val="20"/>
                <w:szCs w:val="20"/>
              </w:rPr>
            </w:pPr>
            <w:r w:rsidRPr="005A5F7D">
              <w:rPr>
                <w:sz w:val="20"/>
                <w:szCs w:val="20"/>
              </w:rPr>
              <w:t>Ask learners to write a script of the stages a therapist might go through to treat a phobia of their choice using CBT and share with the class.</w:t>
            </w:r>
            <w:r>
              <w:rPr>
                <w:sz w:val="20"/>
                <w:szCs w:val="20"/>
              </w:rPr>
              <w:t xml:space="preserve"> Ask </w:t>
            </w:r>
            <w:r w:rsidR="00481E45">
              <w:rPr>
                <w:sz w:val="20"/>
                <w:szCs w:val="20"/>
              </w:rPr>
              <w:t>learners</w:t>
            </w:r>
            <w:r>
              <w:rPr>
                <w:sz w:val="20"/>
                <w:szCs w:val="20"/>
              </w:rPr>
              <w:t xml:space="preserve"> to evaluate the study conducted by </w:t>
            </w:r>
            <w:proofErr w:type="spellStart"/>
            <w:r>
              <w:rPr>
                <w:sz w:val="20"/>
                <w:szCs w:val="20"/>
              </w:rPr>
              <w:t>Ost</w:t>
            </w:r>
            <w:proofErr w:type="spellEnd"/>
            <w:r>
              <w:rPr>
                <w:sz w:val="20"/>
                <w:szCs w:val="20"/>
              </w:rPr>
              <w:t xml:space="preserve"> and </w:t>
            </w:r>
            <w:proofErr w:type="spellStart"/>
            <w:r>
              <w:rPr>
                <w:sz w:val="20"/>
                <w:szCs w:val="20"/>
              </w:rPr>
              <w:t>Westling</w:t>
            </w:r>
            <w:proofErr w:type="spellEnd"/>
            <w:r w:rsidR="007071CD">
              <w:rPr>
                <w:sz w:val="20"/>
                <w:szCs w:val="20"/>
              </w:rPr>
              <w:t>,</w:t>
            </w:r>
            <w:r>
              <w:rPr>
                <w:sz w:val="20"/>
                <w:szCs w:val="20"/>
              </w:rPr>
              <w:t xml:space="preserve"> available at: </w:t>
            </w:r>
            <w:hyperlink r:id="rId238" w:history="1">
              <w:r w:rsidR="006F38B8" w:rsidRPr="00CE2199">
                <w:rPr>
                  <w:rStyle w:val="Hyperlink"/>
                  <w:rFonts w:cs="Arial"/>
                  <w:sz w:val="20"/>
                  <w:szCs w:val="20"/>
                </w:rPr>
                <w:t>www.psychyogi.org/ost-and-westling-1995-cognitive-behavioural-therapy-cognitive-behavioural-therapy/</w:t>
              </w:r>
            </w:hyperlink>
            <w:r>
              <w:rPr>
                <w:sz w:val="20"/>
                <w:szCs w:val="20"/>
              </w:rPr>
              <w:t xml:space="preserve"> </w:t>
            </w:r>
          </w:p>
          <w:p w14:paraId="2B601F93" w14:textId="77777777" w:rsidR="00A5047A" w:rsidRPr="005A5F7D" w:rsidRDefault="00A5047A" w:rsidP="00A5047A">
            <w:pPr>
              <w:pStyle w:val="Default"/>
              <w:rPr>
                <w:sz w:val="20"/>
                <w:szCs w:val="20"/>
              </w:rPr>
            </w:pPr>
            <w:r>
              <w:rPr>
                <w:sz w:val="20"/>
                <w:szCs w:val="20"/>
              </w:rPr>
              <w:lastRenderedPageBreak/>
              <w:t>Ask learners to recall the psychodynamic explanation to phobias and generate a treatment consistent with the model and conduct some research to see if there is research they could use to support their suggestion (even if they need to modify their suggestion to match the research findings)</w:t>
            </w:r>
            <w:r w:rsidR="007071CD">
              <w:rPr>
                <w:sz w:val="20"/>
                <w:szCs w:val="20"/>
              </w:rPr>
              <w:t>.</w:t>
            </w:r>
          </w:p>
          <w:p w14:paraId="21A81735" w14:textId="77777777" w:rsidR="00A5047A" w:rsidRPr="005A5F7D" w:rsidRDefault="00A5047A" w:rsidP="00A5047A">
            <w:pPr>
              <w:pStyle w:val="Default"/>
              <w:rPr>
                <w:sz w:val="20"/>
                <w:szCs w:val="20"/>
              </w:rPr>
            </w:pPr>
          </w:p>
          <w:p w14:paraId="488F06B3" w14:textId="77777777" w:rsidR="00A5047A" w:rsidRPr="00892230" w:rsidRDefault="00195591" w:rsidP="007071CD">
            <w:pPr>
              <w:pStyle w:val="Default"/>
              <w:rPr>
                <w:sz w:val="20"/>
                <w:szCs w:val="20"/>
              </w:rPr>
            </w:pPr>
            <w:r>
              <w:rPr>
                <w:b/>
                <w:sz w:val="20"/>
                <w:szCs w:val="20"/>
              </w:rPr>
              <w:t>(I</w:t>
            </w:r>
            <w:r w:rsidR="00A5047A">
              <w:rPr>
                <w:b/>
                <w:sz w:val="20"/>
                <w:szCs w:val="20"/>
              </w:rPr>
              <w:t xml:space="preserve">) </w:t>
            </w:r>
            <w:r w:rsidR="00A5047A" w:rsidRPr="005A5F7D">
              <w:rPr>
                <w:b/>
                <w:sz w:val="20"/>
                <w:szCs w:val="20"/>
              </w:rPr>
              <w:t>Assignment:</w:t>
            </w:r>
            <w:r w:rsidR="00A5047A">
              <w:rPr>
                <w:b/>
                <w:sz w:val="20"/>
                <w:szCs w:val="20"/>
              </w:rPr>
              <w:t xml:space="preserve"> </w:t>
            </w:r>
            <w:r w:rsidR="00A5047A" w:rsidRPr="005A5F7D">
              <w:rPr>
                <w:sz w:val="20"/>
                <w:szCs w:val="20"/>
              </w:rPr>
              <w:t xml:space="preserve">Ask learners to look up and note </w:t>
            </w:r>
            <w:r w:rsidR="007071CD">
              <w:rPr>
                <w:sz w:val="20"/>
                <w:szCs w:val="20"/>
              </w:rPr>
              <w:t>w</w:t>
            </w:r>
            <w:r w:rsidR="00A5047A" w:rsidRPr="005A5F7D">
              <w:rPr>
                <w:sz w:val="20"/>
                <w:szCs w:val="20"/>
              </w:rPr>
              <w:t>hat drug therapies are available for treating</w:t>
            </w:r>
            <w:r w:rsidR="00A5047A">
              <w:rPr>
                <w:sz w:val="20"/>
                <w:szCs w:val="20"/>
              </w:rPr>
              <w:t xml:space="preserve"> anxiety disorders</w:t>
            </w:r>
            <w:r w:rsidR="00A5047A" w:rsidRPr="005A5F7D">
              <w:rPr>
                <w:sz w:val="20"/>
                <w:szCs w:val="20"/>
              </w:rPr>
              <w:t xml:space="preserve"> and why certain drugs might be used.</w:t>
            </w:r>
          </w:p>
        </w:tc>
      </w:tr>
      <w:tr w:rsidR="00A5047A" w:rsidRPr="00A33EB6" w14:paraId="623522B8" w14:textId="77777777" w:rsidTr="00195591">
        <w:tc>
          <w:tcPr>
            <w:tcW w:w="1985" w:type="dxa"/>
          </w:tcPr>
          <w:p w14:paraId="6401DD87" w14:textId="77777777" w:rsidR="00A5047A" w:rsidRDefault="007071CD" w:rsidP="00A5047A">
            <w:pPr>
              <w:rPr>
                <w:rFonts w:ascii="Arial" w:hAnsi="Arial" w:cs="Arial"/>
                <w:sz w:val="20"/>
                <w:szCs w:val="20"/>
              </w:rPr>
            </w:pPr>
            <w:r>
              <w:rPr>
                <w:rFonts w:ascii="Arial" w:hAnsi="Arial" w:cs="Arial"/>
                <w:sz w:val="20"/>
                <w:szCs w:val="20"/>
              </w:rPr>
              <w:lastRenderedPageBreak/>
              <w:t>Anxiety d</w:t>
            </w:r>
            <w:r w:rsidR="00A5047A">
              <w:rPr>
                <w:rFonts w:ascii="Arial" w:hAnsi="Arial" w:cs="Arial"/>
                <w:sz w:val="20"/>
                <w:szCs w:val="20"/>
              </w:rPr>
              <w:t>isorders</w:t>
            </w:r>
          </w:p>
          <w:p w14:paraId="369C751C" w14:textId="77777777" w:rsidR="00A5047A" w:rsidRDefault="00A5047A" w:rsidP="00A5047A">
            <w:pPr>
              <w:rPr>
                <w:rFonts w:ascii="Arial" w:hAnsi="Arial" w:cs="Arial"/>
                <w:sz w:val="20"/>
                <w:szCs w:val="20"/>
              </w:rPr>
            </w:pPr>
          </w:p>
          <w:p w14:paraId="2B4590AF" w14:textId="77777777" w:rsidR="00A5047A" w:rsidRPr="007071CD" w:rsidRDefault="007071CD" w:rsidP="007A4991">
            <w:pPr>
              <w:pStyle w:val="ListParagraph"/>
              <w:numPr>
                <w:ilvl w:val="0"/>
                <w:numId w:val="142"/>
              </w:numPr>
              <w:ind w:left="317" w:hanging="317"/>
              <w:rPr>
                <w:rFonts w:cs="Arial"/>
              </w:rPr>
            </w:pPr>
            <w:r>
              <w:rPr>
                <w:rFonts w:cs="Arial"/>
              </w:rPr>
              <w:t>Reinforcement, examination p</w:t>
            </w:r>
            <w:r w:rsidR="00A5047A" w:rsidRPr="007071CD">
              <w:rPr>
                <w:rFonts w:cs="Arial"/>
              </w:rPr>
              <w:t>racti</w:t>
            </w:r>
            <w:r>
              <w:rPr>
                <w:rFonts w:cs="Arial"/>
              </w:rPr>
              <w:t>s</w:t>
            </w:r>
            <w:r w:rsidR="00A5047A" w:rsidRPr="007071CD">
              <w:rPr>
                <w:rFonts w:cs="Arial"/>
              </w:rPr>
              <w:t xml:space="preserve">e and </w:t>
            </w:r>
            <w:r>
              <w:rPr>
                <w:rFonts w:cs="Arial"/>
              </w:rPr>
              <w:t>q</w:t>
            </w:r>
            <w:r w:rsidR="00A5047A" w:rsidRPr="007071CD">
              <w:rPr>
                <w:rFonts w:cs="Arial"/>
              </w:rPr>
              <w:t>uestions</w:t>
            </w:r>
          </w:p>
        </w:tc>
        <w:tc>
          <w:tcPr>
            <w:tcW w:w="2268" w:type="dxa"/>
          </w:tcPr>
          <w:p w14:paraId="26CC576D" w14:textId="77777777" w:rsidR="00A5047A" w:rsidRPr="00997947" w:rsidRDefault="00A5047A" w:rsidP="007071CD">
            <w:pPr>
              <w:rPr>
                <w:rFonts w:ascii="Arial" w:hAnsi="Arial" w:cs="Arial"/>
                <w:sz w:val="20"/>
                <w:szCs w:val="20"/>
              </w:rPr>
            </w:pPr>
            <w:r w:rsidRPr="00997947">
              <w:rPr>
                <w:rFonts w:ascii="Arial" w:hAnsi="Arial" w:cs="Arial"/>
                <w:sz w:val="20"/>
                <w:szCs w:val="20"/>
              </w:rPr>
              <w:t>Learners can reinforce and consolidate their learning and understanding about anxiety disorders and practice their examination skills through the practi</w:t>
            </w:r>
            <w:r w:rsidR="007071CD">
              <w:rPr>
                <w:rFonts w:ascii="Arial" w:hAnsi="Arial" w:cs="Arial"/>
                <w:sz w:val="20"/>
                <w:szCs w:val="20"/>
              </w:rPr>
              <w:t>s</w:t>
            </w:r>
            <w:r w:rsidRPr="00997947">
              <w:rPr>
                <w:rFonts w:ascii="Arial" w:hAnsi="Arial" w:cs="Arial"/>
                <w:sz w:val="20"/>
                <w:szCs w:val="20"/>
              </w:rPr>
              <w:t xml:space="preserve">e of generating and responding to different types of examination questions. </w:t>
            </w:r>
          </w:p>
        </w:tc>
        <w:tc>
          <w:tcPr>
            <w:tcW w:w="10348" w:type="dxa"/>
          </w:tcPr>
          <w:p w14:paraId="0842BFE0" w14:textId="77777777" w:rsidR="00A5047A" w:rsidRPr="00997947" w:rsidRDefault="007071CD" w:rsidP="00A5047A">
            <w:pPr>
              <w:pStyle w:val="Default"/>
              <w:rPr>
                <w:b/>
                <w:sz w:val="20"/>
                <w:szCs w:val="20"/>
              </w:rPr>
            </w:pPr>
            <w:r>
              <w:rPr>
                <w:sz w:val="20"/>
                <w:szCs w:val="20"/>
              </w:rPr>
              <w:t>Write</w:t>
            </w:r>
            <w:r w:rsidR="00A5047A" w:rsidRPr="00997947">
              <w:rPr>
                <w:sz w:val="20"/>
                <w:szCs w:val="20"/>
              </w:rPr>
              <w:t xml:space="preserve"> 16 words associated with phobias and ask </w:t>
            </w:r>
            <w:r w:rsidR="00481E45">
              <w:rPr>
                <w:sz w:val="20"/>
                <w:szCs w:val="20"/>
              </w:rPr>
              <w:t>learners</w:t>
            </w:r>
            <w:r w:rsidR="00A5047A" w:rsidRPr="00997947">
              <w:rPr>
                <w:sz w:val="20"/>
                <w:szCs w:val="20"/>
              </w:rPr>
              <w:t xml:space="preserve"> to select 10</w:t>
            </w:r>
            <w:r>
              <w:rPr>
                <w:sz w:val="20"/>
                <w:szCs w:val="20"/>
              </w:rPr>
              <w:t>. L</w:t>
            </w:r>
            <w:r w:rsidR="00A5047A" w:rsidRPr="00997947">
              <w:rPr>
                <w:sz w:val="20"/>
                <w:szCs w:val="20"/>
              </w:rPr>
              <w:t xml:space="preserve">earners </w:t>
            </w:r>
            <w:r>
              <w:rPr>
                <w:sz w:val="20"/>
                <w:szCs w:val="20"/>
              </w:rPr>
              <w:t xml:space="preserve">need </w:t>
            </w:r>
            <w:r w:rsidR="00A5047A" w:rsidRPr="00997947">
              <w:rPr>
                <w:sz w:val="20"/>
                <w:szCs w:val="20"/>
              </w:rPr>
              <w:t>to match definitions to the phobias – this could be done as a pair-w</w:t>
            </w:r>
            <w:r>
              <w:rPr>
                <w:sz w:val="20"/>
                <w:szCs w:val="20"/>
              </w:rPr>
              <w:t>ork</w:t>
            </w:r>
            <w:r w:rsidR="00A5047A" w:rsidRPr="00997947">
              <w:rPr>
                <w:sz w:val="20"/>
                <w:szCs w:val="20"/>
              </w:rPr>
              <w:t>.</w:t>
            </w:r>
          </w:p>
          <w:p w14:paraId="03C7AE99" w14:textId="77777777" w:rsidR="00A5047A" w:rsidRPr="00997947" w:rsidRDefault="00A5047A" w:rsidP="00A5047A">
            <w:pPr>
              <w:pStyle w:val="Default"/>
              <w:rPr>
                <w:b/>
                <w:sz w:val="20"/>
                <w:szCs w:val="20"/>
              </w:rPr>
            </w:pPr>
          </w:p>
          <w:p w14:paraId="1E81DC3B" w14:textId="77777777" w:rsidR="00A5047A" w:rsidRPr="00997947" w:rsidRDefault="004F6133" w:rsidP="00A5047A">
            <w:pPr>
              <w:pStyle w:val="Default"/>
              <w:rPr>
                <w:sz w:val="20"/>
                <w:szCs w:val="20"/>
              </w:rPr>
            </w:pPr>
            <w:r>
              <w:rPr>
                <w:b/>
                <w:sz w:val="20"/>
                <w:szCs w:val="20"/>
              </w:rPr>
              <w:t xml:space="preserve">(F) </w:t>
            </w:r>
            <w:r w:rsidR="00A5047A" w:rsidRPr="00997947">
              <w:rPr>
                <w:sz w:val="20"/>
                <w:szCs w:val="20"/>
              </w:rPr>
              <w:t>Ask learners to review the material on phobias and play the role of examiner, ge</w:t>
            </w:r>
            <w:r w:rsidR="007071CD">
              <w:rPr>
                <w:sz w:val="20"/>
                <w:szCs w:val="20"/>
              </w:rPr>
              <w:t>nerating one question for each s</w:t>
            </w:r>
            <w:r w:rsidR="00A5047A" w:rsidRPr="00997947">
              <w:rPr>
                <w:sz w:val="20"/>
                <w:szCs w:val="20"/>
              </w:rPr>
              <w:t>ection of a Paper 4</w:t>
            </w:r>
            <w:r w:rsidR="007071CD">
              <w:rPr>
                <w:sz w:val="20"/>
                <w:szCs w:val="20"/>
              </w:rPr>
              <w:t xml:space="preserve">. They can then </w:t>
            </w:r>
            <w:r w:rsidR="00A5047A" w:rsidRPr="00997947">
              <w:rPr>
                <w:sz w:val="20"/>
                <w:szCs w:val="20"/>
              </w:rPr>
              <w:t xml:space="preserve">pass </w:t>
            </w:r>
            <w:r w:rsidR="007071CD">
              <w:rPr>
                <w:sz w:val="20"/>
                <w:szCs w:val="20"/>
              </w:rPr>
              <w:t xml:space="preserve">these </w:t>
            </w:r>
            <w:r w:rsidR="00A5047A" w:rsidRPr="00997947">
              <w:rPr>
                <w:sz w:val="20"/>
                <w:szCs w:val="20"/>
              </w:rPr>
              <w:t xml:space="preserve">around the class for </w:t>
            </w:r>
            <w:r w:rsidR="007071CD">
              <w:rPr>
                <w:sz w:val="20"/>
                <w:szCs w:val="20"/>
              </w:rPr>
              <w:t xml:space="preserve">other </w:t>
            </w:r>
            <w:r w:rsidR="00A5047A" w:rsidRPr="00997947">
              <w:rPr>
                <w:sz w:val="20"/>
                <w:szCs w:val="20"/>
              </w:rPr>
              <w:t>learner</w:t>
            </w:r>
            <w:r w:rsidR="007071CD">
              <w:rPr>
                <w:sz w:val="20"/>
                <w:szCs w:val="20"/>
              </w:rPr>
              <w:t>s</w:t>
            </w:r>
            <w:r w:rsidR="00A5047A" w:rsidRPr="00997947">
              <w:rPr>
                <w:sz w:val="20"/>
                <w:szCs w:val="20"/>
              </w:rPr>
              <w:t xml:space="preserve"> </w:t>
            </w:r>
            <w:r w:rsidR="007071CD">
              <w:rPr>
                <w:sz w:val="20"/>
                <w:szCs w:val="20"/>
              </w:rPr>
              <w:t>to attempt.</w:t>
            </w:r>
          </w:p>
          <w:p w14:paraId="76EA8332" w14:textId="77777777" w:rsidR="00A5047A" w:rsidRPr="00997947" w:rsidRDefault="00A5047A" w:rsidP="00A5047A">
            <w:pPr>
              <w:pStyle w:val="Default"/>
              <w:rPr>
                <w:b/>
                <w:sz w:val="20"/>
                <w:szCs w:val="20"/>
              </w:rPr>
            </w:pPr>
          </w:p>
          <w:p w14:paraId="1DB8051C" w14:textId="4460FAD9" w:rsidR="000B171D" w:rsidRPr="00997947" w:rsidRDefault="00195591" w:rsidP="000B171D">
            <w:pPr>
              <w:pStyle w:val="Default"/>
              <w:rPr>
                <w:b/>
                <w:sz w:val="20"/>
                <w:szCs w:val="20"/>
              </w:rPr>
            </w:pPr>
            <w:r>
              <w:rPr>
                <w:b/>
                <w:sz w:val="20"/>
                <w:szCs w:val="20"/>
              </w:rPr>
              <w:t>(</w:t>
            </w:r>
            <w:r w:rsidR="00A5047A" w:rsidRPr="00997947">
              <w:rPr>
                <w:b/>
                <w:sz w:val="20"/>
                <w:szCs w:val="20"/>
              </w:rPr>
              <w:t xml:space="preserve">F) </w:t>
            </w:r>
            <w:r w:rsidR="00A5047A" w:rsidRPr="00997947">
              <w:rPr>
                <w:sz w:val="20"/>
                <w:szCs w:val="20"/>
              </w:rPr>
              <w:t xml:space="preserve">Ask learners to prepare an essay plan for testing under examination conditions </w:t>
            </w:r>
            <w:r w:rsidR="000B171D">
              <w:rPr>
                <w:sz w:val="20"/>
                <w:szCs w:val="20"/>
              </w:rPr>
              <w:t>about what psychologist have learnt about the explanation of phobias.</w:t>
            </w:r>
          </w:p>
          <w:p w14:paraId="609BB725" w14:textId="77777777" w:rsidR="00195591" w:rsidRDefault="00195591" w:rsidP="00A5047A">
            <w:pPr>
              <w:pStyle w:val="Default"/>
              <w:rPr>
                <w:b/>
                <w:sz w:val="20"/>
                <w:szCs w:val="20"/>
              </w:rPr>
            </w:pPr>
          </w:p>
          <w:p w14:paraId="50CDEE37" w14:textId="77777777" w:rsidR="00A5047A" w:rsidRPr="00997947" w:rsidRDefault="00C805FB" w:rsidP="00A5047A">
            <w:pPr>
              <w:pStyle w:val="Default"/>
              <w:rPr>
                <w:b/>
                <w:sz w:val="20"/>
                <w:szCs w:val="20"/>
              </w:rPr>
            </w:pPr>
            <w:r>
              <w:rPr>
                <w:sz w:val="20"/>
                <w:szCs w:val="20"/>
              </w:rPr>
              <w:t>Ask learners to create a mind-</w:t>
            </w:r>
            <w:r w:rsidR="00A5047A" w:rsidRPr="00997947">
              <w:rPr>
                <w:sz w:val="20"/>
                <w:szCs w:val="20"/>
              </w:rPr>
              <w:t>map of the explanations and treatments for phobias for display.</w:t>
            </w:r>
          </w:p>
          <w:p w14:paraId="0738A3C7" w14:textId="77777777" w:rsidR="00A5047A" w:rsidRPr="00997947" w:rsidRDefault="00A5047A" w:rsidP="00A5047A">
            <w:pPr>
              <w:pStyle w:val="Default"/>
              <w:rPr>
                <w:b/>
                <w:sz w:val="20"/>
                <w:szCs w:val="20"/>
              </w:rPr>
            </w:pPr>
          </w:p>
          <w:p w14:paraId="22EFBD12" w14:textId="77777777" w:rsidR="008969F5" w:rsidRPr="008969F5" w:rsidRDefault="00A5047A" w:rsidP="008969F5">
            <w:pPr>
              <w:rPr>
                <w:rFonts w:ascii="Arial" w:hAnsi="Arial" w:cs="Arial"/>
                <w:sz w:val="20"/>
                <w:szCs w:val="20"/>
              </w:rPr>
            </w:pPr>
            <w:r w:rsidRPr="00997947">
              <w:rPr>
                <w:rFonts w:ascii="Arial" w:hAnsi="Arial" w:cs="Arial"/>
                <w:b/>
                <w:sz w:val="20"/>
                <w:szCs w:val="20"/>
              </w:rPr>
              <w:t>(I</w:t>
            </w:r>
            <w:r w:rsidR="00195591">
              <w:rPr>
                <w:rFonts w:ascii="Arial" w:hAnsi="Arial" w:cs="Arial"/>
                <w:b/>
                <w:sz w:val="20"/>
                <w:szCs w:val="20"/>
              </w:rPr>
              <w:t>/F</w:t>
            </w:r>
            <w:r w:rsidRPr="00997947">
              <w:rPr>
                <w:rFonts w:ascii="Arial" w:hAnsi="Arial" w:cs="Arial"/>
                <w:b/>
                <w:sz w:val="20"/>
                <w:szCs w:val="20"/>
              </w:rPr>
              <w:t xml:space="preserve">) </w:t>
            </w:r>
            <w:r w:rsidRPr="00997947">
              <w:rPr>
                <w:rFonts w:ascii="Arial" w:hAnsi="Arial" w:cs="Arial"/>
                <w:sz w:val="20"/>
                <w:szCs w:val="20"/>
              </w:rPr>
              <w:t>Learners respond to some examination style q</w:t>
            </w:r>
            <w:r>
              <w:rPr>
                <w:rFonts w:ascii="Arial" w:hAnsi="Arial" w:cs="Arial"/>
                <w:sz w:val="20"/>
                <w:szCs w:val="20"/>
              </w:rPr>
              <w:t>uestions under timed conditions</w:t>
            </w:r>
            <w:r w:rsidR="008969F5">
              <w:rPr>
                <w:rFonts w:ascii="Arial" w:hAnsi="Arial" w:cs="Arial"/>
                <w:sz w:val="20"/>
                <w:szCs w:val="20"/>
              </w:rPr>
              <w:t>.</w:t>
            </w:r>
          </w:p>
        </w:tc>
      </w:tr>
      <w:tr w:rsidR="00A5047A" w:rsidRPr="00A33EB6" w14:paraId="7214A353" w14:textId="77777777" w:rsidTr="00195591">
        <w:tc>
          <w:tcPr>
            <w:tcW w:w="1985" w:type="dxa"/>
          </w:tcPr>
          <w:p w14:paraId="2B81DC1D" w14:textId="05D9CF60" w:rsidR="00D75973" w:rsidRPr="00D75973" w:rsidRDefault="00E70233" w:rsidP="00A5047A">
            <w:pPr>
              <w:rPr>
                <w:rFonts w:ascii="Arial" w:hAnsi="Arial" w:cs="Arial"/>
                <w:b/>
                <w:sz w:val="20"/>
                <w:szCs w:val="20"/>
              </w:rPr>
            </w:pPr>
            <w:r>
              <w:rPr>
                <w:rFonts w:ascii="Arial" w:hAnsi="Arial" w:cs="Arial"/>
                <w:b/>
                <w:sz w:val="20"/>
                <w:szCs w:val="20"/>
              </w:rPr>
              <w:t>KC</w:t>
            </w:r>
            <w:r w:rsidR="00D75973" w:rsidRPr="00D75973">
              <w:rPr>
                <w:rFonts w:ascii="Arial" w:hAnsi="Arial" w:cs="Arial"/>
                <w:b/>
                <w:sz w:val="20"/>
                <w:szCs w:val="20"/>
              </w:rPr>
              <w:t>4</w:t>
            </w:r>
          </w:p>
          <w:p w14:paraId="2FE61443" w14:textId="77777777" w:rsidR="00A5047A" w:rsidRDefault="00C805FB" w:rsidP="00A5047A">
            <w:pPr>
              <w:rPr>
                <w:rFonts w:ascii="Arial" w:hAnsi="Arial" w:cs="Arial"/>
                <w:sz w:val="20"/>
                <w:szCs w:val="20"/>
              </w:rPr>
            </w:pPr>
            <w:r>
              <w:rPr>
                <w:rFonts w:ascii="Arial" w:hAnsi="Arial" w:cs="Arial"/>
                <w:sz w:val="20"/>
                <w:szCs w:val="20"/>
              </w:rPr>
              <w:t>Obsessive-Compulsive and r</w:t>
            </w:r>
            <w:r w:rsidR="00A5047A">
              <w:rPr>
                <w:rFonts w:ascii="Arial" w:hAnsi="Arial" w:cs="Arial"/>
                <w:sz w:val="20"/>
                <w:szCs w:val="20"/>
              </w:rPr>
              <w:t xml:space="preserve">elated </w:t>
            </w:r>
            <w:r>
              <w:rPr>
                <w:rFonts w:ascii="Arial" w:hAnsi="Arial" w:cs="Arial"/>
                <w:sz w:val="20"/>
                <w:szCs w:val="20"/>
              </w:rPr>
              <w:t>d</w:t>
            </w:r>
            <w:r w:rsidR="00A5047A">
              <w:rPr>
                <w:rFonts w:ascii="Arial" w:hAnsi="Arial" w:cs="Arial"/>
                <w:sz w:val="20"/>
                <w:szCs w:val="20"/>
              </w:rPr>
              <w:t>isorders</w:t>
            </w:r>
          </w:p>
          <w:p w14:paraId="28A40C02" w14:textId="77777777" w:rsidR="00A5047A" w:rsidRDefault="00A5047A" w:rsidP="00A5047A">
            <w:pPr>
              <w:rPr>
                <w:rFonts w:ascii="Arial" w:hAnsi="Arial" w:cs="Arial"/>
                <w:sz w:val="20"/>
                <w:szCs w:val="20"/>
              </w:rPr>
            </w:pPr>
          </w:p>
          <w:p w14:paraId="386D6F03" w14:textId="77777777" w:rsidR="00A5047A" w:rsidRPr="00C805FB" w:rsidRDefault="00A5047A" w:rsidP="007A4991">
            <w:pPr>
              <w:pStyle w:val="ListParagraph"/>
              <w:numPr>
                <w:ilvl w:val="0"/>
                <w:numId w:val="142"/>
              </w:numPr>
              <w:ind w:left="317" w:hanging="317"/>
              <w:rPr>
                <w:rFonts w:cs="Arial"/>
              </w:rPr>
            </w:pPr>
            <w:r w:rsidRPr="00C805FB">
              <w:rPr>
                <w:rFonts w:cs="Arial"/>
              </w:rPr>
              <w:t>Characteristics of obsessive-compulsive and related disorders</w:t>
            </w:r>
          </w:p>
        </w:tc>
        <w:tc>
          <w:tcPr>
            <w:tcW w:w="2268" w:type="dxa"/>
          </w:tcPr>
          <w:p w14:paraId="5948881A" w14:textId="77777777" w:rsidR="00A5047A" w:rsidRDefault="00A5047A" w:rsidP="00A5047A">
            <w:pPr>
              <w:rPr>
                <w:rFonts w:ascii="Arial" w:hAnsi="Arial" w:cs="Arial"/>
                <w:sz w:val="20"/>
                <w:szCs w:val="20"/>
              </w:rPr>
            </w:pPr>
            <w:r w:rsidRPr="00792ED7">
              <w:rPr>
                <w:rFonts w:ascii="Arial" w:hAnsi="Arial" w:cs="Arial"/>
                <w:sz w:val="20"/>
                <w:szCs w:val="20"/>
              </w:rPr>
              <w:t>Learners can describe ad explain types of and common obsessions</w:t>
            </w:r>
            <w:r>
              <w:rPr>
                <w:rFonts w:ascii="Arial" w:hAnsi="Arial" w:cs="Arial"/>
                <w:sz w:val="20"/>
                <w:szCs w:val="20"/>
              </w:rPr>
              <w:t xml:space="preserve"> and compulsions</w:t>
            </w:r>
            <w:r w:rsidRPr="00792ED7">
              <w:rPr>
                <w:rFonts w:ascii="Arial" w:hAnsi="Arial" w:cs="Arial"/>
                <w:sz w:val="20"/>
                <w:szCs w:val="20"/>
              </w:rPr>
              <w:t xml:space="preserve">, hoarding and body </w:t>
            </w:r>
            <w:proofErr w:type="spellStart"/>
            <w:r w:rsidRPr="00792ED7">
              <w:rPr>
                <w:rFonts w:ascii="Arial" w:hAnsi="Arial" w:cs="Arial"/>
                <w:sz w:val="20"/>
                <w:szCs w:val="20"/>
              </w:rPr>
              <w:t>dysmorphic</w:t>
            </w:r>
            <w:proofErr w:type="spellEnd"/>
            <w:r w:rsidRPr="00792ED7">
              <w:rPr>
                <w:rFonts w:ascii="Arial" w:hAnsi="Arial" w:cs="Arial"/>
                <w:sz w:val="20"/>
                <w:szCs w:val="20"/>
              </w:rPr>
              <w:t xml:space="preserve"> disorder. </w:t>
            </w:r>
          </w:p>
          <w:p w14:paraId="4E9A2842" w14:textId="77777777" w:rsidR="00A5047A" w:rsidRDefault="00A5047A" w:rsidP="00A5047A">
            <w:pPr>
              <w:rPr>
                <w:rFonts w:ascii="Arial" w:hAnsi="Arial" w:cs="Arial"/>
                <w:sz w:val="20"/>
                <w:szCs w:val="20"/>
              </w:rPr>
            </w:pPr>
          </w:p>
          <w:p w14:paraId="0B074B84" w14:textId="77777777" w:rsidR="00A5047A" w:rsidRPr="00792ED7" w:rsidRDefault="00A5047A" w:rsidP="00A5047A">
            <w:pPr>
              <w:rPr>
                <w:rFonts w:ascii="Arial" w:hAnsi="Arial" w:cs="Arial"/>
                <w:sz w:val="20"/>
                <w:szCs w:val="20"/>
              </w:rPr>
            </w:pPr>
          </w:p>
        </w:tc>
        <w:tc>
          <w:tcPr>
            <w:tcW w:w="10348" w:type="dxa"/>
          </w:tcPr>
          <w:p w14:paraId="31E8AAC5" w14:textId="77777777" w:rsidR="00A5047A" w:rsidRPr="00A10070" w:rsidRDefault="00A5047A" w:rsidP="00A5047A">
            <w:pPr>
              <w:rPr>
                <w:rFonts w:ascii="Arial" w:hAnsi="Arial" w:cs="Arial"/>
                <w:sz w:val="20"/>
                <w:szCs w:val="20"/>
              </w:rPr>
            </w:pPr>
            <w:r w:rsidRPr="00A10070">
              <w:rPr>
                <w:rFonts w:ascii="Arial" w:hAnsi="Arial" w:cs="Arial"/>
                <w:sz w:val="20"/>
                <w:szCs w:val="20"/>
              </w:rPr>
              <w:t xml:space="preserve">Learner presentation on certain obsessions and compulsions (including hoarding and body </w:t>
            </w:r>
            <w:proofErr w:type="spellStart"/>
            <w:r w:rsidRPr="00A10070">
              <w:rPr>
                <w:rFonts w:ascii="Arial" w:hAnsi="Arial" w:cs="Arial"/>
                <w:sz w:val="20"/>
                <w:szCs w:val="20"/>
              </w:rPr>
              <w:t>dysmorphic</w:t>
            </w:r>
            <w:proofErr w:type="spellEnd"/>
            <w:r w:rsidRPr="00A10070">
              <w:rPr>
                <w:rFonts w:ascii="Arial" w:hAnsi="Arial" w:cs="Arial"/>
                <w:sz w:val="20"/>
                <w:szCs w:val="20"/>
              </w:rPr>
              <w:t xml:space="preserve"> disorder) which are peer reviewed. </w:t>
            </w:r>
          </w:p>
          <w:p w14:paraId="45EC1AA9" w14:textId="77777777" w:rsidR="00A5047A" w:rsidRPr="00A10070" w:rsidRDefault="00A5047A" w:rsidP="00A5047A">
            <w:pPr>
              <w:rPr>
                <w:rFonts w:ascii="Arial" w:hAnsi="Arial" w:cs="Arial"/>
                <w:sz w:val="20"/>
                <w:szCs w:val="20"/>
              </w:rPr>
            </w:pPr>
          </w:p>
          <w:p w14:paraId="0DC7B019" w14:textId="77777777" w:rsidR="00A5047A" w:rsidRPr="00A10070" w:rsidRDefault="00A5047A" w:rsidP="00A5047A">
            <w:pPr>
              <w:widowControl w:val="0"/>
              <w:autoSpaceDE w:val="0"/>
              <w:autoSpaceDN w:val="0"/>
              <w:adjustRightInd w:val="0"/>
              <w:rPr>
                <w:rFonts w:ascii="Arial" w:hAnsi="Arial" w:cs="Arial"/>
                <w:color w:val="C30045"/>
                <w:sz w:val="20"/>
                <w:szCs w:val="20"/>
              </w:rPr>
            </w:pPr>
            <w:r w:rsidRPr="00A10070">
              <w:rPr>
                <w:rFonts w:ascii="Arial" w:hAnsi="Arial" w:cs="Arial"/>
                <w:sz w:val="20"/>
                <w:szCs w:val="20"/>
              </w:rPr>
              <w:t>Show the BBD Foundation website so that learners can access for further reading. Click on the link for Signs, Symptoms and Safety Behaviours and ask learners to make a mental note of how many they can identify</w:t>
            </w:r>
            <w:r w:rsidR="00C805FB">
              <w:rPr>
                <w:rFonts w:ascii="Arial" w:hAnsi="Arial" w:cs="Arial"/>
                <w:sz w:val="20"/>
                <w:szCs w:val="20"/>
              </w:rPr>
              <w:t xml:space="preserve"> in the </w:t>
            </w:r>
            <w:r w:rsidRPr="00A10070">
              <w:rPr>
                <w:rFonts w:ascii="Arial" w:hAnsi="Arial" w:cs="Arial"/>
                <w:sz w:val="20"/>
                <w:szCs w:val="20"/>
              </w:rPr>
              <w:t xml:space="preserve">clip. </w:t>
            </w:r>
            <w:r>
              <w:rPr>
                <w:rFonts w:ascii="Arial" w:hAnsi="Arial" w:cs="Arial"/>
                <w:sz w:val="20"/>
                <w:szCs w:val="20"/>
              </w:rPr>
              <w:t>The BD</w:t>
            </w:r>
            <w:r w:rsidRPr="00A10070">
              <w:rPr>
                <w:rFonts w:ascii="Arial" w:hAnsi="Arial" w:cs="Arial"/>
                <w:sz w:val="20"/>
                <w:szCs w:val="20"/>
              </w:rPr>
              <w:t xml:space="preserve">D Foundation webpage is </w:t>
            </w:r>
            <w:r w:rsidR="00C805FB">
              <w:rPr>
                <w:rFonts w:ascii="Arial" w:hAnsi="Arial" w:cs="Arial"/>
                <w:sz w:val="20"/>
                <w:szCs w:val="20"/>
              </w:rPr>
              <w:t>a</w:t>
            </w:r>
            <w:r w:rsidRPr="00A10070">
              <w:rPr>
                <w:rFonts w:ascii="Arial" w:hAnsi="Arial" w:cs="Arial"/>
                <w:sz w:val="20"/>
                <w:szCs w:val="20"/>
              </w:rPr>
              <w:t xml:space="preserve">t: </w:t>
            </w:r>
            <w:hyperlink r:id="rId239" w:history="1">
              <w:r w:rsidR="006F38B8" w:rsidRPr="00CE2199">
                <w:rPr>
                  <w:rStyle w:val="Hyperlink"/>
                  <w:rFonts w:ascii="Arial" w:hAnsi="Arial" w:cs="Arial"/>
                  <w:sz w:val="20"/>
                  <w:szCs w:val="20"/>
                </w:rPr>
                <w:t>www.bddfoundation.org/</w:t>
              </w:r>
            </w:hyperlink>
            <w:r>
              <w:rPr>
                <w:rFonts w:ascii="Arial" w:hAnsi="Arial" w:cs="Arial"/>
                <w:color w:val="C30045"/>
                <w:sz w:val="20"/>
                <w:szCs w:val="20"/>
              </w:rPr>
              <w:t xml:space="preserve"> </w:t>
            </w:r>
            <w:r w:rsidRPr="00A10070">
              <w:rPr>
                <w:rFonts w:ascii="Arial" w:hAnsi="Arial" w:cs="Arial"/>
                <w:sz w:val="20"/>
                <w:szCs w:val="20"/>
              </w:rPr>
              <w:t xml:space="preserve">Watch </w:t>
            </w:r>
            <w:r w:rsidR="00C805FB">
              <w:rPr>
                <w:rFonts w:ascii="Arial" w:hAnsi="Arial" w:cs="Arial"/>
                <w:sz w:val="20"/>
                <w:szCs w:val="20"/>
              </w:rPr>
              <w:t xml:space="preserve">the </w:t>
            </w:r>
            <w:r w:rsidRPr="00A10070">
              <w:rPr>
                <w:rFonts w:ascii="Arial" w:hAnsi="Arial" w:cs="Arial"/>
                <w:sz w:val="20"/>
                <w:szCs w:val="20"/>
              </w:rPr>
              <w:t xml:space="preserve">video clip on body </w:t>
            </w:r>
            <w:proofErr w:type="spellStart"/>
            <w:r w:rsidRPr="00A10070">
              <w:rPr>
                <w:rFonts w:ascii="Arial" w:hAnsi="Arial" w:cs="Arial"/>
                <w:sz w:val="20"/>
                <w:szCs w:val="20"/>
              </w:rPr>
              <w:t>dysmorphic</w:t>
            </w:r>
            <w:proofErr w:type="spellEnd"/>
            <w:r w:rsidRPr="00A10070">
              <w:rPr>
                <w:rFonts w:ascii="Arial" w:hAnsi="Arial" w:cs="Arial"/>
                <w:sz w:val="20"/>
                <w:szCs w:val="20"/>
              </w:rPr>
              <w:t xml:space="preserve"> disorder available at:</w:t>
            </w:r>
            <w:r>
              <w:rPr>
                <w:rFonts w:ascii="Arial" w:hAnsi="Arial" w:cs="Arial"/>
                <w:sz w:val="20"/>
                <w:szCs w:val="20"/>
              </w:rPr>
              <w:t xml:space="preserve"> </w:t>
            </w:r>
            <w:hyperlink r:id="rId240" w:history="1">
              <w:r w:rsidRPr="004F6133">
                <w:rPr>
                  <w:rStyle w:val="Hyperlink"/>
                  <w:rFonts w:ascii="Arial" w:hAnsi="Arial" w:cs="Arial"/>
                  <w:sz w:val="20"/>
                  <w:szCs w:val="20"/>
                </w:rPr>
                <w:t>www.youtube.com/watch?v=iAuc2xAM7-8</w:t>
              </w:r>
            </w:hyperlink>
          </w:p>
          <w:p w14:paraId="40BB555F" w14:textId="77777777" w:rsidR="00A5047A" w:rsidRDefault="00A5047A" w:rsidP="00A5047A">
            <w:pPr>
              <w:rPr>
                <w:rFonts w:ascii="Arial" w:hAnsi="Arial" w:cs="Arial"/>
                <w:sz w:val="20"/>
                <w:szCs w:val="20"/>
              </w:rPr>
            </w:pPr>
          </w:p>
          <w:p w14:paraId="6DC6F061" w14:textId="77777777" w:rsidR="00A5047A" w:rsidRPr="00061F23" w:rsidRDefault="00C805FB" w:rsidP="00A5047A">
            <w:pPr>
              <w:rPr>
                <w:rFonts w:ascii="Arial" w:hAnsi="Arial" w:cs="Arial"/>
                <w:sz w:val="20"/>
                <w:szCs w:val="20"/>
              </w:rPr>
            </w:pPr>
            <w:r>
              <w:rPr>
                <w:rFonts w:ascii="Arial" w:hAnsi="Arial" w:cs="Arial"/>
                <w:sz w:val="20"/>
                <w:szCs w:val="20"/>
              </w:rPr>
              <w:t xml:space="preserve">Learner should read through the </w:t>
            </w:r>
            <w:r w:rsidR="00A5047A" w:rsidRPr="00061F23">
              <w:rPr>
                <w:rFonts w:ascii="Arial" w:hAnsi="Arial" w:cs="Arial"/>
                <w:sz w:val="20"/>
                <w:szCs w:val="20"/>
              </w:rPr>
              <w:t>article about David Beckham’s battle with obsessive/com</w:t>
            </w:r>
            <w:r>
              <w:rPr>
                <w:rFonts w:ascii="Arial" w:hAnsi="Arial" w:cs="Arial"/>
                <w:sz w:val="20"/>
                <w:szCs w:val="20"/>
              </w:rPr>
              <w:t xml:space="preserve">pulsive disorder (OCD), </w:t>
            </w:r>
            <w:r w:rsidR="00A5047A" w:rsidRPr="00061F23">
              <w:rPr>
                <w:rFonts w:ascii="Arial" w:hAnsi="Arial" w:cs="Arial"/>
                <w:sz w:val="20"/>
                <w:szCs w:val="20"/>
              </w:rPr>
              <w:t>which can be accessed at:</w:t>
            </w:r>
          </w:p>
          <w:p w14:paraId="0400B566" w14:textId="77777777" w:rsidR="00A5047A" w:rsidRPr="00061F23" w:rsidRDefault="00ED7C73" w:rsidP="00A5047A">
            <w:pPr>
              <w:pStyle w:val="Default"/>
              <w:rPr>
                <w:rFonts w:eastAsia="MS Mincho"/>
                <w:color w:val="auto"/>
                <w:sz w:val="20"/>
                <w:szCs w:val="20"/>
                <w:lang w:val="en-US" w:eastAsia="en-US"/>
              </w:rPr>
            </w:pPr>
            <w:hyperlink r:id="rId241" w:history="1">
              <w:r w:rsidR="006F38B8" w:rsidRPr="00CE2199">
                <w:rPr>
                  <w:rStyle w:val="Hyperlink"/>
                  <w:rFonts w:eastAsia="MS Mincho" w:cs="Arial"/>
                  <w:sz w:val="20"/>
                  <w:szCs w:val="20"/>
                  <w:lang w:val="en-US" w:eastAsia="en-US"/>
                </w:rPr>
                <w:t>www.dailymail.co.uk/tvshowbiz/article-381802/The-obsessive-disorder-haunts-life.html</w:t>
              </w:r>
            </w:hyperlink>
          </w:p>
          <w:p w14:paraId="2A3BBCC8" w14:textId="77777777" w:rsidR="00C805FB" w:rsidRDefault="00C805FB" w:rsidP="00A5047A">
            <w:pPr>
              <w:pStyle w:val="Default"/>
              <w:rPr>
                <w:sz w:val="20"/>
                <w:szCs w:val="20"/>
              </w:rPr>
            </w:pPr>
          </w:p>
          <w:p w14:paraId="50C61D5F" w14:textId="77777777" w:rsidR="00C805FB" w:rsidRDefault="00A5047A" w:rsidP="00A5047A">
            <w:pPr>
              <w:pStyle w:val="Default"/>
              <w:rPr>
                <w:color w:val="333333"/>
                <w:sz w:val="20"/>
                <w:szCs w:val="20"/>
              </w:rPr>
            </w:pPr>
            <w:r w:rsidRPr="00061F23">
              <w:rPr>
                <w:sz w:val="20"/>
                <w:szCs w:val="20"/>
              </w:rPr>
              <w:t xml:space="preserve">Issue a clinical description sheet on OCD, </w:t>
            </w:r>
            <w:r w:rsidR="00C805FB">
              <w:rPr>
                <w:sz w:val="20"/>
                <w:szCs w:val="20"/>
              </w:rPr>
              <w:t>which</w:t>
            </w:r>
            <w:r w:rsidRPr="00061F23">
              <w:rPr>
                <w:color w:val="333333"/>
                <w:sz w:val="20"/>
                <w:szCs w:val="20"/>
              </w:rPr>
              <w:t xml:space="preserve"> can be accessed at: </w:t>
            </w:r>
            <w:hyperlink r:id="rId242" w:history="1">
              <w:r w:rsidR="006F38B8" w:rsidRPr="00CE2199">
                <w:rPr>
                  <w:rStyle w:val="Hyperlink"/>
                  <w:rFonts w:cs="Arial"/>
                  <w:sz w:val="20"/>
                  <w:szCs w:val="20"/>
                </w:rPr>
                <w:t>www.psychlotron.org.uk/resources/abnormal/A2_AQB_abnormal_anxiety_OCDdiagnosis.pdf</w:t>
              </w:r>
            </w:hyperlink>
          </w:p>
          <w:p w14:paraId="5B61A1BF" w14:textId="77777777" w:rsidR="00A5047A" w:rsidRPr="00061F23" w:rsidRDefault="00C805FB" w:rsidP="00A5047A">
            <w:pPr>
              <w:pStyle w:val="Default"/>
              <w:rPr>
                <w:sz w:val="20"/>
                <w:szCs w:val="20"/>
              </w:rPr>
            </w:pPr>
            <w:r>
              <w:rPr>
                <w:color w:val="333333"/>
                <w:sz w:val="20"/>
                <w:szCs w:val="20"/>
              </w:rPr>
              <w:t xml:space="preserve">Learners should </w:t>
            </w:r>
            <w:r w:rsidR="00A5047A" w:rsidRPr="00061F23">
              <w:rPr>
                <w:sz w:val="20"/>
                <w:szCs w:val="20"/>
              </w:rPr>
              <w:t xml:space="preserve">pay particular attention to </w:t>
            </w:r>
            <w:r>
              <w:rPr>
                <w:sz w:val="20"/>
                <w:szCs w:val="20"/>
              </w:rPr>
              <w:t xml:space="preserve">the </w:t>
            </w:r>
            <w:r w:rsidR="00A5047A" w:rsidRPr="00061F23">
              <w:rPr>
                <w:sz w:val="20"/>
                <w:szCs w:val="20"/>
              </w:rPr>
              <w:t>definitions</w:t>
            </w:r>
            <w:r>
              <w:rPr>
                <w:sz w:val="20"/>
                <w:szCs w:val="20"/>
              </w:rPr>
              <w:t xml:space="preserve"> and </w:t>
            </w:r>
            <w:r w:rsidR="00A5047A" w:rsidRPr="00061F23">
              <w:rPr>
                <w:sz w:val="20"/>
                <w:szCs w:val="20"/>
              </w:rPr>
              <w:t>differences between obsessions and compulsions.</w:t>
            </w:r>
          </w:p>
          <w:p w14:paraId="4B870D3A" w14:textId="77777777" w:rsidR="00A5047A" w:rsidRPr="00061F23" w:rsidRDefault="00A5047A" w:rsidP="00A5047A">
            <w:pPr>
              <w:pStyle w:val="Default"/>
              <w:rPr>
                <w:sz w:val="20"/>
                <w:szCs w:val="20"/>
              </w:rPr>
            </w:pPr>
          </w:p>
          <w:p w14:paraId="1713590B" w14:textId="77777777" w:rsidR="00A5047A" w:rsidRPr="00061F23" w:rsidRDefault="00A5047A" w:rsidP="00A5047A">
            <w:pPr>
              <w:rPr>
                <w:rFonts w:ascii="Arial" w:hAnsi="Arial" w:cs="Arial"/>
                <w:sz w:val="20"/>
                <w:szCs w:val="20"/>
              </w:rPr>
            </w:pPr>
            <w:r w:rsidRPr="00061F23">
              <w:rPr>
                <w:rFonts w:ascii="Arial" w:hAnsi="Arial" w:cs="Arial"/>
                <w:sz w:val="20"/>
                <w:szCs w:val="20"/>
              </w:rPr>
              <w:t xml:space="preserve">Issue </w:t>
            </w:r>
            <w:r w:rsidR="00C805FB">
              <w:rPr>
                <w:rFonts w:ascii="Arial" w:hAnsi="Arial" w:cs="Arial"/>
                <w:sz w:val="20"/>
                <w:szCs w:val="20"/>
              </w:rPr>
              <w:t xml:space="preserve">a </w:t>
            </w:r>
            <w:r w:rsidRPr="00061F23">
              <w:rPr>
                <w:rFonts w:ascii="Arial" w:hAnsi="Arial" w:cs="Arial"/>
                <w:sz w:val="20"/>
                <w:szCs w:val="20"/>
              </w:rPr>
              <w:t>matching exercise to consolidate learning between obsessions and compulsions which can be accessed at:</w:t>
            </w:r>
            <w:r>
              <w:rPr>
                <w:rFonts w:ascii="Arial" w:hAnsi="Arial" w:cs="Arial"/>
                <w:sz w:val="20"/>
                <w:szCs w:val="20"/>
              </w:rPr>
              <w:t xml:space="preserve"> </w:t>
            </w:r>
            <w:hyperlink r:id="rId243" w:history="1">
              <w:r w:rsidRPr="004F6133">
                <w:rPr>
                  <w:rStyle w:val="Hyperlink"/>
                  <w:rFonts w:ascii="Arial" w:hAnsi="Arial" w:cs="Arial"/>
                  <w:sz w:val="20"/>
                  <w:szCs w:val="20"/>
                </w:rPr>
                <w:t>www.resourcd.com/@psychexchange/file/show/8356</w:t>
              </w:r>
            </w:hyperlink>
          </w:p>
          <w:p w14:paraId="5C4BAED8" w14:textId="77777777" w:rsidR="00A5047A" w:rsidRPr="00061F23" w:rsidRDefault="00A5047A" w:rsidP="00A5047A">
            <w:pPr>
              <w:pStyle w:val="Default"/>
              <w:rPr>
                <w:sz w:val="20"/>
                <w:szCs w:val="20"/>
              </w:rPr>
            </w:pPr>
          </w:p>
          <w:p w14:paraId="5E7F88FB" w14:textId="77777777" w:rsidR="00A5047A" w:rsidRPr="00061F23" w:rsidRDefault="00A5047A" w:rsidP="00A5047A">
            <w:pPr>
              <w:rPr>
                <w:rFonts w:ascii="Arial" w:hAnsi="Arial" w:cs="Arial"/>
                <w:sz w:val="20"/>
                <w:szCs w:val="20"/>
              </w:rPr>
            </w:pPr>
            <w:r w:rsidRPr="00061F23">
              <w:rPr>
                <w:rFonts w:ascii="Arial" w:hAnsi="Arial" w:cs="Arial"/>
                <w:sz w:val="20"/>
                <w:szCs w:val="20"/>
              </w:rPr>
              <w:t>Focus on some interactive activities for groups or pairs to respond to, identifying obsessions and compulsions across a variety of cases studies</w:t>
            </w:r>
            <w:r w:rsidR="00C805FB">
              <w:rPr>
                <w:rFonts w:ascii="Arial" w:hAnsi="Arial" w:cs="Arial"/>
                <w:sz w:val="20"/>
                <w:szCs w:val="20"/>
              </w:rPr>
              <w:t xml:space="preserve"> and completion of a true/false</w:t>
            </w:r>
            <w:r w:rsidRPr="00061F23">
              <w:rPr>
                <w:rFonts w:ascii="Arial" w:hAnsi="Arial" w:cs="Arial"/>
                <w:sz w:val="20"/>
                <w:szCs w:val="20"/>
              </w:rPr>
              <w:t xml:space="preserve">, available at: </w:t>
            </w:r>
            <w:hyperlink r:id="rId244" w:history="1">
              <w:r w:rsidRPr="00061F23">
                <w:rPr>
                  <w:rStyle w:val="Hyperlink"/>
                  <w:rFonts w:ascii="Arial" w:hAnsi="Arial" w:cs="Arial"/>
                  <w:sz w:val="20"/>
                  <w:szCs w:val="20"/>
                </w:rPr>
                <w:t>www.resourcd.com/@psychexchange/file/show/16020</w:t>
              </w:r>
            </w:hyperlink>
          </w:p>
          <w:p w14:paraId="5DB6F054" w14:textId="77777777" w:rsidR="00A5047A" w:rsidRPr="005A5F7D" w:rsidRDefault="00A5047A" w:rsidP="00A5047A">
            <w:pPr>
              <w:rPr>
                <w:rFonts w:ascii="Arial" w:hAnsi="Arial" w:cs="Arial"/>
                <w:sz w:val="20"/>
                <w:szCs w:val="20"/>
              </w:rPr>
            </w:pPr>
          </w:p>
          <w:p w14:paraId="4E2EBCFA" w14:textId="77777777" w:rsidR="00A5047A" w:rsidRPr="00A33EB6" w:rsidRDefault="00A5047A" w:rsidP="00837B88">
            <w:pPr>
              <w:rPr>
                <w:rFonts w:ascii="Arial" w:hAnsi="Arial" w:cs="Arial"/>
                <w:sz w:val="20"/>
                <w:szCs w:val="20"/>
              </w:rPr>
            </w:pPr>
            <w:r>
              <w:rPr>
                <w:rFonts w:ascii="Arial" w:hAnsi="Arial" w:cs="Arial"/>
                <w:sz w:val="20"/>
                <w:szCs w:val="20"/>
              </w:rPr>
              <w:t xml:space="preserve">Ask </w:t>
            </w:r>
            <w:r w:rsidR="00481E45">
              <w:rPr>
                <w:rFonts w:ascii="Arial" w:hAnsi="Arial" w:cs="Arial"/>
                <w:sz w:val="20"/>
                <w:szCs w:val="20"/>
              </w:rPr>
              <w:t>learners</w:t>
            </w:r>
            <w:r>
              <w:rPr>
                <w:rFonts w:ascii="Arial" w:hAnsi="Arial" w:cs="Arial"/>
                <w:sz w:val="20"/>
                <w:szCs w:val="20"/>
              </w:rPr>
              <w:t xml:space="preserve"> to look up and download the case study on</w:t>
            </w:r>
            <w:r w:rsidR="00C805FB">
              <w:rPr>
                <w:rFonts w:ascii="Arial" w:hAnsi="Arial" w:cs="Arial"/>
                <w:sz w:val="20"/>
                <w:szCs w:val="20"/>
              </w:rPr>
              <w:t xml:space="preserve"> Charles conducted by Rappaport</w:t>
            </w:r>
            <w:r>
              <w:rPr>
                <w:rFonts w:ascii="Arial" w:hAnsi="Arial" w:cs="Arial"/>
                <w:sz w:val="20"/>
                <w:szCs w:val="20"/>
              </w:rPr>
              <w:t xml:space="preserve"> </w:t>
            </w:r>
            <w:r w:rsidR="00C805FB">
              <w:rPr>
                <w:rFonts w:ascii="Arial" w:hAnsi="Arial" w:cs="Arial"/>
                <w:sz w:val="20"/>
                <w:szCs w:val="20"/>
              </w:rPr>
              <w:t>(</w:t>
            </w:r>
            <w:r>
              <w:rPr>
                <w:rFonts w:ascii="Arial" w:hAnsi="Arial" w:cs="Arial"/>
                <w:sz w:val="20"/>
                <w:szCs w:val="20"/>
              </w:rPr>
              <w:t>1989</w:t>
            </w:r>
            <w:r w:rsidR="00C805FB">
              <w:rPr>
                <w:rFonts w:ascii="Arial" w:hAnsi="Arial" w:cs="Arial"/>
                <w:sz w:val="20"/>
                <w:szCs w:val="20"/>
              </w:rPr>
              <w:t>)</w:t>
            </w:r>
            <w:r>
              <w:rPr>
                <w:rFonts w:ascii="Arial" w:hAnsi="Arial" w:cs="Arial"/>
                <w:sz w:val="20"/>
                <w:szCs w:val="20"/>
              </w:rPr>
              <w:t xml:space="preserve"> at </w:t>
            </w:r>
            <w:hyperlink r:id="rId245" w:history="1">
              <w:r w:rsidR="006F38B8" w:rsidRPr="00CE2199">
                <w:rPr>
                  <w:rStyle w:val="Hyperlink"/>
                  <w:rFonts w:ascii="Arial" w:hAnsi="Arial" w:cs="Arial"/>
                  <w:sz w:val="20"/>
                  <w:szCs w:val="20"/>
                </w:rPr>
                <w:t>www.psychtutor.weebly.com/anxiety-disorders-ocd.html</w:t>
              </w:r>
            </w:hyperlink>
            <w:r w:rsidR="00837B88">
              <w:rPr>
                <w:rFonts w:ascii="Arial" w:hAnsi="Arial" w:cs="Arial"/>
                <w:sz w:val="20"/>
                <w:szCs w:val="20"/>
              </w:rPr>
              <w:t xml:space="preserve"> and evaluate</w:t>
            </w:r>
            <w:r>
              <w:rPr>
                <w:rFonts w:ascii="Arial" w:hAnsi="Arial" w:cs="Arial"/>
                <w:sz w:val="20"/>
                <w:szCs w:val="20"/>
              </w:rPr>
              <w:t xml:space="preserve">, paying attention to the strengths and weaknesses of case studies and longitudinal studies. </w:t>
            </w:r>
          </w:p>
        </w:tc>
      </w:tr>
      <w:tr w:rsidR="00BB4F94" w:rsidRPr="00A33EB6" w14:paraId="54E320EF" w14:textId="77777777" w:rsidTr="00647A8A">
        <w:trPr>
          <w:cantSplit/>
        </w:trPr>
        <w:tc>
          <w:tcPr>
            <w:tcW w:w="1985" w:type="dxa"/>
          </w:tcPr>
          <w:p w14:paraId="1CCAA58F" w14:textId="77777777" w:rsidR="00D75973" w:rsidRPr="00D75973" w:rsidRDefault="00D75973" w:rsidP="00BB4F94">
            <w:pPr>
              <w:rPr>
                <w:rFonts w:ascii="Arial" w:hAnsi="Arial" w:cs="Arial"/>
                <w:b/>
                <w:sz w:val="20"/>
                <w:szCs w:val="20"/>
              </w:rPr>
            </w:pPr>
            <w:r w:rsidRPr="00D75973">
              <w:rPr>
                <w:rFonts w:ascii="Arial" w:hAnsi="Arial" w:cs="Arial"/>
                <w:b/>
                <w:sz w:val="20"/>
                <w:szCs w:val="20"/>
              </w:rPr>
              <w:lastRenderedPageBreak/>
              <w:t>KC3</w:t>
            </w:r>
          </w:p>
          <w:p w14:paraId="253E22E9" w14:textId="77777777" w:rsidR="00BB4F94" w:rsidRDefault="00837B88" w:rsidP="00BB4F94">
            <w:pPr>
              <w:rPr>
                <w:rFonts w:ascii="Arial" w:hAnsi="Arial" w:cs="Arial"/>
                <w:sz w:val="20"/>
                <w:szCs w:val="20"/>
              </w:rPr>
            </w:pPr>
            <w:r>
              <w:rPr>
                <w:rFonts w:ascii="Arial" w:hAnsi="Arial" w:cs="Arial"/>
                <w:sz w:val="20"/>
                <w:szCs w:val="20"/>
              </w:rPr>
              <w:t>Obsessive-compulsive and r</w:t>
            </w:r>
            <w:r w:rsidR="00BB4F94">
              <w:rPr>
                <w:rFonts w:ascii="Arial" w:hAnsi="Arial" w:cs="Arial"/>
                <w:sz w:val="20"/>
                <w:szCs w:val="20"/>
              </w:rPr>
              <w:t xml:space="preserve">elated </w:t>
            </w:r>
            <w:r>
              <w:rPr>
                <w:rFonts w:ascii="Arial" w:hAnsi="Arial" w:cs="Arial"/>
                <w:sz w:val="20"/>
                <w:szCs w:val="20"/>
              </w:rPr>
              <w:t>d</w:t>
            </w:r>
            <w:r w:rsidR="00BB4F94">
              <w:rPr>
                <w:rFonts w:ascii="Arial" w:hAnsi="Arial" w:cs="Arial"/>
                <w:sz w:val="20"/>
                <w:szCs w:val="20"/>
              </w:rPr>
              <w:t>isorders</w:t>
            </w:r>
          </w:p>
          <w:p w14:paraId="5BCE14D1" w14:textId="77777777" w:rsidR="00BB4F94" w:rsidRDefault="00BB4F94" w:rsidP="00BB4F94">
            <w:pPr>
              <w:rPr>
                <w:rFonts w:ascii="Arial" w:hAnsi="Arial" w:cs="Arial"/>
                <w:sz w:val="20"/>
                <w:szCs w:val="20"/>
              </w:rPr>
            </w:pPr>
          </w:p>
          <w:p w14:paraId="0C017D68" w14:textId="77777777" w:rsidR="00BB4F94" w:rsidRPr="00837B88" w:rsidRDefault="00BB4F94" w:rsidP="007A4991">
            <w:pPr>
              <w:pStyle w:val="ListParagraph"/>
              <w:numPr>
                <w:ilvl w:val="0"/>
                <w:numId w:val="142"/>
              </w:numPr>
              <w:ind w:left="317" w:hanging="317"/>
              <w:rPr>
                <w:rFonts w:cs="Arial"/>
              </w:rPr>
            </w:pPr>
            <w:r w:rsidRPr="00837B88">
              <w:rPr>
                <w:rFonts w:cs="Arial"/>
              </w:rPr>
              <w:t>Characteristics of obsessive-compulsive and related disorders</w:t>
            </w:r>
          </w:p>
        </w:tc>
        <w:tc>
          <w:tcPr>
            <w:tcW w:w="2268" w:type="dxa"/>
          </w:tcPr>
          <w:p w14:paraId="3034AC57" w14:textId="77777777" w:rsidR="00BB4F94" w:rsidRPr="00792ED7" w:rsidRDefault="00BB4F94" w:rsidP="00837B88">
            <w:pPr>
              <w:rPr>
                <w:rFonts w:ascii="Arial" w:hAnsi="Arial" w:cs="Arial"/>
                <w:sz w:val="20"/>
                <w:szCs w:val="20"/>
              </w:rPr>
            </w:pPr>
            <w:r>
              <w:rPr>
                <w:rFonts w:ascii="Arial" w:hAnsi="Arial" w:cs="Arial"/>
                <w:sz w:val="20"/>
                <w:szCs w:val="20"/>
              </w:rPr>
              <w:t>Learners can describe various measures that can be use</w:t>
            </w:r>
            <w:r w:rsidR="00837B88">
              <w:rPr>
                <w:rFonts w:ascii="Arial" w:hAnsi="Arial" w:cs="Arial"/>
                <w:sz w:val="20"/>
                <w:szCs w:val="20"/>
              </w:rPr>
              <w:t xml:space="preserve">d including </w:t>
            </w:r>
            <w:proofErr w:type="spellStart"/>
            <w:r w:rsidR="00837B88">
              <w:rPr>
                <w:rFonts w:ascii="Arial" w:hAnsi="Arial" w:cs="Arial"/>
                <w:sz w:val="20"/>
                <w:szCs w:val="20"/>
              </w:rPr>
              <w:t>Maudsley</w:t>
            </w:r>
            <w:proofErr w:type="spellEnd"/>
            <w:r w:rsidR="00837B88">
              <w:rPr>
                <w:rFonts w:ascii="Arial" w:hAnsi="Arial" w:cs="Arial"/>
                <w:sz w:val="20"/>
                <w:szCs w:val="20"/>
              </w:rPr>
              <w:t xml:space="preserve"> Obsessive-C</w:t>
            </w:r>
            <w:r>
              <w:rPr>
                <w:rFonts w:ascii="Arial" w:hAnsi="Arial" w:cs="Arial"/>
                <w:sz w:val="20"/>
                <w:szCs w:val="20"/>
              </w:rPr>
              <w:t>ompulsive Inventory and the Yale</w:t>
            </w:r>
            <w:r w:rsidR="00837B88">
              <w:rPr>
                <w:rFonts w:ascii="Arial" w:hAnsi="Arial" w:cs="Arial"/>
                <w:sz w:val="20"/>
                <w:szCs w:val="20"/>
              </w:rPr>
              <w:t>-</w:t>
            </w:r>
            <w:r>
              <w:rPr>
                <w:rFonts w:ascii="Arial" w:hAnsi="Arial" w:cs="Arial"/>
                <w:sz w:val="20"/>
                <w:szCs w:val="20"/>
              </w:rPr>
              <w:t>Brown Obsessive</w:t>
            </w:r>
            <w:r w:rsidR="00837B88">
              <w:rPr>
                <w:rFonts w:ascii="Arial" w:hAnsi="Arial" w:cs="Arial"/>
                <w:sz w:val="20"/>
                <w:szCs w:val="20"/>
              </w:rPr>
              <w:t xml:space="preserve"> </w:t>
            </w:r>
            <w:r>
              <w:rPr>
                <w:rFonts w:ascii="Arial" w:hAnsi="Arial" w:cs="Arial"/>
                <w:sz w:val="20"/>
                <w:szCs w:val="20"/>
              </w:rPr>
              <w:t>-</w:t>
            </w:r>
            <w:r w:rsidR="00837B88">
              <w:rPr>
                <w:rFonts w:ascii="Arial" w:hAnsi="Arial" w:cs="Arial"/>
                <w:sz w:val="20"/>
                <w:szCs w:val="20"/>
              </w:rPr>
              <w:t xml:space="preserve"> </w:t>
            </w:r>
            <w:r>
              <w:rPr>
                <w:rFonts w:ascii="Arial" w:hAnsi="Arial" w:cs="Arial"/>
                <w:sz w:val="20"/>
                <w:szCs w:val="20"/>
              </w:rPr>
              <w:t>Compulsive Scale.</w:t>
            </w:r>
          </w:p>
        </w:tc>
        <w:tc>
          <w:tcPr>
            <w:tcW w:w="10348" w:type="dxa"/>
          </w:tcPr>
          <w:p w14:paraId="6FC449DD" w14:textId="77777777" w:rsidR="00BB4F94" w:rsidRDefault="00BB4F94" w:rsidP="00BB4F94">
            <w:pPr>
              <w:rPr>
                <w:rFonts w:ascii="Arial" w:hAnsi="Arial" w:cs="Arial"/>
                <w:sz w:val="20"/>
                <w:szCs w:val="20"/>
              </w:rPr>
            </w:pPr>
            <w:r>
              <w:rPr>
                <w:rFonts w:ascii="Arial" w:hAnsi="Arial" w:cs="Arial"/>
                <w:sz w:val="20"/>
                <w:szCs w:val="20"/>
              </w:rPr>
              <w:t xml:space="preserve">Ask </w:t>
            </w:r>
            <w:r w:rsidR="00481E45">
              <w:rPr>
                <w:rFonts w:ascii="Arial" w:hAnsi="Arial" w:cs="Arial"/>
                <w:sz w:val="20"/>
                <w:szCs w:val="20"/>
              </w:rPr>
              <w:t>learners</w:t>
            </w:r>
            <w:r>
              <w:rPr>
                <w:rFonts w:ascii="Arial" w:hAnsi="Arial" w:cs="Arial"/>
                <w:sz w:val="20"/>
                <w:szCs w:val="20"/>
              </w:rPr>
              <w:t xml:space="preserve"> how obsessions and compulsions could be reliably measured and share ideas.</w:t>
            </w:r>
          </w:p>
          <w:p w14:paraId="58528F55" w14:textId="77777777" w:rsidR="00BB4F94" w:rsidRDefault="00BB4F94" w:rsidP="00BB4F94">
            <w:pPr>
              <w:rPr>
                <w:rFonts w:ascii="Arial" w:hAnsi="Arial" w:cs="Arial"/>
                <w:b/>
                <w:sz w:val="20"/>
                <w:szCs w:val="20"/>
              </w:rPr>
            </w:pPr>
          </w:p>
          <w:p w14:paraId="72518705" w14:textId="77777777" w:rsidR="00BB4F94" w:rsidRDefault="00BB4F94" w:rsidP="00BB4F94">
            <w:pPr>
              <w:rPr>
                <w:rFonts w:ascii="Arial" w:hAnsi="Arial" w:cs="Arial"/>
                <w:sz w:val="20"/>
                <w:szCs w:val="20"/>
              </w:rPr>
            </w:pPr>
            <w:r w:rsidRPr="000E0C65">
              <w:rPr>
                <w:rFonts w:ascii="Arial" w:hAnsi="Arial" w:cs="Arial"/>
                <w:sz w:val="20"/>
                <w:szCs w:val="20"/>
              </w:rPr>
              <w:t xml:space="preserve">Ask </w:t>
            </w:r>
            <w:r w:rsidR="00481E45">
              <w:rPr>
                <w:rFonts w:ascii="Arial" w:hAnsi="Arial" w:cs="Arial"/>
                <w:sz w:val="20"/>
                <w:szCs w:val="20"/>
              </w:rPr>
              <w:t>learners</w:t>
            </w:r>
            <w:r w:rsidRPr="000E0C65">
              <w:rPr>
                <w:rFonts w:ascii="Arial" w:hAnsi="Arial" w:cs="Arial"/>
                <w:sz w:val="20"/>
                <w:szCs w:val="20"/>
              </w:rPr>
              <w:t xml:space="preserve"> to look up the </w:t>
            </w:r>
            <w:proofErr w:type="spellStart"/>
            <w:r w:rsidRPr="000E0C65">
              <w:rPr>
                <w:rFonts w:ascii="Arial" w:hAnsi="Arial" w:cs="Arial"/>
                <w:sz w:val="20"/>
                <w:szCs w:val="20"/>
              </w:rPr>
              <w:t>Maudsley</w:t>
            </w:r>
            <w:proofErr w:type="spellEnd"/>
            <w:r w:rsidRPr="000E0C65">
              <w:rPr>
                <w:rFonts w:ascii="Arial" w:hAnsi="Arial" w:cs="Arial"/>
                <w:sz w:val="20"/>
                <w:szCs w:val="20"/>
              </w:rPr>
              <w:t xml:space="preserve"> Obsessive Compulsive Inventory (MOCI) </w:t>
            </w:r>
            <w:r w:rsidR="00837B88">
              <w:rPr>
                <w:rFonts w:ascii="Arial" w:hAnsi="Arial" w:cs="Arial"/>
                <w:sz w:val="20"/>
                <w:szCs w:val="20"/>
              </w:rPr>
              <w:t xml:space="preserve">at: </w:t>
            </w:r>
            <w:hyperlink r:id="rId246" w:history="1">
              <w:r w:rsidR="006F38B8" w:rsidRPr="00CE2199">
                <w:rPr>
                  <w:rStyle w:val="Hyperlink"/>
                  <w:rFonts w:ascii="Arial" w:hAnsi="Arial" w:cs="Arial"/>
                  <w:sz w:val="20"/>
                  <w:szCs w:val="20"/>
                </w:rPr>
                <w:t>www.sjdm.org/dmidi/Maudsley_Obsessive_Compulsive_Inventory.html</w:t>
              </w:r>
            </w:hyperlink>
            <w:r>
              <w:rPr>
                <w:rFonts w:ascii="Arial" w:hAnsi="Arial" w:cs="Arial"/>
                <w:sz w:val="20"/>
                <w:szCs w:val="20"/>
              </w:rPr>
              <w:t xml:space="preserve"> </w:t>
            </w:r>
            <w:r w:rsidRPr="000E0C65">
              <w:rPr>
                <w:rFonts w:ascii="Arial" w:hAnsi="Arial" w:cs="Arial"/>
                <w:sz w:val="20"/>
                <w:szCs w:val="20"/>
              </w:rPr>
              <w:t xml:space="preserve">and </w:t>
            </w:r>
            <w:r w:rsidR="00837B88">
              <w:rPr>
                <w:rFonts w:ascii="Arial" w:hAnsi="Arial" w:cs="Arial"/>
                <w:sz w:val="20"/>
                <w:szCs w:val="20"/>
              </w:rPr>
              <w:t>record</w:t>
            </w:r>
            <w:r w:rsidRPr="000E0C65">
              <w:rPr>
                <w:rFonts w:ascii="Arial" w:hAnsi="Arial" w:cs="Arial"/>
                <w:sz w:val="20"/>
                <w:szCs w:val="20"/>
              </w:rPr>
              <w:t xml:space="preserve"> t</w:t>
            </w:r>
            <w:r w:rsidR="00837B88">
              <w:rPr>
                <w:rFonts w:ascii="Arial" w:hAnsi="Arial" w:cs="Arial"/>
                <w:sz w:val="20"/>
                <w:szCs w:val="20"/>
              </w:rPr>
              <w:t>he description in their note</w:t>
            </w:r>
            <w:r w:rsidRPr="000E0C65">
              <w:rPr>
                <w:rFonts w:ascii="Arial" w:hAnsi="Arial" w:cs="Arial"/>
                <w:sz w:val="20"/>
                <w:szCs w:val="20"/>
              </w:rPr>
              <w:t>s</w:t>
            </w:r>
            <w:r>
              <w:rPr>
                <w:rFonts w:ascii="Arial" w:hAnsi="Arial" w:cs="Arial"/>
                <w:sz w:val="20"/>
                <w:szCs w:val="20"/>
              </w:rPr>
              <w:t>.</w:t>
            </w:r>
          </w:p>
          <w:p w14:paraId="3CB5AE2C" w14:textId="77777777" w:rsidR="00BB4F94" w:rsidRDefault="00BB4F94" w:rsidP="00BB4F94">
            <w:pPr>
              <w:rPr>
                <w:rFonts w:ascii="Arial" w:hAnsi="Arial" w:cs="Arial"/>
                <w:sz w:val="20"/>
                <w:szCs w:val="20"/>
              </w:rPr>
            </w:pPr>
          </w:p>
          <w:p w14:paraId="20E7A26E" w14:textId="77777777" w:rsidR="00BB4F94" w:rsidRPr="00B64A1A" w:rsidRDefault="00837B88" w:rsidP="00BB4F94">
            <w:pPr>
              <w:rPr>
                <w:rFonts w:ascii="Arial" w:hAnsi="Arial" w:cs="Arial"/>
                <w:sz w:val="20"/>
                <w:szCs w:val="20"/>
              </w:rPr>
            </w:pPr>
            <w:r>
              <w:rPr>
                <w:rFonts w:ascii="Arial" w:hAnsi="Arial" w:cs="Arial"/>
                <w:sz w:val="20"/>
                <w:szCs w:val="20"/>
              </w:rPr>
              <w:t>Share</w:t>
            </w:r>
            <w:r w:rsidR="00BB4F94" w:rsidRPr="00B64A1A">
              <w:rPr>
                <w:rFonts w:ascii="Arial" w:hAnsi="Arial" w:cs="Arial"/>
                <w:sz w:val="20"/>
                <w:szCs w:val="20"/>
              </w:rPr>
              <w:t xml:space="preserve"> the </w:t>
            </w:r>
            <w:r>
              <w:rPr>
                <w:rFonts w:ascii="Arial" w:hAnsi="Arial" w:cs="Arial"/>
                <w:sz w:val="20"/>
                <w:szCs w:val="20"/>
              </w:rPr>
              <w:t>Yale-</w:t>
            </w:r>
            <w:r w:rsidR="00BB4F94">
              <w:rPr>
                <w:rFonts w:ascii="Arial" w:hAnsi="Arial" w:cs="Arial"/>
                <w:sz w:val="20"/>
                <w:szCs w:val="20"/>
              </w:rPr>
              <w:t>Brown Obsessive</w:t>
            </w:r>
            <w:r>
              <w:rPr>
                <w:rFonts w:ascii="Arial" w:hAnsi="Arial" w:cs="Arial"/>
                <w:sz w:val="20"/>
                <w:szCs w:val="20"/>
              </w:rPr>
              <w:t xml:space="preserve"> </w:t>
            </w:r>
            <w:r w:rsidR="00BB4F94">
              <w:rPr>
                <w:rFonts w:ascii="Arial" w:hAnsi="Arial" w:cs="Arial"/>
                <w:sz w:val="20"/>
                <w:szCs w:val="20"/>
              </w:rPr>
              <w:t>-</w:t>
            </w:r>
            <w:r>
              <w:rPr>
                <w:rFonts w:ascii="Arial" w:hAnsi="Arial" w:cs="Arial"/>
                <w:sz w:val="20"/>
                <w:szCs w:val="20"/>
              </w:rPr>
              <w:t xml:space="preserve"> </w:t>
            </w:r>
            <w:r w:rsidR="00BB4F94">
              <w:rPr>
                <w:rFonts w:ascii="Arial" w:hAnsi="Arial" w:cs="Arial"/>
                <w:sz w:val="20"/>
                <w:szCs w:val="20"/>
              </w:rPr>
              <w:t xml:space="preserve">Compulsive Scale and ask learners to identify the main difference between the two assessment tools. This is available at: </w:t>
            </w:r>
            <w:hyperlink r:id="rId247" w:history="1">
              <w:r w:rsidR="00BB4F94" w:rsidRPr="004F6133">
                <w:rPr>
                  <w:rStyle w:val="Hyperlink"/>
                  <w:rFonts w:ascii="Arial" w:hAnsi="Arial" w:cs="Arial"/>
                  <w:sz w:val="20"/>
                  <w:szCs w:val="20"/>
                </w:rPr>
                <w:t>www.veale.co.uk/resources-support/questionnaires/</w:t>
              </w:r>
            </w:hyperlink>
          </w:p>
          <w:p w14:paraId="714F24A2" w14:textId="77777777" w:rsidR="00BB4F94" w:rsidRDefault="00BB4F94" w:rsidP="00BB4F94">
            <w:pPr>
              <w:rPr>
                <w:rFonts w:ascii="Arial" w:hAnsi="Arial" w:cs="Arial"/>
                <w:sz w:val="20"/>
                <w:szCs w:val="20"/>
              </w:rPr>
            </w:pPr>
          </w:p>
          <w:p w14:paraId="043D506B" w14:textId="77777777" w:rsidR="00BB4F94" w:rsidRDefault="00BB4F94" w:rsidP="00BB4F94">
            <w:pPr>
              <w:rPr>
                <w:rFonts w:ascii="Arial" w:hAnsi="Arial" w:cs="Arial"/>
                <w:b/>
                <w:sz w:val="20"/>
                <w:szCs w:val="20"/>
              </w:rPr>
            </w:pPr>
            <w:r>
              <w:rPr>
                <w:rFonts w:ascii="Arial" w:hAnsi="Arial" w:cs="Arial"/>
                <w:b/>
                <w:sz w:val="20"/>
                <w:szCs w:val="20"/>
              </w:rPr>
              <w:t xml:space="preserve">(F) </w:t>
            </w:r>
            <w:r w:rsidRPr="00B64A1A">
              <w:rPr>
                <w:rFonts w:ascii="Arial" w:hAnsi="Arial" w:cs="Arial"/>
                <w:sz w:val="20"/>
                <w:szCs w:val="20"/>
              </w:rPr>
              <w:t xml:space="preserve">Learners </w:t>
            </w:r>
            <w:r w:rsidR="00837B88">
              <w:rPr>
                <w:rFonts w:ascii="Arial" w:hAnsi="Arial" w:cs="Arial"/>
                <w:sz w:val="20"/>
                <w:szCs w:val="20"/>
              </w:rPr>
              <w:t xml:space="preserve">should </w:t>
            </w:r>
            <w:r w:rsidRPr="00B64A1A">
              <w:rPr>
                <w:rFonts w:ascii="Arial" w:hAnsi="Arial" w:cs="Arial"/>
                <w:sz w:val="20"/>
                <w:szCs w:val="20"/>
              </w:rPr>
              <w:t>complete an evaluative paragraph based on the use of questionnaires and share it for peer marking.</w:t>
            </w:r>
            <w:r>
              <w:rPr>
                <w:rFonts w:ascii="Arial" w:hAnsi="Arial" w:cs="Arial"/>
                <w:b/>
                <w:sz w:val="20"/>
                <w:szCs w:val="20"/>
              </w:rPr>
              <w:t xml:space="preserve"> </w:t>
            </w:r>
          </w:p>
          <w:p w14:paraId="3F42CC33" w14:textId="77777777" w:rsidR="00BB4F94" w:rsidRDefault="00BB4F94" w:rsidP="00BB4F94">
            <w:pPr>
              <w:rPr>
                <w:rFonts w:ascii="Arial" w:hAnsi="Arial" w:cs="Arial"/>
                <w:b/>
                <w:sz w:val="20"/>
                <w:szCs w:val="20"/>
              </w:rPr>
            </w:pPr>
          </w:p>
          <w:p w14:paraId="00A08444" w14:textId="77777777" w:rsidR="00195591" w:rsidRDefault="002E3393" w:rsidP="00BB4F94">
            <w:pPr>
              <w:rPr>
                <w:rFonts w:ascii="Arial" w:hAnsi="Arial" w:cs="Arial"/>
                <w:b/>
                <w:sz w:val="20"/>
                <w:szCs w:val="20"/>
              </w:rPr>
            </w:pPr>
            <w:r>
              <w:rPr>
                <w:rFonts w:ascii="Arial" w:hAnsi="Arial" w:cs="Arial"/>
                <w:b/>
                <w:sz w:val="20"/>
                <w:szCs w:val="20"/>
              </w:rPr>
              <w:t>Extension activity:</w:t>
            </w:r>
          </w:p>
          <w:p w14:paraId="28FEDFF9" w14:textId="77777777" w:rsidR="00BB4F94" w:rsidRPr="0070106D" w:rsidRDefault="00BB4F94" w:rsidP="00BB4F94">
            <w:pPr>
              <w:rPr>
                <w:rFonts w:ascii="Arial" w:eastAsia="Times New Roman" w:hAnsi="Arial" w:cs="Arial"/>
                <w:color w:val="222222"/>
                <w:kern w:val="36"/>
                <w:sz w:val="20"/>
                <w:szCs w:val="20"/>
                <w:bdr w:val="none" w:sz="0" w:space="0" w:color="auto" w:frame="1"/>
              </w:rPr>
            </w:pPr>
            <w:r w:rsidRPr="0070106D">
              <w:rPr>
                <w:rFonts w:ascii="Arial" w:hAnsi="Arial" w:cs="Arial"/>
                <w:sz w:val="20"/>
                <w:szCs w:val="20"/>
              </w:rPr>
              <w:t xml:space="preserve">Learners can watch </w:t>
            </w:r>
            <w:r w:rsidRPr="0070106D">
              <w:rPr>
                <w:rFonts w:ascii="Arial" w:eastAsia="Times New Roman" w:hAnsi="Arial" w:cs="Arial"/>
                <w:color w:val="222222"/>
                <w:kern w:val="36"/>
                <w:sz w:val="20"/>
                <w:szCs w:val="20"/>
                <w:bdr w:val="none" w:sz="0" w:space="0" w:color="auto" w:frame="1"/>
              </w:rPr>
              <w:t xml:space="preserve">Extreme OCD Camp Episode 2 2013 BBC Three </w:t>
            </w:r>
            <w:r w:rsidRPr="0070106D">
              <w:rPr>
                <w:rStyle w:val="watch-title"/>
                <w:rFonts w:ascii="Arial" w:hAnsi="Arial" w:cs="Arial"/>
                <w:bCs/>
                <w:color w:val="222222"/>
                <w:sz w:val="20"/>
                <w:szCs w:val="20"/>
                <w:bdr w:val="none" w:sz="0" w:space="0" w:color="auto" w:frame="1"/>
              </w:rPr>
              <w:t>Documentary Trekking into the American forest</w:t>
            </w:r>
            <w:r w:rsidR="00837B88">
              <w:rPr>
                <w:rStyle w:val="watch-title"/>
                <w:rFonts w:ascii="Arial" w:hAnsi="Arial" w:cs="Arial"/>
                <w:bCs/>
                <w:color w:val="222222"/>
                <w:sz w:val="20"/>
                <w:szCs w:val="20"/>
                <w:bdr w:val="none" w:sz="0" w:space="0" w:color="auto" w:frame="1"/>
              </w:rPr>
              <w:t>,</w:t>
            </w:r>
            <w:r w:rsidRPr="0070106D">
              <w:rPr>
                <w:rFonts w:ascii="Arial" w:eastAsia="Times New Roman" w:hAnsi="Arial" w:cs="Arial"/>
                <w:color w:val="222222"/>
                <w:kern w:val="36"/>
                <w:sz w:val="20"/>
                <w:szCs w:val="20"/>
                <w:bdr w:val="none" w:sz="0" w:space="0" w:color="auto" w:frame="1"/>
              </w:rPr>
              <w:t xml:space="preserve"> available at: </w:t>
            </w:r>
            <w:hyperlink r:id="rId248" w:history="1">
              <w:r w:rsidR="006F38B8" w:rsidRPr="00CE2199">
                <w:rPr>
                  <w:rStyle w:val="Hyperlink"/>
                  <w:rFonts w:ascii="Arial" w:eastAsia="Times New Roman" w:hAnsi="Arial" w:cs="Arial"/>
                  <w:kern w:val="36"/>
                  <w:sz w:val="20"/>
                  <w:szCs w:val="20"/>
                  <w:bdr w:val="none" w:sz="0" w:space="0" w:color="auto" w:frame="1"/>
                </w:rPr>
                <w:t>www.youtube.com/watch?v=ywMsMjGF_nw&amp;ebc=ANyPxKoGoa6yIpy9EjxX7ugiep_bw-9TrtxTdW_xadffrATn3nCF7aR72_z_LYtmNuluqbeuIbZWeZllX9rU6dUBw1joTGngXA</w:t>
              </w:r>
            </w:hyperlink>
            <w:r>
              <w:rPr>
                <w:rFonts w:ascii="Arial" w:eastAsia="Times New Roman" w:hAnsi="Arial" w:cs="Arial"/>
                <w:color w:val="222222"/>
                <w:kern w:val="36"/>
                <w:sz w:val="20"/>
                <w:szCs w:val="20"/>
                <w:bdr w:val="none" w:sz="0" w:space="0" w:color="auto" w:frame="1"/>
              </w:rPr>
              <w:t xml:space="preserve"> </w:t>
            </w:r>
          </w:p>
        </w:tc>
      </w:tr>
      <w:tr w:rsidR="00BB4F94" w:rsidRPr="00A33EB6" w14:paraId="2DA4800E" w14:textId="77777777" w:rsidTr="00195591">
        <w:tc>
          <w:tcPr>
            <w:tcW w:w="1985" w:type="dxa"/>
          </w:tcPr>
          <w:p w14:paraId="28734F20" w14:textId="77777777" w:rsidR="00BB4F94" w:rsidRDefault="00837B88" w:rsidP="00BB4F94">
            <w:pPr>
              <w:rPr>
                <w:rFonts w:ascii="Arial" w:hAnsi="Arial" w:cs="Arial"/>
                <w:sz w:val="20"/>
                <w:szCs w:val="20"/>
              </w:rPr>
            </w:pPr>
            <w:r>
              <w:rPr>
                <w:rFonts w:ascii="Arial" w:hAnsi="Arial" w:cs="Arial"/>
                <w:sz w:val="20"/>
                <w:szCs w:val="20"/>
              </w:rPr>
              <w:t>Obsessive-compulsive and r</w:t>
            </w:r>
            <w:r w:rsidR="00BB4F94">
              <w:rPr>
                <w:rFonts w:ascii="Arial" w:hAnsi="Arial" w:cs="Arial"/>
                <w:sz w:val="20"/>
                <w:szCs w:val="20"/>
              </w:rPr>
              <w:t xml:space="preserve">elated </w:t>
            </w:r>
            <w:r>
              <w:rPr>
                <w:rFonts w:ascii="Arial" w:hAnsi="Arial" w:cs="Arial"/>
                <w:sz w:val="20"/>
                <w:szCs w:val="20"/>
              </w:rPr>
              <w:t>d</w:t>
            </w:r>
            <w:r w:rsidR="00BB4F94">
              <w:rPr>
                <w:rFonts w:ascii="Arial" w:hAnsi="Arial" w:cs="Arial"/>
                <w:sz w:val="20"/>
                <w:szCs w:val="20"/>
              </w:rPr>
              <w:t>isorders</w:t>
            </w:r>
          </w:p>
          <w:p w14:paraId="5EAEBAC7" w14:textId="77777777" w:rsidR="00BB4F94" w:rsidRPr="00837B88" w:rsidRDefault="00BB4F94" w:rsidP="007A4991">
            <w:pPr>
              <w:pStyle w:val="ListParagraph"/>
              <w:numPr>
                <w:ilvl w:val="0"/>
                <w:numId w:val="142"/>
              </w:numPr>
              <w:ind w:left="317" w:hanging="317"/>
              <w:rPr>
                <w:rFonts w:cs="Arial"/>
              </w:rPr>
            </w:pPr>
            <w:r w:rsidRPr="00837B88">
              <w:rPr>
                <w:rFonts w:cs="Arial"/>
              </w:rPr>
              <w:lastRenderedPageBreak/>
              <w:t>Explanations of obsessive-compulsive disorder</w:t>
            </w:r>
          </w:p>
        </w:tc>
        <w:tc>
          <w:tcPr>
            <w:tcW w:w="2268" w:type="dxa"/>
          </w:tcPr>
          <w:p w14:paraId="704059EE" w14:textId="77777777" w:rsidR="00BB4F94" w:rsidRPr="001531DB" w:rsidRDefault="00BB4F94" w:rsidP="00BB4F94">
            <w:pPr>
              <w:rPr>
                <w:rFonts w:ascii="Arial" w:hAnsi="Arial" w:cs="Arial"/>
                <w:sz w:val="20"/>
                <w:szCs w:val="20"/>
              </w:rPr>
            </w:pPr>
            <w:r w:rsidRPr="001531DB">
              <w:rPr>
                <w:rFonts w:ascii="Arial" w:hAnsi="Arial" w:cs="Arial"/>
                <w:sz w:val="20"/>
                <w:szCs w:val="20"/>
              </w:rPr>
              <w:lastRenderedPageBreak/>
              <w:t xml:space="preserve">Learners can describe, explain and evaluate various explanations </w:t>
            </w:r>
            <w:r w:rsidRPr="001531DB">
              <w:rPr>
                <w:rFonts w:ascii="Arial" w:hAnsi="Arial" w:cs="Arial"/>
                <w:sz w:val="20"/>
                <w:szCs w:val="20"/>
              </w:rPr>
              <w:lastRenderedPageBreak/>
              <w:t>for OCD including biomedical; cognitive-behavioural; psychodynamic explanations.</w:t>
            </w:r>
          </w:p>
        </w:tc>
        <w:tc>
          <w:tcPr>
            <w:tcW w:w="10348" w:type="dxa"/>
          </w:tcPr>
          <w:p w14:paraId="6FC6E00A" w14:textId="77777777" w:rsidR="00BB4F94" w:rsidRPr="001531DB" w:rsidRDefault="00BB4F94" w:rsidP="00BB4F94">
            <w:pPr>
              <w:rPr>
                <w:rFonts w:ascii="Arial" w:eastAsia="Times New Roman" w:hAnsi="Arial" w:cs="Arial"/>
                <w:color w:val="222222"/>
                <w:kern w:val="36"/>
                <w:sz w:val="20"/>
                <w:szCs w:val="20"/>
                <w:bdr w:val="none" w:sz="0" w:space="0" w:color="auto" w:frame="1"/>
              </w:rPr>
            </w:pPr>
            <w:r w:rsidRPr="001531DB">
              <w:rPr>
                <w:rFonts w:ascii="Arial" w:hAnsi="Arial" w:cs="Arial"/>
                <w:sz w:val="20"/>
                <w:szCs w:val="20"/>
              </w:rPr>
              <w:lastRenderedPageBreak/>
              <w:t>Share the video</w:t>
            </w:r>
            <w:r w:rsidR="00837B88">
              <w:rPr>
                <w:rFonts w:ascii="Arial" w:hAnsi="Arial" w:cs="Arial"/>
                <w:sz w:val="20"/>
                <w:szCs w:val="20"/>
              </w:rPr>
              <w:t>,</w:t>
            </w:r>
            <w:r w:rsidRPr="001531DB">
              <w:rPr>
                <w:rFonts w:ascii="Arial" w:eastAsia="Times New Roman" w:hAnsi="Arial" w:cs="Arial"/>
                <w:color w:val="222222"/>
                <w:kern w:val="36"/>
                <w:sz w:val="20"/>
                <w:szCs w:val="20"/>
                <w:bdr w:val="none" w:sz="0" w:space="0" w:color="auto" w:frame="1"/>
              </w:rPr>
              <w:t xml:space="preserve"> available at: </w:t>
            </w:r>
            <w:hyperlink r:id="rId249" w:history="1">
              <w:r w:rsidR="006F38B8" w:rsidRPr="00CE2199">
                <w:rPr>
                  <w:rStyle w:val="Hyperlink"/>
                  <w:rFonts w:ascii="Arial" w:eastAsia="Times New Roman" w:hAnsi="Arial" w:cs="Arial"/>
                  <w:kern w:val="36"/>
                  <w:sz w:val="20"/>
                  <w:szCs w:val="20"/>
                  <w:bdr w:val="none" w:sz="0" w:space="0" w:color="auto" w:frame="1"/>
                </w:rPr>
                <w:t>www.youtube.com/watch?v=KOami82xKec</w:t>
              </w:r>
            </w:hyperlink>
          </w:p>
          <w:p w14:paraId="3B8DE515" w14:textId="77777777" w:rsidR="00837B88" w:rsidRDefault="00837B88" w:rsidP="00BB4F94">
            <w:pPr>
              <w:widowControl w:val="0"/>
              <w:autoSpaceDE w:val="0"/>
              <w:autoSpaceDN w:val="0"/>
              <w:adjustRightInd w:val="0"/>
              <w:rPr>
                <w:rFonts w:ascii="Arial" w:hAnsi="Arial" w:cs="Arial"/>
                <w:sz w:val="20"/>
                <w:szCs w:val="20"/>
              </w:rPr>
            </w:pPr>
          </w:p>
          <w:p w14:paraId="4D9A1D70" w14:textId="77777777" w:rsidR="00BB4F94" w:rsidRPr="001531DB" w:rsidRDefault="00BB4F94" w:rsidP="00BB4F94">
            <w:pPr>
              <w:widowControl w:val="0"/>
              <w:autoSpaceDE w:val="0"/>
              <w:autoSpaceDN w:val="0"/>
              <w:adjustRightInd w:val="0"/>
              <w:rPr>
                <w:rFonts w:ascii="Arial" w:eastAsia="Times New Roman" w:hAnsi="Arial" w:cs="Arial"/>
                <w:color w:val="333333"/>
                <w:sz w:val="20"/>
                <w:szCs w:val="20"/>
              </w:rPr>
            </w:pPr>
            <w:r w:rsidRPr="001531DB">
              <w:rPr>
                <w:rFonts w:ascii="Arial" w:hAnsi="Arial" w:cs="Arial"/>
                <w:sz w:val="20"/>
                <w:szCs w:val="20"/>
              </w:rPr>
              <w:t xml:space="preserve">Learner presentation(s) on different explanations for obsessive/compulsive disorder (as appropriate) are shared </w:t>
            </w:r>
            <w:r w:rsidR="00837B88">
              <w:rPr>
                <w:rFonts w:ascii="Arial" w:hAnsi="Arial" w:cs="Arial"/>
                <w:sz w:val="20"/>
                <w:szCs w:val="20"/>
              </w:rPr>
              <w:lastRenderedPageBreak/>
              <w:t>and</w:t>
            </w:r>
            <w:r w:rsidRPr="001531DB">
              <w:rPr>
                <w:rFonts w:ascii="Arial" w:hAnsi="Arial" w:cs="Arial"/>
                <w:sz w:val="20"/>
                <w:szCs w:val="20"/>
              </w:rPr>
              <w:t xml:space="preserve"> peer assessed. </w:t>
            </w:r>
          </w:p>
          <w:p w14:paraId="2C681E1E" w14:textId="77777777" w:rsidR="00BB4F94" w:rsidRPr="001531DB" w:rsidRDefault="00BB4F94" w:rsidP="00BB4F94">
            <w:pPr>
              <w:widowControl w:val="0"/>
              <w:autoSpaceDE w:val="0"/>
              <w:autoSpaceDN w:val="0"/>
              <w:adjustRightInd w:val="0"/>
              <w:rPr>
                <w:rFonts w:ascii="Arial" w:hAnsi="Arial" w:cs="Arial"/>
                <w:sz w:val="20"/>
                <w:szCs w:val="20"/>
              </w:rPr>
            </w:pPr>
          </w:p>
          <w:p w14:paraId="315822DE" w14:textId="77777777" w:rsidR="00BB4F94" w:rsidRPr="001531DB" w:rsidRDefault="00837B88" w:rsidP="00BB4F94">
            <w:pPr>
              <w:widowControl w:val="0"/>
              <w:autoSpaceDE w:val="0"/>
              <w:autoSpaceDN w:val="0"/>
              <w:adjustRightInd w:val="0"/>
              <w:rPr>
                <w:rFonts w:ascii="Arial" w:hAnsi="Arial" w:cs="Arial"/>
                <w:sz w:val="20"/>
                <w:szCs w:val="20"/>
              </w:rPr>
            </w:pPr>
            <w:r>
              <w:rPr>
                <w:rFonts w:ascii="Arial" w:hAnsi="Arial" w:cs="Arial"/>
                <w:sz w:val="20"/>
                <w:szCs w:val="20"/>
              </w:rPr>
              <w:t>Show</w:t>
            </w:r>
            <w:r w:rsidR="00BB4F94" w:rsidRPr="001531DB">
              <w:rPr>
                <w:rFonts w:ascii="Arial" w:hAnsi="Arial" w:cs="Arial"/>
                <w:sz w:val="20"/>
                <w:szCs w:val="20"/>
              </w:rPr>
              <w:t xml:space="preserve"> (if necessary) a presentation on the explanations of OCD</w:t>
            </w:r>
            <w:r w:rsidR="00BB4F94">
              <w:rPr>
                <w:rFonts w:ascii="Arial" w:eastAsia="Times New Roman" w:hAnsi="Arial" w:cs="Arial"/>
                <w:color w:val="333333"/>
                <w:sz w:val="20"/>
                <w:szCs w:val="20"/>
              </w:rPr>
              <w:t>,</w:t>
            </w:r>
            <w:r w:rsidR="00BB4F94" w:rsidRPr="001531DB">
              <w:rPr>
                <w:rFonts w:ascii="Arial" w:eastAsia="Times New Roman" w:hAnsi="Arial" w:cs="Arial"/>
                <w:sz w:val="20"/>
                <w:szCs w:val="20"/>
              </w:rPr>
              <w:t xml:space="preserve"> </w:t>
            </w:r>
            <w:r>
              <w:rPr>
                <w:rFonts w:ascii="Arial" w:eastAsia="Times New Roman" w:hAnsi="Arial" w:cs="Arial"/>
                <w:sz w:val="20"/>
                <w:szCs w:val="20"/>
              </w:rPr>
              <w:t xml:space="preserve">which </w:t>
            </w:r>
            <w:r w:rsidR="00BB4F94" w:rsidRPr="001531DB">
              <w:rPr>
                <w:rFonts w:ascii="Arial" w:eastAsia="Times New Roman" w:hAnsi="Arial" w:cs="Arial"/>
                <w:sz w:val="20"/>
                <w:szCs w:val="20"/>
              </w:rPr>
              <w:t xml:space="preserve">can be accessed at: </w:t>
            </w:r>
            <w:hyperlink r:id="rId250" w:history="1">
              <w:r w:rsidR="006F38B8" w:rsidRPr="00CE2199">
                <w:rPr>
                  <w:rStyle w:val="Hyperlink"/>
                  <w:rFonts w:ascii="Arial" w:eastAsia="Times New Roman" w:hAnsi="Arial" w:cs="Arial"/>
                  <w:sz w:val="20"/>
                  <w:szCs w:val="20"/>
                </w:rPr>
                <w:t>www.psychlotron.org.uk/resources/abnormal/A2_AQB_abnormal_anxiety_OCDexplanations&amp;treatments.ppt</w:t>
              </w:r>
            </w:hyperlink>
            <w:r w:rsidR="004F6133">
              <w:rPr>
                <w:rFonts w:ascii="Arial" w:eastAsia="Times New Roman" w:hAnsi="Arial" w:cs="Arial"/>
                <w:sz w:val="20"/>
                <w:szCs w:val="20"/>
              </w:rPr>
              <w:t xml:space="preserve"> </w:t>
            </w:r>
          </w:p>
          <w:p w14:paraId="1D3E5A72" w14:textId="77777777" w:rsidR="00BB4F94" w:rsidRPr="001531DB" w:rsidRDefault="00BB4F94" w:rsidP="00BB4F94">
            <w:pPr>
              <w:pStyle w:val="Default"/>
              <w:rPr>
                <w:sz w:val="20"/>
                <w:szCs w:val="20"/>
              </w:rPr>
            </w:pPr>
          </w:p>
          <w:p w14:paraId="7C2078F0" w14:textId="77777777" w:rsidR="00BB4F94" w:rsidRPr="001531DB" w:rsidRDefault="00BB4F94" w:rsidP="00BB4F94">
            <w:pPr>
              <w:rPr>
                <w:rFonts w:ascii="Arial" w:hAnsi="Arial" w:cs="Arial"/>
                <w:color w:val="333333"/>
                <w:sz w:val="20"/>
                <w:szCs w:val="20"/>
              </w:rPr>
            </w:pPr>
            <w:r w:rsidRPr="001531DB">
              <w:rPr>
                <w:rFonts w:ascii="Arial" w:hAnsi="Arial" w:cs="Arial"/>
                <w:sz w:val="20"/>
                <w:szCs w:val="20"/>
                <w:lang w:val="en-US"/>
              </w:rPr>
              <w:t>Divide learners across the four explanations for OCD and ask them to respond to the ’expl</w:t>
            </w:r>
            <w:r w:rsidR="00837B88">
              <w:rPr>
                <w:rFonts w:ascii="Arial" w:hAnsi="Arial" w:cs="Arial"/>
                <w:sz w:val="20"/>
                <w:szCs w:val="20"/>
                <w:lang w:val="en-US"/>
              </w:rPr>
              <w:t>aining’ assignments on the work</w:t>
            </w:r>
            <w:r w:rsidRPr="001531DB">
              <w:rPr>
                <w:rFonts w:ascii="Arial" w:hAnsi="Arial" w:cs="Arial"/>
                <w:sz w:val="20"/>
                <w:szCs w:val="20"/>
                <w:lang w:val="en-US"/>
              </w:rPr>
              <w:t>sheet, ’</w:t>
            </w:r>
            <w:r w:rsidRPr="001531DB">
              <w:rPr>
                <w:rFonts w:ascii="Arial" w:hAnsi="Arial" w:cs="Arial"/>
                <w:bCs/>
                <w:sz w:val="20"/>
                <w:szCs w:val="20"/>
                <w:lang w:val="en-US"/>
              </w:rPr>
              <w:t>Explaining and Treating OCD’ to present back to the class</w:t>
            </w:r>
            <w:r w:rsidR="00837B88">
              <w:rPr>
                <w:rFonts w:ascii="Arial" w:hAnsi="Arial" w:cs="Arial"/>
                <w:bCs/>
                <w:sz w:val="20"/>
                <w:szCs w:val="20"/>
                <w:lang w:val="en-US"/>
              </w:rPr>
              <w:t>, which</w:t>
            </w:r>
            <w:r w:rsidRPr="001531DB">
              <w:rPr>
                <w:rFonts w:ascii="Arial" w:hAnsi="Arial" w:cs="Arial"/>
                <w:color w:val="333333"/>
                <w:sz w:val="20"/>
                <w:szCs w:val="20"/>
              </w:rPr>
              <w:t xml:space="preserve"> can be accessed at: </w:t>
            </w:r>
            <w:hyperlink r:id="rId251" w:history="1">
              <w:r w:rsidR="006F38B8" w:rsidRPr="00CE2199">
                <w:rPr>
                  <w:rStyle w:val="Hyperlink"/>
                  <w:rFonts w:ascii="Arial" w:hAnsi="Arial" w:cs="Arial"/>
                  <w:sz w:val="20"/>
                  <w:szCs w:val="20"/>
                </w:rPr>
                <w:t>www.psychlotron.org.uk/resources/abnormal/A2_AQB_abnormal_anxiety_OCDdexplainingtreatingactivity.pdf</w:t>
              </w:r>
            </w:hyperlink>
            <w:r w:rsidR="004F6133">
              <w:rPr>
                <w:rFonts w:ascii="Arial" w:hAnsi="Arial" w:cs="Arial"/>
                <w:color w:val="333333"/>
                <w:sz w:val="20"/>
                <w:szCs w:val="20"/>
              </w:rPr>
              <w:t xml:space="preserve"> </w:t>
            </w:r>
          </w:p>
          <w:p w14:paraId="04CC91DE" w14:textId="77777777" w:rsidR="00BB4F94" w:rsidRPr="001531DB" w:rsidRDefault="00BB4F94" w:rsidP="00BB4F94">
            <w:pPr>
              <w:pStyle w:val="Default"/>
              <w:rPr>
                <w:bCs/>
                <w:sz w:val="20"/>
                <w:szCs w:val="20"/>
                <w:lang w:val="en-US" w:eastAsia="en-US"/>
              </w:rPr>
            </w:pPr>
          </w:p>
          <w:p w14:paraId="37049CBC" w14:textId="77777777" w:rsidR="00BB4F94" w:rsidRPr="001531DB" w:rsidRDefault="00BB4F94" w:rsidP="00BB4F94">
            <w:pPr>
              <w:pStyle w:val="Default"/>
              <w:rPr>
                <w:sz w:val="20"/>
                <w:szCs w:val="20"/>
              </w:rPr>
            </w:pPr>
            <w:r w:rsidRPr="001531DB">
              <w:rPr>
                <w:sz w:val="20"/>
                <w:szCs w:val="20"/>
              </w:rPr>
              <w:t>Issue a summary of the biological explanation of OCD and ask learners</w:t>
            </w:r>
            <w:r>
              <w:rPr>
                <w:sz w:val="20"/>
                <w:szCs w:val="20"/>
              </w:rPr>
              <w:t xml:space="preserve"> to prepare an essay plan for an examination question: </w:t>
            </w:r>
            <w:r w:rsidRPr="001531DB">
              <w:rPr>
                <w:sz w:val="20"/>
                <w:szCs w:val="20"/>
              </w:rPr>
              <w:t>Evaluate the biological explanation of OCD with a discussion of ethics in research. [10]</w:t>
            </w:r>
          </w:p>
          <w:p w14:paraId="46FD9CC8" w14:textId="77777777" w:rsidR="004F6133" w:rsidRDefault="004F6133" w:rsidP="00BB4F94">
            <w:pPr>
              <w:pStyle w:val="Default"/>
              <w:rPr>
                <w:sz w:val="20"/>
                <w:szCs w:val="20"/>
              </w:rPr>
            </w:pPr>
          </w:p>
          <w:p w14:paraId="0A747F40" w14:textId="77777777" w:rsidR="00BB4F94" w:rsidRPr="001531DB" w:rsidRDefault="00BB4F94" w:rsidP="00BB4F94">
            <w:pPr>
              <w:pStyle w:val="Default"/>
              <w:rPr>
                <w:sz w:val="20"/>
                <w:szCs w:val="20"/>
              </w:rPr>
            </w:pPr>
            <w:r w:rsidRPr="001531DB">
              <w:rPr>
                <w:sz w:val="20"/>
                <w:szCs w:val="20"/>
              </w:rPr>
              <w:t>Put up a poster/flow chart on the faulty thinking behind OCD as a cognitive explanation of OCD</w:t>
            </w:r>
            <w:r w:rsidRPr="001531DB">
              <w:rPr>
                <w:rFonts w:eastAsia="Times New Roman"/>
                <w:color w:val="333333"/>
                <w:sz w:val="20"/>
                <w:szCs w:val="20"/>
              </w:rPr>
              <w:t>,</w:t>
            </w:r>
            <w:r w:rsidR="00837B88">
              <w:rPr>
                <w:rFonts w:eastAsia="Times New Roman"/>
                <w:color w:val="333333"/>
                <w:sz w:val="20"/>
                <w:szCs w:val="20"/>
              </w:rPr>
              <w:t xml:space="preserve"> which </w:t>
            </w:r>
            <w:r w:rsidRPr="001531DB">
              <w:rPr>
                <w:rFonts w:eastAsia="Times New Roman"/>
                <w:color w:val="333333"/>
                <w:sz w:val="20"/>
                <w:szCs w:val="20"/>
              </w:rPr>
              <w:t xml:space="preserve">can be accessed at: </w:t>
            </w:r>
            <w:hyperlink r:id="rId252" w:history="1">
              <w:r w:rsidR="006F38B8" w:rsidRPr="00CE2199">
                <w:rPr>
                  <w:rStyle w:val="Hyperlink"/>
                  <w:rFonts w:eastAsia="Times New Roman" w:cs="Arial"/>
                  <w:sz w:val="20"/>
                  <w:szCs w:val="20"/>
                </w:rPr>
                <w:t>www.psychlotron.org.uk/newResources/atypical/AS_AQB_anxiety_OCDCognitive_AdvanceOrganiser.pdf</w:t>
              </w:r>
            </w:hyperlink>
            <w:r w:rsidR="004F6133">
              <w:rPr>
                <w:rFonts w:eastAsia="Times New Roman"/>
                <w:color w:val="333333"/>
                <w:sz w:val="20"/>
                <w:szCs w:val="20"/>
              </w:rPr>
              <w:t xml:space="preserve"> </w:t>
            </w:r>
          </w:p>
          <w:p w14:paraId="32425E84" w14:textId="77777777" w:rsidR="00BB4F94" w:rsidRPr="001531DB" w:rsidRDefault="00BB4F94" w:rsidP="00BB4F94">
            <w:pPr>
              <w:pStyle w:val="Default"/>
              <w:rPr>
                <w:sz w:val="20"/>
                <w:szCs w:val="20"/>
              </w:rPr>
            </w:pPr>
          </w:p>
          <w:p w14:paraId="3730C47F" w14:textId="77777777" w:rsidR="00BB4F94" w:rsidRPr="001531DB" w:rsidRDefault="00BB4F94" w:rsidP="00BB4F94">
            <w:pPr>
              <w:pStyle w:val="Default"/>
              <w:rPr>
                <w:sz w:val="20"/>
                <w:szCs w:val="20"/>
              </w:rPr>
            </w:pPr>
            <w:r w:rsidRPr="001531DB">
              <w:rPr>
                <w:sz w:val="20"/>
                <w:szCs w:val="20"/>
              </w:rPr>
              <w:t xml:space="preserve">Learners create a short role play/script capturing the </w:t>
            </w:r>
            <w:r w:rsidR="00837B88">
              <w:rPr>
                <w:sz w:val="20"/>
                <w:szCs w:val="20"/>
              </w:rPr>
              <w:t>ex</w:t>
            </w:r>
            <w:r w:rsidRPr="001531DB">
              <w:rPr>
                <w:sz w:val="20"/>
                <w:szCs w:val="20"/>
              </w:rPr>
              <w:t>change between an OCD patient and their therapist for sharing.</w:t>
            </w:r>
          </w:p>
          <w:p w14:paraId="64EF0E1B" w14:textId="77777777" w:rsidR="00BB4F94" w:rsidRPr="001531DB" w:rsidRDefault="00BB4F94" w:rsidP="00BB4F94">
            <w:pPr>
              <w:pStyle w:val="Default"/>
              <w:rPr>
                <w:sz w:val="20"/>
                <w:szCs w:val="20"/>
              </w:rPr>
            </w:pPr>
          </w:p>
          <w:p w14:paraId="41FD1712" w14:textId="77777777" w:rsidR="00BB4F94" w:rsidRPr="001531DB" w:rsidRDefault="00BB4F94" w:rsidP="00BB4F94">
            <w:pPr>
              <w:rPr>
                <w:rStyle w:val="Hyperlink"/>
                <w:rFonts w:ascii="Arial" w:hAnsi="Arial" w:cs="Arial"/>
                <w:color w:val="C30045"/>
                <w:sz w:val="20"/>
                <w:szCs w:val="20"/>
              </w:rPr>
            </w:pPr>
            <w:r w:rsidRPr="001531DB">
              <w:rPr>
                <w:rFonts w:ascii="Arial" w:hAnsi="Arial" w:cs="Arial"/>
                <w:sz w:val="20"/>
                <w:szCs w:val="20"/>
              </w:rPr>
              <w:t xml:space="preserve">Show the presentation on the psychodynamic causes of OCD and ask learners to create their own mind map covering the psychodynamic causes of OCD. </w:t>
            </w:r>
            <w:r w:rsidRPr="001531DB">
              <w:rPr>
                <w:rFonts w:ascii="Arial" w:hAnsi="Arial" w:cs="Arial"/>
                <w:color w:val="333333"/>
                <w:sz w:val="20"/>
                <w:szCs w:val="20"/>
              </w:rPr>
              <w:t xml:space="preserve">The presentation of the </w:t>
            </w:r>
            <w:r w:rsidRPr="001531DB">
              <w:rPr>
                <w:rFonts w:ascii="Arial" w:hAnsi="Arial" w:cs="Arial"/>
                <w:sz w:val="20"/>
                <w:szCs w:val="20"/>
              </w:rPr>
              <w:t xml:space="preserve">psychodynamic causes of OCD, </w:t>
            </w:r>
            <w:r w:rsidRPr="004F6133">
              <w:rPr>
                <w:rFonts w:ascii="Arial" w:hAnsi="Arial" w:cs="Arial"/>
                <w:sz w:val="20"/>
                <w:szCs w:val="20"/>
              </w:rPr>
              <w:t>Anxiety disorders: psychodynamic explanations slides</w:t>
            </w:r>
            <w:r w:rsidR="004F6133">
              <w:rPr>
                <w:rFonts w:ascii="Arial" w:hAnsi="Arial" w:cs="Arial"/>
                <w:sz w:val="20"/>
                <w:szCs w:val="20"/>
              </w:rPr>
              <w:t xml:space="preserve">, can be accessed at: </w:t>
            </w:r>
            <w:hyperlink r:id="rId253" w:history="1">
              <w:r w:rsidR="006F38B8" w:rsidRPr="00CE2199">
                <w:rPr>
                  <w:rStyle w:val="Hyperlink"/>
                  <w:rFonts w:ascii="Arial" w:hAnsi="Arial" w:cs="Arial"/>
                  <w:sz w:val="20"/>
                  <w:szCs w:val="20"/>
                </w:rPr>
                <w:t>www.psychlotron.org.uk/newResources/atypical/AS_AQB_anxiety_psydyExplanations.pptx</w:t>
              </w:r>
            </w:hyperlink>
            <w:r w:rsidR="004F6133">
              <w:rPr>
                <w:rFonts w:ascii="Arial" w:hAnsi="Arial" w:cs="Arial"/>
                <w:sz w:val="20"/>
                <w:szCs w:val="20"/>
              </w:rPr>
              <w:t xml:space="preserve"> </w:t>
            </w:r>
          </w:p>
          <w:p w14:paraId="256AF1A5" w14:textId="77777777" w:rsidR="00BB4F94" w:rsidRPr="001531DB" w:rsidRDefault="00BB4F94" w:rsidP="00BB4F94">
            <w:pPr>
              <w:pStyle w:val="Default"/>
              <w:rPr>
                <w:sz w:val="20"/>
                <w:szCs w:val="20"/>
              </w:rPr>
            </w:pPr>
          </w:p>
          <w:p w14:paraId="12C51432" w14:textId="77777777" w:rsidR="00BB4F94" w:rsidRPr="001531DB" w:rsidRDefault="00BB4F94" w:rsidP="006F38B8">
            <w:pPr>
              <w:pStyle w:val="Default"/>
              <w:rPr>
                <w:sz w:val="20"/>
                <w:szCs w:val="20"/>
              </w:rPr>
            </w:pPr>
            <w:r w:rsidRPr="001531DB">
              <w:rPr>
                <w:b/>
                <w:sz w:val="20"/>
                <w:szCs w:val="20"/>
              </w:rPr>
              <w:t>Assignment</w:t>
            </w:r>
            <w:r w:rsidR="004F6133">
              <w:rPr>
                <w:b/>
                <w:sz w:val="20"/>
                <w:szCs w:val="20"/>
              </w:rPr>
              <w:t xml:space="preserve"> (I)</w:t>
            </w:r>
            <w:r w:rsidRPr="001531DB">
              <w:rPr>
                <w:b/>
                <w:sz w:val="20"/>
                <w:szCs w:val="20"/>
              </w:rPr>
              <w:t>:</w:t>
            </w:r>
            <w:r w:rsidRPr="001531DB">
              <w:rPr>
                <w:sz w:val="20"/>
                <w:szCs w:val="20"/>
              </w:rPr>
              <w:t xml:space="preserve"> Hand out a summary sheet on the psychological causes of OCD and ask </w:t>
            </w:r>
            <w:r w:rsidR="00481E45">
              <w:rPr>
                <w:sz w:val="20"/>
                <w:szCs w:val="20"/>
              </w:rPr>
              <w:t>learners</w:t>
            </w:r>
            <w:r w:rsidRPr="001531DB">
              <w:rPr>
                <w:sz w:val="20"/>
                <w:szCs w:val="20"/>
              </w:rPr>
              <w:t xml:space="preserve"> to prepare a response to </w:t>
            </w:r>
            <w:r w:rsidR="008969F5">
              <w:rPr>
                <w:sz w:val="20"/>
                <w:szCs w:val="20"/>
              </w:rPr>
              <w:t xml:space="preserve">a selection of </w:t>
            </w:r>
            <w:r w:rsidRPr="001531DB">
              <w:rPr>
                <w:sz w:val="20"/>
                <w:szCs w:val="20"/>
              </w:rPr>
              <w:t xml:space="preserve">examination </w:t>
            </w:r>
            <w:r w:rsidR="008969F5">
              <w:rPr>
                <w:sz w:val="20"/>
                <w:szCs w:val="20"/>
              </w:rPr>
              <w:t>questions.</w:t>
            </w:r>
            <w:r w:rsidR="006F38B8">
              <w:rPr>
                <w:sz w:val="20"/>
                <w:szCs w:val="20"/>
              </w:rPr>
              <w:t xml:space="preserve"> </w:t>
            </w:r>
            <w:r w:rsidRPr="001531DB">
              <w:rPr>
                <w:color w:val="333333"/>
                <w:sz w:val="20"/>
                <w:szCs w:val="20"/>
              </w:rPr>
              <w:t xml:space="preserve">A </w:t>
            </w:r>
            <w:r w:rsidRPr="001531DB">
              <w:rPr>
                <w:sz w:val="20"/>
                <w:szCs w:val="20"/>
              </w:rPr>
              <w:t xml:space="preserve">summary and evaluation sheet on the psychological causes of OCD can be accessed at: </w:t>
            </w:r>
            <w:hyperlink r:id="rId254" w:history="1">
              <w:r w:rsidRPr="004F6133">
                <w:rPr>
                  <w:rStyle w:val="Hyperlink"/>
                  <w:rFonts w:cs="Arial"/>
                  <w:sz w:val="20"/>
                  <w:szCs w:val="20"/>
                </w:rPr>
                <w:t>www.resourcd.com/@psychexchange/file/show/310</w:t>
              </w:r>
            </w:hyperlink>
          </w:p>
        </w:tc>
      </w:tr>
      <w:tr w:rsidR="00BB4F94" w:rsidRPr="00A33EB6" w14:paraId="6C77973D" w14:textId="77777777" w:rsidTr="004F6133">
        <w:tc>
          <w:tcPr>
            <w:tcW w:w="1985" w:type="dxa"/>
          </w:tcPr>
          <w:p w14:paraId="1AD17447" w14:textId="77777777" w:rsidR="00D75973" w:rsidRPr="00D75973" w:rsidRDefault="00D75973" w:rsidP="00BB4F94">
            <w:pPr>
              <w:rPr>
                <w:rFonts w:ascii="Arial" w:hAnsi="Arial" w:cs="Arial"/>
                <w:b/>
                <w:sz w:val="20"/>
                <w:szCs w:val="20"/>
              </w:rPr>
            </w:pPr>
            <w:r w:rsidRPr="00D75973">
              <w:rPr>
                <w:rFonts w:ascii="Arial" w:hAnsi="Arial" w:cs="Arial"/>
                <w:b/>
                <w:sz w:val="20"/>
                <w:szCs w:val="20"/>
              </w:rPr>
              <w:lastRenderedPageBreak/>
              <w:t>KC2 and KC5</w:t>
            </w:r>
          </w:p>
          <w:p w14:paraId="70667D70" w14:textId="77777777" w:rsidR="00BB4F94" w:rsidRDefault="00837B88" w:rsidP="00BB4F94">
            <w:pPr>
              <w:rPr>
                <w:rFonts w:ascii="Arial" w:hAnsi="Arial" w:cs="Arial"/>
                <w:sz w:val="20"/>
                <w:szCs w:val="20"/>
              </w:rPr>
            </w:pPr>
            <w:r>
              <w:rPr>
                <w:rFonts w:ascii="Arial" w:hAnsi="Arial" w:cs="Arial"/>
                <w:sz w:val="20"/>
                <w:szCs w:val="20"/>
              </w:rPr>
              <w:t>Obsessive-compulsive and r</w:t>
            </w:r>
            <w:r w:rsidR="00BB4F94">
              <w:rPr>
                <w:rFonts w:ascii="Arial" w:hAnsi="Arial" w:cs="Arial"/>
                <w:sz w:val="20"/>
                <w:szCs w:val="20"/>
              </w:rPr>
              <w:t xml:space="preserve">elated </w:t>
            </w:r>
            <w:r>
              <w:rPr>
                <w:rFonts w:ascii="Arial" w:hAnsi="Arial" w:cs="Arial"/>
                <w:sz w:val="20"/>
                <w:szCs w:val="20"/>
              </w:rPr>
              <w:t>d</w:t>
            </w:r>
            <w:r w:rsidR="00BB4F94">
              <w:rPr>
                <w:rFonts w:ascii="Arial" w:hAnsi="Arial" w:cs="Arial"/>
                <w:sz w:val="20"/>
                <w:szCs w:val="20"/>
              </w:rPr>
              <w:t>isorders</w:t>
            </w:r>
          </w:p>
          <w:p w14:paraId="0EC245F5" w14:textId="77777777" w:rsidR="00BB4F94" w:rsidRPr="00837B88" w:rsidRDefault="00BB4F94" w:rsidP="007A4991">
            <w:pPr>
              <w:pStyle w:val="ListParagraph"/>
              <w:numPr>
                <w:ilvl w:val="0"/>
                <w:numId w:val="142"/>
              </w:numPr>
              <w:ind w:left="317" w:hanging="317"/>
              <w:rPr>
                <w:rFonts w:cs="Arial"/>
              </w:rPr>
            </w:pPr>
            <w:r w:rsidRPr="00837B88">
              <w:rPr>
                <w:rFonts w:cs="Arial"/>
              </w:rPr>
              <w:t xml:space="preserve">Treatment and </w:t>
            </w:r>
            <w:r w:rsidRPr="00837B88">
              <w:rPr>
                <w:rFonts w:cs="Arial"/>
              </w:rPr>
              <w:lastRenderedPageBreak/>
              <w:t>management of obsessive-compulsive and related disorders</w:t>
            </w:r>
          </w:p>
        </w:tc>
        <w:tc>
          <w:tcPr>
            <w:tcW w:w="2268" w:type="dxa"/>
          </w:tcPr>
          <w:p w14:paraId="4E0281B3" w14:textId="77777777" w:rsidR="00BB4F94" w:rsidRPr="00EC2FC5" w:rsidRDefault="00BB4F94" w:rsidP="00BB4F94">
            <w:pPr>
              <w:rPr>
                <w:rFonts w:ascii="Arial" w:hAnsi="Arial" w:cs="Arial"/>
                <w:sz w:val="20"/>
                <w:szCs w:val="20"/>
              </w:rPr>
            </w:pPr>
          </w:p>
        </w:tc>
        <w:tc>
          <w:tcPr>
            <w:tcW w:w="10348" w:type="dxa"/>
          </w:tcPr>
          <w:p w14:paraId="5136849F" w14:textId="77777777" w:rsidR="00BB4F94" w:rsidRPr="00EC2FC5" w:rsidRDefault="00BB4F94" w:rsidP="00BB4F94">
            <w:pPr>
              <w:widowControl w:val="0"/>
              <w:autoSpaceDE w:val="0"/>
              <w:autoSpaceDN w:val="0"/>
              <w:adjustRightInd w:val="0"/>
              <w:rPr>
                <w:rFonts w:ascii="Arial" w:hAnsi="Arial" w:cs="Arial"/>
                <w:sz w:val="20"/>
                <w:szCs w:val="20"/>
              </w:rPr>
            </w:pPr>
            <w:r w:rsidRPr="00EC2FC5">
              <w:rPr>
                <w:rFonts w:ascii="Arial" w:hAnsi="Arial" w:cs="Arial"/>
                <w:sz w:val="20"/>
                <w:szCs w:val="20"/>
              </w:rPr>
              <w:t>Learner presentation(s) on different treatments of obsessive/compulsive disorder (as app</w:t>
            </w:r>
            <w:r w:rsidR="00837B88">
              <w:rPr>
                <w:rFonts w:ascii="Arial" w:hAnsi="Arial" w:cs="Arial"/>
                <w:sz w:val="20"/>
                <w:szCs w:val="20"/>
              </w:rPr>
              <w:t xml:space="preserve">ropriate) are shared and </w:t>
            </w:r>
            <w:r w:rsidRPr="00EC2FC5">
              <w:rPr>
                <w:rFonts w:ascii="Arial" w:hAnsi="Arial" w:cs="Arial"/>
                <w:sz w:val="20"/>
                <w:szCs w:val="20"/>
              </w:rPr>
              <w:t>peer assessed.</w:t>
            </w:r>
          </w:p>
          <w:p w14:paraId="338AA460" w14:textId="77777777" w:rsidR="00BB4F94" w:rsidRPr="00EC2FC5" w:rsidRDefault="00BB4F94" w:rsidP="00BB4F94">
            <w:pPr>
              <w:pStyle w:val="Default"/>
              <w:rPr>
                <w:sz w:val="20"/>
                <w:szCs w:val="20"/>
              </w:rPr>
            </w:pPr>
          </w:p>
          <w:p w14:paraId="68D0BDD4" w14:textId="77777777" w:rsidR="00BB4F94" w:rsidRPr="00EC2FC5" w:rsidRDefault="00BB4F94" w:rsidP="00BB4F94">
            <w:pPr>
              <w:rPr>
                <w:rFonts w:ascii="Arial" w:hAnsi="Arial" w:cs="Arial"/>
                <w:color w:val="333333"/>
                <w:sz w:val="20"/>
                <w:szCs w:val="20"/>
              </w:rPr>
            </w:pPr>
            <w:r w:rsidRPr="00EC2FC5">
              <w:rPr>
                <w:rFonts w:ascii="Arial" w:hAnsi="Arial" w:cs="Arial"/>
                <w:sz w:val="20"/>
                <w:szCs w:val="20"/>
                <w:lang w:val="en-US"/>
              </w:rPr>
              <w:t>Divide learners across the four explanations for OCD giving each group a different model than before and ask them to respond to the ‘tr</w:t>
            </w:r>
            <w:r w:rsidR="00837B88">
              <w:rPr>
                <w:rFonts w:ascii="Arial" w:hAnsi="Arial" w:cs="Arial"/>
                <w:sz w:val="20"/>
                <w:szCs w:val="20"/>
                <w:lang w:val="en-US"/>
              </w:rPr>
              <w:t>eating’ assignments on the work</w:t>
            </w:r>
            <w:r w:rsidRPr="00EC2FC5">
              <w:rPr>
                <w:rFonts w:ascii="Arial" w:hAnsi="Arial" w:cs="Arial"/>
                <w:sz w:val="20"/>
                <w:szCs w:val="20"/>
                <w:lang w:val="en-US"/>
              </w:rPr>
              <w:t>sheet, ’</w:t>
            </w:r>
            <w:r w:rsidRPr="00EC2FC5">
              <w:rPr>
                <w:rFonts w:ascii="Arial" w:hAnsi="Arial" w:cs="Arial"/>
                <w:bCs/>
                <w:sz w:val="20"/>
                <w:szCs w:val="20"/>
                <w:lang w:val="en-US"/>
              </w:rPr>
              <w:t>Explaining and Treating OCD’</w:t>
            </w:r>
            <w:r w:rsidR="00837B88">
              <w:rPr>
                <w:rFonts w:ascii="Arial" w:hAnsi="Arial" w:cs="Arial"/>
                <w:bCs/>
                <w:sz w:val="20"/>
                <w:szCs w:val="20"/>
                <w:lang w:val="en-US"/>
              </w:rPr>
              <w:t>,</w:t>
            </w:r>
            <w:r w:rsidRPr="00EC2FC5">
              <w:rPr>
                <w:rFonts w:ascii="Arial" w:hAnsi="Arial" w:cs="Arial"/>
                <w:bCs/>
                <w:sz w:val="20"/>
                <w:szCs w:val="20"/>
                <w:lang w:val="en-US"/>
              </w:rPr>
              <w:t xml:space="preserve"> to present back to </w:t>
            </w:r>
            <w:r w:rsidRPr="00EC2FC5">
              <w:rPr>
                <w:rFonts w:ascii="Arial" w:hAnsi="Arial" w:cs="Arial"/>
                <w:bCs/>
                <w:sz w:val="20"/>
                <w:szCs w:val="20"/>
                <w:lang w:val="en-US"/>
              </w:rPr>
              <w:lastRenderedPageBreak/>
              <w:t xml:space="preserve">the class. </w:t>
            </w:r>
            <w:r w:rsidRPr="00EC2FC5">
              <w:rPr>
                <w:rFonts w:ascii="Arial" w:hAnsi="Arial" w:cs="Arial"/>
                <w:bCs/>
                <w:color w:val="000000"/>
                <w:sz w:val="20"/>
                <w:szCs w:val="20"/>
              </w:rPr>
              <w:t xml:space="preserve">The </w:t>
            </w:r>
            <w:r w:rsidR="00837B88">
              <w:rPr>
                <w:rFonts w:ascii="Arial" w:hAnsi="Arial" w:cs="Arial"/>
                <w:bCs/>
                <w:color w:val="000000"/>
                <w:sz w:val="20"/>
                <w:szCs w:val="20"/>
              </w:rPr>
              <w:t>g</w:t>
            </w:r>
            <w:r w:rsidRPr="00EC2FC5">
              <w:rPr>
                <w:rFonts w:ascii="Arial" w:hAnsi="Arial" w:cs="Arial"/>
                <w:bCs/>
                <w:color w:val="000000"/>
                <w:sz w:val="20"/>
                <w:szCs w:val="20"/>
              </w:rPr>
              <w:t>roup activity sheet</w:t>
            </w:r>
            <w:r w:rsidR="00837B88">
              <w:rPr>
                <w:rFonts w:ascii="Arial" w:hAnsi="Arial" w:cs="Arial"/>
                <w:bCs/>
                <w:color w:val="000000"/>
                <w:sz w:val="20"/>
                <w:szCs w:val="20"/>
              </w:rPr>
              <w:t xml:space="preserve"> c</w:t>
            </w:r>
            <w:r w:rsidRPr="00EC2FC5">
              <w:rPr>
                <w:rFonts w:ascii="Arial" w:hAnsi="Arial" w:cs="Arial"/>
                <w:color w:val="333333"/>
                <w:sz w:val="20"/>
                <w:szCs w:val="20"/>
              </w:rPr>
              <w:t xml:space="preserve">an be accessed at: </w:t>
            </w:r>
            <w:hyperlink r:id="rId255" w:history="1">
              <w:r w:rsidR="006F38B8" w:rsidRPr="00CE2199">
                <w:rPr>
                  <w:rStyle w:val="Hyperlink"/>
                  <w:rFonts w:ascii="Arial" w:hAnsi="Arial" w:cs="Arial"/>
                  <w:sz w:val="20"/>
                  <w:szCs w:val="20"/>
                </w:rPr>
                <w:t>www.psychlotron.org.uk/resources/abnormal/A2_AQB_abnormal_anxiety_OCDdexplainingtreatingactivity.pdf</w:t>
              </w:r>
            </w:hyperlink>
            <w:r w:rsidR="004F6133">
              <w:rPr>
                <w:rFonts w:ascii="Arial" w:hAnsi="Arial" w:cs="Arial"/>
                <w:color w:val="333333"/>
                <w:sz w:val="20"/>
                <w:szCs w:val="20"/>
              </w:rPr>
              <w:t xml:space="preserve"> </w:t>
            </w:r>
          </w:p>
          <w:p w14:paraId="2B0F6EBE" w14:textId="77777777" w:rsidR="00BB4F94" w:rsidRPr="00EC2FC5" w:rsidRDefault="00BB4F94" w:rsidP="00BB4F94">
            <w:pPr>
              <w:pStyle w:val="Heading2"/>
              <w:shd w:val="clear" w:color="auto" w:fill="FFFFFF"/>
              <w:spacing w:after="90" w:line="336" w:lineRule="atLeast"/>
              <w:rPr>
                <w:rFonts w:ascii="Arial" w:hAnsi="Arial" w:cs="Arial"/>
                <w:color w:val="auto"/>
                <w:sz w:val="20"/>
                <w:szCs w:val="20"/>
              </w:rPr>
            </w:pPr>
            <w:r w:rsidRPr="00EC2FC5">
              <w:rPr>
                <w:rFonts w:ascii="Arial" w:hAnsi="Arial" w:cs="Arial"/>
                <w:color w:val="auto"/>
                <w:sz w:val="20"/>
                <w:szCs w:val="20"/>
              </w:rPr>
              <w:t xml:space="preserve">Pose the following question to </w:t>
            </w:r>
            <w:r w:rsidR="00481E45">
              <w:rPr>
                <w:rFonts w:ascii="Arial" w:hAnsi="Arial" w:cs="Arial"/>
                <w:color w:val="auto"/>
                <w:sz w:val="20"/>
                <w:szCs w:val="20"/>
              </w:rPr>
              <w:t>learners</w:t>
            </w:r>
            <w:r w:rsidRPr="00EC2FC5">
              <w:rPr>
                <w:rFonts w:ascii="Arial" w:hAnsi="Arial" w:cs="Arial"/>
                <w:color w:val="auto"/>
                <w:sz w:val="20"/>
                <w:szCs w:val="20"/>
              </w:rPr>
              <w:t>,</w:t>
            </w:r>
            <w:r w:rsidRPr="00837B88">
              <w:rPr>
                <w:rFonts w:ascii="Arial" w:hAnsi="Arial" w:cs="Arial"/>
                <w:color w:val="auto"/>
                <w:sz w:val="20"/>
                <w:szCs w:val="20"/>
              </w:rPr>
              <w:t xml:space="preserve"> </w:t>
            </w:r>
            <w:r w:rsidR="00837B88" w:rsidRPr="00837B88">
              <w:rPr>
                <w:rFonts w:ascii="Arial" w:hAnsi="Arial" w:cs="Arial"/>
                <w:color w:val="auto"/>
                <w:sz w:val="20"/>
                <w:szCs w:val="20"/>
              </w:rPr>
              <w:t>‘</w:t>
            </w:r>
            <w:r w:rsidRPr="00837B88">
              <w:rPr>
                <w:rFonts w:ascii="Arial" w:hAnsi="Arial" w:cs="Arial"/>
                <w:bCs/>
                <w:color w:val="auto"/>
                <w:sz w:val="20"/>
                <w:szCs w:val="20"/>
              </w:rPr>
              <w:t>What kind</w:t>
            </w:r>
            <w:r w:rsidR="00837B88" w:rsidRPr="00837B88">
              <w:rPr>
                <w:rFonts w:ascii="Arial" w:hAnsi="Arial" w:cs="Arial"/>
                <w:bCs/>
                <w:color w:val="auto"/>
                <w:sz w:val="20"/>
                <w:szCs w:val="20"/>
              </w:rPr>
              <w:t>s of medications may help OCD?’</w:t>
            </w:r>
          </w:p>
          <w:p w14:paraId="0A184B1D" w14:textId="77777777" w:rsidR="00BB4F94" w:rsidRPr="00EC2FC5" w:rsidRDefault="00ED7C73" w:rsidP="00644E00">
            <w:pPr>
              <w:pStyle w:val="ListParagraph"/>
              <w:numPr>
                <w:ilvl w:val="0"/>
                <w:numId w:val="30"/>
              </w:numPr>
              <w:rPr>
                <w:rFonts w:cs="Arial"/>
              </w:rPr>
            </w:pPr>
            <w:hyperlink r:id="rId256" w:history="1">
              <w:r w:rsidR="006F38B8" w:rsidRPr="00CE2199">
                <w:rPr>
                  <w:rStyle w:val="Hyperlink"/>
                  <w:rFonts w:cs="Arial"/>
                </w:rPr>
                <w:t>www.iocdf.org/about-ocd/treatment/meds/</w:t>
              </w:r>
            </w:hyperlink>
          </w:p>
          <w:p w14:paraId="61065413" w14:textId="77777777" w:rsidR="00BB4F94" w:rsidRPr="00EC2FC5" w:rsidRDefault="00ED7C73" w:rsidP="00644E00">
            <w:pPr>
              <w:pStyle w:val="ListParagraph"/>
              <w:numPr>
                <w:ilvl w:val="0"/>
                <w:numId w:val="30"/>
              </w:numPr>
              <w:rPr>
                <w:rFonts w:cs="Arial"/>
              </w:rPr>
            </w:pPr>
            <w:hyperlink r:id="rId257" w:history="1">
              <w:r w:rsidR="006F38B8" w:rsidRPr="00CE2199">
                <w:rPr>
                  <w:rStyle w:val="Hyperlink"/>
                  <w:rFonts w:cs="Arial"/>
                </w:rPr>
                <w:t>www.webmd.com/mental-health/understanding-obsessive-compulsive-disorder-treatment</w:t>
              </w:r>
            </w:hyperlink>
          </w:p>
          <w:p w14:paraId="4AD4541D" w14:textId="77777777" w:rsidR="00BB4F94" w:rsidRDefault="00ED7C73" w:rsidP="00644E00">
            <w:pPr>
              <w:pStyle w:val="ListParagraph"/>
              <w:numPr>
                <w:ilvl w:val="0"/>
                <w:numId w:val="30"/>
              </w:numPr>
              <w:rPr>
                <w:rFonts w:cs="Arial"/>
              </w:rPr>
            </w:pPr>
            <w:hyperlink r:id="rId258" w:history="1">
              <w:r w:rsidR="006F38B8" w:rsidRPr="00CE2199">
                <w:rPr>
                  <w:rStyle w:val="Hyperlink"/>
                  <w:rFonts w:cs="Arial"/>
                </w:rPr>
                <w:t>www.ocduk.org/medication</w:t>
              </w:r>
            </w:hyperlink>
          </w:p>
          <w:p w14:paraId="4EABB600" w14:textId="77777777" w:rsidR="00BB4F94" w:rsidRPr="00EC2FC5" w:rsidRDefault="00ED7C73" w:rsidP="00644E00">
            <w:pPr>
              <w:pStyle w:val="ListParagraph"/>
              <w:numPr>
                <w:ilvl w:val="0"/>
                <w:numId w:val="30"/>
              </w:numPr>
              <w:rPr>
                <w:rFonts w:cs="Arial"/>
              </w:rPr>
            </w:pPr>
            <w:hyperlink r:id="rId259" w:history="1">
              <w:r w:rsidR="006F38B8" w:rsidRPr="00CE2199">
                <w:rPr>
                  <w:rStyle w:val="Hyperlink"/>
                  <w:rFonts w:cs="Arial"/>
                </w:rPr>
                <w:t>www.nhs.uk/Conditions/Obsessive-compulsive-disorder/Pages/Treatment.aspx</w:t>
              </w:r>
            </w:hyperlink>
            <w:r w:rsidR="00BB4F94">
              <w:rPr>
                <w:rFonts w:cs="Arial"/>
              </w:rPr>
              <w:t xml:space="preserve"> (good for side-effects) </w:t>
            </w:r>
          </w:p>
          <w:p w14:paraId="2C71F332" w14:textId="77777777" w:rsidR="004F6133" w:rsidRDefault="004F6133" w:rsidP="00BB4F94">
            <w:pPr>
              <w:rPr>
                <w:rFonts w:ascii="Arial" w:hAnsi="Arial" w:cs="Arial"/>
                <w:sz w:val="20"/>
                <w:szCs w:val="20"/>
              </w:rPr>
            </w:pPr>
          </w:p>
          <w:p w14:paraId="2A8B8CCC" w14:textId="77777777" w:rsidR="00BB4F94" w:rsidRPr="00EC2FC5" w:rsidRDefault="006F38B8" w:rsidP="00BB4F94">
            <w:pPr>
              <w:rPr>
                <w:rFonts w:ascii="Arial" w:hAnsi="Arial" w:cs="Arial"/>
                <w:sz w:val="20"/>
                <w:szCs w:val="20"/>
              </w:rPr>
            </w:pPr>
            <w:r>
              <w:rPr>
                <w:rFonts w:ascii="Arial" w:hAnsi="Arial" w:cs="Arial"/>
                <w:sz w:val="20"/>
                <w:szCs w:val="20"/>
              </w:rPr>
              <w:t>W</w:t>
            </w:r>
            <w:r w:rsidR="00BB4F94" w:rsidRPr="00EC2FC5">
              <w:rPr>
                <w:rFonts w:ascii="Arial" w:hAnsi="Arial" w:cs="Arial"/>
                <w:sz w:val="20"/>
                <w:szCs w:val="20"/>
              </w:rPr>
              <w:t xml:space="preserve">atch the following clip about how SSRIs work in the brain: </w:t>
            </w:r>
            <w:hyperlink r:id="rId260" w:history="1">
              <w:r w:rsidRPr="00CE2199">
                <w:rPr>
                  <w:rStyle w:val="Hyperlink"/>
                  <w:rFonts w:ascii="Arial" w:hAnsi="Arial" w:cs="Arial"/>
                  <w:sz w:val="20"/>
                  <w:szCs w:val="20"/>
                </w:rPr>
                <w:t>www.youtube.com/watch?v=G4r3qCkLUDQ</w:t>
              </w:r>
            </w:hyperlink>
          </w:p>
          <w:p w14:paraId="46A53A76" w14:textId="77777777" w:rsidR="00BB4F94" w:rsidRDefault="00BB4F94" w:rsidP="00BB4F94">
            <w:pPr>
              <w:rPr>
                <w:rFonts w:ascii="Arial" w:hAnsi="Arial" w:cs="Arial"/>
                <w:sz w:val="20"/>
                <w:szCs w:val="20"/>
              </w:rPr>
            </w:pPr>
            <w:r>
              <w:rPr>
                <w:rFonts w:ascii="Arial" w:hAnsi="Arial" w:cs="Arial"/>
                <w:sz w:val="20"/>
                <w:szCs w:val="20"/>
              </w:rPr>
              <w:t xml:space="preserve">Share alternative psychological treatments, particularly CBT and exposure and response which are well described and explained at: </w:t>
            </w:r>
            <w:hyperlink r:id="rId261" w:history="1">
              <w:r w:rsidR="006F38B8" w:rsidRPr="00CE2199">
                <w:rPr>
                  <w:rStyle w:val="Hyperlink"/>
                  <w:rFonts w:ascii="Arial" w:hAnsi="Arial" w:cs="Arial"/>
                  <w:sz w:val="20"/>
                  <w:szCs w:val="20"/>
                </w:rPr>
                <w:t>www.nhs.uk/Conditions/Obsessive-compulsive-disorder/Pages/Treatment.aspx</w:t>
              </w:r>
            </w:hyperlink>
            <w:r>
              <w:rPr>
                <w:rFonts w:ascii="Arial" w:hAnsi="Arial" w:cs="Arial"/>
                <w:sz w:val="20"/>
                <w:szCs w:val="20"/>
              </w:rPr>
              <w:t xml:space="preserve"> </w:t>
            </w:r>
          </w:p>
          <w:p w14:paraId="4BC09E3A" w14:textId="77777777" w:rsidR="00BB4F94" w:rsidRDefault="00BB4F94" w:rsidP="00BB4F94">
            <w:pPr>
              <w:rPr>
                <w:rFonts w:ascii="Arial" w:hAnsi="Arial" w:cs="Arial"/>
                <w:sz w:val="20"/>
                <w:szCs w:val="20"/>
              </w:rPr>
            </w:pPr>
            <w:r>
              <w:rPr>
                <w:rFonts w:ascii="Arial" w:hAnsi="Arial" w:cs="Arial"/>
                <w:sz w:val="20"/>
                <w:szCs w:val="20"/>
              </w:rPr>
              <w:t xml:space="preserve">Ask </w:t>
            </w:r>
            <w:r w:rsidR="00481E45">
              <w:rPr>
                <w:rFonts w:ascii="Arial" w:hAnsi="Arial" w:cs="Arial"/>
                <w:sz w:val="20"/>
                <w:szCs w:val="20"/>
              </w:rPr>
              <w:t>learners</w:t>
            </w:r>
            <w:r>
              <w:rPr>
                <w:rFonts w:ascii="Arial" w:hAnsi="Arial" w:cs="Arial"/>
                <w:sz w:val="20"/>
                <w:szCs w:val="20"/>
              </w:rPr>
              <w:t xml:space="preserve"> what psychological interventions they are aware of that use </w:t>
            </w:r>
            <w:r w:rsidR="00837B88">
              <w:rPr>
                <w:rFonts w:ascii="Arial" w:hAnsi="Arial" w:cs="Arial"/>
                <w:sz w:val="20"/>
                <w:szCs w:val="20"/>
              </w:rPr>
              <w:t xml:space="preserve">a </w:t>
            </w:r>
            <w:r>
              <w:rPr>
                <w:rFonts w:ascii="Arial" w:hAnsi="Arial" w:cs="Arial"/>
                <w:sz w:val="20"/>
                <w:szCs w:val="20"/>
              </w:rPr>
              <w:t xml:space="preserve">phone and discuss the strengths and weaknesses of using a phone in such circumstances. Ask </w:t>
            </w:r>
            <w:r w:rsidR="00481E45">
              <w:rPr>
                <w:rFonts w:ascii="Arial" w:hAnsi="Arial" w:cs="Arial"/>
                <w:sz w:val="20"/>
                <w:szCs w:val="20"/>
              </w:rPr>
              <w:t>learners</w:t>
            </w:r>
            <w:r>
              <w:rPr>
                <w:rFonts w:ascii="Arial" w:hAnsi="Arial" w:cs="Arial"/>
                <w:sz w:val="20"/>
                <w:szCs w:val="20"/>
              </w:rPr>
              <w:t xml:space="preserve"> whether they think CBT could be conducted via a phone and discuss the implications accordingly. </w:t>
            </w:r>
          </w:p>
          <w:p w14:paraId="3782FD59" w14:textId="77777777" w:rsidR="00BB4F94" w:rsidRDefault="00BB4F94" w:rsidP="00BB4F94">
            <w:pPr>
              <w:rPr>
                <w:rFonts w:ascii="Arial" w:hAnsi="Arial" w:cs="Arial"/>
                <w:sz w:val="20"/>
                <w:szCs w:val="20"/>
              </w:rPr>
            </w:pPr>
          </w:p>
          <w:p w14:paraId="373E16D9" w14:textId="77777777" w:rsidR="00BB4F94" w:rsidRDefault="00BB4F94" w:rsidP="00BB4F94">
            <w:pPr>
              <w:rPr>
                <w:rFonts w:ascii="Arial" w:hAnsi="Arial" w:cs="Arial"/>
                <w:sz w:val="20"/>
                <w:szCs w:val="20"/>
              </w:rPr>
            </w:pPr>
            <w:r>
              <w:rPr>
                <w:rFonts w:ascii="Arial" w:hAnsi="Arial" w:cs="Arial"/>
                <w:sz w:val="20"/>
                <w:szCs w:val="20"/>
              </w:rPr>
              <w:t>Share the research conducted by Lovell et al</w:t>
            </w:r>
            <w:r w:rsidR="00837B88">
              <w:rPr>
                <w:rFonts w:ascii="Arial" w:hAnsi="Arial" w:cs="Arial"/>
                <w:sz w:val="20"/>
                <w:szCs w:val="20"/>
              </w:rPr>
              <w:t>. (</w:t>
            </w:r>
            <w:r w:rsidR="001920EF">
              <w:rPr>
                <w:rFonts w:ascii="Arial" w:hAnsi="Arial" w:cs="Arial"/>
                <w:sz w:val="20"/>
                <w:szCs w:val="20"/>
              </w:rPr>
              <w:t>2006</w:t>
            </w:r>
            <w:r w:rsidR="00837B88">
              <w:rPr>
                <w:rFonts w:ascii="Arial" w:hAnsi="Arial" w:cs="Arial"/>
                <w:sz w:val="20"/>
                <w:szCs w:val="20"/>
              </w:rPr>
              <w:t>)</w:t>
            </w:r>
            <w:r>
              <w:rPr>
                <w:rFonts w:ascii="Arial" w:hAnsi="Arial" w:cs="Arial"/>
                <w:sz w:val="20"/>
                <w:szCs w:val="20"/>
              </w:rPr>
              <w:t xml:space="preserve"> on </w:t>
            </w:r>
            <w:r w:rsidRPr="00B400C3">
              <w:rPr>
                <w:rFonts w:ascii="Arial" w:eastAsia="Times New Roman" w:hAnsi="Arial" w:cs="Arial"/>
                <w:bCs/>
                <w:color w:val="000000"/>
                <w:kern w:val="36"/>
                <w:sz w:val="20"/>
                <w:szCs w:val="20"/>
              </w:rPr>
              <w:t xml:space="preserve">Telephone </w:t>
            </w:r>
            <w:r w:rsidR="001920EF">
              <w:rPr>
                <w:rFonts w:ascii="Arial" w:eastAsia="Times New Roman" w:hAnsi="Arial" w:cs="Arial"/>
                <w:bCs/>
                <w:color w:val="000000"/>
                <w:kern w:val="36"/>
                <w:sz w:val="20"/>
                <w:szCs w:val="20"/>
              </w:rPr>
              <w:t>administered c</w:t>
            </w:r>
            <w:r w:rsidRPr="00B400C3">
              <w:rPr>
                <w:rFonts w:ascii="Arial" w:eastAsia="Times New Roman" w:hAnsi="Arial" w:cs="Arial"/>
                <w:bCs/>
                <w:color w:val="000000"/>
                <w:kern w:val="36"/>
                <w:sz w:val="20"/>
                <w:szCs w:val="20"/>
              </w:rPr>
              <w:t>ognitive-</w:t>
            </w:r>
            <w:r w:rsidR="00E83BD8">
              <w:rPr>
                <w:rFonts w:ascii="Arial" w:eastAsia="Times New Roman" w:hAnsi="Arial" w:cs="Arial"/>
                <w:bCs/>
                <w:color w:val="000000"/>
                <w:kern w:val="36"/>
                <w:sz w:val="20"/>
                <w:szCs w:val="20"/>
              </w:rPr>
              <w:t>b</w:t>
            </w:r>
            <w:r w:rsidR="00E83BD8" w:rsidRPr="00B400C3">
              <w:rPr>
                <w:rFonts w:ascii="Arial" w:eastAsia="Times New Roman" w:hAnsi="Arial" w:cs="Arial"/>
                <w:bCs/>
                <w:color w:val="000000"/>
                <w:kern w:val="36"/>
                <w:sz w:val="20"/>
                <w:szCs w:val="20"/>
              </w:rPr>
              <w:t>ehaviour</w:t>
            </w:r>
            <w:r w:rsidRPr="00B400C3">
              <w:rPr>
                <w:rFonts w:ascii="Arial" w:eastAsia="Times New Roman" w:hAnsi="Arial" w:cs="Arial"/>
                <w:bCs/>
                <w:color w:val="000000"/>
                <w:kern w:val="36"/>
                <w:sz w:val="20"/>
                <w:szCs w:val="20"/>
              </w:rPr>
              <w:t xml:space="preserve"> </w:t>
            </w:r>
            <w:r w:rsidR="001920EF">
              <w:rPr>
                <w:rFonts w:ascii="Arial" w:eastAsia="Times New Roman" w:hAnsi="Arial" w:cs="Arial"/>
                <w:bCs/>
                <w:color w:val="000000"/>
                <w:kern w:val="36"/>
                <w:sz w:val="20"/>
                <w:szCs w:val="20"/>
              </w:rPr>
              <w:t>t</w:t>
            </w:r>
            <w:r w:rsidRPr="00B400C3">
              <w:rPr>
                <w:rFonts w:ascii="Arial" w:eastAsia="Times New Roman" w:hAnsi="Arial" w:cs="Arial"/>
                <w:bCs/>
                <w:color w:val="000000"/>
                <w:kern w:val="36"/>
                <w:sz w:val="20"/>
                <w:szCs w:val="20"/>
              </w:rPr>
              <w:t xml:space="preserve">herapy for </w:t>
            </w:r>
            <w:r w:rsidR="001920EF">
              <w:rPr>
                <w:rFonts w:ascii="Arial" w:eastAsia="Times New Roman" w:hAnsi="Arial" w:cs="Arial"/>
                <w:bCs/>
                <w:color w:val="000000"/>
                <w:kern w:val="36"/>
                <w:sz w:val="20"/>
                <w:szCs w:val="20"/>
              </w:rPr>
              <w:t>treatment of obsessive compulsive d</w:t>
            </w:r>
            <w:r w:rsidRPr="00B400C3">
              <w:rPr>
                <w:rFonts w:ascii="Arial" w:eastAsia="Times New Roman" w:hAnsi="Arial" w:cs="Arial"/>
                <w:bCs/>
                <w:color w:val="000000"/>
                <w:kern w:val="36"/>
                <w:sz w:val="20"/>
                <w:szCs w:val="20"/>
              </w:rPr>
              <w:t>isorder</w:t>
            </w:r>
            <w:r>
              <w:rPr>
                <w:rFonts w:ascii="Arial" w:eastAsia="Times New Roman" w:hAnsi="Arial" w:cs="Arial"/>
                <w:bCs/>
                <w:color w:val="000000"/>
                <w:kern w:val="36"/>
                <w:sz w:val="20"/>
                <w:szCs w:val="20"/>
              </w:rPr>
              <w:t xml:space="preserve">, available at: </w:t>
            </w:r>
            <w:hyperlink r:id="rId262" w:history="1">
              <w:r w:rsidR="001920EF" w:rsidRPr="004B44ED">
                <w:rPr>
                  <w:rStyle w:val="Hyperlink"/>
                  <w:rFonts w:ascii="Arial" w:eastAsia="Times New Roman" w:hAnsi="Arial" w:cs="Arial"/>
                  <w:bCs/>
                  <w:kern w:val="36"/>
                  <w:sz w:val="20"/>
                  <w:szCs w:val="20"/>
                </w:rPr>
                <w:t>http://www.bmj.com/content/333/7574/883.long</w:t>
              </w:r>
            </w:hyperlink>
            <w:r w:rsidR="001920EF">
              <w:rPr>
                <w:rFonts w:ascii="Arial" w:eastAsia="Times New Roman" w:hAnsi="Arial" w:cs="Arial"/>
                <w:bCs/>
                <w:color w:val="000000"/>
                <w:kern w:val="36"/>
                <w:sz w:val="20"/>
                <w:szCs w:val="20"/>
              </w:rPr>
              <w:t xml:space="preserve"> </w:t>
            </w:r>
            <w:r>
              <w:rPr>
                <w:rFonts w:ascii="Arial" w:eastAsia="Times New Roman" w:hAnsi="Arial" w:cs="Arial"/>
                <w:bCs/>
                <w:color w:val="000000"/>
                <w:kern w:val="36"/>
                <w:sz w:val="20"/>
                <w:szCs w:val="20"/>
              </w:rPr>
              <w:t xml:space="preserve">and </w:t>
            </w:r>
            <w:r>
              <w:rPr>
                <w:rFonts w:ascii="Arial" w:hAnsi="Arial" w:cs="Arial"/>
                <w:sz w:val="20"/>
                <w:szCs w:val="20"/>
              </w:rPr>
              <w:t xml:space="preserve">ask </w:t>
            </w:r>
            <w:r w:rsidR="00481E45">
              <w:rPr>
                <w:rFonts w:ascii="Arial" w:hAnsi="Arial" w:cs="Arial"/>
                <w:sz w:val="20"/>
                <w:szCs w:val="20"/>
              </w:rPr>
              <w:t>learners</w:t>
            </w:r>
            <w:r>
              <w:rPr>
                <w:rFonts w:ascii="Arial" w:hAnsi="Arial" w:cs="Arial"/>
                <w:sz w:val="20"/>
                <w:szCs w:val="20"/>
              </w:rPr>
              <w:t xml:space="preserve"> to evaluate and illustrate on the basis of</w:t>
            </w:r>
            <w:r w:rsidR="00837B88">
              <w:rPr>
                <w:rFonts w:ascii="Arial" w:hAnsi="Arial" w:cs="Arial"/>
                <w:sz w:val="20"/>
                <w:szCs w:val="20"/>
              </w:rPr>
              <w:t>:</w:t>
            </w:r>
          </w:p>
          <w:p w14:paraId="63FF62AA" w14:textId="77777777" w:rsidR="00837B88" w:rsidRDefault="00837B88" w:rsidP="00644E00">
            <w:pPr>
              <w:pStyle w:val="ListParagraph"/>
              <w:numPr>
                <w:ilvl w:val="0"/>
                <w:numId w:val="31"/>
              </w:numPr>
              <w:rPr>
                <w:rFonts w:cs="Arial"/>
              </w:rPr>
            </w:pPr>
            <w:r>
              <w:rPr>
                <w:rFonts w:cs="Arial"/>
              </w:rPr>
              <w:t>r</w:t>
            </w:r>
            <w:r w:rsidR="00BB4F94">
              <w:rPr>
                <w:rFonts w:cs="Arial"/>
              </w:rPr>
              <w:t>estricted samples</w:t>
            </w:r>
          </w:p>
          <w:p w14:paraId="5778F9CF" w14:textId="77777777" w:rsidR="00BB4F94" w:rsidRPr="00837B88" w:rsidRDefault="00837B88" w:rsidP="00644E00">
            <w:pPr>
              <w:pStyle w:val="ListParagraph"/>
              <w:numPr>
                <w:ilvl w:val="0"/>
                <w:numId w:val="31"/>
              </w:numPr>
              <w:rPr>
                <w:rFonts w:cs="Arial"/>
              </w:rPr>
            </w:pPr>
            <w:r>
              <w:rPr>
                <w:rFonts w:cs="Arial"/>
              </w:rPr>
              <w:t>u</w:t>
            </w:r>
            <w:r w:rsidR="00BB4F94" w:rsidRPr="00837B88">
              <w:rPr>
                <w:rFonts w:cs="Arial"/>
              </w:rPr>
              <w:t>sefulness</w:t>
            </w:r>
          </w:p>
          <w:p w14:paraId="5714632C" w14:textId="77777777" w:rsidR="00BB4F94" w:rsidRPr="00B344B2" w:rsidRDefault="00837B88" w:rsidP="00644E00">
            <w:pPr>
              <w:pStyle w:val="ListParagraph"/>
              <w:numPr>
                <w:ilvl w:val="0"/>
                <w:numId w:val="31"/>
              </w:numPr>
              <w:rPr>
                <w:rFonts w:cs="Arial"/>
              </w:rPr>
            </w:pPr>
            <w:r>
              <w:rPr>
                <w:rFonts w:cs="Arial"/>
              </w:rPr>
              <w:t>e</w:t>
            </w:r>
            <w:r w:rsidR="00BB4F94">
              <w:rPr>
                <w:rFonts w:cs="Arial"/>
              </w:rPr>
              <w:t>thics</w:t>
            </w:r>
          </w:p>
          <w:p w14:paraId="442D7B2E" w14:textId="77777777" w:rsidR="00BB4F94" w:rsidRPr="00B344B2" w:rsidRDefault="00837B88" w:rsidP="00644E00">
            <w:pPr>
              <w:pStyle w:val="ListParagraph"/>
              <w:numPr>
                <w:ilvl w:val="0"/>
                <w:numId w:val="31"/>
              </w:numPr>
              <w:rPr>
                <w:rFonts w:cs="Arial"/>
              </w:rPr>
            </w:pPr>
            <w:r>
              <w:rPr>
                <w:rFonts w:cs="Arial"/>
              </w:rPr>
              <w:t>v</w:t>
            </w:r>
            <w:r w:rsidR="00BB4F94">
              <w:rPr>
                <w:rFonts w:cs="Arial"/>
              </w:rPr>
              <w:t>alidity</w:t>
            </w:r>
          </w:p>
          <w:p w14:paraId="1FDB78A4" w14:textId="77777777" w:rsidR="00BB4F94" w:rsidRPr="00B344B2" w:rsidRDefault="00837B88" w:rsidP="00644E00">
            <w:pPr>
              <w:pStyle w:val="ListParagraph"/>
              <w:numPr>
                <w:ilvl w:val="0"/>
                <w:numId w:val="31"/>
              </w:numPr>
              <w:rPr>
                <w:rFonts w:cs="Arial"/>
              </w:rPr>
            </w:pPr>
            <w:r>
              <w:rPr>
                <w:rFonts w:cs="Arial"/>
              </w:rPr>
              <w:t>q</w:t>
            </w:r>
            <w:r w:rsidR="00BB4F94">
              <w:rPr>
                <w:rFonts w:cs="Arial"/>
              </w:rPr>
              <w:t xml:space="preserve">uantitative </w:t>
            </w:r>
            <w:r>
              <w:rPr>
                <w:rFonts w:cs="Arial"/>
              </w:rPr>
              <w:t>d</w:t>
            </w:r>
            <w:r w:rsidR="00BB4F94">
              <w:rPr>
                <w:rFonts w:cs="Arial"/>
              </w:rPr>
              <w:t>ata</w:t>
            </w:r>
          </w:p>
          <w:p w14:paraId="41AFF8C1" w14:textId="77777777" w:rsidR="00BB4F94" w:rsidRDefault="00837B88" w:rsidP="00644E00">
            <w:pPr>
              <w:pStyle w:val="ListParagraph"/>
              <w:numPr>
                <w:ilvl w:val="0"/>
                <w:numId w:val="31"/>
              </w:numPr>
              <w:rPr>
                <w:rFonts w:cs="Arial"/>
              </w:rPr>
            </w:pPr>
            <w:r>
              <w:rPr>
                <w:rFonts w:cs="Arial"/>
              </w:rPr>
              <w:t>r</w:t>
            </w:r>
            <w:r w:rsidR="00BB4F94">
              <w:rPr>
                <w:rFonts w:cs="Arial"/>
              </w:rPr>
              <w:t>eliability</w:t>
            </w:r>
          </w:p>
          <w:p w14:paraId="16E6E167" w14:textId="77777777" w:rsidR="00BB4F94" w:rsidRPr="00916537" w:rsidRDefault="00837B88" w:rsidP="00644E00">
            <w:pPr>
              <w:pStyle w:val="ListParagraph"/>
              <w:numPr>
                <w:ilvl w:val="0"/>
                <w:numId w:val="31"/>
              </w:numPr>
              <w:rPr>
                <w:rFonts w:cs="Arial"/>
              </w:rPr>
            </w:pPr>
            <w:r>
              <w:rPr>
                <w:rFonts w:cs="Arial"/>
              </w:rPr>
              <w:t>longitudinal s</w:t>
            </w:r>
            <w:r w:rsidR="00BB4F94">
              <w:rPr>
                <w:rFonts w:cs="Arial"/>
              </w:rPr>
              <w:t>tudies</w:t>
            </w:r>
          </w:p>
          <w:p w14:paraId="3261E55D" w14:textId="77777777" w:rsidR="004F6133" w:rsidRDefault="004F6133" w:rsidP="00BB4F94">
            <w:pPr>
              <w:rPr>
                <w:rFonts w:ascii="Arial" w:hAnsi="Arial" w:cs="Arial"/>
                <w:b/>
                <w:sz w:val="20"/>
                <w:szCs w:val="20"/>
              </w:rPr>
            </w:pPr>
          </w:p>
          <w:p w14:paraId="70A8FC6B" w14:textId="77777777" w:rsidR="00BB4F94" w:rsidRDefault="00BB4F94" w:rsidP="00BB4F94">
            <w:pPr>
              <w:rPr>
                <w:rFonts w:ascii="Arial" w:hAnsi="Arial" w:cs="Arial"/>
                <w:sz w:val="20"/>
                <w:szCs w:val="20"/>
              </w:rPr>
            </w:pPr>
            <w:r>
              <w:rPr>
                <w:rFonts w:ascii="Arial" w:hAnsi="Arial" w:cs="Arial"/>
                <w:sz w:val="20"/>
                <w:szCs w:val="20"/>
              </w:rPr>
              <w:t xml:space="preserve">Share the research conducted by </w:t>
            </w:r>
            <w:proofErr w:type="spellStart"/>
            <w:r>
              <w:rPr>
                <w:rFonts w:ascii="Arial" w:hAnsi="Arial" w:cs="Arial"/>
                <w:sz w:val="20"/>
                <w:szCs w:val="20"/>
              </w:rPr>
              <w:t>Lehmkuhl</w:t>
            </w:r>
            <w:proofErr w:type="spellEnd"/>
            <w:r>
              <w:rPr>
                <w:rFonts w:ascii="Arial" w:hAnsi="Arial" w:cs="Arial"/>
                <w:sz w:val="20"/>
                <w:szCs w:val="20"/>
              </w:rPr>
              <w:t xml:space="preserve"> et al</w:t>
            </w:r>
            <w:r w:rsidR="00837B88">
              <w:rPr>
                <w:rFonts w:ascii="Arial" w:hAnsi="Arial" w:cs="Arial"/>
                <w:sz w:val="20"/>
                <w:szCs w:val="20"/>
              </w:rPr>
              <w:t>. (</w:t>
            </w:r>
            <w:r>
              <w:rPr>
                <w:rFonts w:ascii="Arial" w:hAnsi="Arial" w:cs="Arial"/>
                <w:sz w:val="20"/>
                <w:szCs w:val="20"/>
              </w:rPr>
              <w:t>200</w:t>
            </w:r>
            <w:r w:rsidR="008969F5">
              <w:rPr>
                <w:rFonts w:ascii="Arial" w:hAnsi="Arial" w:cs="Arial"/>
                <w:sz w:val="20"/>
                <w:szCs w:val="20"/>
              </w:rPr>
              <w:t>8</w:t>
            </w:r>
            <w:r w:rsidR="00837B88">
              <w:rPr>
                <w:rFonts w:ascii="Arial" w:hAnsi="Arial" w:cs="Arial"/>
                <w:sz w:val="20"/>
                <w:szCs w:val="20"/>
              </w:rPr>
              <w:t>)</w:t>
            </w:r>
            <w:r>
              <w:rPr>
                <w:rFonts w:ascii="Arial" w:hAnsi="Arial" w:cs="Arial"/>
                <w:sz w:val="20"/>
                <w:szCs w:val="20"/>
              </w:rPr>
              <w:t xml:space="preserve">, available at: </w:t>
            </w:r>
            <w:hyperlink r:id="rId263" w:history="1">
              <w:r w:rsidR="001920EF" w:rsidRPr="004B44ED">
                <w:rPr>
                  <w:rStyle w:val="Hyperlink"/>
                  <w:rFonts w:ascii="Arial" w:hAnsi="Arial" w:cs="Arial"/>
                  <w:sz w:val="20"/>
                  <w:szCs w:val="20"/>
                </w:rPr>
                <w:t>www.ncbi.nlm.nih.gov/pmc/articles/PMC3709869/</w:t>
              </w:r>
            </w:hyperlink>
            <w:r>
              <w:rPr>
                <w:rFonts w:ascii="Arial" w:hAnsi="Arial" w:cs="Arial"/>
                <w:sz w:val="20"/>
                <w:szCs w:val="20"/>
              </w:rPr>
              <w:t xml:space="preserve"> and ask </w:t>
            </w:r>
            <w:r w:rsidR="00481E45">
              <w:rPr>
                <w:rFonts w:ascii="Arial" w:hAnsi="Arial" w:cs="Arial"/>
                <w:sz w:val="20"/>
                <w:szCs w:val="20"/>
              </w:rPr>
              <w:t>learners</w:t>
            </w:r>
            <w:r>
              <w:rPr>
                <w:rFonts w:ascii="Arial" w:hAnsi="Arial" w:cs="Arial"/>
                <w:sz w:val="20"/>
                <w:szCs w:val="20"/>
              </w:rPr>
              <w:t xml:space="preserve"> to evaluate and illustrate on the basis of</w:t>
            </w:r>
            <w:r w:rsidR="00837B88">
              <w:rPr>
                <w:rFonts w:ascii="Arial" w:hAnsi="Arial" w:cs="Arial"/>
                <w:sz w:val="20"/>
                <w:szCs w:val="20"/>
              </w:rPr>
              <w:t>:</w:t>
            </w:r>
          </w:p>
          <w:p w14:paraId="1DE89AB2" w14:textId="77777777" w:rsidR="00BB4F94" w:rsidRPr="00B344B2" w:rsidRDefault="00837B88" w:rsidP="00644E00">
            <w:pPr>
              <w:pStyle w:val="ListParagraph"/>
              <w:numPr>
                <w:ilvl w:val="0"/>
                <w:numId w:val="31"/>
              </w:numPr>
              <w:rPr>
                <w:rFonts w:cs="Arial"/>
              </w:rPr>
            </w:pPr>
            <w:r>
              <w:rPr>
                <w:rFonts w:cs="Arial"/>
              </w:rPr>
              <w:t>c</w:t>
            </w:r>
            <w:r w:rsidR="00BB4F94" w:rsidRPr="00B344B2">
              <w:rPr>
                <w:rFonts w:cs="Arial"/>
              </w:rPr>
              <w:t>ase studies</w:t>
            </w:r>
          </w:p>
          <w:p w14:paraId="7F836205" w14:textId="77777777" w:rsidR="00BB4F94" w:rsidRPr="00B344B2" w:rsidRDefault="00837B88" w:rsidP="00644E00">
            <w:pPr>
              <w:pStyle w:val="ListParagraph"/>
              <w:numPr>
                <w:ilvl w:val="0"/>
                <w:numId w:val="31"/>
              </w:numPr>
              <w:rPr>
                <w:rFonts w:cs="Arial"/>
              </w:rPr>
            </w:pPr>
            <w:r>
              <w:rPr>
                <w:rFonts w:cs="Arial"/>
              </w:rPr>
              <w:t>u</w:t>
            </w:r>
            <w:r w:rsidR="00BB4F94" w:rsidRPr="00B344B2">
              <w:rPr>
                <w:rFonts w:cs="Arial"/>
              </w:rPr>
              <w:t>sefulness</w:t>
            </w:r>
          </w:p>
          <w:p w14:paraId="6E546555" w14:textId="77777777" w:rsidR="00BB4F94" w:rsidRPr="00B344B2" w:rsidRDefault="00837B88" w:rsidP="00644E00">
            <w:pPr>
              <w:pStyle w:val="ListParagraph"/>
              <w:numPr>
                <w:ilvl w:val="0"/>
                <w:numId w:val="31"/>
              </w:numPr>
              <w:rPr>
                <w:rFonts w:cs="Arial"/>
              </w:rPr>
            </w:pPr>
            <w:r>
              <w:rPr>
                <w:rFonts w:cs="Arial"/>
              </w:rPr>
              <w:t>t</w:t>
            </w:r>
            <w:r w:rsidR="00BB4F94" w:rsidRPr="00B344B2">
              <w:rPr>
                <w:rFonts w:cs="Arial"/>
              </w:rPr>
              <w:t>he use of children in psychological research</w:t>
            </w:r>
          </w:p>
          <w:p w14:paraId="0ACE211C" w14:textId="77777777" w:rsidR="00BB4F94" w:rsidRPr="00B344B2" w:rsidRDefault="00837B88" w:rsidP="00644E00">
            <w:pPr>
              <w:pStyle w:val="ListParagraph"/>
              <w:numPr>
                <w:ilvl w:val="0"/>
                <w:numId w:val="31"/>
              </w:numPr>
              <w:rPr>
                <w:rFonts w:cs="Arial"/>
              </w:rPr>
            </w:pPr>
            <w:r>
              <w:rPr>
                <w:rFonts w:cs="Arial"/>
              </w:rPr>
              <w:lastRenderedPageBreak/>
              <w:t>u</w:t>
            </w:r>
            <w:r w:rsidR="00BB4F94" w:rsidRPr="00B344B2">
              <w:rPr>
                <w:rFonts w:cs="Arial"/>
              </w:rPr>
              <w:t xml:space="preserve">se of </w:t>
            </w:r>
            <w:r>
              <w:rPr>
                <w:rFonts w:cs="Arial"/>
              </w:rPr>
              <w:t>q</w:t>
            </w:r>
            <w:r w:rsidR="00BB4F94" w:rsidRPr="00B344B2">
              <w:rPr>
                <w:rFonts w:cs="Arial"/>
              </w:rPr>
              <w:t>uestionnaires</w:t>
            </w:r>
          </w:p>
          <w:p w14:paraId="20D8E7F8" w14:textId="77777777" w:rsidR="00BB4F94" w:rsidRDefault="00BB4F94" w:rsidP="00BB4F94">
            <w:pPr>
              <w:rPr>
                <w:rFonts w:ascii="Arial" w:hAnsi="Arial" w:cs="Arial"/>
                <w:sz w:val="20"/>
                <w:szCs w:val="20"/>
              </w:rPr>
            </w:pPr>
          </w:p>
          <w:p w14:paraId="3C47E2CC" w14:textId="77777777" w:rsidR="004F6133" w:rsidRDefault="002E3393" w:rsidP="00BB4F94">
            <w:pPr>
              <w:rPr>
                <w:rFonts w:ascii="Arial" w:hAnsi="Arial" w:cs="Arial"/>
                <w:b/>
                <w:sz w:val="20"/>
                <w:szCs w:val="20"/>
              </w:rPr>
            </w:pPr>
            <w:r>
              <w:rPr>
                <w:rFonts w:ascii="Arial" w:hAnsi="Arial" w:cs="Arial"/>
                <w:b/>
                <w:sz w:val="20"/>
                <w:szCs w:val="20"/>
              </w:rPr>
              <w:t>Extension activity:</w:t>
            </w:r>
          </w:p>
          <w:p w14:paraId="2CD46D73" w14:textId="77777777" w:rsidR="00BB4F94" w:rsidRPr="004F6133" w:rsidRDefault="004F6133" w:rsidP="006F38B8">
            <w:pPr>
              <w:rPr>
                <w:rFonts w:ascii="Arial" w:hAnsi="Arial" w:cs="Arial"/>
                <w:sz w:val="20"/>
                <w:szCs w:val="20"/>
                <w:u w:val="single"/>
              </w:rPr>
            </w:pPr>
            <w:r>
              <w:rPr>
                <w:rFonts w:ascii="Arial" w:hAnsi="Arial" w:cs="Arial"/>
                <w:sz w:val="20"/>
                <w:szCs w:val="20"/>
              </w:rPr>
              <w:t>I</w:t>
            </w:r>
            <w:r w:rsidR="00837B88">
              <w:rPr>
                <w:rFonts w:ascii="Arial" w:hAnsi="Arial" w:cs="Arial"/>
                <w:sz w:val="20"/>
                <w:szCs w:val="20"/>
              </w:rPr>
              <w:t>ssue</w:t>
            </w:r>
            <w:r w:rsidR="00BB4F94" w:rsidRPr="00EC2FC5">
              <w:rPr>
                <w:rFonts w:ascii="Arial" w:hAnsi="Arial" w:cs="Arial"/>
                <w:sz w:val="20"/>
                <w:szCs w:val="20"/>
              </w:rPr>
              <w:t xml:space="preserve"> the activity on treatments (covering a variety of disorders) and ask learners to sha</w:t>
            </w:r>
            <w:r w:rsidR="006F38B8">
              <w:rPr>
                <w:rFonts w:ascii="Arial" w:hAnsi="Arial" w:cs="Arial"/>
                <w:sz w:val="20"/>
                <w:szCs w:val="20"/>
              </w:rPr>
              <w:t>re their ideas/responses. This can be</w:t>
            </w:r>
            <w:r w:rsidR="00BB4F94" w:rsidRPr="00EC2FC5">
              <w:rPr>
                <w:rFonts w:ascii="Arial" w:hAnsi="Arial" w:cs="Arial"/>
                <w:sz w:val="20"/>
                <w:szCs w:val="20"/>
              </w:rPr>
              <w:t xml:space="preserve"> accessed at:</w:t>
            </w:r>
            <w:r w:rsidR="006F38B8">
              <w:rPr>
                <w:rFonts w:ascii="Arial" w:hAnsi="Arial" w:cs="Arial"/>
                <w:sz w:val="20"/>
                <w:szCs w:val="20"/>
              </w:rPr>
              <w:t xml:space="preserve"> </w:t>
            </w:r>
            <w:hyperlink r:id="rId264" w:history="1">
              <w:r w:rsidR="00BB4F94" w:rsidRPr="004F6133">
                <w:rPr>
                  <w:rStyle w:val="Hyperlink"/>
                  <w:rFonts w:ascii="Arial" w:hAnsi="Arial" w:cs="Arial"/>
                  <w:sz w:val="20"/>
                  <w:szCs w:val="20"/>
                </w:rPr>
                <w:t>www.resourcd.com/@psychexchange/file/show/4072</w:t>
              </w:r>
            </w:hyperlink>
            <w:r w:rsidR="00BB4F94" w:rsidRPr="004F6133">
              <w:rPr>
                <w:rFonts w:ascii="Arial" w:hAnsi="Arial" w:cs="Arial"/>
                <w:color w:val="0000FF"/>
                <w:sz w:val="20"/>
                <w:szCs w:val="20"/>
                <w:u w:val="single"/>
              </w:rPr>
              <w:t>I</w:t>
            </w:r>
          </w:p>
        </w:tc>
      </w:tr>
      <w:tr w:rsidR="00554812" w:rsidRPr="00A33EB6" w14:paraId="53C83F31" w14:textId="77777777" w:rsidTr="002F131A">
        <w:trPr>
          <w:cantSplit/>
          <w:trHeight w:hRule="exact" w:val="596"/>
          <w:tblHeader/>
        </w:trPr>
        <w:tc>
          <w:tcPr>
            <w:tcW w:w="14601" w:type="dxa"/>
            <w:gridSpan w:val="3"/>
            <w:shd w:val="clear" w:color="auto" w:fill="C30045"/>
            <w:vAlign w:val="center"/>
          </w:tcPr>
          <w:p w14:paraId="42F1DD6C" w14:textId="77777777" w:rsidR="00554812" w:rsidRPr="00A33EB6" w:rsidRDefault="00554812" w:rsidP="004F6133">
            <w:pPr>
              <w:ind w:left="113"/>
              <w:rPr>
                <w:rFonts w:ascii="Arial" w:hAnsi="Arial" w:cs="Arial"/>
                <w:b/>
                <w:color w:val="FFFFFF"/>
                <w:sz w:val="20"/>
                <w:szCs w:val="20"/>
              </w:rPr>
            </w:pPr>
            <w:r>
              <w:rPr>
                <w:rFonts w:ascii="Arial" w:hAnsi="Arial" w:cs="Arial"/>
                <w:b/>
                <w:color w:val="FFFFFF"/>
                <w:sz w:val="20"/>
                <w:szCs w:val="20"/>
              </w:rPr>
              <w:lastRenderedPageBreak/>
              <w:t>Past and specimen examination papers</w:t>
            </w:r>
          </w:p>
        </w:tc>
      </w:tr>
      <w:tr w:rsidR="00554812" w:rsidRPr="00A33EB6" w14:paraId="1091C859" w14:textId="77777777" w:rsidTr="00647A8A">
        <w:trPr>
          <w:cantSplit/>
        </w:trPr>
        <w:tc>
          <w:tcPr>
            <w:tcW w:w="14601" w:type="dxa"/>
            <w:gridSpan w:val="3"/>
          </w:tcPr>
          <w:p w14:paraId="442D152A" w14:textId="77777777" w:rsidR="00554812" w:rsidRPr="00A33EB6" w:rsidRDefault="00554812" w:rsidP="00DC77D8">
            <w:pPr>
              <w:autoSpaceDE w:val="0"/>
              <w:autoSpaceDN w:val="0"/>
              <w:adjustRightInd w:val="0"/>
              <w:ind w:left="113"/>
              <w:rPr>
                <w:rFonts w:ascii="Arial" w:hAnsi="Arial" w:cs="Arial"/>
                <w:sz w:val="20"/>
                <w:szCs w:val="20"/>
                <w:lang w:eastAsia="en-GB"/>
              </w:rPr>
            </w:pPr>
            <w:r>
              <w:rPr>
                <w:rFonts w:ascii="Arial" w:hAnsi="Arial" w:cs="Arial"/>
                <w:sz w:val="20"/>
                <w:szCs w:val="20"/>
                <w:lang w:eastAsia="en-GB"/>
              </w:rPr>
              <w:t xml:space="preserve">Past/specimen papers and mark schemes are available to download at </w:t>
            </w:r>
            <w:hyperlink r:id="rId265" w:history="1">
              <w:r w:rsidR="000C088F">
                <w:rPr>
                  <w:rStyle w:val="Hyperlink"/>
                  <w:rFonts w:ascii="Arial" w:hAnsi="Arial" w:cs="Arial"/>
                  <w:sz w:val="20"/>
                  <w:szCs w:val="20"/>
                  <w:lang w:eastAsia="en-GB"/>
                </w:rPr>
                <w:t>https://teachers.cie.org.uk</w:t>
              </w:r>
            </w:hyperlink>
            <w:r>
              <w:rPr>
                <w:rFonts w:ascii="Arial" w:hAnsi="Arial" w:cs="Arial"/>
                <w:sz w:val="20"/>
                <w:szCs w:val="20"/>
                <w:lang w:eastAsia="en-GB"/>
              </w:rPr>
              <w:t xml:space="preserve"> </w:t>
            </w:r>
          </w:p>
        </w:tc>
      </w:tr>
    </w:tbl>
    <w:p w14:paraId="43BFBAE0" w14:textId="77777777" w:rsidR="00763CE8" w:rsidRDefault="00763CE8" w:rsidP="00B434C1">
      <w:pPr>
        <w:ind w:left="-567" w:right="43"/>
        <w:rPr>
          <w:rFonts w:ascii="Arial" w:hAnsi="Arial" w:cs="Arial"/>
          <w:bCs/>
          <w:sz w:val="20"/>
          <w:szCs w:val="20"/>
        </w:rPr>
      </w:pPr>
    </w:p>
    <w:p w14:paraId="2D70F439" w14:textId="77777777" w:rsidR="00763CE8" w:rsidRDefault="00763CE8" w:rsidP="00B434C1">
      <w:pPr>
        <w:ind w:left="-567" w:right="43"/>
        <w:rPr>
          <w:rFonts w:ascii="Arial" w:hAnsi="Arial" w:cs="Arial"/>
          <w:bCs/>
          <w:sz w:val="20"/>
          <w:szCs w:val="20"/>
        </w:rPr>
        <w:sectPr w:rsidR="00763CE8" w:rsidSect="002F131A">
          <w:pgSz w:w="16840" w:h="11900" w:orient="landscape" w:code="9"/>
          <w:pgMar w:top="1127" w:right="1440" w:bottom="1797" w:left="1440" w:header="0" w:footer="470" w:gutter="0"/>
          <w:cols w:space="708"/>
          <w:titlePg/>
        </w:sectPr>
      </w:pPr>
    </w:p>
    <w:p w14:paraId="6156082B" w14:textId="77777777" w:rsidR="00554812" w:rsidRPr="009C229B" w:rsidRDefault="00F26985" w:rsidP="006F78B7">
      <w:pPr>
        <w:pStyle w:val="Heading1"/>
      </w:pPr>
      <w:bookmarkStart w:id="13" w:name="_Toc451758761"/>
      <w:r>
        <w:lastRenderedPageBreak/>
        <w:t>Unit 6: Psychology and Consumer Behaviour</w:t>
      </w:r>
      <w:bookmarkEnd w:id="13"/>
    </w:p>
    <w:p w14:paraId="3C84552E" w14:textId="77777777" w:rsidR="00571A92" w:rsidRDefault="00571A92" w:rsidP="00EB0B4D">
      <w:pPr>
        <w:pStyle w:val="BodyText0"/>
        <w:ind w:left="-540"/>
        <w:rPr>
          <w:rFonts w:cs="Arial"/>
          <w:b/>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2268"/>
        <w:gridCol w:w="10348"/>
      </w:tblGrid>
      <w:tr w:rsidR="00554812" w:rsidRPr="00A33EB6" w14:paraId="1971603C" w14:textId="77777777" w:rsidTr="00571A92">
        <w:trPr>
          <w:trHeight w:hRule="exact" w:val="890"/>
          <w:tblHeader/>
        </w:trPr>
        <w:tc>
          <w:tcPr>
            <w:tcW w:w="1985" w:type="dxa"/>
            <w:shd w:val="clear" w:color="auto" w:fill="C30045"/>
            <w:vAlign w:val="center"/>
          </w:tcPr>
          <w:p w14:paraId="3BC48D58" w14:textId="77777777" w:rsidR="00554812" w:rsidRPr="00A33EB6" w:rsidRDefault="00787673" w:rsidP="00647A8A">
            <w:pPr>
              <w:ind w:left="113"/>
              <w:rPr>
                <w:rFonts w:ascii="Arial" w:hAnsi="Arial" w:cs="Arial"/>
                <w:b/>
                <w:color w:val="FFFFFF"/>
                <w:sz w:val="20"/>
                <w:szCs w:val="20"/>
              </w:rPr>
            </w:pPr>
            <w:r>
              <w:rPr>
                <w:rFonts w:ascii="Arial" w:hAnsi="Arial" w:cs="Arial"/>
                <w:b/>
                <w:color w:val="FFFFFF"/>
                <w:sz w:val="20"/>
                <w:szCs w:val="20"/>
              </w:rPr>
              <w:t>Syllabus ref and Key Concepts</w:t>
            </w:r>
          </w:p>
        </w:tc>
        <w:tc>
          <w:tcPr>
            <w:tcW w:w="2268" w:type="dxa"/>
            <w:shd w:val="clear" w:color="auto" w:fill="C30045"/>
            <w:vAlign w:val="center"/>
          </w:tcPr>
          <w:p w14:paraId="7E6F3551" w14:textId="77777777" w:rsidR="00554812" w:rsidRPr="00A33EB6" w:rsidRDefault="00554812" w:rsidP="00647A8A">
            <w:pPr>
              <w:ind w:left="113"/>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10348" w:type="dxa"/>
            <w:shd w:val="clear" w:color="auto" w:fill="C30045"/>
            <w:vAlign w:val="center"/>
          </w:tcPr>
          <w:p w14:paraId="0B5D6827" w14:textId="77777777" w:rsidR="00554812" w:rsidRPr="00A33EB6" w:rsidRDefault="00575E7E" w:rsidP="00647A8A">
            <w:pPr>
              <w:ind w:left="113"/>
              <w:rPr>
                <w:rFonts w:ascii="Arial" w:hAnsi="Arial" w:cs="Arial"/>
                <w:b/>
                <w:color w:val="FFFFFF"/>
                <w:sz w:val="20"/>
                <w:szCs w:val="20"/>
              </w:rPr>
            </w:pPr>
            <w:r>
              <w:rPr>
                <w:rFonts w:ascii="Arial" w:hAnsi="Arial" w:cs="Arial"/>
                <w:b/>
                <w:color w:val="FFFFFF"/>
                <w:sz w:val="20"/>
                <w:szCs w:val="20"/>
              </w:rPr>
              <w:t>Suggested teaching activities</w:t>
            </w:r>
          </w:p>
        </w:tc>
      </w:tr>
      <w:tr w:rsidR="00A24FAB" w:rsidRPr="00A33EB6" w14:paraId="1937653B" w14:textId="77777777" w:rsidTr="00571A92">
        <w:tc>
          <w:tcPr>
            <w:tcW w:w="1985" w:type="dxa"/>
          </w:tcPr>
          <w:p w14:paraId="2D859CE3" w14:textId="77777777" w:rsidR="00A24FAB" w:rsidRPr="00281830" w:rsidRDefault="00C3527D" w:rsidP="00C3527D">
            <w:pPr>
              <w:rPr>
                <w:rFonts w:ascii="Arial" w:hAnsi="Arial" w:cs="Arial"/>
                <w:sz w:val="20"/>
                <w:szCs w:val="20"/>
              </w:rPr>
            </w:pPr>
            <w:r>
              <w:rPr>
                <w:rFonts w:ascii="Arial" w:hAnsi="Arial" w:cs="Arial"/>
                <w:sz w:val="20"/>
                <w:szCs w:val="20"/>
              </w:rPr>
              <w:t>General i</w:t>
            </w:r>
            <w:r w:rsidR="00A24FAB" w:rsidRPr="00281830">
              <w:rPr>
                <w:rFonts w:ascii="Arial" w:hAnsi="Arial" w:cs="Arial"/>
                <w:sz w:val="20"/>
                <w:szCs w:val="20"/>
              </w:rPr>
              <w:t>ntroduction</w:t>
            </w:r>
            <w:r w:rsidR="00A24FAB">
              <w:rPr>
                <w:rFonts w:ascii="Arial" w:hAnsi="Arial" w:cs="Arial"/>
                <w:sz w:val="20"/>
                <w:szCs w:val="20"/>
              </w:rPr>
              <w:t xml:space="preserve"> to </w:t>
            </w:r>
            <w:r>
              <w:rPr>
                <w:rFonts w:ascii="Arial" w:hAnsi="Arial" w:cs="Arial"/>
                <w:sz w:val="20"/>
                <w:szCs w:val="20"/>
              </w:rPr>
              <w:t>psychology and c</w:t>
            </w:r>
            <w:r w:rsidR="00A24FAB">
              <w:rPr>
                <w:rFonts w:ascii="Arial" w:hAnsi="Arial" w:cs="Arial"/>
                <w:sz w:val="20"/>
                <w:szCs w:val="20"/>
              </w:rPr>
              <w:t xml:space="preserve">onsumer </w:t>
            </w:r>
            <w:r>
              <w:rPr>
                <w:rFonts w:ascii="Arial" w:hAnsi="Arial" w:cs="Arial"/>
                <w:sz w:val="20"/>
                <w:szCs w:val="20"/>
              </w:rPr>
              <w:t>b</w:t>
            </w:r>
            <w:r w:rsidR="00A24FAB">
              <w:rPr>
                <w:rFonts w:ascii="Arial" w:hAnsi="Arial" w:cs="Arial"/>
                <w:sz w:val="20"/>
                <w:szCs w:val="20"/>
              </w:rPr>
              <w:t>ehaviour</w:t>
            </w:r>
          </w:p>
        </w:tc>
        <w:tc>
          <w:tcPr>
            <w:tcW w:w="2268" w:type="dxa"/>
          </w:tcPr>
          <w:p w14:paraId="79E0880E" w14:textId="77777777" w:rsidR="00A24FAB" w:rsidRPr="00281830" w:rsidRDefault="00A24FAB" w:rsidP="00A24FAB">
            <w:pPr>
              <w:rPr>
                <w:rFonts w:ascii="Arial" w:hAnsi="Arial" w:cs="Arial"/>
                <w:b/>
                <w:sz w:val="20"/>
                <w:szCs w:val="20"/>
                <w:u w:val="single"/>
              </w:rPr>
            </w:pPr>
            <w:r w:rsidRPr="00281830">
              <w:rPr>
                <w:rFonts w:ascii="Arial" w:hAnsi="Arial" w:cs="Arial"/>
                <w:sz w:val="20"/>
                <w:szCs w:val="20"/>
              </w:rPr>
              <w:t>Learners have an understanding and an appreciation of the objectives and expectations of this course in organisational psychology.</w:t>
            </w:r>
          </w:p>
        </w:tc>
        <w:tc>
          <w:tcPr>
            <w:tcW w:w="10348" w:type="dxa"/>
          </w:tcPr>
          <w:p w14:paraId="35D067E3" w14:textId="77777777" w:rsidR="00A24FAB" w:rsidRPr="00281830" w:rsidRDefault="00A24FAB" w:rsidP="00A24FAB">
            <w:pPr>
              <w:pStyle w:val="Default"/>
              <w:rPr>
                <w:sz w:val="20"/>
                <w:szCs w:val="20"/>
              </w:rPr>
            </w:pPr>
            <w:r w:rsidRPr="00281830">
              <w:rPr>
                <w:sz w:val="20"/>
                <w:szCs w:val="20"/>
              </w:rPr>
              <w:t>Ask learners to list as many evaluative issues as they can remember from their AS material and create a table of the advantages and disadvantages of each.</w:t>
            </w:r>
          </w:p>
          <w:p w14:paraId="172E5166" w14:textId="77777777" w:rsidR="00A24FAB" w:rsidRPr="00281830" w:rsidRDefault="00A24FAB" w:rsidP="00A24FAB">
            <w:pPr>
              <w:pStyle w:val="Default"/>
              <w:rPr>
                <w:sz w:val="20"/>
                <w:szCs w:val="20"/>
              </w:rPr>
            </w:pPr>
          </w:p>
          <w:p w14:paraId="66F5790A" w14:textId="77777777" w:rsidR="00A24FAB" w:rsidRPr="00281830" w:rsidRDefault="00A24FAB" w:rsidP="00A24FAB">
            <w:pPr>
              <w:rPr>
                <w:rFonts w:ascii="Arial" w:hAnsi="Arial" w:cs="Arial"/>
                <w:sz w:val="20"/>
                <w:szCs w:val="20"/>
              </w:rPr>
            </w:pPr>
            <w:r w:rsidRPr="00281830">
              <w:rPr>
                <w:rFonts w:ascii="Arial" w:hAnsi="Arial" w:cs="Arial"/>
                <w:sz w:val="20"/>
                <w:szCs w:val="20"/>
              </w:rPr>
              <w:t xml:space="preserve">Introduce </w:t>
            </w:r>
            <w:r w:rsidR="00481E45">
              <w:rPr>
                <w:rFonts w:ascii="Arial" w:hAnsi="Arial" w:cs="Arial"/>
                <w:sz w:val="20"/>
                <w:szCs w:val="20"/>
              </w:rPr>
              <w:t>learners</w:t>
            </w:r>
            <w:r w:rsidRPr="00281830">
              <w:rPr>
                <w:rFonts w:ascii="Arial" w:hAnsi="Arial" w:cs="Arial"/>
                <w:sz w:val="20"/>
                <w:szCs w:val="20"/>
              </w:rPr>
              <w:t xml:space="preserve"> to the </w:t>
            </w:r>
            <w:r>
              <w:rPr>
                <w:rFonts w:ascii="Arial" w:hAnsi="Arial" w:cs="Arial"/>
                <w:sz w:val="20"/>
                <w:szCs w:val="20"/>
              </w:rPr>
              <w:t xml:space="preserve">section in the </w:t>
            </w:r>
            <w:r w:rsidRPr="00281830">
              <w:rPr>
                <w:rFonts w:ascii="Arial" w:hAnsi="Arial" w:cs="Arial"/>
                <w:sz w:val="20"/>
                <w:szCs w:val="20"/>
              </w:rPr>
              <w:t xml:space="preserve">syllabus </w:t>
            </w:r>
            <w:r>
              <w:rPr>
                <w:rFonts w:ascii="Arial" w:hAnsi="Arial" w:cs="Arial"/>
                <w:sz w:val="20"/>
                <w:szCs w:val="20"/>
              </w:rPr>
              <w:t xml:space="preserve">covering Psychology and Consumer Behaviour </w:t>
            </w:r>
            <w:r w:rsidRPr="00281830">
              <w:rPr>
                <w:rFonts w:ascii="Arial" w:hAnsi="Arial" w:cs="Arial"/>
                <w:sz w:val="20"/>
                <w:szCs w:val="20"/>
              </w:rPr>
              <w:t xml:space="preserve">and generate discussion about </w:t>
            </w:r>
            <w:r>
              <w:rPr>
                <w:rFonts w:ascii="Arial" w:hAnsi="Arial" w:cs="Arial"/>
                <w:sz w:val="20"/>
                <w:szCs w:val="20"/>
              </w:rPr>
              <w:t xml:space="preserve">its importance, why it should concern us and </w:t>
            </w:r>
            <w:r w:rsidRPr="00281830">
              <w:rPr>
                <w:rFonts w:ascii="Arial" w:hAnsi="Arial" w:cs="Arial"/>
                <w:sz w:val="20"/>
                <w:szCs w:val="20"/>
              </w:rPr>
              <w:t xml:space="preserve">each </w:t>
            </w:r>
            <w:r>
              <w:rPr>
                <w:rFonts w:ascii="Arial" w:hAnsi="Arial" w:cs="Arial"/>
                <w:sz w:val="20"/>
                <w:szCs w:val="20"/>
              </w:rPr>
              <w:t>sub-</w:t>
            </w:r>
            <w:r w:rsidRPr="00281830">
              <w:rPr>
                <w:rFonts w:ascii="Arial" w:hAnsi="Arial" w:cs="Arial"/>
                <w:sz w:val="20"/>
                <w:szCs w:val="20"/>
              </w:rPr>
              <w:t>section in turn</w:t>
            </w:r>
            <w:r w:rsidR="00C3527D">
              <w:rPr>
                <w:rFonts w:ascii="Arial" w:hAnsi="Arial" w:cs="Arial"/>
                <w:sz w:val="20"/>
                <w:szCs w:val="20"/>
              </w:rPr>
              <w:t>, extrapolating p</w:t>
            </w:r>
            <w:r>
              <w:rPr>
                <w:rFonts w:ascii="Arial" w:hAnsi="Arial" w:cs="Arial"/>
                <w:sz w:val="20"/>
                <w:szCs w:val="20"/>
              </w:rPr>
              <w:t>r</w:t>
            </w:r>
            <w:r w:rsidR="00C3527D">
              <w:rPr>
                <w:rFonts w:ascii="Arial" w:hAnsi="Arial" w:cs="Arial"/>
                <w:sz w:val="20"/>
                <w:szCs w:val="20"/>
              </w:rPr>
              <w:t>e</w:t>
            </w:r>
            <w:r>
              <w:rPr>
                <w:rFonts w:ascii="Arial" w:hAnsi="Arial" w:cs="Arial"/>
                <w:sz w:val="20"/>
                <w:szCs w:val="20"/>
              </w:rPr>
              <w:t>viou</w:t>
            </w:r>
            <w:r w:rsidR="00C3527D">
              <w:rPr>
                <w:rFonts w:ascii="Arial" w:hAnsi="Arial" w:cs="Arial"/>
                <w:sz w:val="20"/>
                <w:szCs w:val="20"/>
              </w:rPr>
              <w:t>s knowledge and understanding of</w:t>
            </w:r>
            <w:r>
              <w:rPr>
                <w:rFonts w:ascii="Arial" w:hAnsi="Arial" w:cs="Arial"/>
                <w:sz w:val="20"/>
                <w:szCs w:val="20"/>
              </w:rPr>
              <w:t xml:space="preserve"> the key issues and concepts</w:t>
            </w:r>
            <w:r w:rsidR="00584627">
              <w:rPr>
                <w:rFonts w:ascii="Arial" w:hAnsi="Arial" w:cs="Arial"/>
                <w:sz w:val="20"/>
                <w:szCs w:val="20"/>
              </w:rPr>
              <w:t>.</w:t>
            </w:r>
          </w:p>
          <w:p w14:paraId="72315D4E" w14:textId="77777777" w:rsidR="00A24FAB" w:rsidRPr="00281830" w:rsidRDefault="00A24FAB" w:rsidP="00A24FAB">
            <w:pPr>
              <w:pStyle w:val="Default"/>
              <w:rPr>
                <w:sz w:val="20"/>
                <w:szCs w:val="20"/>
              </w:rPr>
            </w:pPr>
          </w:p>
          <w:p w14:paraId="6AD57005" w14:textId="77777777" w:rsidR="00A24FAB" w:rsidRPr="00281830" w:rsidRDefault="00A24FAB" w:rsidP="00C3527D">
            <w:pPr>
              <w:rPr>
                <w:rFonts w:ascii="Arial" w:hAnsi="Arial" w:cs="Arial"/>
                <w:sz w:val="20"/>
                <w:szCs w:val="20"/>
              </w:rPr>
            </w:pPr>
            <w:r w:rsidRPr="00281830">
              <w:rPr>
                <w:rFonts w:ascii="Arial" w:hAnsi="Arial" w:cs="Arial"/>
                <w:sz w:val="20"/>
                <w:szCs w:val="20"/>
              </w:rPr>
              <w:t>Allocate a number of presentations on specific items from the syllabus depending upon the number of learners in</w:t>
            </w:r>
            <w:r w:rsidR="00C3527D">
              <w:rPr>
                <w:rFonts w:ascii="Arial" w:hAnsi="Arial" w:cs="Arial"/>
                <w:sz w:val="20"/>
                <w:szCs w:val="20"/>
              </w:rPr>
              <w:t xml:space="preserve"> the class, </w:t>
            </w:r>
            <w:r w:rsidRPr="00281830">
              <w:rPr>
                <w:rFonts w:ascii="Arial" w:hAnsi="Arial" w:cs="Arial"/>
                <w:sz w:val="20"/>
                <w:szCs w:val="20"/>
              </w:rPr>
              <w:t xml:space="preserve">e.g. </w:t>
            </w:r>
            <w:r>
              <w:rPr>
                <w:rFonts w:ascii="Arial" w:hAnsi="Arial" w:cs="Arial"/>
                <w:sz w:val="20"/>
                <w:szCs w:val="20"/>
              </w:rPr>
              <w:t xml:space="preserve">The 4 Ps </w:t>
            </w:r>
            <w:r w:rsidR="00C3527D">
              <w:rPr>
                <w:rFonts w:ascii="Arial" w:hAnsi="Arial" w:cs="Arial"/>
                <w:sz w:val="20"/>
                <w:szCs w:val="20"/>
              </w:rPr>
              <w:t>etc.</w:t>
            </w:r>
          </w:p>
        </w:tc>
      </w:tr>
      <w:tr w:rsidR="00A24FAB" w:rsidRPr="00A33EB6" w14:paraId="70E0F661" w14:textId="77777777" w:rsidTr="00571A92">
        <w:tc>
          <w:tcPr>
            <w:tcW w:w="1985" w:type="dxa"/>
          </w:tcPr>
          <w:p w14:paraId="7D33542F" w14:textId="77777777" w:rsidR="00043274" w:rsidRPr="00043274" w:rsidRDefault="00043274" w:rsidP="00043274">
            <w:pPr>
              <w:jc w:val="both"/>
              <w:rPr>
                <w:rFonts w:ascii="Arial" w:hAnsi="Arial" w:cs="Arial"/>
                <w:b/>
                <w:smallCaps/>
                <w:sz w:val="20"/>
                <w:szCs w:val="20"/>
              </w:rPr>
            </w:pPr>
            <w:r w:rsidRPr="00043274">
              <w:rPr>
                <w:rFonts w:ascii="Arial" w:hAnsi="Arial" w:cs="Arial"/>
                <w:b/>
                <w:smallCaps/>
                <w:sz w:val="20"/>
                <w:szCs w:val="20"/>
              </w:rPr>
              <w:t xml:space="preserve">KC3 </w:t>
            </w:r>
            <w:r w:rsidRPr="00043274">
              <w:rPr>
                <w:rFonts w:ascii="Arial" w:hAnsi="Arial" w:cs="Arial"/>
                <w:b/>
                <w:sz w:val="20"/>
                <w:szCs w:val="20"/>
              </w:rPr>
              <w:t>and KC</w:t>
            </w:r>
            <w:r w:rsidRPr="00043274">
              <w:rPr>
                <w:rFonts w:ascii="Arial" w:hAnsi="Arial" w:cs="Arial"/>
                <w:b/>
                <w:smallCaps/>
                <w:sz w:val="20"/>
                <w:szCs w:val="20"/>
              </w:rPr>
              <w:t>5</w:t>
            </w:r>
          </w:p>
          <w:p w14:paraId="3531816A" w14:textId="77777777" w:rsidR="00A24FAB" w:rsidRDefault="00A24FAB" w:rsidP="00A24FAB">
            <w:pPr>
              <w:rPr>
                <w:rFonts w:ascii="Arial" w:hAnsi="Arial" w:cs="Arial"/>
                <w:sz w:val="20"/>
                <w:szCs w:val="20"/>
              </w:rPr>
            </w:pPr>
            <w:r>
              <w:rPr>
                <w:rFonts w:ascii="Arial" w:hAnsi="Arial" w:cs="Arial"/>
                <w:sz w:val="20"/>
                <w:szCs w:val="20"/>
              </w:rPr>
              <w:t>The physical environment</w:t>
            </w:r>
          </w:p>
          <w:p w14:paraId="473EA08A" w14:textId="77777777" w:rsidR="00C3527D" w:rsidRDefault="00C3527D" w:rsidP="00A24FAB">
            <w:pPr>
              <w:rPr>
                <w:rFonts w:ascii="Arial" w:hAnsi="Arial" w:cs="Arial"/>
                <w:sz w:val="20"/>
                <w:szCs w:val="20"/>
              </w:rPr>
            </w:pPr>
          </w:p>
          <w:p w14:paraId="48A1B097" w14:textId="77777777" w:rsidR="00A24FAB" w:rsidRPr="001F014D" w:rsidRDefault="005F6F08" w:rsidP="007A4991">
            <w:pPr>
              <w:pStyle w:val="ListParagraph"/>
              <w:numPr>
                <w:ilvl w:val="0"/>
                <w:numId w:val="71"/>
              </w:numPr>
              <w:rPr>
                <w:rFonts w:cs="Arial"/>
              </w:rPr>
            </w:pPr>
            <w:r>
              <w:rPr>
                <w:rFonts w:cs="Arial"/>
              </w:rPr>
              <w:t>R</w:t>
            </w:r>
            <w:r w:rsidR="00A24FAB" w:rsidRPr="001F014D">
              <w:rPr>
                <w:rFonts w:cs="Arial"/>
              </w:rPr>
              <w:t>etail/leisure environment design</w:t>
            </w:r>
          </w:p>
        </w:tc>
        <w:tc>
          <w:tcPr>
            <w:tcW w:w="2268" w:type="dxa"/>
          </w:tcPr>
          <w:p w14:paraId="7E005E41" w14:textId="77777777" w:rsidR="00A24FAB" w:rsidRDefault="00A24FAB" w:rsidP="00A24FAB">
            <w:pPr>
              <w:rPr>
                <w:rFonts w:ascii="Arial" w:hAnsi="Arial" w:cs="Arial"/>
                <w:sz w:val="20"/>
                <w:szCs w:val="20"/>
              </w:rPr>
            </w:pPr>
            <w:r w:rsidRPr="00F52D70">
              <w:rPr>
                <w:rFonts w:ascii="Arial" w:hAnsi="Arial" w:cs="Arial"/>
                <w:sz w:val="20"/>
                <w:szCs w:val="20"/>
              </w:rPr>
              <w:t>Learners can describe and explain different aspe</w:t>
            </w:r>
            <w:r w:rsidR="00C3527D">
              <w:rPr>
                <w:rFonts w:ascii="Arial" w:hAnsi="Arial" w:cs="Arial"/>
                <w:sz w:val="20"/>
                <w:szCs w:val="20"/>
              </w:rPr>
              <w:t xml:space="preserve">cts of the physical environment, </w:t>
            </w:r>
            <w:r>
              <w:rPr>
                <w:rFonts w:ascii="Arial" w:hAnsi="Arial" w:cs="Arial"/>
                <w:sz w:val="20"/>
                <w:szCs w:val="20"/>
              </w:rPr>
              <w:t>how these can be used and how they relate to consumer experience and behaviour</w:t>
            </w:r>
            <w:r w:rsidR="00C3527D">
              <w:rPr>
                <w:rFonts w:ascii="Arial" w:hAnsi="Arial" w:cs="Arial"/>
                <w:sz w:val="20"/>
                <w:szCs w:val="20"/>
              </w:rPr>
              <w:t>, including:</w:t>
            </w:r>
          </w:p>
          <w:p w14:paraId="6F2CD5CD" w14:textId="77777777" w:rsidR="00A24FAB" w:rsidRPr="00F52D70" w:rsidRDefault="00A24FAB" w:rsidP="007A4991">
            <w:pPr>
              <w:pStyle w:val="ListParagraph"/>
              <w:numPr>
                <w:ilvl w:val="0"/>
                <w:numId w:val="71"/>
              </w:numPr>
              <w:rPr>
                <w:rFonts w:cs="Arial"/>
              </w:rPr>
            </w:pPr>
            <w:r>
              <w:rPr>
                <w:rFonts w:cs="Arial"/>
              </w:rPr>
              <w:t xml:space="preserve">architecture and </w:t>
            </w:r>
            <w:r w:rsidRPr="00F52D70">
              <w:rPr>
                <w:rFonts w:cs="Arial"/>
              </w:rPr>
              <w:t>layout</w:t>
            </w:r>
          </w:p>
          <w:p w14:paraId="261312C9" w14:textId="77777777" w:rsidR="00A24FAB" w:rsidRPr="00F52D70" w:rsidRDefault="00A24FAB" w:rsidP="007A4991">
            <w:pPr>
              <w:pStyle w:val="ListParagraph"/>
              <w:numPr>
                <w:ilvl w:val="0"/>
                <w:numId w:val="71"/>
              </w:numPr>
              <w:rPr>
                <w:rFonts w:cs="Arial"/>
              </w:rPr>
            </w:pPr>
            <w:r w:rsidRPr="00F52D70">
              <w:rPr>
                <w:rFonts w:cs="Arial"/>
              </w:rPr>
              <w:t>sound and music</w:t>
            </w:r>
          </w:p>
          <w:p w14:paraId="44C45F7E" w14:textId="77777777" w:rsidR="00A24FAB" w:rsidRPr="00F52D70" w:rsidRDefault="00A24FAB" w:rsidP="007A4991">
            <w:pPr>
              <w:pStyle w:val="ListParagraph"/>
              <w:numPr>
                <w:ilvl w:val="0"/>
                <w:numId w:val="71"/>
              </w:numPr>
              <w:rPr>
                <w:rFonts w:cs="Arial"/>
              </w:rPr>
            </w:pPr>
            <w:proofErr w:type="gramStart"/>
            <w:r w:rsidRPr="00F52D70">
              <w:rPr>
                <w:rFonts w:cs="Arial"/>
              </w:rPr>
              <w:t>lighting</w:t>
            </w:r>
            <w:proofErr w:type="gramEnd"/>
            <w:r w:rsidRPr="00F52D70">
              <w:rPr>
                <w:rFonts w:cs="Arial"/>
              </w:rPr>
              <w:t>, colour and smell</w:t>
            </w:r>
            <w:r w:rsidR="00C3527D">
              <w:rPr>
                <w:rFonts w:cs="Arial"/>
              </w:rPr>
              <w:t>.</w:t>
            </w:r>
          </w:p>
        </w:tc>
        <w:tc>
          <w:tcPr>
            <w:tcW w:w="10348" w:type="dxa"/>
          </w:tcPr>
          <w:p w14:paraId="3C9040A3" w14:textId="7BBA7573" w:rsidR="00A24FAB" w:rsidRDefault="00C3527D" w:rsidP="00A24FAB">
            <w:pPr>
              <w:rPr>
                <w:rFonts w:ascii="Arial" w:hAnsi="Arial" w:cs="Arial"/>
                <w:sz w:val="20"/>
                <w:szCs w:val="20"/>
              </w:rPr>
            </w:pPr>
            <w:r>
              <w:rPr>
                <w:rFonts w:ascii="Arial" w:hAnsi="Arial" w:cs="Arial"/>
                <w:sz w:val="20"/>
                <w:szCs w:val="20"/>
              </w:rPr>
              <w:t xml:space="preserve">Ask learners to </w:t>
            </w:r>
            <w:r w:rsidR="00C847A6">
              <w:rPr>
                <w:rFonts w:ascii="Arial" w:hAnsi="Arial" w:cs="Arial"/>
                <w:sz w:val="20"/>
                <w:szCs w:val="20"/>
              </w:rPr>
              <w:t>mind map</w:t>
            </w:r>
            <w:r w:rsidR="00A24FAB">
              <w:rPr>
                <w:rFonts w:ascii="Arial" w:hAnsi="Arial" w:cs="Arial"/>
                <w:sz w:val="20"/>
                <w:szCs w:val="20"/>
              </w:rPr>
              <w:t xml:space="preserve"> various physical aspects of their environment and make suggestions</w:t>
            </w:r>
            <w:r>
              <w:rPr>
                <w:rFonts w:ascii="Arial" w:hAnsi="Arial" w:cs="Arial"/>
                <w:sz w:val="20"/>
                <w:szCs w:val="20"/>
              </w:rPr>
              <w:t xml:space="preserve"> on</w:t>
            </w:r>
            <w:r w:rsidR="00A24FAB">
              <w:rPr>
                <w:rFonts w:ascii="Arial" w:hAnsi="Arial" w:cs="Arial"/>
                <w:sz w:val="20"/>
                <w:szCs w:val="20"/>
              </w:rPr>
              <w:t xml:space="preserve"> how each may affect user experience and behaviour and then relate the same to consumers. </w:t>
            </w:r>
            <w:r w:rsidR="00C847A6">
              <w:rPr>
                <w:rFonts w:ascii="Arial" w:hAnsi="Arial" w:cs="Arial"/>
                <w:sz w:val="20"/>
                <w:szCs w:val="20"/>
              </w:rPr>
              <w:t>Mind map</w:t>
            </w:r>
            <w:r w:rsidR="00A24FAB">
              <w:rPr>
                <w:rFonts w:ascii="Arial" w:hAnsi="Arial" w:cs="Arial"/>
                <w:sz w:val="20"/>
                <w:szCs w:val="20"/>
              </w:rPr>
              <w:t xml:space="preserve"> different </w:t>
            </w:r>
            <w:r>
              <w:rPr>
                <w:rFonts w:ascii="Arial" w:hAnsi="Arial" w:cs="Arial"/>
                <w:sz w:val="20"/>
                <w:szCs w:val="20"/>
              </w:rPr>
              <w:t>types of consumers,</w:t>
            </w:r>
            <w:r w:rsidR="00A24FAB">
              <w:rPr>
                <w:rFonts w:ascii="Arial" w:hAnsi="Arial" w:cs="Arial"/>
                <w:sz w:val="20"/>
                <w:szCs w:val="20"/>
              </w:rPr>
              <w:t xml:space="preserve"> types of products, goods and services. Decide on a number of variables to be assessed</w:t>
            </w:r>
            <w:r>
              <w:rPr>
                <w:rFonts w:ascii="Arial" w:hAnsi="Arial" w:cs="Arial"/>
                <w:sz w:val="20"/>
                <w:szCs w:val="20"/>
              </w:rPr>
              <w:t xml:space="preserve"> in the field (including sound </w:t>
            </w:r>
            <w:r w:rsidR="00A24FAB">
              <w:rPr>
                <w:rFonts w:ascii="Arial" w:hAnsi="Arial" w:cs="Arial"/>
                <w:sz w:val="20"/>
                <w:szCs w:val="20"/>
              </w:rPr>
              <w:t>or music, lighting, colour) and the class agrees to visit various establishments (within the week as appropriate to situation/logistics) and report back to the class. Use the activity to discuss issues about equipment required and inter-</w:t>
            </w:r>
            <w:proofErr w:type="spellStart"/>
            <w:r w:rsidR="00A24FAB">
              <w:rPr>
                <w:rFonts w:ascii="Arial" w:hAnsi="Arial" w:cs="Arial"/>
                <w:sz w:val="20"/>
                <w:szCs w:val="20"/>
              </w:rPr>
              <w:t>rater</w:t>
            </w:r>
            <w:proofErr w:type="spellEnd"/>
            <w:r w:rsidR="00A24FAB">
              <w:rPr>
                <w:rFonts w:ascii="Arial" w:hAnsi="Arial" w:cs="Arial"/>
                <w:sz w:val="20"/>
                <w:szCs w:val="20"/>
              </w:rPr>
              <w:t xml:space="preserve"> reliability etc. </w:t>
            </w:r>
          </w:p>
          <w:p w14:paraId="050C7B38" w14:textId="77777777" w:rsidR="00A24FAB" w:rsidRDefault="00A24FAB" w:rsidP="00A24FAB">
            <w:pPr>
              <w:rPr>
                <w:rFonts w:ascii="Arial" w:hAnsi="Arial" w:cs="Arial"/>
                <w:sz w:val="20"/>
                <w:szCs w:val="20"/>
              </w:rPr>
            </w:pPr>
          </w:p>
          <w:p w14:paraId="4ADFCA31" w14:textId="77777777" w:rsidR="00A24FAB" w:rsidRDefault="00A24FAB" w:rsidP="00A24FAB">
            <w:pPr>
              <w:rPr>
                <w:rFonts w:ascii="Arial" w:hAnsi="Arial" w:cs="Arial"/>
                <w:sz w:val="20"/>
                <w:szCs w:val="20"/>
              </w:rPr>
            </w:pPr>
            <w:r>
              <w:rPr>
                <w:rFonts w:ascii="Arial" w:hAnsi="Arial" w:cs="Arial"/>
                <w:sz w:val="20"/>
                <w:szCs w:val="20"/>
              </w:rPr>
              <w:t>Learners</w:t>
            </w:r>
            <w:r w:rsidR="00C3527D">
              <w:rPr>
                <w:rFonts w:ascii="Arial" w:hAnsi="Arial" w:cs="Arial"/>
                <w:sz w:val="20"/>
                <w:szCs w:val="20"/>
              </w:rPr>
              <w:t xml:space="preserve"> record ideas in their note</w:t>
            </w:r>
            <w:r>
              <w:rPr>
                <w:rFonts w:ascii="Arial" w:hAnsi="Arial" w:cs="Arial"/>
                <w:sz w:val="20"/>
                <w:szCs w:val="20"/>
              </w:rPr>
              <w:t>s.</w:t>
            </w:r>
            <w:r w:rsidR="00C3527D">
              <w:rPr>
                <w:rFonts w:ascii="Arial" w:hAnsi="Arial" w:cs="Arial"/>
                <w:sz w:val="20"/>
                <w:szCs w:val="20"/>
              </w:rPr>
              <w:t xml:space="preserve"> </w:t>
            </w:r>
            <w:r>
              <w:rPr>
                <w:rFonts w:ascii="Arial" w:hAnsi="Arial" w:cs="Arial"/>
                <w:sz w:val="20"/>
                <w:szCs w:val="20"/>
              </w:rPr>
              <w:t>Learners share findings following their field research and draw conclus</w:t>
            </w:r>
            <w:r w:rsidR="00C3527D">
              <w:rPr>
                <w:rFonts w:ascii="Arial" w:hAnsi="Arial" w:cs="Arial"/>
                <w:sz w:val="20"/>
                <w:szCs w:val="20"/>
              </w:rPr>
              <w:t>ions from their own experience.</w:t>
            </w:r>
          </w:p>
          <w:p w14:paraId="065C9225" w14:textId="77777777" w:rsidR="00A24FAB" w:rsidRDefault="00A24FAB" w:rsidP="00A24FAB">
            <w:pPr>
              <w:rPr>
                <w:rFonts w:ascii="Arial" w:hAnsi="Arial" w:cs="Arial"/>
                <w:sz w:val="20"/>
                <w:szCs w:val="20"/>
              </w:rPr>
            </w:pPr>
          </w:p>
          <w:p w14:paraId="285F4ED7" w14:textId="781056BF" w:rsidR="00A24FAB" w:rsidRDefault="00C3527D" w:rsidP="00A24FAB">
            <w:pPr>
              <w:rPr>
                <w:rFonts w:ascii="Arial" w:hAnsi="Arial" w:cs="Arial"/>
                <w:sz w:val="20"/>
                <w:szCs w:val="20"/>
              </w:rPr>
            </w:pPr>
            <w:r>
              <w:rPr>
                <w:rFonts w:ascii="Arial" w:hAnsi="Arial" w:cs="Arial"/>
                <w:sz w:val="20"/>
                <w:szCs w:val="20"/>
              </w:rPr>
              <w:t>Divide class into groups of four</w:t>
            </w:r>
            <w:r w:rsidR="00A24FAB" w:rsidRPr="00214908">
              <w:rPr>
                <w:rFonts w:ascii="Arial" w:hAnsi="Arial" w:cs="Arial"/>
                <w:sz w:val="20"/>
                <w:szCs w:val="20"/>
              </w:rPr>
              <w:t xml:space="preserve"> and divide the original study by Turley and </w:t>
            </w:r>
            <w:proofErr w:type="spellStart"/>
            <w:r w:rsidR="00A24FAB" w:rsidRPr="00214908">
              <w:rPr>
                <w:rFonts w:ascii="Arial" w:hAnsi="Arial" w:cs="Arial"/>
                <w:sz w:val="20"/>
                <w:szCs w:val="20"/>
              </w:rPr>
              <w:t>Miliman</w:t>
            </w:r>
            <w:proofErr w:type="spellEnd"/>
            <w:r w:rsidR="00A24FAB" w:rsidRPr="00214908">
              <w:rPr>
                <w:rFonts w:ascii="Arial" w:hAnsi="Arial" w:cs="Arial"/>
                <w:sz w:val="20"/>
                <w:szCs w:val="20"/>
              </w:rPr>
              <w:t xml:space="preserve"> </w:t>
            </w:r>
            <w:r>
              <w:rPr>
                <w:rFonts w:ascii="Arial" w:hAnsi="Arial" w:cs="Arial"/>
                <w:sz w:val="20"/>
                <w:szCs w:val="20"/>
              </w:rPr>
              <w:t xml:space="preserve">(2000) </w:t>
            </w:r>
            <w:r w:rsidR="00A24FAB" w:rsidRPr="00214908">
              <w:rPr>
                <w:rFonts w:ascii="Arial" w:hAnsi="Arial" w:cs="Arial"/>
                <w:sz w:val="20"/>
                <w:szCs w:val="20"/>
              </w:rPr>
              <w:t xml:space="preserve">into </w:t>
            </w:r>
            <w:r w:rsidR="00A24FAB">
              <w:rPr>
                <w:rFonts w:ascii="Arial" w:hAnsi="Arial" w:cs="Arial"/>
                <w:sz w:val="20"/>
                <w:szCs w:val="20"/>
              </w:rPr>
              <w:t xml:space="preserve">external, interior, layout and point of purchase allocating one learner to each section and report back to the rest of the group. The Turley and </w:t>
            </w:r>
            <w:proofErr w:type="spellStart"/>
            <w:r w:rsidR="00A24FAB">
              <w:rPr>
                <w:rFonts w:ascii="Arial" w:hAnsi="Arial" w:cs="Arial"/>
                <w:sz w:val="20"/>
                <w:szCs w:val="20"/>
              </w:rPr>
              <w:t>Miliman</w:t>
            </w:r>
            <w:proofErr w:type="spellEnd"/>
            <w:r w:rsidR="00A24FAB">
              <w:rPr>
                <w:rFonts w:ascii="Arial" w:hAnsi="Arial" w:cs="Arial"/>
                <w:sz w:val="20"/>
                <w:szCs w:val="20"/>
              </w:rPr>
              <w:t xml:space="preserve"> </w:t>
            </w:r>
            <w:r>
              <w:rPr>
                <w:rFonts w:ascii="Arial" w:hAnsi="Arial" w:cs="Arial"/>
                <w:sz w:val="20"/>
                <w:szCs w:val="20"/>
              </w:rPr>
              <w:t>s</w:t>
            </w:r>
            <w:r w:rsidR="00A24FAB">
              <w:rPr>
                <w:rFonts w:ascii="Arial" w:hAnsi="Arial" w:cs="Arial"/>
                <w:sz w:val="20"/>
                <w:szCs w:val="20"/>
              </w:rPr>
              <w:t xml:space="preserve">tudy can be accessed at: </w:t>
            </w:r>
            <w:hyperlink r:id="rId266" w:history="1">
              <w:r w:rsidR="009F78B2" w:rsidRPr="0008391B">
                <w:rPr>
                  <w:rStyle w:val="Hyperlink"/>
                  <w:rFonts w:ascii="Arial" w:hAnsi="Arial" w:cs="Arial"/>
                  <w:sz w:val="20"/>
                  <w:szCs w:val="20"/>
                </w:rPr>
                <w:t>http://citeseerx.ist.psu.edu/viewdoc/download?doi=10.1.1.461.1063&amp;rep=rep1&amp;type=pdf</w:t>
              </w:r>
            </w:hyperlink>
          </w:p>
          <w:p w14:paraId="6B6046D3" w14:textId="77777777" w:rsidR="00A24FAB" w:rsidRDefault="00A24FAB" w:rsidP="00A24FAB">
            <w:pPr>
              <w:rPr>
                <w:rFonts w:ascii="Arial" w:hAnsi="Arial" w:cs="Arial"/>
                <w:sz w:val="20"/>
                <w:szCs w:val="20"/>
              </w:rPr>
            </w:pPr>
          </w:p>
          <w:p w14:paraId="6789F9BF" w14:textId="77777777" w:rsidR="00A24FAB" w:rsidRDefault="00C3527D" w:rsidP="00A24FAB">
            <w:pPr>
              <w:rPr>
                <w:rFonts w:ascii="Arial" w:hAnsi="Arial" w:cs="Arial"/>
                <w:sz w:val="20"/>
                <w:szCs w:val="20"/>
              </w:rPr>
            </w:pPr>
            <w:r>
              <w:rPr>
                <w:rFonts w:ascii="Arial" w:hAnsi="Arial" w:cs="Arial"/>
                <w:sz w:val="20"/>
                <w:szCs w:val="20"/>
              </w:rPr>
              <w:t>Ask each learner to:</w:t>
            </w:r>
          </w:p>
          <w:p w14:paraId="333F0036" w14:textId="77777777" w:rsidR="00A24FAB" w:rsidRPr="00214908" w:rsidRDefault="00C3527D" w:rsidP="007A4991">
            <w:pPr>
              <w:pStyle w:val="ListParagraph"/>
              <w:numPr>
                <w:ilvl w:val="0"/>
                <w:numId w:val="146"/>
              </w:numPr>
              <w:rPr>
                <w:rFonts w:cs="Arial"/>
              </w:rPr>
            </w:pPr>
            <w:r>
              <w:rPr>
                <w:rFonts w:cs="Arial"/>
              </w:rPr>
              <w:t>condense/summarise the diagram</w:t>
            </w:r>
          </w:p>
          <w:p w14:paraId="12F7D9B5" w14:textId="77777777" w:rsidR="00A24FAB" w:rsidRPr="00214908" w:rsidRDefault="00A24FAB" w:rsidP="007A4991">
            <w:pPr>
              <w:pStyle w:val="ListParagraph"/>
              <w:numPr>
                <w:ilvl w:val="0"/>
                <w:numId w:val="146"/>
              </w:numPr>
              <w:rPr>
                <w:rFonts w:cs="Arial"/>
              </w:rPr>
            </w:pPr>
            <w:r w:rsidRPr="00214908">
              <w:rPr>
                <w:rFonts w:cs="Arial"/>
              </w:rPr>
              <w:t xml:space="preserve">read through Human Variables </w:t>
            </w:r>
            <w:r w:rsidR="00C3527D">
              <w:rPr>
                <w:rFonts w:cs="Arial"/>
              </w:rPr>
              <w:t>and summarise into their notes</w:t>
            </w:r>
          </w:p>
          <w:p w14:paraId="4967B02C" w14:textId="77777777" w:rsidR="00A24FAB" w:rsidRPr="00214908" w:rsidRDefault="00A24FAB" w:rsidP="007A4991">
            <w:pPr>
              <w:pStyle w:val="ListParagraph"/>
              <w:numPr>
                <w:ilvl w:val="0"/>
                <w:numId w:val="146"/>
              </w:numPr>
              <w:rPr>
                <w:rFonts w:cs="Arial"/>
              </w:rPr>
            </w:pPr>
            <w:r w:rsidRPr="00214908">
              <w:rPr>
                <w:rFonts w:cs="Arial"/>
              </w:rPr>
              <w:t>choose one study as an example of the studies review</w:t>
            </w:r>
            <w:r w:rsidR="00C3527D">
              <w:rPr>
                <w:rFonts w:cs="Arial"/>
              </w:rPr>
              <w:t>ed (with findings)</w:t>
            </w:r>
          </w:p>
          <w:p w14:paraId="29DE6366" w14:textId="77777777" w:rsidR="00A24FAB" w:rsidRPr="00214908" w:rsidRDefault="00C3527D" w:rsidP="007A4991">
            <w:pPr>
              <w:pStyle w:val="ListParagraph"/>
              <w:numPr>
                <w:ilvl w:val="0"/>
                <w:numId w:val="146"/>
              </w:numPr>
              <w:rPr>
                <w:rFonts w:cs="Arial"/>
              </w:rPr>
            </w:pPr>
            <w:r>
              <w:rPr>
                <w:rFonts w:cs="Arial"/>
              </w:rPr>
              <w:lastRenderedPageBreak/>
              <w:t xml:space="preserve">identify </w:t>
            </w:r>
            <w:r w:rsidR="00A24FAB" w:rsidRPr="00214908">
              <w:rPr>
                <w:rFonts w:cs="Arial"/>
              </w:rPr>
              <w:t>one aspect</w:t>
            </w:r>
            <w:r>
              <w:rPr>
                <w:rFonts w:cs="Arial"/>
              </w:rPr>
              <w:t xml:space="preserve"> requiring further research</w:t>
            </w:r>
          </w:p>
          <w:p w14:paraId="53980A9C" w14:textId="77777777" w:rsidR="00A24FAB" w:rsidRPr="00214908" w:rsidRDefault="00C3527D" w:rsidP="007A4991">
            <w:pPr>
              <w:pStyle w:val="ListParagraph"/>
              <w:numPr>
                <w:ilvl w:val="0"/>
                <w:numId w:val="146"/>
              </w:numPr>
              <w:rPr>
                <w:rFonts w:cs="Arial"/>
              </w:rPr>
            </w:pPr>
            <w:proofErr w:type="gramStart"/>
            <w:r>
              <w:rPr>
                <w:rFonts w:cs="Arial"/>
              </w:rPr>
              <w:t>identify</w:t>
            </w:r>
            <w:proofErr w:type="gramEnd"/>
            <w:r>
              <w:rPr>
                <w:rFonts w:cs="Arial"/>
              </w:rPr>
              <w:t xml:space="preserve"> </w:t>
            </w:r>
            <w:r w:rsidR="00A24FAB" w:rsidRPr="00214908">
              <w:rPr>
                <w:rFonts w:cs="Arial"/>
              </w:rPr>
              <w:t xml:space="preserve">one example of a managerial implication. </w:t>
            </w:r>
          </w:p>
          <w:p w14:paraId="0ADBD240" w14:textId="25C1BF4B" w:rsidR="00A24FAB" w:rsidRDefault="00A24FAB" w:rsidP="00A24FAB">
            <w:pPr>
              <w:rPr>
                <w:rFonts w:ascii="Arial" w:hAnsi="Arial" w:cs="Arial"/>
                <w:sz w:val="20"/>
                <w:szCs w:val="20"/>
              </w:rPr>
            </w:pPr>
          </w:p>
          <w:p w14:paraId="2E1D90FB" w14:textId="77777777" w:rsidR="006770AE" w:rsidRPr="006770AE" w:rsidRDefault="006770AE" w:rsidP="006770AE">
            <w:pPr>
              <w:rPr>
                <w:rFonts w:ascii="Arial" w:hAnsi="Arial" w:cs="Arial"/>
                <w:b/>
                <w:sz w:val="20"/>
                <w:szCs w:val="20"/>
              </w:rPr>
            </w:pPr>
            <w:r w:rsidRPr="006770AE">
              <w:rPr>
                <w:rFonts w:ascii="Arial" w:hAnsi="Arial" w:cs="Arial"/>
                <w:b/>
                <w:sz w:val="20"/>
                <w:szCs w:val="20"/>
              </w:rPr>
              <w:t xml:space="preserve">(I) </w:t>
            </w:r>
            <w:r w:rsidR="00A24FAB" w:rsidRPr="006770AE">
              <w:rPr>
                <w:rFonts w:ascii="Arial" w:hAnsi="Arial" w:cs="Arial"/>
                <w:b/>
                <w:sz w:val="20"/>
                <w:szCs w:val="20"/>
              </w:rPr>
              <w:t>Assignment/</w:t>
            </w:r>
            <w:r w:rsidR="002E3393">
              <w:rPr>
                <w:rFonts w:ascii="Arial" w:hAnsi="Arial" w:cs="Arial"/>
                <w:b/>
                <w:sz w:val="20"/>
                <w:szCs w:val="20"/>
              </w:rPr>
              <w:t>Extension activity:</w:t>
            </w:r>
          </w:p>
          <w:p w14:paraId="3F4FBBB5" w14:textId="77777777" w:rsidR="00A24FAB" w:rsidRPr="006770AE" w:rsidRDefault="00A24FAB" w:rsidP="006770AE">
            <w:r w:rsidRPr="006770AE">
              <w:rPr>
                <w:rFonts w:ascii="Arial" w:hAnsi="Arial" w:cs="Arial"/>
                <w:sz w:val="20"/>
                <w:szCs w:val="20"/>
              </w:rPr>
              <w:t xml:space="preserve">Further research findings in relation to female shopping experience (to consider individual differences) can be accessed at: </w:t>
            </w:r>
            <w:hyperlink r:id="rId267" w:history="1">
              <w:r w:rsidR="006F38B8" w:rsidRPr="00CE2199">
                <w:rPr>
                  <w:rStyle w:val="Hyperlink"/>
                  <w:rFonts w:ascii="Arial" w:hAnsi="Arial" w:cs="Arial"/>
                  <w:sz w:val="20"/>
                  <w:szCs w:val="20"/>
                </w:rPr>
                <w:t>www.emeraldinsight.com/doi/abs/10.1108/13612020810906128</w:t>
              </w:r>
            </w:hyperlink>
          </w:p>
        </w:tc>
      </w:tr>
      <w:tr w:rsidR="00A24FAB" w:rsidRPr="00A33EB6" w14:paraId="362B8D5C" w14:textId="77777777" w:rsidTr="00571A92">
        <w:tc>
          <w:tcPr>
            <w:tcW w:w="1985" w:type="dxa"/>
          </w:tcPr>
          <w:p w14:paraId="0158C919" w14:textId="77777777" w:rsidR="00043274" w:rsidRPr="00043274" w:rsidRDefault="00043274" w:rsidP="00A24FAB">
            <w:pPr>
              <w:rPr>
                <w:rFonts w:ascii="Arial" w:hAnsi="Arial" w:cs="Arial"/>
                <w:b/>
                <w:sz w:val="20"/>
                <w:szCs w:val="20"/>
              </w:rPr>
            </w:pPr>
            <w:r w:rsidRPr="00043274">
              <w:rPr>
                <w:rFonts w:ascii="Arial" w:hAnsi="Arial" w:cs="Arial"/>
                <w:b/>
                <w:sz w:val="20"/>
                <w:szCs w:val="20"/>
              </w:rPr>
              <w:lastRenderedPageBreak/>
              <w:t>KC</w:t>
            </w:r>
            <w:r>
              <w:rPr>
                <w:rFonts w:ascii="Arial" w:hAnsi="Arial" w:cs="Arial"/>
                <w:b/>
                <w:sz w:val="20"/>
                <w:szCs w:val="20"/>
              </w:rPr>
              <w:t>2 and KC</w:t>
            </w:r>
            <w:r w:rsidRPr="00043274">
              <w:rPr>
                <w:rFonts w:ascii="Arial" w:hAnsi="Arial" w:cs="Arial"/>
                <w:b/>
                <w:sz w:val="20"/>
                <w:szCs w:val="20"/>
              </w:rPr>
              <w:t>3</w:t>
            </w:r>
          </w:p>
          <w:p w14:paraId="46278040" w14:textId="77777777" w:rsidR="00A24FAB" w:rsidRDefault="00A24FAB" w:rsidP="00A24FAB">
            <w:pPr>
              <w:rPr>
                <w:rFonts w:ascii="Arial" w:hAnsi="Arial" w:cs="Arial"/>
                <w:sz w:val="20"/>
                <w:szCs w:val="20"/>
              </w:rPr>
            </w:pPr>
            <w:r>
              <w:rPr>
                <w:rFonts w:ascii="Arial" w:hAnsi="Arial" w:cs="Arial"/>
                <w:sz w:val="20"/>
                <w:szCs w:val="20"/>
              </w:rPr>
              <w:t>The physical environment</w:t>
            </w:r>
          </w:p>
          <w:p w14:paraId="746FEB9E" w14:textId="77777777" w:rsidR="00A24FAB" w:rsidRDefault="00A24FAB" w:rsidP="00A24FAB">
            <w:pPr>
              <w:rPr>
                <w:rFonts w:ascii="Arial" w:hAnsi="Arial" w:cs="Arial"/>
                <w:sz w:val="20"/>
                <w:szCs w:val="20"/>
              </w:rPr>
            </w:pPr>
          </w:p>
          <w:p w14:paraId="04AF05F0" w14:textId="77777777" w:rsidR="00A24FAB" w:rsidRPr="00C3527D" w:rsidRDefault="00A24FAB" w:rsidP="007A4991">
            <w:pPr>
              <w:pStyle w:val="ListParagraph"/>
              <w:numPr>
                <w:ilvl w:val="0"/>
                <w:numId w:val="142"/>
              </w:numPr>
              <w:ind w:left="317" w:hanging="317"/>
              <w:rPr>
                <w:rFonts w:cs="Arial"/>
              </w:rPr>
            </w:pPr>
            <w:r w:rsidRPr="00C3527D">
              <w:rPr>
                <w:rFonts w:cs="Arial"/>
              </w:rPr>
              <w:t>Retail/leisure environment design</w:t>
            </w:r>
          </w:p>
        </w:tc>
        <w:tc>
          <w:tcPr>
            <w:tcW w:w="2268" w:type="dxa"/>
          </w:tcPr>
          <w:p w14:paraId="49836D47" w14:textId="77777777" w:rsidR="00A24FAB" w:rsidRPr="00082D72" w:rsidRDefault="00A24FAB" w:rsidP="00A24FAB">
            <w:pPr>
              <w:rPr>
                <w:rFonts w:ascii="Arial" w:hAnsi="Arial" w:cs="Arial"/>
                <w:sz w:val="20"/>
                <w:szCs w:val="20"/>
              </w:rPr>
            </w:pPr>
            <w:r w:rsidRPr="00082D72">
              <w:rPr>
                <w:rFonts w:ascii="Arial" w:hAnsi="Arial" w:cs="Arial"/>
                <w:sz w:val="20"/>
                <w:szCs w:val="20"/>
              </w:rPr>
              <w:t xml:space="preserve">Learners can describe and explain how physical conditions can affect mood and </w:t>
            </w:r>
            <w:r>
              <w:rPr>
                <w:rFonts w:ascii="Arial" w:hAnsi="Arial" w:cs="Arial"/>
                <w:sz w:val="20"/>
                <w:szCs w:val="20"/>
              </w:rPr>
              <w:t xml:space="preserve">can describe and explain related research. </w:t>
            </w:r>
          </w:p>
        </w:tc>
        <w:tc>
          <w:tcPr>
            <w:tcW w:w="10348" w:type="dxa"/>
          </w:tcPr>
          <w:p w14:paraId="52041342" w14:textId="77777777" w:rsidR="00A24FAB" w:rsidRDefault="00A24FAB" w:rsidP="00A24FAB">
            <w:pPr>
              <w:rPr>
                <w:rFonts w:ascii="Arial" w:hAnsi="Arial" w:cs="Arial"/>
                <w:sz w:val="20"/>
                <w:szCs w:val="20"/>
              </w:rPr>
            </w:pPr>
            <w:r>
              <w:rPr>
                <w:rFonts w:ascii="Arial" w:hAnsi="Arial" w:cs="Arial"/>
                <w:sz w:val="20"/>
                <w:szCs w:val="20"/>
              </w:rPr>
              <w:t>Share a video clip on casino design</w:t>
            </w:r>
            <w:r w:rsidR="005F6F08">
              <w:rPr>
                <w:rFonts w:ascii="Arial" w:hAnsi="Arial" w:cs="Arial"/>
                <w:sz w:val="20"/>
                <w:szCs w:val="20"/>
              </w:rPr>
              <w:t>,</w:t>
            </w:r>
            <w:r>
              <w:rPr>
                <w:rFonts w:ascii="Arial" w:hAnsi="Arial" w:cs="Arial"/>
                <w:sz w:val="20"/>
                <w:szCs w:val="20"/>
              </w:rPr>
              <w:t xml:space="preserve"> available at: </w:t>
            </w:r>
            <w:hyperlink r:id="rId268" w:history="1">
              <w:r w:rsidR="006F38B8" w:rsidRPr="00CE2199">
                <w:rPr>
                  <w:rStyle w:val="Hyperlink"/>
                  <w:rFonts w:ascii="Arial" w:hAnsi="Arial" w:cs="Arial"/>
                  <w:sz w:val="20"/>
                  <w:szCs w:val="20"/>
                </w:rPr>
                <w:t>www.youtube.com/watch?v=ndjg_q0y3Eg</w:t>
              </w:r>
            </w:hyperlink>
            <w:r w:rsidR="005F6F08">
              <w:rPr>
                <w:rFonts w:ascii="Arial" w:hAnsi="Arial" w:cs="Arial"/>
                <w:sz w:val="20"/>
                <w:szCs w:val="20"/>
              </w:rPr>
              <w:t xml:space="preserve">, </w:t>
            </w:r>
            <w:r>
              <w:rPr>
                <w:rFonts w:ascii="Arial" w:hAnsi="Arial" w:cs="Arial"/>
                <w:sz w:val="20"/>
                <w:szCs w:val="20"/>
              </w:rPr>
              <w:t>and ask learners what kind of moods, psychological cognitions are created by different casino atmospheres and share ideas. Discuss how design features could enhance or reduce arousal/stress/motivation/danger/pleasure etc.</w:t>
            </w:r>
          </w:p>
          <w:p w14:paraId="0163BC59" w14:textId="77777777" w:rsidR="00A24FAB" w:rsidRDefault="00A24FAB" w:rsidP="00A24FAB">
            <w:pPr>
              <w:rPr>
                <w:rFonts w:ascii="Arial" w:hAnsi="Arial" w:cs="Arial"/>
                <w:sz w:val="20"/>
                <w:szCs w:val="20"/>
              </w:rPr>
            </w:pPr>
          </w:p>
          <w:p w14:paraId="6A3D4EFD" w14:textId="73187E5E" w:rsidR="00A24FAB" w:rsidRDefault="00A24FAB" w:rsidP="00A24FAB">
            <w:pPr>
              <w:rPr>
                <w:rStyle w:val="Hyperlink"/>
                <w:rFonts w:ascii="Arial" w:hAnsi="Arial" w:cs="Arial"/>
                <w:color w:val="auto"/>
                <w:sz w:val="20"/>
                <w:szCs w:val="20"/>
                <w:u w:val="none"/>
              </w:rPr>
            </w:pPr>
            <w:r>
              <w:rPr>
                <w:rFonts w:ascii="Arial" w:hAnsi="Arial" w:cs="Arial"/>
                <w:sz w:val="20"/>
                <w:szCs w:val="20"/>
              </w:rPr>
              <w:t xml:space="preserve">Share the research conducted by Finlay, 2006 on leisure environments which can be accessed at: </w:t>
            </w:r>
            <w:hyperlink r:id="rId269" w:history="1">
              <w:r w:rsidR="009F78B2" w:rsidRPr="0008391B">
                <w:rPr>
                  <w:rStyle w:val="Hyperlink"/>
                  <w:rFonts w:ascii="Arial" w:hAnsi="Arial" w:cs="Arial"/>
                  <w:sz w:val="20"/>
                  <w:szCs w:val="20"/>
                </w:rPr>
                <w:t>http://eab.sagepub.com/content/38/4/570.short</w:t>
              </w:r>
            </w:hyperlink>
            <w:r w:rsidR="009F78B2">
              <w:rPr>
                <w:rFonts w:ascii="Arial" w:hAnsi="Arial" w:cs="Arial"/>
                <w:sz w:val="20"/>
                <w:szCs w:val="20"/>
              </w:rPr>
              <w:t xml:space="preserve"> </w:t>
            </w:r>
            <w:r>
              <w:rPr>
                <w:rStyle w:val="Hyperlink"/>
                <w:rFonts w:ascii="Arial" w:hAnsi="Arial" w:cs="Arial"/>
                <w:color w:val="auto"/>
                <w:sz w:val="20"/>
                <w:szCs w:val="20"/>
                <w:u w:val="none"/>
              </w:rPr>
              <w:t xml:space="preserve">and ask </w:t>
            </w:r>
            <w:r w:rsidR="00481E45">
              <w:rPr>
                <w:rStyle w:val="Hyperlink"/>
                <w:rFonts w:ascii="Arial" w:hAnsi="Arial" w:cs="Arial"/>
                <w:color w:val="auto"/>
                <w:sz w:val="20"/>
                <w:szCs w:val="20"/>
                <w:u w:val="none"/>
              </w:rPr>
              <w:t>learners</w:t>
            </w:r>
            <w:r>
              <w:rPr>
                <w:rStyle w:val="Hyperlink"/>
                <w:rFonts w:ascii="Arial" w:hAnsi="Arial" w:cs="Arial"/>
                <w:color w:val="auto"/>
                <w:sz w:val="20"/>
                <w:szCs w:val="20"/>
                <w:u w:val="none"/>
              </w:rPr>
              <w:t xml:space="preserve"> to read through and evalua</w:t>
            </w:r>
            <w:r w:rsidR="005F6F08">
              <w:rPr>
                <w:rStyle w:val="Hyperlink"/>
                <w:rFonts w:ascii="Arial" w:hAnsi="Arial" w:cs="Arial"/>
                <w:color w:val="auto"/>
                <w:sz w:val="20"/>
                <w:szCs w:val="20"/>
                <w:u w:val="none"/>
              </w:rPr>
              <w:t>te the abstract on the basis of:</w:t>
            </w:r>
          </w:p>
          <w:p w14:paraId="4D0C23A4" w14:textId="474F6E22" w:rsidR="00A24FAB" w:rsidRPr="00082D72" w:rsidRDefault="005F6F08" w:rsidP="007A4991">
            <w:pPr>
              <w:pStyle w:val="ListParagraph"/>
              <w:numPr>
                <w:ilvl w:val="0"/>
                <w:numId w:val="72"/>
              </w:numPr>
              <w:rPr>
                <w:rStyle w:val="Hyperlink"/>
                <w:rFonts w:cs="Arial"/>
                <w:color w:val="auto"/>
                <w:u w:val="none"/>
              </w:rPr>
            </w:pPr>
            <w:r>
              <w:rPr>
                <w:rStyle w:val="Hyperlink"/>
                <w:rFonts w:cs="Arial"/>
                <w:color w:val="auto"/>
                <w:u w:val="none"/>
              </w:rPr>
              <w:t>f</w:t>
            </w:r>
            <w:r w:rsidR="00A24FAB" w:rsidRPr="00082D72">
              <w:rPr>
                <w:rStyle w:val="Hyperlink"/>
                <w:rFonts w:cs="Arial"/>
                <w:color w:val="auto"/>
                <w:u w:val="none"/>
              </w:rPr>
              <w:t xml:space="preserve">ield </w:t>
            </w:r>
            <w:r w:rsidR="005145D4">
              <w:rPr>
                <w:rStyle w:val="Hyperlink"/>
                <w:rFonts w:cs="Arial"/>
                <w:color w:val="auto"/>
                <w:u w:val="none"/>
              </w:rPr>
              <w:t>experiments</w:t>
            </w:r>
          </w:p>
          <w:p w14:paraId="65C026D0" w14:textId="77777777" w:rsidR="00A24FAB" w:rsidRPr="00082D72" w:rsidRDefault="005F6F08" w:rsidP="007A4991">
            <w:pPr>
              <w:pStyle w:val="ListParagraph"/>
              <w:numPr>
                <w:ilvl w:val="0"/>
                <w:numId w:val="72"/>
              </w:numPr>
              <w:rPr>
                <w:rStyle w:val="Hyperlink"/>
                <w:rFonts w:cs="Arial"/>
                <w:color w:val="auto"/>
                <w:u w:val="none"/>
              </w:rPr>
            </w:pPr>
            <w:r>
              <w:rPr>
                <w:rStyle w:val="Hyperlink"/>
                <w:rFonts w:cs="Arial"/>
                <w:color w:val="auto"/>
                <w:u w:val="none"/>
              </w:rPr>
              <w:t>experimental d</w:t>
            </w:r>
            <w:r w:rsidR="00A24FAB" w:rsidRPr="00082D72">
              <w:rPr>
                <w:rStyle w:val="Hyperlink"/>
                <w:rFonts w:cs="Arial"/>
                <w:color w:val="auto"/>
                <w:u w:val="none"/>
              </w:rPr>
              <w:t>esign</w:t>
            </w:r>
          </w:p>
          <w:p w14:paraId="179DEA68" w14:textId="77777777" w:rsidR="00A24FAB" w:rsidRPr="00082D72" w:rsidRDefault="005F6F08" w:rsidP="007A4991">
            <w:pPr>
              <w:pStyle w:val="ListParagraph"/>
              <w:numPr>
                <w:ilvl w:val="0"/>
                <w:numId w:val="72"/>
              </w:numPr>
              <w:rPr>
                <w:rFonts w:cs="Arial"/>
              </w:rPr>
            </w:pPr>
            <w:proofErr w:type="gramStart"/>
            <w:r>
              <w:rPr>
                <w:rStyle w:val="Hyperlink"/>
                <w:rFonts w:cs="Arial"/>
                <w:color w:val="auto"/>
                <w:u w:val="none"/>
              </w:rPr>
              <w:t>t</w:t>
            </w:r>
            <w:r w:rsidR="00A24FAB" w:rsidRPr="00082D72">
              <w:rPr>
                <w:rStyle w:val="Hyperlink"/>
                <w:rFonts w:cs="Arial"/>
                <w:color w:val="auto"/>
                <w:u w:val="none"/>
              </w:rPr>
              <w:t>he</w:t>
            </w:r>
            <w:proofErr w:type="gramEnd"/>
            <w:r w:rsidR="00A24FAB" w:rsidRPr="00082D72">
              <w:rPr>
                <w:rStyle w:val="Hyperlink"/>
                <w:rFonts w:cs="Arial"/>
                <w:color w:val="auto"/>
                <w:u w:val="none"/>
              </w:rPr>
              <w:t xml:space="preserve"> use of restricted samples</w:t>
            </w:r>
            <w:r>
              <w:rPr>
                <w:rStyle w:val="Hyperlink"/>
                <w:rFonts w:cs="Arial"/>
                <w:color w:val="auto"/>
                <w:u w:val="none"/>
              </w:rPr>
              <w:t>.</w:t>
            </w:r>
          </w:p>
          <w:p w14:paraId="20366064" w14:textId="77777777" w:rsidR="00A24FAB" w:rsidRDefault="00A24FAB" w:rsidP="00A24FAB">
            <w:pPr>
              <w:rPr>
                <w:rFonts w:ascii="Arial" w:hAnsi="Arial" w:cs="Arial"/>
                <w:sz w:val="20"/>
                <w:szCs w:val="20"/>
              </w:rPr>
            </w:pPr>
          </w:p>
          <w:p w14:paraId="611C902D" w14:textId="05B4D369" w:rsidR="00A24FAB" w:rsidRDefault="00A24FAB" w:rsidP="00A24FAB">
            <w:pPr>
              <w:rPr>
                <w:rFonts w:ascii="Arial" w:hAnsi="Arial" w:cs="Arial"/>
                <w:sz w:val="20"/>
                <w:szCs w:val="20"/>
              </w:rPr>
            </w:pPr>
            <w:r>
              <w:rPr>
                <w:rFonts w:ascii="Arial" w:hAnsi="Arial" w:cs="Arial"/>
                <w:sz w:val="20"/>
                <w:szCs w:val="20"/>
              </w:rPr>
              <w:t>Progress through the PowerPoint of the study by Finlay</w:t>
            </w:r>
            <w:r w:rsidR="005F6F08">
              <w:rPr>
                <w:rFonts w:ascii="Arial" w:hAnsi="Arial" w:cs="Arial"/>
                <w:sz w:val="20"/>
                <w:szCs w:val="20"/>
              </w:rPr>
              <w:t xml:space="preserve"> (2006) on leisure environments, which </w:t>
            </w:r>
            <w:r>
              <w:rPr>
                <w:rFonts w:ascii="Arial" w:hAnsi="Arial" w:cs="Arial"/>
                <w:sz w:val="20"/>
                <w:szCs w:val="20"/>
              </w:rPr>
              <w:t xml:space="preserve">can be accessed at: </w:t>
            </w:r>
            <w:hyperlink r:id="rId270" w:history="1">
              <w:r w:rsidR="009F78B2" w:rsidRPr="0008391B">
                <w:rPr>
                  <w:rStyle w:val="Hyperlink"/>
                  <w:rFonts w:ascii="Arial" w:hAnsi="Arial" w:cs="Arial"/>
                  <w:sz w:val="20"/>
                  <w:szCs w:val="20"/>
                </w:rPr>
                <w:t>www.nsgamingfoundation.org/uploads/Karen%20Finlay.pdf</w:t>
              </w:r>
            </w:hyperlink>
            <w:r>
              <w:rPr>
                <w:rStyle w:val="Hyperlink"/>
                <w:rFonts w:ascii="Arial" w:hAnsi="Arial" w:cs="Arial"/>
                <w:sz w:val="20"/>
                <w:szCs w:val="20"/>
              </w:rPr>
              <w:t xml:space="preserve"> </w:t>
            </w:r>
            <w:r>
              <w:rPr>
                <w:rStyle w:val="Hyperlink"/>
                <w:rFonts w:ascii="Arial" w:hAnsi="Arial" w:cs="Arial"/>
                <w:color w:val="auto"/>
                <w:sz w:val="20"/>
                <w:szCs w:val="20"/>
                <w:u w:val="none"/>
              </w:rPr>
              <w:t xml:space="preserve">and </w:t>
            </w:r>
            <w:r w:rsidR="005F6F08">
              <w:rPr>
                <w:rStyle w:val="Hyperlink"/>
                <w:rFonts w:ascii="Arial" w:hAnsi="Arial" w:cs="Arial"/>
                <w:color w:val="auto"/>
                <w:sz w:val="20"/>
                <w:szCs w:val="20"/>
                <w:u w:val="none"/>
              </w:rPr>
              <w:t xml:space="preserve">ask learners to </w:t>
            </w:r>
            <w:r>
              <w:rPr>
                <w:rStyle w:val="Hyperlink"/>
                <w:rFonts w:ascii="Arial" w:hAnsi="Arial" w:cs="Arial"/>
                <w:color w:val="auto"/>
                <w:sz w:val="20"/>
                <w:szCs w:val="20"/>
                <w:u w:val="none"/>
              </w:rPr>
              <w:t>add supplement</w:t>
            </w:r>
            <w:r w:rsidR="005F6F08">
              <w:rPr>
                <w:rStyle w:val="Hyperlink"/>
                <w:rFonts w:ascii="Arial" w:hAnsi="Arial" w:cs="Arial"/>
                <w:color w:val="auto"/>
                <w:sz w:val="20"/>
                <w:szCs w:val="20"/>
                <w:u w:val="none"/>
              </w:rPr>
              <w:t>ary information to their notes</w:t>
            </w:r>
            <w:r>
              <w:rPr>
                <w:rStyle w:val="Hyperlink"/>
                <w:rFonts w:ascii="Arial" w:hAnsi="Arial" w:cs="Arial"/>
                <w:color w:val="auto"/>
                <w:sz w:val="20"/>
                <w:szCs w:val="20"/>
                <w:u w:val="none"/>
              </w:rPr>
              <w:t xml:space="preserve">. </w:t>
            </w:r>
            <w:r>
              <w:rPr>
                <w:rFonts w:ascii="Arial" w:hAnsi="Arial" w:cs="Arial"/>
                <w:sz w:val="20"/>
                <w:szCs w:val="20"/>
              </w:rPr>
              <w:t xml:space="preserve">The summary of study by Finlay (2006) on leisure environments can be accessed at: </w:t>
            </w:r>
            <w:hyperlink r:id="rId271" w:history="1">
              <w:r w:rsidR="006F38B8" w:rsidRPr="00CE2199">
                <w:rPr>
                  <w:rStyle w:val="Hyperlink"/>
                  <w:rFonts w:ascii="Arial" w:hAnsi="Arial" w:cs="Arial"/>
                  <w:sz w:val="20"/>
                  <w:szCs w:val="20"/>
                </w:rPr>
                <w:t>www.psychedout.org/uploads/2/7/9/7/27978279/finlay_et_al.pdf</w:t>
              </w:r>
            </w:hyperlink>
          </w:p>
          <w:p w14:paraId="1FD402DD" w14:textId="77777777" w:rsidR="00A24FAB" w:rsidRDefault="00A24FAB" w:rsidP="00A24FAB">
            <w:pPr>
              <w:rPr>
                <w:rFonts w:ascii="Arial" w:hAnsi="Arial" w:cs="Arial"/>
                <w:sz w:val="20"/>
                <w:szCs w:val="20"/>
              </w:rPr>
            </w:pPr>
          </w:p>
          <w:p w14:paraId="237E9D12" w14:textId="77777777" w:rsidR="00A24FAB" w:rsidRDefault="00A24FAB" w:rsidP="00A24FAB">
            <w:pPr>
              <w:rPr>
                <w:rFonts w:ascii="Arial" w:hAnsi="Arial" w:cs="Arial"/>
                <w:sz w:val="20"/>
                <w:szCs w:val="20"/>
              </w:rPr>
            </w:pPr>
            <w:r>
              <w:rPr>
                <w:rFonts w:ascii="Arial" w:hAnsi="Arial" w:cs="Arial"/>
                <w:sz w:val="20"/>
                <w:szCs w:val="20"/>
              </w:rPr>
              <w:t xml:space="preserve">Ask learners how preference for different layouts might be </w:t>
            </w:r>
            <w:r w:rsidR="005F6F08">
              <w:rPr>
                <w:rFonts w:ascii="Arial" w:hAnsi="Arial" w:cs="Arial"/>
                <w:sz w:val="20"/>
                <w:szCs w:val="20"/>
              </w:rPr>
              <w:t>identified</w:t>
            </w:r>
            <w:r>
              <w:rPr>
                <w:rFonts w:ascii="Arial" w:hAnsi="Arial" w:cs="Arial"/>
                <w:sz w:val="20"/>
                <w:szCs w:val="20"/>
              </w:rPr>
              <w:t xml:space="preserve"> and to design an appropriate study. Learners need to support their design using methodological and psychological evidence. Share ideas.</w:t>
            </w:r>
          </w:p>
          <w:p w14:paraId="4B5C8BA3" w14:textId="77777777" w:rsidR="005F6F08" w:rsidRDefault="005F6F08" w:rsidP="00A24FAB">
            <w:pPr>
              <w:rPr>
                <w:rFonts w:ascii="Arial" w:hAnsi="Arial" w:cs="Arial"/>
                <w:sz w:val="20"/>
                <w:szCs w:val="20"/>
              </w:rPr>
            </w:pPr>
          </w:p>
          <w:p w14:paraId="3865CCB9" w14:textId="77777777" w:rsidR="00A24FAB" w:rsidRDefault="005F6F08" w:rsidP="00A24FAB">
            <w:pPr>
              <w:rPr>
                <w:rFonts w:ascii="Arial" w:hAnsi="Arial" w:cs="Arial"/>
                <w:sz w:val="20"/>
                <w:szCs w:val="20"/>
              </w:rPr>
            </w:pPr>
            <w:r>
              <w:rPr>
                <w:rFonts w:ascii="Arial" w:hAnsi="Arial" w:cs="Arial"/>
                <w:sz w:val="20"/>
                <w:szCs w:val="20"/>
              </w:rPr>
              <w:t>Share/</w:t>
            </w:r>
            <w:r w:rsidR="00A24FAB">
              <w:rPr>
                <w:rFonts w:ascii="Arial" w:hAnsi="Arial" w:cs="Arial"/>
                <w:sz w:val="20"/>
                <w:szCs w:val="20"/>
              </w:rPr>
              <w:t xml:space="preserve">display the laboratory research conducted by </w:t>
            </w:r>
            <w:proofErr w:type="spellStart"/>
            <w:r w:rsidR="00A24FAB">
              <w:rPr>
                <w:rFonts w:ascii="Arial" w:hAnsi="Arial" w:cs="Arial"/>
                <w:sz w:val="20"/>
                <w:szCs w:val="20"/>
              </w:rPr>
              <w:t>Vrechopoulos</w:t>
            </w:r>
            <w:proofErr w:type="spellEnd"/>
            <w:r w:rsidR="00A24FAB">
              <w:rPr>
                <w:rFonts w:ascii="Arial" w:hAnsi="Arial" w:cs="Arial"/>
                <w:sz w:val="20"/>
                <w:szCs w:val="20"/>
              </w:rPr>
              <w:t xml:space="preserve"> et al</w:t>
            </w:r>
            <w:r>
              <w:rPr>
                <w:rFonts w:ascii="Arial" w:hAnsi="Arial" w:cs="Arial"/>
                <w:sz w:val="20"/>
                <w:szCs w:val="20"/>
              </w:rPr>
              <w:t>.</w:t>
            </w:r>
            <w:r w:rsidR="00A24FAB">
              <w:rPr>
                <w:rFonts w:ascii="Arial" w:hAnsi="Arial" w:cs="Arial"/>
                <w:sz w:val="20"/>
                <w:szCs w:val="20"/>
              </w:rPr>
              <w:t xml:space="preserve"> (200</w:t>
            </w:r>
            <w:r w:rsidR="008969F5">
              <w:rPr>
                <w:rFonts w:ascii="Arial" w:hAnsi="Arial" w:cs="Arial"/>
                <w:sz w:val="20"/>
                <w:szCs w:val="20"/>
              </w:rPr>
              <w:t>4</w:t>
            </w:r>
            <w:r w:rsidR="00A24FAB">
              <w:rPr>
                <w:rFonts w:ascii="Arial" w:hAnsi="Arial" w:cs="Arial"/>
                <w:sz w:val="20"/>
                <w:szCs w:val="20"/>
              </w:rPr>
              <w:t xml:space="preserve">) which can be accessed at: </w:t>
            </w:r>
          </w:p>
          <w:p w14:paraId="346BAD40" w14:textId="77777777" w:rsidR="00A24FAB" w:rsidRDefault="00ED7C73" w:rsidP="00A24FAB">
            <w:pPr>
              <w:rPr>
                <w:rStyle w:val="Hyperlink"/>
                <w:rFonts w:ascii="Arial" w:hAnsi="Arial" w:cs="Arial"/>
                <w:color w:val="auto"/>
                <w:sz w:val="20"/>
                <w:szCs w:val="20"/>
                <w:u w:val="none"/>
              </w:rPr>
            </w:pPr>
            <w:hyperlink r:id="rId272" w:history="1">
              <w:r w:rsidR="006F38B8" w:rsidRPr="00CE2199">
                <w:rPr>
                  <w:rStyle w:val="Hyperlink"/>
                  <w:rFonts w:ascii="Arial" w:hAnsi="Arial" w:cs="Arial"/>
                  <w:sz w:val="20"/>
                  <w:szCs w:val="20"/>
                </w:rPr>
                <w:t>www.ebusinessgroupf.wikispaces.com/file/view/Virtual+store+layout+an+experimental+comparison+in.pdf</w:t>
              </w:r>
            </w:hyperlink>
            <w:r w:rsidR="00A24FAB">
              <w:rPr>
                <w:rStyle w:val="Hyperlink"/>
                <w:rFonts w:ascii="Arial" w:hAnsi="Arial" w:cs="Arial"/>
                <w:sz w:val="20"/>
                <w:szCs w:val="20"/>
              </w:rPr>
              <w:t xml:space="preserve"> </w:t>
            </w:r>
            <w:r w:rsidR="00A24FAB">
              <w:rPr>
                <w:rStyle w:val="Hyperlink"/>
                <w:rFonts w:ascii="Arial" w:hAnsi="Arial" w:cs="Arial"/>
                <w:color w:val="auto"/>
                <w:sz w:val="20"/>
                <w:szCs w:val="20"/>
                <w:u w:val="none"/>
              </w:rPr>
              <w:t xml:space="preserve">and ask </w:t>
            </w:r>
            <w:r w:rsidR="00481E45">
              <w:rPr>
                <w:rStyle w:val="Hyperlink"/>
                <w:rFonts w:ascii="Arial" w:hAnsi="Arial" w:cs="Arial"/>
                <w:color w:val="auto"/>
                <w:sz w:val="20"/>
                <w:szCs w:val="20"/>
                <w:u w:val="none"/>
              </w:rPr>
              <w:t>learners</w:t>
            </w:r>
            <w:r w:rsidR="00A24FAB">
              <w:rPr>
                <w:rStyle w:val="Hyperlink"/>
                <w:rFonts w:ascii="Arial" w:hAnsi="Arial" w:cs="Arial"/>
                <w:color w:val="auto"/>
                <w:sz w:val="20"/>
                <w:szCs w:val="20"/>
                <w:u w:val="none"/>
              </w:rPr>
              <w:t xml:space="preserve"> to evaluate the study in relation to:</w:t>
            </w:r>
          </w:p>
          <w:p w14:paraId="21E23423" w14:textId="77777777" w:rsidR="00A24FAB" w:rsidRPr="00B0152E" w:rsidRDefault="005F6F08" w:rsidP="007A4991">
            <w:pPr>
              <w:pStyle w:val="ListParagraph"/>
              <w:numPr>
                <w:ilvl w:val="0"/>
                <w:numId w:val="73"/>
              </w:numPr>
              <w:rPr>
                <w:rStyle w:val="Hyperlink"/>
                <w:rFonts w:cs="Arial"/>
                <w:color w:val="auto"/>
                <w:u w:val="none"/>
              </w:rPr>
            </w:pPr>
            <w:r>
              <w:rPr>
                <w:rStyle w:val="Hyperlink"/>
                <w:rFonts w:cs="Arial"/>
                <w:color w:val="auto"/>
                <w:u w:val="none"/>
              </w:rPr>
              <w:t>t</w:t>
            </w:r>
            <w:r w:rsidR="00A24FAB" w:rsidRPr="00B0152E">
              <w:rPr>
                <w:rStyle w:val="Hyperlink"/>
                <w:rFonts w:cs="Arial"/>
                <w:color w:val="auto"/>
                <w:u w:val="none"/>
              </w:rPr>
              <w:t>he use of restricted samples</w:t>
            </w:r>
          </w:p>
          <w:p w14:paraId="7DF6EBEB" w14:textId="77777777" w:rsidR="00A24FAB" w:rsidRPr="00B0152E" w:rsidRDefault="005F6F08" w:rsidP="007A4991">
            <w:pPr>
              <w:pStyle w:val="ListParagraph"/>
              <w:numPr>
                <w:ilvl w:val="0"/>
                <w:numId w:val="73"/>
              </w:numPr>
              <w:rPr>
                <w:rStyle w:val="Hyperlink"/>
                <w:rFonts w:cs="Arial"/>
                <w:color w:val="auto"/>
                <w:u w:val="none"/>
              </w:rPr>
            </w:pPr>
            <w:r>
              <w:rPr>
                <w:rStyle w:val="Hyperlink"/>
                <w:rFonts w:cs="Arial"/>
                <w:color w:val="auto"/>
                <w:u w:val="none"/>
              </w:rPr>
              <w:t>experimental d</w:t>
            </w:r>
            <w:r w:rsidR="00A24FAB" w:rsidRPr="00B0152E">
              <w:rPr>
                <w:rStyle w:val="Hyperlink"/>
                <w:rFonts w:cs="Arial"/>
                <w:color w:val="auto"/>
                <w:u w:val="none"/>
              </w:rPr>
              <w:t>esign</w:t>
            </w:r>
          </w:p>
          <w:p w14:paraId="04C581F9" w14:textId="77777777" w:rsidR="00A24FAB" w:rsidRPr="00B0152E" w:rsidRDefault="005F6F08" w:rsidP="007A4991">
            <w:pPr>
              <w:pStyle w:val="ListParagraph"/>
              <w:numPr>
                <w:ilvl w:val="0"/>
                <w:numId w:val="73"/>
              </w:numPr>
              <w:rPr>
                <w:rStyle w:val="Hyperlink"/>
                <w:rFonts w:cs="Arial"/>
                <w:color w:val="auto"/>
                <w:u w:val="none"/>
              </w:rPr>
            </w:pPr>
            <w:r>
              <w:rPr>
                <w:rStyle w:val="Hyperlink"/>
                <w:rFonts w:cs="Arial"/>
                <w:color w:val="auto"/>
                <w:u w:val="none"/>
              </w:rPr>
              <w:t>t</w:t>
            </w:r>
            <w:r w:rsidR="00A24FAB" w:rsidRPr="00B0152E">
              <w:rPr>
                <w:rStyle w:val="Hyperlink"/>
                <w:rFonts w:cs="Arial"/>
                <w:color w:val="auto"/>
                <w:u w:val="none"/>
              </w:rPr>
              <w:t>he usefulness of the findings</w:t>
            </w:r>
          </w:p>
          <w:p w14:paraId="2817DAA4" w14:textId="77777777" w:rsidR="00A24FAB" w:rsidRPr="00C946B3" w:rsidRDefault="005F6F08" w:rsidP="007A4991">
            <w:pPr>
              <w:pStyle w:val="ListParagraph"/>
              <w:numPr>
                <w:ilvl w:val="0"/>
                <w:numId w:val="73"/>
              </w:numPr>
              <w:rPr>
                <w:rFonts w:cs="Arial"/>
              </w:rPr>
            </w:pPr>
            <w:proofErr w:type="gramStart"/>
            <w:r>
              <w:rPr>
                <w:rStyle w:val="Hyperlink"/>
                <w:rFonts w:cs="Arial"/>
                <w:color w:val="auto"/>
                <w:u w:val="none"/>
              </w:rPr>
              <w:t>i</w:t>
            </w:r>
            <w:r w:rsidR="00A24FAB" w:rsidRPr="00B0152E">
              <w:rPr>
                <w:rStyle w:val="Hyperlink"/>
                <w:rFonts w:cs="Arial"/>
                <w:color w:val="auto"/>
                <w:u w:val="none"/>
              </w:rPr>
              <w:t>ndividual</w:t>
            </w:r>
            <w:proofErr w:type="gramEnd"/>
            <w:r w:rsidR="00A24FAB" w:rsidRPr="00B0152E">
              <w:rPr>
                <w:rStyle w:val="Hyperlink"/>
                <w:rFonts w:cs="Arial"/>
                <w:color w:val="auto"/>
                <w:u w:val="none"/>
              </w:rPr>
              <w:t xml:space="preserve"> </w:t>
            </w:r>
            <w:r>
              <w:rPr>
                <w:rStyle w:val="Hyperlink"/>
                <w:rFonts w:cs="Arial"/>
                <w:color w:val="auto"/>
                <w:u w:val="none"/>
              </w:rPr>
              <w:t>d</w:t>
            </w:r>
            <w:r w:rsidR="00A24FAB" w:rsidRPr="00B0152E">
              <w:rPr>
                <w:rStyle w:val="Hyperlink"/>
                <w:rFonts w:cs="Arial"/>
                <w:color w:val="auto"/>
                <w:u w:val="none"/>
              </w:rPr>
              <w:t>ifferences</w:t>
            </w:r>
            <w:r>
              <w:rPr>
                <w:rStyle w:val="Hyperlink"/>
                <w:rFonts w:cs="Arial"/>
                <w:color w:val="auto"/>
                <w:u w:val="none"/>
              </w:rPr>
              <w:t>.</w:t>
            </w:r>
          </w:p>
        </w:tc>
      </w:tr>
      <w:tr w:rsidR="00A24FAB" w:rsidRPr="00A33EB6" w14:paraId="0D157958" w14:textId="77777777" w:rsidTr="00571A92">
        <w:tc>
          <w:tcPr>
            <w:tcW w:w="1985" w:type="dxa"/>
          </w:tcPr>
          <w:p w14:paraId="3FDADCB6" w14:textId="77777777" w:rsidR="00A24FAB" w:rsidRDefault="00A24FAB" w:rsidP="00A24FAB">
            <w:pPr>
              <w:rPr>
                <w:rFonts w:ascii="Arial" w:hAnsi="Arial" w:cs="Arial"/>
                <w:sz w:val="20"/>
                <w:szCs w:val="20"/>
              </w:rPr>
            </w:pPr>
            <w:r>
              <w:rPr>
                <w:rFonts w:ascii="Arial" w:hAnsi="Arial" w:cs="Arial"/>
                <w:sz w:val="20"/>
                <w:szCs w:val="20"/>
              </w:rPr>
              <w:lastRenderedPageBreak/>
              <w:t>The physical environment</w:t>
            </w:r>
          </w:p>
          <w:p w14:paraId="4A52073C" w14:textId="77777777" w:rsidR="00A24FAB" w:rsidRDefault="00A24FAB" w:rsidP="00A24FAB">
            <w:pPr>
              <w:rPr>
                <w:rFonts w:ascii="Arial" w:hAnsi="Arial" w:cs="Arial"/>
                <w:sz w:val="20"/>
                <w:szCs w:val="20"/>
              </w:rPr>
            </w:pPr>
          </w:p>
          <w:p w14:paraId="47EC6FD3" w14:textId="77777777" w:rsidR="00A24FAB" w:rsidRPr="005F6F08" w:rsidRDefault="00A24FAB" w:rsidP="007A4991">
            <w:pPr>
              <w:pStyle w:val="ListParagraph"/>
              <w:numPr>
                <w:ilvl w:val="0"/>
                <w:numId w:val="142"/>
              </w:numPr>
              <w:ind w:left="317" w:hanging="317"/>
              <w:rPr>
                <w:rFonts w:cs="Arial"/>
              </w:rPr>
            </w:pPr>
            <w:r w:rsidRPr="005F6F08">
              <w:rPr>
                <w:rFonts w:cs="Arial"/>
              </w:rPr>
              <w:t>Sound and consumer behaviour</w:t>
            </w:r>
          </w:p>
        </w:tc>
        <w:tc>
          <w:tcPr>
            <w:tcW w:w="2268" w:type="dxa"/>
          </w:tcPr>
          <w:p w14:paraId="548AC220" w14:textId="77777777" w:rsidR="00A24FAB" w:rsidRPr="006C17F2" w:rsidRDefault="00A24FAB" w:rsidP="00A24FAB">
            <w:pPr>
              <w:rPr>
                <w:rFonts w:ascii="Arial" w:hAnsi="Arial" w:cs="Arial"/>
                <w:sz w:val="20"/>
                <w:szCs w:val="20"/>
              </w:rPr>
            </w:pPr>
            <w:r w:rsidRPr="006C17F2">
              <w:rPr>
                <w:rFonts w:ascii="Arial" w:hAnsi="Arial" w:cs="Arial"/>
                <w:sz w:val="20"/>
                <w:szCs w:val="20"/>
              </w:rPr>
              <w:t xml:space="preserve">Learners can describe and explain, evaluate and apply research carried out on the effects of music </w:t>
            </w:r>
            <w:r>
              <w:rPr>
                <w:rFonts w:ascii="Arial" w:hAnsi="Arial" w:cs="Arial"/>
                <w:sz w:val="20"/>
                <w:szCs w:val="20"/>
              </w:rPr>
              <w:t xml:space="preserve">and noise </w:t>
            </w:r>
            <w:r w:rsidRPr="006C17F2">
              <w:rPr>
                <w:rFonts w:ascii="Arial" w:hAnsi="Arial" w:cs="Arial"/>
                <w:sz w:val="20"/>
                <w:szCs w:val="20"/>
              </w:rPr>
              <w:t xml:space="preserve">on consumer behaviour in various settings. </w:t>
            </w:r>
          </w:p>
        </w:tc>
        <w:tc>
          <w:tcPr>
            <w:tcW w:w="10348" w:type="dxa"/>
          </w:tcPr>
          <w:p w14:paraId="6A46229C" w14:textId="7EC48122" w:rsidR="00A24FAB" w:rsidRDefault="00A24FAB" w:rsidP="00A24FAB">
            <w:pPr>
              <w:rPr>
                <w:rFonts w:ascii="Arial" w:hAnsi="Arial" w:cs="Arial"/>
                <w:sz w:val="20"/>
                <w:szCs w:val="20"/>
              </w:rPr>
            </w:pPr>
            <w:r>
              <w:rPr>
                <w:rFonts w:ascii="Arial" w:hAnsi="Arial" w:cs="Arial"/>
                <w:sz w:val="20"/>
                <w:szCs w:val="20"/>
              </w:rPr>
              <w:t xml:space="preserve">Ask learners to </w:t>
            </w:r>
            <w:r w:rsidR="00C847A6">
              <w:rPr>
                <w:rFonts w:ascii="Arial" w:hAnsi="Arial" w:cs="Arial"/>
                <w:sz w:val="20"/>
                <w:szCs w:val="20"/>
              </w:rPr>
              <w:t>mind map</w:t>
            </w:r>
            <w:r>
              <w:rPr>
                <w:rFonts w:ascii="Arial" w:hAnsi="Arial" w:cs="Arial"/>
                <w:sz w:val="20"/>
                <w:szCs w:val="20"/>
              </w:rPr>
              <w:t xml:space="preserve"> the positive and negative effects of music on consumer behaviour in various different settings. Ask learners to share ideas accordingly. </w:t>
            </w:r>
          </w:p>
          <w:p w14:paraId="1FAAA479" w14:textId="77777777" w:rsidR="006770AE" w:rsidRDefault="006770AE" w:rsidP="00A24FAB">
            <w:pPr>
              <w:rPr>
                <w:rFonts w:ascii="Arial" w:hAnsi="Arial" w:cs="Arial"/>
                <w:b/>
                <w:sz w:val="20"/>
                <w:szCs w:val="20"/>
              </w:rPr>
            </w:pPr>
          </w:p>
          <w:p w14:paraId="70747BB6" w14:textId="77777777" w:rsidR="00A24FAB" w:rsidRDefault="00A24FAB" w:rsidP="00A24FAB">
            <w:pPr>
              <w:rPr>
                <w:rFonts w:ascii="Arial" w:hAnsi="Arial" w:cs="Arial"/>
                <w:sz w:val="20"/>
                <w:szCs w:val="20"/>
              </w:rPr>
            </w:pPr>
            <w:r w:rsidRPr="00C44D7B">
              <w:rPr>
                <w:rFonts w:ascii="Arial" w:hAnsi="Arial" w:cs="Arial"/>
                <w:sz w:val="20"/>
                <w:szCs w:val="20"/>
              </w:rPr>
              <w:t>S</w:t>
            </w:r>
            <w:r w:rsidR="005F6F08">
              <w:rPr>
                <w:rFonts w:ascii="Arial" w:hAnsi="Arial" w:cs="Arial"/>
                <w:sz w:val="20"/>
                <w:szCs w:val="20"/>
              </w:rPr>
              <w:t>hare/display the video clip on influencing b</w:t>
            </w:r>
            <w:r w:rsidRPr="00C44D7B">
              <w:rPr>
                <w:rFonts w:ascii="Arial" w:hAnsi="Arial" w:cs="Arial"/>
                <w:sz w:val="20"/>
                <w:szCs w:val="20"/>
              </w:rPr>
              <w:t xml:space="preserve">ehaviour via </w:t>
            </w:r>
            <w:r w:rsidR="005F6F08">
              <w:rPr>
                <w:rFonts w:ascii="Arial" w:hAnsi="Arial" w:cs="Arial"/>
                <w:sz w:val="20"/>
                <w:szCs w:val="20"/>
              </w:rPr>
              <w:t>m</w:t>
            </w:r>
            <w:r w:rsidRPr="00C44D7B">
              <w:rPr>
                <w:rFonts w:ascii="Arial" w:hAnsi="Arial" w:cs="Arial"/>
                <w:sz w:val="20"/>
                <w:szCs w:val="20"/>
              </w:rPr>
              <w:t>usic</w:t>
            </w:r>
            <w:r w:rsidR="005F6F08">
              <w:rPr>
                <w:rFonts w:ascii="Arial" w:hAnsi="Arial" w:cs="Arial"/>
                <w:sz w:val="20"/>
                <w:szCs w:val="20"/>
              </w:rPr>
              <w:t xml:space="preserve">, available at: </w:t>
            </w:r>
            <w:hyperlink r:id="rId273" w:history="1">
              <w:r w:rsidR="006F38B8" w:rsidRPr="00CE2199">
                <w:rPr>
                  <w:rStyle w:val="Hyperlink"/>
                  <w:rFonts w:ascii="Arial" w:hAnsi="Arial" w:cs="Arial"/>
                  <w:sz w:val="20"/>
                  <w:szCs w:val="20"/>
                </w:rPr>
                <w:t>www.learningpsychology.net/(Unconscious)-Influence-via-Music-Good-Music-Good-Business.html</w:t>
              </w:r>
            </w:hyperlink>
          </w:p>
          <w:p w14:paraId="3FBAF971" w14:textId="77777777" w:rsidR="00A24FAB" w:rsidRDefault="00A24FAB" w:rsidP="00A24FAB">
            <w:pPr>
              <w:rPr>
                <w:rFonts w:ascii="Arial" w:hAnsi="Arial" w:cs="Arial"/>
                <w:sz w:val="20"/>
                <w:szCs w:val="20"/>
              </w:rPr>
            </w:pPr>
          </w:p>
          <w:p w14:paraId="41042523" w14:textId="7BA4C83E" w:rsidR="00A24FAB" w:rsidRDefault="00A24FAB" w:rsidP="00A24FAB">
            <w:pPr>
              <w:rPr>
                <w:rFonts w:ascii="Arial" w:hAnsi="Arial" w:cs="Arial"/>
                <w:sz w:val="20"/>
                <w:szCs w:val="20"/>
              </w:rPr>
            </w:pPr>
            <w:r>
              <w:rPr>
                <w:rFonts w:ascii="Arial" w:hAnsi="Arial" w:cs="Arial"/>
                <w:sz w:val="20"/>
                <w:szCs w:val="20"/>
              </w:rPr>
              <w:t>Focus the class on restaurants and ask learners to design an experiment to test the effect of different kinds of music in a restaurant</w:t>
            </w:r>
            <w:r w:rsidR="005F6F08">
              <w:rPr>
                <w:rFonts w:ascii="Arial" w:hAnsi="Arial" w:cs="Arial"/>
                <w:sz w:val="20"/>
                <w:szCs w:val="20"/>
              </w:rPr>
              <w:t>. Share these</w:t>
            </w:r>
            <w:r>
              <w:rPr>
                <w:rFonts w:ascii="Arial" w:hAnsi="Arial" w:cs="Arial"/>
                <w:sz w:val="20"/>
                <w:szCs w:val="20"/>
              </w:rPr>
              <w:t xml:space="preserve"> and ask </w:t>
            </w:r>
            <w:r w:rsidR="00481E45">
              <w:rPr>
                <w:rFonts w:ascii="Arial" w:hAnsi="Arial" w:cs="Arial"/>
                <w:sz w:val="20"/>
                <w:szCs w:val="20"/>
              </w:rPr>
              <w:t>learners</w:t>
            </w:r>
            <w:r>
              <w:rPr>
                <w:rFonts w:ascii="Arial" w:hAnsi="Arial" w:cs="Arial"/>
                <w:sz w:val="20"/>
                <w:szCs w:val="20"/>
              </w:rPr>
              <w:t xml:space="preserve"> to identify the most valid experiment out </w:t>
            </w:r>
            <w:r w:rsidR="005F6F08">
              <w:rPr>
                <w:rFonts w:ascii="Arial" w:hAnsi="Arial" w:cs="Arial"/>
                <w:sz w:val="20"/>
                <w:szCs w:val="20"/>
              </w:rPr>
              <w:t>all those created by the class.</w:t>
            </w:r>
            <w:r w:rsidR="007523B1">
              <w:rPr>
                <w:rFonts w:ascii="Arial" w:hAnsi="Arial" w:cs="Arial"/>
                <w:sz w:val="20"/>
                <w:szCs w:val="20"/>
              </w:rPr>
              <w:t xml:space="preserve"> </w:t>
            </w:r>
            <w:r>
              <w:rPr>
                <w:rFonts w:ascii="Arial" w:hAnsi="Arial" w:cs="Arial"/>
                <w:sz w:val="20"/>
                <w:szCs w:val="20"/>
              </w:rPr>
              <w:t xml:space="preserve">Share/display the article </w:t>
            </w:r>
            <w:r w:rsidR="005F6F08">
              <w:rPr>
                <w:rFonts w:ascii="Arial" w:hAnsi="Arial" w:cs="Arial"/>
                <w:sz w:val="20"/>
                <w:szCs w:val="20"/>
              </w:rPr>
              <w:t xml:space="preserve">about North’s study (2003) </w:t>
            </w:r>
            <w:r>
              <w:rPr>
                <w:rFonts w:ascii="Arial" w:hAnsi="Arial" w:cs="Arial"/>
                <w:sz w:val="20"/>
                <w:szCs w:val="20"/>
              </w:rPr>
              <w:t>from the Daily Mail</w:t>
            </w:r>
            <w:r w:rsidR="005F6F08">
              <w:rPr>
                <w:rFonts w:ascii="Arial" w:hAnsi="Arial" w:cs="Arial"/>
                <w:sz w:val="20"/>
                <w:szCs w:val="20"/>
              </w:rPr>
              <w:t>, available</w:t>
            </w:r>
            <w:r>
              <w:rPr>
                <w:rFonts w:ascii="Arial" w:hAnsi="Arial" w:cs="Arial"/>
                <w:sz w:val="20"/>
                <w:szCs w:val="20"/>
              </w:rPr>
              <w:t xml:space="preserve"> at </w:t>
            </w:r>
            <w:hyperlink r:id="rId274" w:history="1">
              <w:r w:rsidR="006F38B8" w:rsidRPr="00CE2199">
                <w:rPr>
                  <w:rStyle w:val="Hyperlink"/>
                  <w:rFonts w:ascii="Arial" w:hAnsi="Arial" w:cs="Arial"/>
                  <w:sz w:val="20"/>
                  <w:szCs w:val="20"/>
                </w:rPr>
                <w:t>www.dailymail.co.uk/news/article-198777/Diners-spend-classical-music.html</w:t>
              </w:r>
            </w:hyperlink>
            <w:r>
              <w:rPr>
                <w:rFonts w:ascii="Arial" w:hAnsi="Arial" w:cs="Arial"/>
                <w:sz w:val="20"/>
                <w:szCs w:val="20"/>
              </w:rPr>
              <w:t xml:space="preserve"> </w:t>
            </w:r>
          </w:p>
          <w:p w14:paraId="57119158" w14:textId="77777777" w:rsidR="00A24FAB" w:rsidRDefault="00A24FAB" w:rsidP="00A24FAB">
            <w:pPr>
              <w:rPr>
                <w:rFonts w:ascii="Arial" w:hAnsi="Arial" w:cs="Arial"/>
                <w:sz w:val="20"/>
                <w:szCs w:val="20"/>
              </w:rPr>
            </w:pPr>
          </w:p>
          <w:p w14:paraId="5801D0CF" w14:textId="57B914C1" w:rsidR="00A24FAB" w:rsidRDefault="00A24FAB" w:rsidP="00A24FAB">
            <w:pPr>
              <w:rPr>
                <w:rFonts w:ascii="Arial" w:hAnsi="Arial" w:cs="Arial"/>
                <w:sz w:val="20"/>
                <w:szCs w:val="20"/>
              </w:rPr>
            </w:pPr>
            <w:r w:rsidRPr="006C17F2">
              <w:rPr>
                <w:rFonts w:ascii="Arial" w:hAnsi="Arial" w:cs="Arial"/>
                <w:b/>
                <w:sz w:val="20"/>
                <w:szCs w:val="20"/>
              </w:rPr>
              <w:t>(I)</w:t>
            </w:r>
            <w:r>
              <w:rPr>
                <w:rFonts w:ascii="Arial" w:hAnsi="Arial" w:cs="Arial"/>
                <w:sz w:val="20"/>
                <w:szCs w:val="20"/>
              </w:rPr>
              <w:t xml:space="preserve"> Assignment: Issue the original study by North et al</w:t>
            </w:r>
            <w:r w:rsidR="005F6F08">
              <w:rPr>
                <w:rFonts w:ascii="Arial" w:hAnsi="Arial" w:cs="Arial"/>
                <w:sz w:val="20"/>
                <w:szCs w:val="20"/>
              </w:rPr>
              <w:t>.</w:t>
            </w:r>
            <w:r>
              <w:rPr>
                <w:rFonts w:ascii="Arial" w:hAnsi="Arial" w:cs="Arial"/>
                <w:sz w:val="20"/>
                <w:szCs w:val="20"/>
              </w:rPr>
              <w:t xml:space="preserve"> (2003) on playing classical music in restaurants and ask learners to summarise the key aspects into their notes and evaluate the research accordingly. The abstract is available at: </w:t>
            </w:r>
            <w:hyperlink r:id="rId275" w:history="1">
              <w:r w:rsidR="009F78B2" w:rsidRPr="0008391B">
                <w:rPr>
                  <w:rStyle w:val="Hyperlink"/>
                  <w:rFonts w:ascii="Arial" w:hAnsi="Arial" w:cs="Arial"/>
                  <w:sz w:val="20"/>
                  <w:szCs w:val="20"/>
                </w:rPr>
                <w:t>http://eab.sagepub.com/content/35/5/712.abstract</w:t>
              </w:r>
            </w:hyperlink>
            <w:r w:rsidR="009F78B2">
              <w:rPr>
                <w:rFonts w:ascii="Arial" w:hAnsi="Arial" w:cs="Arial"/>
                <w:sz w:val="20"/>
                <w:szCs w:val="20"/>
              </w:rPr>
              <w:t xml:space="preserve"> </w:t>
            </w:r>
            <w:r w:rsidR="009F78B2">
              <w:rPr>
                <w:rStyle w:val="Hyperlink"/>
                <w:rFonts w:ascii="Arial" w:hAnsi="Arial" w:cs="Arial"/>
                <w:color w:val="auto"/>
                <w:sz w:val="20"/>
                <w:szCs w:val="20"/>
                <w:u w:val="none"/>
              </w:rPr>
              <w:t>a</w:t>
            </w:r>
            <w:r>
              <w:rPr>
                <w:rStyle w:val="Hyperlink"/>
                <w:rFonts w:ascii="Arial" w:hAnsi="Arial" w:cs="Arial"/>
                <w:color w:val="auto"/>
                <w:sz w:val="20"/>
                <w:szCs w:val="20"/>
                <w:u w:val="none"/>
              </w:rPr>
              <w:t xml:space="preserve">nd the full </w:t>
            </w:r>
            <w:r>
              <w:rPr>
                <w:rFonts w:ascii="Arial" w:hAnsi="Arial" w:cs="Arial"/>
                <w:sz w:val="20"/>
                <w:szCs w:val="20"/>
              </w:rPr>
              <w:t xml:space="preserve">study by North is available at: </w:t>
            </w:r>
            <w:hyperlink r:id="rId276" w:history="1">
              <w:r w:rsidR="009F78B2" w:rsidRPr="0008391B">
                <w:rPr>
                  <w:rStyle w:val="Hyperlink"/>
                  <w:rFonts w:ascii="Arial" w:hAnsi="Arial" w:cs="Arial"/>
                  <w:sz w:val="20"/>
                  <w:szCs w:val="20"/>
                </w:rPr>
                <w:t>www.le.ac.uk/press/ebulletin/news/havingtherighttaste.html</w:t>
              </w:r>
            </w:hyperlink>
          </w:p>
          <w:p w14:paraId="58B467FE" w14:textId="77777777" w:rsidR="00A24FAB" w:rsidRDefault="00A24FAB" w:rsidP="00A24FAB">
            <w:pPr>
              <w:rPr>
                <w:rFonts w:ascii="Arial" w:hAnsi="Arial" w:cs="Arial"/>
                <w:sz w:val="20"/>
                <w:szCs w:val="20"/>
              </w:rPr>
            </w:pPr>
          </w:p>
          <w:p w14:paraId="1C067077" w14:textId="77777777" w:rsidR="00A24FAB" w:rsidRDefault="00A24FAB" w:rsidP="00A24FAB">
            <w:pPr>
              <w:rPr>
                <w:rFonts w:ascii="Arial" w:hAnsi="Arial" w:cs="Arial"/>
                <w:sz w:val="20"/>
                <w:szCs w:val="20"/>
              </w:rPr>
            </w:pPr>
            <w:r>
              <w:rPr>
                <w:rFonts w:ascii="Arial" w:hAnsi="Arial" w:cs="Arial"/>
                <w:sz w:val="20"/>
                <w:szCs w:val="20"/>
              </w:rPr>
              <w:t>Ask learners to consider what they have found out about music in restaurants and shops so far and to design a study investigating the effect o</w:t>
            </w:r>
            <w:r w:rsidR="005F6F08">
              <w:rPr>
                <w:rFonts w:ascii="Arial" w:hAnsi="Arial" w:cs="Arial"/>
                <w:sz w:val="20"/>
                <w:szCs w:val="20"/>
              </w:rPr>
              <w:t xml:space="preserve">f music at an open-air market. </w:t>
            </w:r>
            <w:r>
              <w:rPr>
                <w:rFonts w:ascii="Arial" w:hAnsi="Arial" w:cs="Arial"/>
                <w:sz w:val="20"/>
                <w:szCs w:val="20"/>
              </w:rPr>
              <w:t xml:space="preserve">Share suggestions. </w:t>
            </w:r>
          </w:p>
          <w:p w14:paraId="3E153C01" w14:textId="77777777" w:rsidR="00A24FAB" w:rsidRDefault="00A24FAB" w:rsidP="00A24FAB">
            <w:pPr>
              <w:rPr>
                <w:rFonts w:ascii="Arial" w:hAnsi="Arial" w:cs="Arial"/>
                <w:sz w:val="20"/>
                <w:szCs w:val="20"/>
              </w:rPr>
            </w:pPr>
          </w:p>
          <w:p w14:paraId="4FABC3BC" w14:textId="77777777" w:rsidR="00A24FAB" w:rsidRDefault="00A24FAB" w:rsidP="00A24FAB">
            <w:pPr>
              <w:rPr>
                <w:rFonts w:ascii="Arial" w:hAnsi="Arial" w:cs="Arial"/>
                <w:sz w:val="20"/>
                <w:szCs w:val="20"/>
              </w:rPr>
            </w:pPr>
            <w:r>
              <w:rPr>
                <w:rFonts w:ascii="Arial" w:hAnsi="Arial" w:cs="Arial"/>
                <w:sz w:val="20"/>
                <w:szCs w:val="20"/>
              </w:rPr>
              <w:t xml:space="preserve">Share the research by </w:t>
            </w:r>
            <w:proofErr w:type="spellStart"/>
            <w:r>
              <w:rPr>
                <w:rFonts w:ascii="Arial" w:hAnsi="Arial" w:cs="Arial"/>
                <w:sz w:val="20"/>
                <w:szCs w:val="20"/>
              </w:rPr>
              <w:t>Gueguen</w:t>
            </w:r>
            <w:proofErr w:type="spellEnd"/>
            <w:r>
              <w:rPr>
                <w:rFonts w:ascii="Arial" w:hAnsi="Arial" w:cs="Arial"/>
                <w:sz w:val="20"/>
                <w:szCs w:val="20"/>
              </w:rPr>
              <w:t xml:space="preserve"> et al</w:t>
            </w:r>
            <w:r w:rsidR="005F6F08">
              <w:rPr>
                <w:rFonts w:ascii="Arial" w:hAnsi="Arial" w:cs="Arial"/>
                <w:sz w:val="20"/>
                <w:szCs w:val="20"/>
              </w:rPr>
              <w:t>.</w:t>
            </w:r>
            <w:r>
              <w:rPr>
                <w:rFonts w:ascii="Arial" w:hAnsi="Arial" w:cs="Arial"/>
                <w:sz w:val="20"/>
                <w:szCs w:val="20"/>
              </w:rPr>
              <w:t xml:space="preserve"> (200</w:t>
            </w:r>
            <w:r w:rsidR="005F6F08">
              <w:rPr>
                <w:rFonts w:ascii="Arial" w:hAnsi="Arial" w:cs="Arial"/>
                <w:sz w:val="20"/>
                <w:szCs w:val="20"/>
              </w:rPr>
              <w:t xml:space="preserve">7) on music in open air markets, which </w:t>
            </w:r>
            <w:r>
              <w:rPr>
                <w:rFonts w:ascii="Arial" w:hAnsi="Arial" w:cs="Arial"/>
                <w:sz w:val="20"/>
                <w:szCs w:val="20"/>
              </w:rPr>
              <w:t xml:space="preserve">can be accessed at: </w:t>
            </w:r>
            <w:hyperlink r:id="rId277" w:history="1">
              <w:r w:rsidR="006F38B8" w:rsidRPr="00CE2199">
                <w:rPr>
                  <w:rStyle w:val="Hyperlink"/>
                  <w:rFonts w:ascii="Arial" w:hAnsi="Arial" w:cs="Arial"/>
                  <w:sz w:val="20"/>
                  <w:szCs w:val="20"/>
                </w:rPr>
                <w:t>www.learningpsychology.net/(Unconscious)-Influence-via-Music-Good-Music-Good-Business.html</w:t>
              </w:r>
            </w:hyperlink>
            <w:r>
              <w:rPr>
                <w:rStyle w:val="Hyperlink"/>
                <w:rFonts w:ascii="Arial" w:hAnsi="Arial" w:cs="Arial"/>
                <w:sz w:val="20"/>
                <w:szCs w:val="20"/>
              </w:rPr>
              <w:t xml:space="preserve"> </w:t>
            </w:r>
            <w:r>
              <w:rPr>
                <w:rStyle w:val="Hyperlink"/>
                <w:rFonts w:ascii="Arial" w:hAnsi="Arial" w:cs="Arial"/>
                <w:color w:val="auto"/>
                <w:sz w:val="20"/>
                <w:szCs w:val="20"/>
                <w:u w:val="none"/>
              </w:rPr>
              <w:t xml:space="preserve">or </w:t>
            </w:r>
            <w:hyperlink r:id="rId278" w:history="1">
              <w:r w:rsidR="006F38B8" w:rsidRPr="00CE2199">
                <w:rPr>
                  <w:rStyle w:val="Hyperlink"/>
                  <w:rFonts w:ascii="Arial" w:hAnsi="Arial" w:cs="Arial"/>
                  <w:sz w:val="20"/>
                  <w:szCs w:val="20"/>
                </w:rPr>
                <w:t>www.moodmixes.com/images/EJSR2007.pdf</w:t>
              </w:r>
            </w:hyperlink>
            <w:r>
              <w:rPr>
                <w:rFonts w:ascii="Arial" w:hAnsi="Arial" w:cs="Arial"/>
                <w:sz w:val="20"/>
                <w:szCs w:val="20"/>
              </w:rPr>
              <w:t xml:space="preserve"> and ask </w:t>
            </w:r>
            <w:r w:rsidR="00481E45">
              <w:rPr>
                <w:rFonts w:ascii="Arial" w:hAnsi="Arial" w:cs="Arial"/>
                <w:sz w:val="20"/>
                <w:szCs w:val="20"/>
              </w:rPr>
              <w:t>learners</w:t>
            </w:r>
            <w:r>
              <w:rPr>
                <w:rFonts w:ascii="Arial" w:hAnsi="Arial" w:cs="Arial"/>
                <w:sz w:val="20"/>
                <w:szCs w:val="20"/>
              </w:rPr>
              <w:t xml:space="preserve"> to suggest as many evaluative issues as they can. </w:t>
            </w:r>
          </w:p>
          <w:p w14:paraId="0B80E72E" w14:textId="77777777" w:rsidR="00A24FAB" w:rsidRDefault="00A24FAB" w:rsidP="00A24FAB">
            <w:pPr>
              <w:rPr>
                <w:rFonts w:ascii="Arial" w:hAnsi="Arial" w:cs="Arial"/>
                <w:sz w:val="20"/>
                <w:szCs w:val="20"/>
              </w:rPr>
            </w:pPr>
          </w:p>
          <w:p w14:paraId="6B31880E" w14:textId="77777777" w:rsidR="00A24FAB" w:rsidRDefault="00A24FAB" w:rsidP="00A24FAB">
            <w:pPr>
              <w:rPr>
                <w:rFonts w:ascii="Arial" w:hAnsi="Arial" w:cs="Arial"/>
                <w:sz w:val="20"/>
                <w:szCs w:val="20"/>
              </w:rPr>
            </w:pPr>
            <w:r>
              <w:rPr>
                <w:rFonts w:ascii="Arial" w:hAnsi="Arial" w:cs="Arial"/>
                <w:sz w:val="20"/>
                <w:szCs w:val="20"/>
              </w:rPr>
              <w:t xml:space="preserve">Ask </w:t>
            </w:r>
            <w:r w:rsidR="00481E45">
              <w:rPr>
                <w:rFonts w:ascii="Arial" w:hAnsi="Arial" w:cs="Arial"/>
                <w:sz w:val="20"/>
                <w:szCs w:val="20"/>
              </w:rPr>
              <w:t>learners</w:t>
            </w:r>
            <w:r>
              <w:rPr>
                <w:rFonts w:ascii="Arial" w:hAnsi="Arial" w:cs="Arial"/>
                <w:sz w:val="20"/>
                <w:szCs w:val="20"/>
              </w:rPr>
              <w:t xml:space="preserve"> what effect they think music and noise would have on their perception of food and what would they need to do to test the same. Ask them to describe ‘bland’ food and whether they had experienced certain situations where the food is usually bland.</w:t>
            </w:r>
          </w:p>
          <w:p w14:paraId="663D71B3" w14:textId="77777777" w:rsidR="00A24FAB" w:rsidRDefault="00A24FAB" w:rsidP="00A24FAB">
            <w:pPr>
              <w:rPr>
                <w:rFonts w:ascii="Arial" w:hAnsi="Arial" w:cs="Arial"/>
                <w:sz w:val="20"/>
                <w:szCs w:val="20"/>
              </w:rPr>
            </w:pPr>
          </w:p>
          <w:p w14:paraId="5E3FE087" w14:textId="0C128B36" w:rsidR="00A24FAB" w:rsidRDefault="00A24FAB" w:rsidP="00A24FAB">
            <w:pPr>
              <w:rPr>
                <w:rFonts w:ascii="Arial" w:hAnsi="Arial" w:cs="Arial"/>
                <w:sz w:val="20"/>
                <w:szCs w:val="20"/>
              </w:rPr>
            </w:pPr>
            <w:r>
              <w:rPr>
                <w:rFonts w:ascii="Arial" w:hAnsi="Arial" w:cs="Arial"/>
                <w:sz w:val="20"/>
                <w:szCs w:val="20"/>
              </w:rPr>
              <w:t>Share the summary of the research conducted by Woods et al</w:t>
            </w:r>
            <w:r w:rsidR="005F6F08">
              <w:rPr>
                <w:rFonts w:ascii="Arial" w:hAnsi="Arial" w:cs="Arial"/>
                <w:sz w:val="20"/>
                <w:szCs w:val="20"/>
              </w:rPr>
              <w:t>.</w:t>
            </w:r>
            <w:r>
              <w:rPr>
                <w:rFonts w:ascii="Arial" w:hAnsi="Arial" w:cs="Arial"/>
                <w:sz w:val="20"/>
                <w:szCs w:val="20"/>
              </w:rPr>
              <w:t xml:space="preserve"> (2010) on a</w:t>
            </w:r>
            <w:r w:rsidR="005F6F08">
              <w:rPr>
                <w:rFonts w:ascii="Arial" w:hAnsi="Arial" w:cs="Arial"/>
                <w:sz w:val="20"/>
                <w:szCs w:val="20"/>
              </w:rPr>
              <w:t>ero</w:t>
            </w:r>
            <w:r>
              <w:rPr>
                <w:rFonts w:ascii="Arial" w:hAnsi="Arial" w:cs="Arial"/>
                <w:sz w:val="20"/>
                <w:szCs w:val="20"/>
              </w:rPr>
              <w:t xml:space="preserve">plane food which can be accessed at: </w:t>
            </w:r>
            <w:hyperlink r:id="rId279" w:history="1">
              <w:r w:rsidR="006F38B8" w:rsidRPr="00CE2199">
                <w:rPr>
                  <w:rStyle w:val="Hyperlink"/>
                  <w:rFonts w:ascii="Arial" w:hAnsi="Arial" w:cs="Arial"/>
                  <w:sz w:val="20"/>
                  <w:szCs w:val="20"/>
                </w:rPr>
                <w:t>www.phys.org/news/2010-10-bland-tasting-food-background-noise.html</w:t>
              </w:r>
            </w:hyperlink>
            <w:r>
              <w:rPr>
                <w:rFonts w:ascii="Arial" w:hAnsi="Arial" w:cs="Arial"/>
                <w:sz w:val="20"/>
                <w:szCs w:val="20"/>
              </w:rPr>
              <w:t>.</w:t>
            </w:r>
            <w:r w:rsidR="00E935ED">
              <w:rPr>
                <w:rFonts w:ascii="Arial" w:hAnsi="Arial" w:cs="Arial"/>
                <w:sz w:val="20"/>
                <w:szCs w:val="20"/>
              </w:rPr>
              <w:t xml:space="preserve"> Note, this is not on the syllabus, so will not be directly examined.</w:t>
            </w:r>
          </w:p>
          <w:p w14:paraId="53958896" w14:textId="77777777" w:rsidR="00A24FAB" w:rsidRDefault="00A24FAB" w:rsidP="00A24FAB">
            <w:pPr>
              <w:rPr>
                <w:rFonts w:ascii="Arial" w:hAnsi="Arial" w:cs="Arial"/>
                <w:sz w:val="20"/>
                <w:szCs w:val="20"/>
              </w:rPr>
            </w:pPr>
            <w:r>
              <w:rPr>
                <w:rFonts w:ascii="Arial" w:hAnsi="Arial" w:cs="Arial"/>
                <w:sz w:val="20"/>
                <w:szCs w:val="20"/>
              </w:rPr>
              <w:t>Share the abstract</w:t>
            </w:r>
            <w:r w:rsidR="00F22FEF">
              <w:rPr>
                <w:rFonts w:ascii="Arial" w:hAnsi="Arial" w:cs="Arial"/>
                <w:sz w:val="20"/>
                <w:szCs w:val="20"/>
              </w:rPr>
              <w:t xml:space="preserve"> </w:t>
            </w:r>
            <w:r>
              <w:rPr>
                <w:rFonts w:ascii="Arial" w:hAnsi="Arial" w:cs="Arial"/>
                <w:sz w:val="20"/>
                <w:szCs w:val="20"/>
              </w:rPr>
              <w:t xml:space="preserve">and ask for preliminary evaluative points. The full article can be accessed at: </w:t>
            </w:r>
            <w:hyperlink r:id="rId280" w:history="1">
              <w:r w:rsidR="006F38B8" w:rsidRPr="00CE2199">
                <w:rPr>
                  <w:rStyle w:val="Hyperlink"/>
                  <w:rFonts w:ascii="Arial" w:hAnsi="Arial" w:cs="Arial"/>
                  <w:sz w:val="20"/>
                  <w:szCs w:val="20"/>
                </w:rPr>
                <w:t>www.researchgate.net/profile/Andrew_Woods4/publication/233831746_Effect_of_background_noise_on_food_perception/links/0fcfd50bf0764bb6f0000000.pdf</w:t>
              </w:r>
            </w:hyperlink>
          </w:p>
          <w:p w14:paraId="366CF591" w14:textId="77777777" w:rsidR="00A24FAB" w:rsidRPr="00A33EB6" w:rsidRDefault="00A24FAB" w:rsidP="005F6F08">
            <w:pPr>
              <w:rPr>
                <w:rFonts w:ascii="Arial" w:hAnsi="Arial" w:cs="Arial"/>
                <w:sz w:val="20"/>
                <w:szCs w:val="20"/>
              </w:rPr>
            </w:pPr>
            <w:r>
              <w:rPr>
                <w:rFonts w:ascii="Arial" w:hAnsi="Arial" w:cs="Arial"/>
                <w:sz w:val="20"/>
                <w:szCs w:val="20"/>
              </w:rPr>
              <w:lastRenderedPageBreak/>
              <w:t>Ask each learner to create a revision activity (</w:t>
            </w:r>
            <w:r w:rsidR="005F6F08">
              <w:rPr>
                <w:rFonts w:ascii="Arial" w:hAnsi="Arial" w:cs="Arial"/>
                <w:sz w:val="20"/>
                <w:szCs w:val="20"/>
              </w:rPr>
              <w:t>an online crossword, flashcards, True/False exercise,</w:t>
            </w:r>
            <w:r>
              <w:rPr>
                <w:rFonts w:ascii="Arial" w:hAnsi="Arial" w:cs="Arial"/>
                <w:sz w:val="20"/>
                <w:szCs w:val="20"/>
              </w:rPr>
              <w:t xml:space="preserve"> multiple-choice questions or any other, ensuring all key concepts and studies have been covered).</w:t>
            </w:r>
          </w:p>
        </w:tc>
      </w:tr>
      <w:tr w:rsidR="00A24FAB" w:rsidRPr="00A33EB6" w14:paraId="471AA869" w14:textId="77777777" w:rsidTr="00571A92">
        <w:tc>
          <w:tcPr>
            <w:tcW w:w="1985" w:type="dxa"/>
          </w:tcPr>
          <w:p w14:paraId="0BDCEB41" w14:textId="77777777" w:rsidR="00043274" w:rsidRPr="00043274" w:rsidRDefault="00043274" w:rsidP="00A24FAB">
            <w:pPr>
              <w:rPr>
                <w:rFonts w:ascii="Arial" w:hAnsi="Arial" w:cs="Arial"/>
                <w:b/>
                <w:sz w:val="20"/>
                <w:szCs w:val="20"/>
              </w:rPr>
            </w:pPr>
            <w:r w:rsidRPr="00043274">
              <w:rPr>
                <w:rFonts w:ascii="Arial" w:hAnsi="Arial" w:cs="Arial"/>
                <w:b/>
                <w:sz w:val="20"/>
                <w:szCs w:val="20"/>
              </w:rPr>
              <w:lastRenderedPageBreak/>
              <w:t>KC4 and KC5</w:t>
            </w:r>
          </w:p>
          <w:p w14:paraId="3539DEA0" w14:textId="77777777" w:rsidR="00A24FAB" w:rsidRDefault="00A24FAB" w:rsidP="00A24FAB">
            <w:pPr>
              <w:rPr>
                <w:rFonts w:ascii="Arial" w:hAnsi="Arial" w:cs="Arial"/>
                <w:sz w:val="20"/>
                <w:szCs w:val="20"/>
              </w:rPr>
            </w:pPr>
            <w:r>
              <w:rPr>
                <w:rFonts w:ascii="Arial" w:hAnsi="Arial" w:cs="Arial"/>
                <w:sz w:val="20"/>
                <w:szCs w:val="20"/>
              </w:rPr>
              <w:t>The physical environment</w:t>
            </w:r>
          </w:p>
          <w:p w14:paraId="081E7AF1" w14:textId="77777777" w:rsidR="00A24FAB" w:rsidRDefault="00A24FAB" w:rsidP="00A24FAB">
            <w:pPr>
              <w:rPr>
                <w:rFonts w:ascii="Arial" w:hAnsi="Arial" w:cs="Arial"/>
                <w:sz w:val="20"/>
                <w:szCs w:val="20"/>
              </w:rPr>
            </w:pPr>
          </w:p>
          <w:p w14:paraId="145F28B9" w14:textId="77777777" w:rsidR="00A24FAB" w:rsidRPr="005F6F08" w:rsidRDefault="00A24FAB" w:rsidP="007A4991">
            <w:pPr>
              <w:pStyle w:val="ListParagraph"/>
              <w:numPr>
                <w:ilvl w:val="0"/>
                <w:numId w:val="142"/>
              </w:numPr>
              <w:ind w:left="317" w:hanging="317"/>
              <w:rPr>
                <w:rFonts w:cs="Arial"/>
              </w:rPr>
            </w:pPr>
            <w:r w:rsidRPr="005F6F08">
              <w:rPr>
                <w:rFonts w:cs="Arial"/>
              </w:rPr>
              <w:t>Lighting, colour and smell</w:t>
            </w:r>
          </w:p>
        </w:tc>
        <w:tc>
          <w:tcPr>
            <w:tcW w:w="2268" w:type="dxa"/>
          </w:tcPr>
          <w:p w14:paraId="21AA0B63" w14:textId="77777777" w:rsidR="00A24FAB" w:rsidRPr="00C946B3" w:rsidRDefault="00A24FAB" w:rsidP="00A24FAB">
            <w:pPr>
              <w:rPr>
                <w:rFonts w:ascii="Arial" w:hAnsi="Arial" w:cs="Arial"/>
                <w:sz w:val="20"/>
                <w:szCs w:val="20"/>
              </w:rPr>
            </w:pPr>
            <w:r w:rsidRPr="006C17F2">
              <w:rPr>
                <w:rFonts w:ascii="Arial" w:hAnsi="Arial" w:cs="Arial"/>
                <w:sz w:val="20"/>
                <w:szCs w:val="20"/>
              </w:rPr>
              <w:t xml:space="preserve">Learners can describe and explain, evaluate and apply research carried out on the effects of </w:t>
            </w:r>
            <w:r>
              <w:rPr>
                <w:rFonts w:ascii="Arial" w:hAnsi="Arial" w:cs="Arial"/>
                <w:sz w:val="20"/>
                <w:szCs w:val="20"/>
              </w:rPr>
              <w:t xml:space="preserve">lighting, colour and smell </w:t>
            </w:r>
            <w:r w:rsidRPr="006C17F2">
              <w:rPr>
                <w:rFonts w:ascii="Arial" w:hAnsi="Arial" w:cs="Arial"/>
                <w:sz w:val="20"/>
                <w:szCs w:val="20"/>
              </w:rPr>
              <w:t>on consumer</w:t>
            </w:r>
            <w:r>
              <w:rPr>
                <w:rFonts w:ascii="Arial" w:hAnsi="Arial" w:cs="Arial"/>
                <w:sz w:val="20"/>
                <w:szCs w:val="20"/>
              </w:rPr>
              <w:t xml:space="preserve"> behaviour in various settings and can describe and explain related research. </w:t>
            </w:r>
          </w:p>
        </w:tc>
        <w:tc>
          <w:tcPr>
            <w:tcW w:w="10348" w:type="dxa"/>
          </w:tcPr>
          <w:p w14:paraId="1383A810" w14:textId="77777777" w:rsidR="00A24FAB" w:rsidRDefault="00A24FAB" w:rsidP="00A24FAB">
            <w:pPr>
              <w:rPr>
                <w:rFonts w:ascii="Arial" w:hAnsi="Arial" w:cs="Arial"/>
                <w:sz w:val="20"/>
                <w:szCs w:val="20"/>
              </w:rPr>
            </w:pPr>
            <w:r>
              <w:rPr>
                <w:rFonts w:ascii="Arial" w:hAnsi="Arial" w:cs="Arial"/>
                <w:sz w:val="20"/>
                <w:szCs w:val="20"/>
              </w:rPr>
              <w:t>Divide the class into three groups and allocate lighting, colour and smell accordingly and ask each group to conduct some rese</w:t>
            </w:r>
            <w:r w:rsidR="005F6F08">
              <w:rPr>
                <w:rFonts w:ascii="Arial" w:hAnsi="Arial" w:cs="Arial"/>
                <w:sz w:val="20"/>
                <w:szCs w:val="20"/>
              </w:rPr>
              <w:t xml:space="preserve">arch and create a presentation. This should </w:t>
            </w:r>
            <w:r>
              <w:rPr>
                <w:rFonts w:ascii="Arial" w:hAnsi="Arial" w:cs="Arial"/>
                <w:sz w:val="20"/>
                <w:szCs w:val="20"/>
              </w:rPr>
              <w:t>captur</w:t>
            </w:r>
            <w:r w:rsidR="005F6F08">
              <w:rPr>
                <w:rFonts w:ascii="Arial" w:hAnsi="Arial" w:cs="Arial"/>
                <w:sz w:val="20"/>
                <w:szCs w:val="20"/>
              </w:rPr>
              <w:t>e</w:t>
            </w:r>
            <w:r>
              <w:rPr>
                <w:rFonts w:ascii="Arial" w:hAnsi="Arial" w:cs="Arial"/>
                <w:sz w:val="20"/>
                <w:szCs w:val="20"/>
              </w:rPr>
              <w:t xml:space="preserve"> the most interesting findings and each group presents </w:t>
            </w:r>
            <w:r w:rsidR="005F6F08">
              <w:rPr>
                <w:rFonts w:ascii="Arial" w:hAnsi="Arial" w:cs="Arial"/>
                <w:sz w:val="20"/>
                <w:szCs w:val="20"/>
              </w:rPr>
              <w:t xml:space="preserve">the other learners should </w:t>
            </w:r>
            <w:r>
              <w:rPr>
                <w:rFonts w:ascii="Arial" w:hAnsi="Arial" w:cs="Arial"/>
                <w:sz w:val="20"/>
                <w:szCs w:val="20"/>
              </w:rPr>
              <w:t>record</w:t>
            </w:r>
            <w:r w:rsidR="005F6F08">
              <w:rPr>
                <w:rFonts w:ascii="Arial" w:hAnsi="Arial" w:cs="Arial"/>
                <w:sz w:val="20"/>
                <w:szCs w:val="20"/>
              </w:rPr>
              <w:t xml:space="preserve"> the key points</w:t>
            </w:r>
            <w:r>
              <w:rPr>
                <w:rFonts w:ascii="Arial" w:hAnsi="Arial" w:cs="Arial"/>
                <w:sz w:val="20"/>
                <w:szCs w:val="20"/>
              </w:rPr>
              <w:t xml:space="preserve">. </w:t>
            </w:r>
          </w:p>
          <w:p w14:paraId="3CD33226" w14:textId="77777777" w:rsidR="00A24FAB" w:rsidRDefault="00A24FAB" w:rsidP="00A24FAB">
            <w:pPr>
              <w:rPr>
                <w:rFonts w:ascii="Arial" w:hAnsi="Arial" w:cs="Arial"/>
                <w:sz w:val="20"/>
                <w:szCs w:val="20"/>
              </w:rPr>
            </w:pPr>
          </w:p>
          <w:p w14:paraId="0D37A876" w14:textId="0D499910" w:rsidR="00A24FAB" w:rsidRDefault="00A24FAB" w:rsidP="00A24FAB">
            <w:pPr>
              <w:rPr>
                <w:rFonts w:ascii="Arial" w:hAnsi="Arial" w:cs="Arial"/>
                <w:sz w:val="20"/>
                <w:szCs w:val="20"/>
              </w:rPr>
            </w:pPr>
            <w:r>
              <w:rPr>
                <w:rFonts w:ascii="Arial" w:hAnsi="Arial" w:cs="Arial"/>
                <w:sz w:val="20"/>
                <w:szCs w:val="20"/>
              </w:rPr>
              <w:t xml:space="preserve">Share the research conducted by </w:t>
            </w:r>
            <w:proofErr w:type="spellStart"/>
            <w:r>
              <w:rPr>
                <w:rFonts w:ascii="Arial" w:hAnsi="Arial" w:cs="Arial"/>
                <w:sz w:val="20"/>
                <w:szCs w:val="20"/>
              </w:rPr>
              <w:t>Kutlu</w:t>
            </w:r>
            <w:proofErr w:type="spellEnd"/>
            <w:r>
              <w:rPr>
                <w:rFonts w:ascii="Arial" w:hAnsi="Arial" w:cs="Arial"/>
                <w:sz w:val="20"/>
                <w:szCs w:val="20"/>
              </w:rPr>
              <w:t xml:space="preserve"> (2013) on lights and colour in retail stores: available at: </w:t>
            </w:r>
            <w:hyperlink r:id="rId281" w:history="1">
              <w:r w:rsidR="006F38B8" w:rsidRPr="00CE2199">
                <w:rPr>
                  <w:rStyle w:val="Hyperlink"/>
                  <w:rFonts w:ascii="Arial" w:hAnsi="Arial" w:cs="Arial"/>
                  <w:sz w:val="20"/>
                  <w:szCs w:val="20"/>
                </w:rPr>
                <w:t>www.idosi.org/wasj/wasj23(5)13/3.pdf</w:t>
              </w:r>
            </w:hyperlink>
            <w:r>
              <w:rPr>
                <w:rFonts w:ascii="Arial" w:hAnsi="Arial" w:cs="Arial"/>
                <w:sz w:val="20"/>
                <w:szCs w:val="20"/>
              </w:rPr>
              <w:t xml:space="preserve"> and the research conducted by </w:t>
            </w:r>
            <w:proofErr w:type="spellStart"/>
            <w:r>
              <w:rPr>
                <w:rFonts w:ascii="Arial" w:hAnsi="Arial" w:cs="Arial"/>
                <w:sz w:val="20"/>
                <w:szCs w:val="20"/>
              </w:rPr>
              <w:t>Chebat</w:t>
            </w:r>
            <w:proofErr w:type="spellEnd"/>
            <w:r>
              <w:rPr>
                <w:rFonts w:ascii="Arial" w:hAnsi="Arial" w:cs="Arial"/>
                <w:sz w:val="20"/>
                <w:szCs w:val="20"/>
              </w:rPr>
              <w:t xml:space="preserve"> and </w:t>
            </w:r>
            <w:proofErr w:type="spellStart"/>
            <w:r>
              <w:rPr>
                <w:rFonts w:ascii="Arial" w:hAnsi="Arial" w:cs="Arial"/>
                <w:sz w:val="20"/>
                <w:szCs w:val="20"/>
              </w:rPr>
              <w:t>Michon</w:t>
            </w:r>
            <w:proofErr w:type="spellEnd"/>
            <w:r>
              <w:rPr>
                <w:rFonts w:ascii="Arial" w:hAnsi="Arial" w:cs="Arial"/>
                <w:sz w:val="20"/>
                <w:szCs w:val="20"/>
              </w:rPr>
              <w:t xml:space="preserve"> </w:t>
            </w:r>
            <w:r w:rsidR="005F6F08">
              <w:rPr>
                <w:rFonts w:ascii="Arial" w:hAnsi="Arial" w:cs="Arial"/>
                <w:sz w:val="20"/>
                <w:szCs w:val="20"/>
              </w:rPr>
              <w:t>(</w:t>
            </w:r>
            <w:r>
              <w:rPr>
                <w:rFonts w:ascii="Arial" w:hAnsi="Arial" w:cs="Arial"/>
                <w:sz w:val="20"/>
                <w:szCs w:val="20"/>
              </w:rPr>
              <w:t>2003</w:t>
            </w:r>
            <w:r w:rsidR="005F6F08">
              <w:rPr>
                <w:rFonts w:ascii="Arial" w:hAnsi="Arial" w:cs="Arial"/>
                <w:sz w:val="20"/>
                <w:szCs w:val="20"/>
              </w:rPr>
              <w:t>)</w:t>
            </w:r>
            <w:r>
              <w:rPr>
                <w:rFonts w:ascii="Arial" w:hAnsi="Arial" w:cs="Arial"/>
                <w:sz w:val="20"/>
                <w:szCs w:val="20"/>
              </w:rPr>
              <w:t>, on the effects of odour on shopper arousal and emotion</w:t>
            </w:r>
            <w:r w:rsidR="005F6F08">
              <w:rPr>
                <w:rFonts w:ascii="Arial" w:hAnsi="Arial" w:cs="Arial"/>
                <w:sz w:val="20"/>
                <w:szCs w:val="20"/>
              </w:rPr>
              <w:t>,</w:t>
            </w:r>
            <w:r>
              <w:rPr>
                <w:rFonts w:ascii="Arial" w:hAnsi="Arial" w:cs="Arial"/>
                <w:sz w:val="20"/>
                <w:szCs w:val="20"/>
              </w:rPr>
              <w:t xml:space="preserve"> available at</w:t>
            </w:r>
            <w:r w:rsidR="005F6F08">
              <w:rPr>
                <w:rFonts w:ascii="Arial" w:hAnsi="Arial" w:cs="Arial"/>
                <w:sz w:val="20"/>
                <w:szCs w:val="20"/>
              </w:rPr>
              <w:t>:</w:t>
            </w:r>
            <w:r>
              <w:rPr>
                <w:rFonts w:ascii="Arial" w:hAnsi="Arial" w:cs="Arial"/>
                <w:sz w:val="20"/>
                <w:szCs w:val="20"/>
              </w:rPr>
              <w:t xml:space="preserve"> </w:t>
            </w:r>
            <w:hyperlink r:id="rId282" w:history="1">
              <w:r w:rsidR="009F78B2" w:rsidRPr="0008391B">
                <w:rPr>
                  <w:rStyle w:val="Hyperlink"/>
                  <w:rFonts w:ascii="Arial" w:hAnsi="Arial" w:cs="Arial"/>
                  <w:sz w:val="20"/>
                  <w:szCs w:val="20"/>
                </w:rPr>
                <w:t>http://67-20-110-78.unifiedlayer.com/wp-content/uploads/2013/09/impact_of_ambient_odors.pdf</w:t>
              </w:r>
            </w:hyperlink>
            <w:r w:rsidR="009F78B2">
              <w:rPr>
                <w:rFonts w:ascii="Arial" w:hAnsi="Arial" w:cs="Arial"/>
                <w:sz w:val="20"/>
                <w:szCs w:val="20"/>
              </w:rPr>
              <w:t xml:space="preserve"> </w:t>
            </w:r>
            <w:r>
              <w:rPr>
                <w:rFonts w:ascii="Arial" w:hAnsi="Arial" w:cs="Arial"/>
                <w:sz w:val="20"/>
                <w:szCs w:val="20"/>
              </w:rPr>
              <w:t xml:space="preserve">or </w:t>
            </w:r>
            <w:hyperlink r:id="rId283" w:history="1">
              <w:r w:rsidR="006F38B8" w:rsidRPr="00CE2199">
                <w:rPr>
                  <w:rStyle w:val="Hyperlink"/>
                  <w:rFonts w:ascii="Arial" w:hAnsi="Arial" w:cs="Arial"/>
                  <w:sz w:val="20"/>
                  <w:szCs w:val="20"/>
                </w:rPr>
                <w:t>www.ryerson.ca/~rmichon/Publications/Ambient%20odors.pdf</w:t>
              </w:r>
            </w:hyperlink>
            <w:r>
              <w:rPr>
                <w:rFonts w:ascii="Arial" w:hAnsi="Arial" w:cs="Arial"/>
                <w:sz w:val="20"/>
                <w:szCs w:val="20"/>
              </w:rPr>
              <w:t xml:space="preserve"> as examples of the research in the area and ask </w:t>
            </w:r>
            <w:r w:rsidR="00481E45">
              <w:rPr>
                <w:rFonts w:ascii="Arial" w:hAnsi="Arial" w:cs="Arial"/>
                <w:sz w:val="20"/>
                <w:szCs w:val="20"/>
              </w:rPr>
              <w:t>learners</w:t>
            </w:r>
            <w:r>
              <w:rPr>
                <w:rFonts w:ascii="Arial" w:hAnsi="Arial" w:cs="Arial"/>
                <w:sz w:val="20"/>
                <w:szCs w:val="20"/>
              </w:rPr>
              <w:t xml:space="preserve"> to evaluate and illustrate their points including; </w:t>
            </w:r>
          </w:p>
          <w:p w14:paraId="2B466360" w14:textId="77777777" w:rsidR="00A24FAB" w:rsidRPr="005D3A95" w:rsidRDefault="005F6F08" w:rsidP="007A4991">
            <w:pPr>
              <w:pStyle w:val="ListParagraph"/>
              <w:numPr>
                <w:ilvl w:val="0"/>
                <w:numId w:val="74"/>
              </w:numPr>
              <w:rPr>
                <w:rFonts w:cs="Arial"/>
              </w:rPr>
            </w:pPr>
            <w:r>
              <w:rPr>
                <w:rFonts w:cs="Arial"/>
              </w:rPr>
              <w:t>e</w:t>
            </w:r>
            <w:r w:rsidR="00A24FAB" w:rsidRPr="005D3A95">
              <w:rPr>
                <w:rFonts w:cs="Arial"/>
              </w:rPr>
              <w:t>thnocentric bias</w:t>
            </w:r>
          </w:p>
          <w:p w14:paraId="465F2FAB" w14:textId="77777777" w:rsidR="00A24FAB" w:rsidRPr="005D3A95" w:rsidRDefault="005F6F08" w:rsidP="007A4991">
            <w:pPr>
              <w:pStyle w:val="ListParagraph"/>
              <w:numPr>
                <w:ilvl w:val="0"/>
                <w:numId w:val="74"/>
              </w:numPr>
              <w:rPr>
                <w:rFonts w:cs="Arial"/>
              </w:rPr>
            </w:pPr>
            <w:r>
              <w:rPr>
                <w:rFonts w:cs="Arial"/>
              </w:rPr>
              <w:t>u</w:t>
            </w:r>
            <w:r w:rsidR="00A24FAB" w:rsidRPr="005D3A95">
              <w:rPr>
                <w:rFonts w:cs="Arial"/>
              </w:rPr>
              <w:t>se of questionnaires in psychological research</w:t>
            </w:r>
          </w:p>
          <w:p w14:paraId="4CB48C23" w14:textId="77777777" w:rsidR="00A24FAB" w:rsidRPr="005D3A95" w:rsidRDefault="005F6F08" w:rsidP="007A4991">
            <w:pPr>
              <w:pStyle w:val="ListParagraph"/>
              <w:numPr>
                <w:ilvl w:val="0"/>
                <w:numId w:val="74"/>
              </w:numPr>
              <w:rPr>
                <w:rFonts w:cs="Arial"/>
              </w:rPr>
            </w:pPr>
            <w:r>
              <w:rPr>
                <w:rFonts w:cs="Arial"/>
              </w:rPr>
              <w:t>e</w:t>
            </w:r>
            <w:r w:rsidR="00A24FAB" w:rsidRPr="005D3A95">
              <w:rPr>
                <w:rFonts w:cs="Arial"/>
              </w:rPr>
              <w:t xml:space="preserve">xperimental </w:t>
            </w:r>
            <w:r>
              <w:rPr>
                <w:rFonts w:cs="Arial"/>
              </w:rPr>
              <w:t>d</w:t>
            </w:r>
            <w:r w:rsidR="00A24FAB" w:rsidRPr="005D3A95">
              <w:rPr>
                <w:rFonts w:cs="Arial"/>
              </w:rPr>
              <w:t>esign</w:t>
            </w:r>
          </w:p>
          <w:p w14:paraId="4570EC76" w14:textId="77777777" w:rsidR="00A24FAB" w:rsidRPr="005D3A95" w:rsidRDefault="005F6F08" w:rsidP="007A4991">
            <w:pPr>
              <w:pStyle w:val="ListParagraph"/>
              <w:numPr>
                <w:ilvl w:val="0"/>
                <w:numId w:val="74"/>
              </w:numPr>
              <w:rPr>
                <w:rFonts w:cs="Arial"/>
              </w:rPr>
            </w:pPr>
            <w:r>
              <w:rPr>
                <w:rFonts w:cs="Arial"/>
              </w:rPr>
              <w:t>c</w:t>
            </w:r>
            <w:r w:rsidR="00A24FAB" w:rsidRPr="005D3A95">
              <w:rPr>
                <w:rFonts w:cs="Arial"/>
              </w:rPr>
              <w:t xml:space="preserve">ontrol of </w:t>
            </w:r>
            <w:r>
              <w:rPr>
                <w:rFonts w:cs="Arial"/>
              </w:rPr>
              <w:t>v</w:t>
            </w:r>
            <w:r w:rsidR="00A24FAB" w:rsidRPr="005D3A95">
              <w:rPr>
                <w:rFonts w:cs="Arial"/>
              </w:rPr>
              <w:t>ariables</w:t>
            </w:r>
          </w:p>
          <w:p w14:paraId="182C4B3A" w14:textId="77777777" w:rsidR="00A24FAB" w:rsidRDefault="005F6F08" w:rsidP="007A4991">
            <w:pPr>
              <w:pStyle w:val="ListParagraph"/>
              <w:numPr>
                <w:ilvl w:val="0"/>
                <w:numId w:val="74"/>
              </w:numPr>
              <w:rPr>
                <w:rFonts w:cs="Arial"/>
              </w:rPr>
            </w:pPr>
            <w:r>
              <w:rPr>
                <w:rFonts w:cs="Arial"/>
              </w:rPr>
              <w:t>t</w:t>
            </w:r>
            <w:r w:rsidR="00A24FAB" w:rsidRPr="005D3A95">
              <w:rPr>
                <w:rFonts w:cs="Arial"/>
              </w:rPr>
              <w:t>he usefulness of the findings</w:t>
            </w:r>
          </w:p>
          <w:p w14:paraId="764EBA2C" w14:textId="77777777" w:rsidR="00A24FAB" w:rsidRDefault="005F6F08" w:rsidP="007A4991">
            <w:pPr>
              <w:pStyle w:val="ListParagraph"/>
              <w:numPr>
                <w:ilvl w:val="0"/>
                <w:numId w:val="74"/>
              </w:numPr>
              <w:rPr>
                <w:rFonts w:cs="Arial"/>
              </w:rPr>
            </w:pPr>
            <w:proofErr w:type="gramStart"/>
            <w:r>
              <w:rPr>
                <w:rFonts w:cs="Arial"/>
              </w:rPr>
              <w:t>two</w:t>
            </w:r>
            <w:proofErr w:type="gramEnd"/>
            <w:r w:rsidR="00A24FAB">
              <w:rPr>
                <w:rFonts w:cs="Arial"/>
              </w:rPr>
              <w:t xml:space="preserve"> other evaluative issues.</w:t>
            </w:r>
          </w:p>
          <w:p w14:paraId="0FF543A9" w14:textId="77777777" w:rsidR="00E70233" w:rsidRDefault="00E70233" w:rsidP="00A24FAB">
            <w:pPr>
              <w:rPr>
                <w:rFonts w:ascii="Arial" w:hAnsi="Arial" w:cs="Arial"/>
                <w:b/>
                <w:sz w:val="20"/>
                <w:szCs w:val="20"/>
              </w:rPr>
            </w:pPr>
          </w:p>
          <w:p w14:paraId="45491C7A" w14:textId="77777777" w:rsidR="00A24FAB" w:rsidRDefault="006770AE" w:rsidP="00A24FAB">
            <w:pPr>
              <w:rPr>
                <w:rFonts w:ascii="Arial" w:hAnsi="Arial" w:cs="Arial"/>
                <w:sz w:val="20"/>
                <w:szCs w:val="20"/>
              </w:rPr>
            </w:pPr>
            <w:r>
              <w:rPr>
                <w:rFonts w:ascii="Arial" w:hAnsi="Arial" w:cs="Arial"/>
                <w:b/>
                <w:sz w:val="20"/>
                <w:szCs w:val="20"/>
              </w:rPr>
              <w:t>(I</w:t>
            </w:r>
            <w:r w:rsidR="00A24FAB" w:rsidRPr="00E046E0">
              <w:rPr>
                <w:rFonts w:ascii="Arial" w:hAnsi="Arial" w:cs="Arial"/>
                <w:b/>
                <w:sz w:val="20"/>
                <w:szCs w:val="20"/>
              </w:rPr>
              <w:t>)</w:t>
            </w:r>
            <w:r w:rsidR="00A24FAB">
              <w:rPr>
                <w:rFonts w:ascii="Arial" w:hAnsi="Arial" w:cs="Arial"/>
                <w:sz w:val="20"/>
                <w:szCs w:val="20"/>
              </w:rPr>
              <w:t xml:space="preserve"> </w:t>
            </w:r>
            <w:r w:rsidR="00A24FAB" w:rsidRPr="007722BE">
              <w:rPr>
                <w:rFonts w:ascii="Arial" w:hAnsi="Arial" w:cs="Arial"/>
                <w:b/>
                <w:sz w:val="20"/>
                <w:szCs w:val="20"/>
              </w:rPr>
              <w:t>Assignment:</w:t>
            </w:r>
            <w:r w:rsidR="00863A9E">
              <w:rPr>
                <w:rFonts w:ascii="Arial" w:hAnsi="Arial" w:cs="Arial"/>
                <w:sz w:val="20"/>
                <w:szCs w:val="20"/>
              </w:rPr>
              <w:t xml:space="preserve"> I</w:t>
            </w:r>
            <w:r w:rsidR="00A24FAB">
              <w:rPr>
                <w:rFonts w:ascii="Arial" w:hAnsi="Arial" w:cs="Arial"/>
                <w:sz w:val="20"/>
                <w:szCs w:val="20"/>
              </w:rPr>
              <w:t xml:space="preserve">n preparation for the next section, ask learners to visit </w:t>
            </w:r>
            <w:r w:rsidR="00863A9E">
              <w:rPr>
                <w:rFonts w:ascii="Arial" w:hAnsi="Arial" w:cs="Arial"/>
                <w:sz w:val="20"/>
                <w:szCs w:val="20"/>
              </w:rPr>
              <w:t>two</w:t>
            </w:r>
            <w:r w:rsidR="00A24FAB">
              <w:rPr>
                <w:rFonts w:ascii="Arial" w:hAnsi="Arial" w:cs="Arial"/>
                <w:sz w:val="20"/>
                <w:szCs w:val="20"/>
              </w:rPr>
              <w:t xml:space="preserve"> or </w:t>
            </w:r>
            <w:r w:rsidR="00863A9E">
              <w:rPr>
                <w:rFonts w:ascii="Arial" w:hAnsi="Arial" w:cs="Arial"/>
                <w:sz w:val="20"/>
                <w:szCs w:val="20"/>
              </w:rPr>
              <w:t>three</w:t>
            </w:r>
            <w:r w:rsidR="00A24FAB">
              <w:rPr>
                <w:rFonts w:ascii="Arial" w:hAnsi="Arial" w:cs="Arial"/>
                <w:sz w:val="20"/>
                <w:szCs w:val="20"/>
              </w:rPr>
              <w:t xml:space="preserve"> restaurants and take photos of </w:t>
            </w:r>
          </w:p>
          <w:p w14:paraId="20D63CC7" w14:textId="77777777" w:rsidR="00A24FAB" w:rsidRPr="0067485F" w:rsidRDefault="00A24FAB" w:rsidP="007A4991">
            <w:pPr>
              <w:pStyle w:val="ListParagraph"/>
              <w:numPr>
                <w:ilvl w:val="0"/>
                <w:numId w:val="147"/>
              </w:numPr>
              <w:rPr>
                <w:rFonts w:cs="Arial"/>
              </w:rPr>
            </w:pPr>
            <w:r w:rsidRPr="0067485F">
              <w:rPr>
                <w:rFonts w:cs="Arial"/>
              </w:rPr>
              <w:t xml:space="preserve">all the menus they come across </w:t>
            </w:r>
          </w:p>
          <w:p w14:paraId="55E66A92" w14:textId="77777777" w:rsidR="00A24FAB" w:rsidRDefault="00A24FAB" w:rsidP="007A4991">
            <w:pPr>
              <w:pStyle w:val="ListParagraph"/>
              <w:numPr>
                <w:ilvl w:val="0"/>
                <w:numId w:val="147"/>
              </w:numPr>
              <w:rPr>
                <w:rFonts w:cs="Arial"/>
              </w:rPr>
            </w:pPr>
            <w:proofErr w:type="gramStart"/>
            <w:r w:rsidRPr="0067485F">
              <w:rPr>
                <w:rFonts w:cs="Arial"/>
              </w:rPr>
              <w:t>their</w:t>
            </w:r>
            <w:proofErr w:type="gramEnd"/>
            <w:r w:rsidRPr="0067485F">
              <w:rPr>
                <w:rFonts w:cs="Arial"/>
              </w:rPr>
              <w:t xml:space="preserve"> friends and family members sitting at the restaurant</w:t>
            </w:r>
            <w:r w:rsidR="00863A9E">
              <w:rPr>
                <w:rFonts w:cs="Arial"/>
              </w:rPr>
              <w:t>.</w:t>
            </w:r>
          </w:p>
          <w:p w14:paraId="0393396F" w14:textId="77777777" w:rsidR="0045405A" w:rsidRDefault="0045405A" w:rsidP="0045405A">
            <w:pPr>
              <w:rPr>
                <w:rFonts w:cs="Arial"/>
              </w:rPr>
            </w:pPr>
          </w:p>
          <w:p w14:paraId="420F1B5C" w14:textId="7C6347F7" w:rsidR="0045405A" w:rsidRPr="00E935ED" w:rsidRDefault="0045405A" w:rsidP="0045405A">
            <w:pPr>
              <w:rPr>
                <w:rFonts w:ascii="Arial" w:hAnsi="Arial" w:cs="Arial"/>
                <w:color w:val="000000" w:themeColor="text1"/>
                <w:sz w:val="20"/>
                <w:szCs w:val="20"/>
              </w:rPr>
            </w:pPr>
            <w:r w:rsidRPr="00E935ED">
              <w:rPr>
                <w:rFonts w:ascii="Arial" w:hAnsi="Arial" w:cs="Arial"/>
                <w:color w:val="000000" w:themeColor="text1"/>
                <w:sz w:val="20"/>
                <w:szCs w:val="20"/>
              </w:rPr>
              <w:t xml:space="preserve">For the models of the effects of ambience, introduce the three main personality traits linked to Pleasure-Arousal-Dominance (PAD model). Create </w:t>
            </w:r>
            <w:r w:rsidRPr="00E935ED">
              <w:rPr>
                <w:rFonts w:ascii="Arial" w:hAnsi="Arial" w:cs="Arial"/>
                <w:b/>
                <w:color w:val="000000" w:themeColor="text1"/>
                <w:sz w:val="20"/>
                <w:szCs w:val="20"/>
              </w:rPr>
              <w:t xml:space="preserve">three </w:t>
            </w:r>
            <w:r w:rsidRPr="00E935ED">
              <w:rPr>
                <w:rFonts w:ascii="Arial" w:hAnsi="Arial" w:cs="Arial"/>
                <w:color w:val="000000" w:themeColor="text1"/>
                <w:sz w:val="20"/>
                <w:szCs w:val="20"/>
              </w:rPr>
              <w:t xml:space="preserve">scenarios about </w:t>
            </w:r>
            <w:r w:rsidR="00BC6584" w:rsidRPr="00E935ED">
              <w:rPr>
                <w:rFonts w:ascii="Arial" w:hAnsi="Arial" w:cs="Arial"/>
                <w:color w:val="000000" w:themeColor="text1"/>
                <w:sz w:val="20"/>
                <w:szCs w:val="20"/>
              </w:rPr>
              <w:t xml:space="preserve">a </w:t>
            </w:r>
            <w:r w:rsidRPr="00E935ED">
              <w:rPr>
                <w:rFonts w:ascii="Arial" w:hAnsi="Arial" w:cs="Arial"/>
                <w:color w:val="000000" w:themeColor="text1"/>
                <w:sz w:val="20"/>
                <w:szCs w:val="20"/>
              </w:rPr>
              <w:t>theoretical new retail building in your area/locality:</w:t>
            </w:r>
          </w:p>
          <w:p w14:paraId="58996F90" w14:textId="77777777" w:rsidR="0045405A" w:rsidRPr="00E935ED" w:rsidRDefault="0045405A" w:rsidP="0045405A">
            <w:pPr>
              <w:pStyle w:val="ListParagraph"/>
              <w:numPr>
                <w:ilvl w:val="0"/>
                <w:numId w:val="173"/>
              </w:numPr>
              <w:rPr>
                <w:rFonts w:cs="Arial"/>
                <w:color w:val="000000" w:themeColor="text1"/>
              </w:rPr>
            </w:pPr>
            <w:r w:rsidRPr="00E935ED">
              <w:rPr>
                <w:rFonts w:cs="Arial"/>
                <w:color w:val="000000" w:themeColor="text1"/>
              </w:rPr>
              <w:t>One is a new facility that is much needed</w:t>
            </w:r>
          </w:p>
          <w:p w14:paraId="1159CAAC" w14:textId="77777777" w:rsidR="0045405A" w:rsidRPr="00E935ED" w:rsidRDefault="0045405A" w:rsidP="0045405A">
            <w:pPr>
              <w:pStyle w:val="ListParagraph"/>
              <w:numPr>
                <w:ilvl w:val="0"/>
                <w:numId w:val="173"/>
              </w:numPr>
              <w:rPr>
                <w:rFonts w:cs="Arial"/>
                <w:color w:val="000000" w:themeColor="text1"/>
              </w:rPr>
            </w:pPr>
            <w:r w:rsidRPr="00E935ED">
              <w:rPr>
                <w:rFonts w:cs="Arial"/>
                <w:color w:val="000000" w:themeColor="text1"/>
              </w:rPr>
              <w:t>One is replacing a current facility which is well known and liked</w:t>
            </w:r>
          </w:p>
          <w:p w14:paraId="3CC0D66A" w14:textId="77777777" w:rsidR="0045405A" w:rsidRPr="00E935ED" w:rsidRDefault="0045405A" w:rsidP="0045405A">
            <w:pPr>
              <w:pStyle w:val="ListParagraph"/>
              <w:numPr>
                <w:ilvl w:val="0"/>
                <w:numId w:val="173"/>
              </w:numPr>
              <w:rPr>
                <w:rFonts w:cs="Arial"/>
                <w:color w:val="000000" w:themeColor="text1"/>
              </w:rPr>
            </w:pPr>
            <w:r w:rsidRPr="00E935ED">
              <w:rPr>
                <w:rFonts w:cs="Arial"/>
                <w:color w:val="000000" w:themeColor="text1"/>
              </w:rPr>
              <w:t>One is replacing a current facility which is perceived as being poor</w:t>
            </w:r>
          </w:p>
          <w:p w14:paraId="4CEE879C" w14:textId="77777777" w:rsidR="0045405A" w:rsidRPr="00E935ED" w:rsidRDefault="0045405A" w:rsidP="0045405A">
            <w:pPr>
              <w:rPr>
                <w:rFonts w:cs="Arial"/>
                <w:color w:val="000000" w:themeColor="text1"/>
              </w:rPr>
            </w:pPr>
          </w:p>
          <w:p w14:paraId="75D5431C" w14:textId="77777777" w:rsidR="0045405A" w:rsidRPr="00E935ED" w:rsidRDefault="0045405A" w:rsidP="0045405A">
            <w:pPr>
              <w:rPr>
                <w:rFonts w:ascii="Arial" w:hAnsi="Arial" w:cs="Arial"/>
                <w:color w:val="000000" w:themeColor="text1"/>
                <w:sz w:val="20"/>
                <w:szCs w:val="20"/>
              </w:rPr>
            </w:pPr>
            <w:r w:rsidRPr="00E935ED">
              <w:rPr>
                <w:rFonts w:ascii="Arial" w:hAnsi="Arial" w:cs="Arial"/>
                <w:color w:val="000000" w:themeColor="text1"/>
                <w:sz w:val="20"/>
                <w:szCs w:val="20"/>
              </w:rPr>
              <w:t>Get learners to use the 3 PAD dimensions to predict how someone might react to each of the three scenarios.</w:t>
            </w:r>
          </w:p>
          <w:p w14:paraId="71899B60" w14:textId="77777777" w:rsidR="0045405A" w:rsidRPr="0045405A" w:rsidRDefault="0045405A" w:rsidP="0045405A">
            <w:pPr>
              <w:rPr>
                <w:rFonts w:ascii="Arial" w:hAnsi="Arial" w:cs="Arial"/>
                <w:color w:val="0070C0"/>
                <w:sz w:val="20"/>
                <w:szCs w:val="20"/>
              </w:rPr>
            </w:pPr>
            <w:r w:rsidRPr="00E935ED">
              <w:rPr>
                <w:rFonts w:ascii="Arial" w:hAnsi="Arial" w:cs="Arial"/>
                <w:color w:val="000000" w:themeColor="text1"/>
                <w:sz w:val="20"/>
                <w:szCs w:val="20"/>
              </w:rPr>
              <w:lastRenderedPageBreak/>
              <w:t>Ask learners to create a ‘psychometric style’ measure for the three PAD dimensions plus the cognition-emotion model. Allow learners to comment on the efforts of other learners.</w:t>
            </w:r>
          </w:p>
        </w:tc>
      </w:tr>
      <w:tr w:rsidR="00A24FAB" w:rsidRPr="00A33EB6" w14:paraId="494EC30D" w14:textId="77777777" w:rsidTr="00571A92">
        <w:tc>
          <w:tcPr>
            <w:tcW w:w="1985" w:type="dxa"/>
          </w:tcPr>
          <w:p w14:paraId="64BBABC5" w14:textId="77777777" w:rsidR="00043274" w:rsidRPr="00043274" w:rsidRDefault="00043274" w:rsidP="00A24FAB">
            <w:pPr>
              <w:rPr>
                <w:rFonts w:ascii="Arial" w:hAnsi="Arial" w:cs="Arial"/>
                <w:b/>
                <w:sz w:val="20"/>
                <w:szCs w:val="20"/>
              </w:rPr>
            </w:pPr>
            <w:r w:rsidRPr="00043274">
              <w:rPr>
                <w:rFonts w:ascii="Arial" w:hAnsi="Arial" w:cs="Arial"/>
                <w:b/>
                <w:sz w:val="20"/>
                <w:szCs w:val="20"/>
              </w:rPr>
              <w:lastRenderedPageBreak/>
              <w:t>KC</w:t>
            </w:r>
            <w:r>
              <w:rPr>
                <w:rFonts w:ascii="Arial" w:hAnsi="Arial" w:cs="Arial"/>
                <w:b/>
                <w:sz w:val="20"/>
                <w:szCs w:val="20"/>
              </w:rPr>
              <w:t>2, KC</w:t>
            </w:r>
            <w:r w:rsidRPr="00043274">
              <w:rPr>
                <w:rFonts w:ascii="Arial" w:hAnsi="Arial" w:cs="Arial"/>
                <w:b/>
                <w:sz w:val="20"/>
                <w:szCs w:val="20"/>
              </w:rPr>
              <w:t>4 and KC5</w:t>
            </w:r>
          </w:p>
          <w:p w14:paraId="0EB9866D" w14:textId="77777777" w:rsidR="00A24FAB" w:rsidRDefault="00A24FAB" w:rsidP="00A24FAB">
            <w:pPr>
              <w:rPr>
                <w:rFonts w:ascii="Arial" w:hAnsi="Arial" w:cs="Arial"/>
                <w:sz w:val="20"/>
                <w:szCs w:val="20"/>
              </w:rPr>
            </w:pPr>
            <w:r>
              <w:rPr>
                <w:rFonts w:ascii="Arial" w:hAnsi="Arial" w:cs="Arial"/>
                <w:sz w:val="20"/>
                <w:szCs w:val="20"/>
              </w:rPr>
              <w:t xml:space="preserve">The </w:t>
            </w:r>
            <w:r w:rsidR="00DB7C3B">
              <w:rPr>
                <w:rFonts w:ascii="Arial" w:hAnsi="Arial" w:cs="Arial"/>
                <w:sz w:val="20"/>
                <w:szCs w:val="20"/>
              </w:rPr>
              <w:t>p</w:t>
            </w:r>
            <w:r w:rsidR="008969F5">
              <w:rPr>
                <w:rFonts w:ascii="Arial" w:hAnsi="Arial" w:cs="Arial"/>
                <w:sz w:val="20"/>
                <w:szCs w:val="20"/>
              </w:rPr>
              <w:t>sychological</w:t>
            </w:r>
            <w:r w:rsidR="00DB7C3B">
              <w:rPr>
                <w:rFonts w:ascii="Arial" w:hAnsi="Arial" w:cs="Arial"/>
                <w:sz w:val="20"/>
                <w:szCs w:val="20"/>
              </w:rPr>
              <w:t xml:space="preserve"> environment</w:t>
            </w:r>
          </w:p>
          <w:p w14:paraId="7E66BF9D" w14:textId="77777777" w:rsidR="00A24FAB" w:rsidRDefault="00A24FAB" w:rsidP="00A24FAB">
            <w:pPr>
              <w:rPr>
                <w:rFonts w:ascii="Arial" w:hAnsi="Arial" w:cs="Arial"/>
                <w:sz w:val="20"/>
                <w:szCs w:val="20"/>
              </w:rPr>
            </w:pPr>
          </w:p>
          <w:p w14:paraId="46D1D6D5" w14:textId="77777777" w:rsidR="00A24FAB" w:rsidRPr="00863A9E" w:rsidRDefault="00A24FAB" w:rsidP="007A4991">
            <w:pPr>
              <w:pStyle w:val="ListParagraph"/>
              <w:numPr>
                <w:ilvl w:val="0"/>
                <w:numId w:val="142"/>
              </w:numPr>
              <w:ind w:left="317" w:hanging="317"/>
              <w:rPr>
                <w:rFonts w:cs="Arial"/>
              </w:rPr>
            </w:pPr>
            <w:r w:rsidRPr="00863A9E">
              <w:rPr>
                <w:rFonts w:cs="Arial"/>
              </w:rPr>
              <w:t>Environmental influences on consumers</w:t>
            </w:r>
          </w:p>
        </w:tc>
        <w:tc>
          <w:tcPr>
            <w:tcW w:w="2268" w:type="dxa"/>
          </w:tcPr>
          <w:p w14:paraId="7B2B7953" w14:textId="77777777" w:rsidR="00A24FAB" w:rsidRPr="00D16AB7" w:rsidRDefault="00A24FAB" w:rsidP="00A24FAB">
            <w:pPr>
              <w:rPr>
                <w:rFonts w:ascii="Arial" w:hAnsi="Arial" w:cs="Arial"/>
                <w:sz w:val="20"/>
                <w:szCs w:val="20"/>
              </w:rPr>
            </w:pPr>
            <w:r w:rsidRPr="00D16AB7">
              <w:rPr>
                <w:rFonts w:ascii="Arial" w:hAnsi="Arial" w:cs="Arial"/>
                <w:sz w:val="20"/>
                <w:szCs w:val="20"/>
              </w:rPr>
              <w:t xml:space="preserve">Learners can describe and explain psychological features of the environment and how they exert impact on consumers including cognitive maps; crowding and shopper movement; menu design and personal space. </w:t>
            </w:r>
          </w:p>
        </w:tc>
        <w:tc>
          <w:tcPr>
            <w:tcW w:w="10348" w:type="dxa"/>
          </w:tcPr>
          <w:p w14:paraId="4DDA5E16" w14:textId="77777777" w:rsidR="00A24FAB" w:rsidRPr="004940A6" w:rsidRDefault="00A24FAB" w:rsidP="00A24FAB">
            <w:pPr>
              <w:pStyle w:val="Default"/>
              <w:rPr>
                <w:sz w:val="20"/>
                <w:szCs w:val="20"/>
              </w:rPr>
            </w:pPr>
            <w:r w:rsidRPr="004940A6">
              <w:rPr>
                <w:sz w:val="20"/>
                <w:szCs w:val="20"/>
              </w:rPr>
              <w:t xml:space="preserve">Ask each learner to draw a map of </w:t>
            </w:r>
            <w:r>
              <w:rPr>
                <w:sz w:val="20"/>
                <w:szCs w:val="20"/>
              </w:rPr>
              <w:t>a local shopping mall or high street</w:t>
            </w:r>
            <w:r w:rsidRPr="004940A6">
              <w:rPr>
                <w:sz w:val="20"/>
                <w:szCs w:val="20"/>
              </w:rPr>
              <w:t xml:space="preserve"> and then share each with the class.</w:t>
            </w:r>
          </w:p>
          <w:p w14:paraId="4D58526D" w14:textId="77777777" w:rsidR="00A24FAB" w:rsidRPr="004940A6" w:rsidRDefault="00A24FAB" w:rsidP="00A24FAB">
            <w:pPr>
              <w:pStyle w:val="Default"/>
              <w:rPr>
                <w:sz w:val="20"/>
                <w:szCs w:val="20"/>
              </w:rPr>
            </w:pPr>
          </w:p>
          <w:p w14:paraId="505EF0AB" w14:textId="77777777" w:rsidR="00A24FAB" w:rsidRDefault="00A24FAB" w:rsidP="00A24FAB">
            <w:pPr>
              <w:widowControl w:val="0"/>
              <w:adjustRightInd w:val="0"/>
              <w:spacing w:line="276" w:lineRule="auto"/>
              <w:ind w:right="43"/>
              <w:rPr>
                <w:rFonts w:ascii="Arial" w:eastAsia="Times New Roman" w:hAnsi="Arial" w:cs="Arial"/>
                <w:sz w:val="20"/>
                <w:szCs w:val="20"/>
              </w:rPr>
            </w:pPr>
            <w:r w:rsidRPr="004940A6">
              <w:rPr>
                <w:rFonts w:ascii="Arial" w:hAnsi="Arial" w:cs="Arial"/>
                <w:sz w:val="20"/>
                <w:szCs w:val="20"/>
              </w:rPr>
              <w:t xml:space="preserve">Ask </w:t>
            </w:r>
            <w:r w:rsidR="00481E45">
              <w:rPr>
                <w:rFonts w:ascii="Arial" w:hAnsi="Arial" w:cs="Arial"/>
                <w:sz w:val="20"/>
                <w:szCs w:val="20"/>
              </w:rPr>
              <w:t>learners</w:t>
            </w:r>
            <w:r w:rsidRPr="004940A6">
              <w:rPr>
                <w:rFonts w:ascii="Arial" w:hAnsi="Arial" w:cs="Arial"/>
                <w:sz w:val="20"/>
                <w:szCs w:val="20"/>
              </w:rPr>
              <w:t xml:space="preserve"> to try</w:t>
            </w:r>
            <w:r w:rsidR="00863A9E">
              <w:rPr>
                <w:rFonts w:ascii="Arial" w:hAnsi="Arial" w:cs="Arial"/>
                <w:sz w:val="20"/>
                <w:szCs w:val="20"/>
              </w:rPr>
              <w:t xml:space="preserve"> to</w:t>
            </w:r>
            <w:r w:rsidRPr="004940A6">
              <w:rPr>
                <w:rFonts w:ascii="Arial" w:hAnsi="Arial" w:cs="Arial"/>
                <w:sz w:val="20"/>
                <w:szCs w:val="20"/>
              </w:rPr>
              <w:t xml:space="preserve"> identify what each map has in common with the others. </w:t>
            </w:r>
            <w:r>
              <w:rPr>
                <w:rFonts w:ascii="Arial" w:hAnsi="Arial" w:cs="Arial"/>
                <w:sz w:val="20"/>
                <w:szCs w:val="20"/>
              </w:rPr>
              <w:t xml:space="preserve">Display an image outlining </w:t>
            </w:r>
            <w:r w:rsidRPr="004940A6">
              <w:rPr>
                <w:rFonts w:ascii="Arial" w:hAnsi="Arial" w:cs="Arial"/>
                <w:sz w:val="20"/>
                <w:szCs w:val="20"/>
              </w:rPr>
              <w:t xml:space="preserve">Lynch’s terminology of </w:t>
            </w:r>
            <w:r w:rsidRPr="004940A6">
              <w:rPr>
                <w:rFonts w:ascii="Arial" w:eastAsia="Times New Roman" w:hAnsi="Arial" w:cs="Arial"/>
                <w:sz w:val="20"/>
                <w:szCs w:val="20"/>
              </w:rPr>
              <w:t>paths</w:t>
            </w:r>
            <w:r w:rsidR="00863A9E">
              <w:rPr>
                <w:rFonts w:ascii="Arial" w:eastAsia="Times New Roman" w:hAnsi="Arial" w:cs="Arial"/>
                <w:sz w:val="20"/>
                <w:szCs w:val="20"/>
              </w:rPr>
              <w:t>,</w:t>
            </w:r>
            <w:r w:rsidRPr="004940A6">
              <w:rPr>
                <w:rFonts w:ascii="Arial" w:eastAsia="Times New Roman" w:hAnsi="Arial" w:cs="Arial"/>
                <w:sz w:val="20"/>
                <w:szCs w:val="20"/>
              </w:rPr>
              <w:t xml:space="preserve"> edges</w:t>
            </w:r>
            <w:r w:rsidR="00863A9E">
              <w:rPr>
                <w:rFonts w:ascii="Arial" w:eastAsia="Times New Roman" w:hAnsi="Arial" w:cs="Arial"/>
                <w:sz w:val="20"/>
                <w:szCs w:val="20"/>
              </w:rPr>
              <w:t>,</w:t>
            </w:r>
            <w:r>
              <w:rPr>
                <w:rFonts w:ascii="Arial" w:eastAsia="Times New Roman" w:hAnsi="Arial" w:cs="Arial"/>
                <w:sz w:val="20"/>
                <w:szCs w:val="20"/>
              </w:rPr>
              <w:t xml:space="preserve"> districts</w:t>
            </w:r>
            <w:r w:rsidR="00863A9E">
              <w:rPr>
                <w:rFonts w:ascii="Arial" w:eastAsia="Times New Roman" w:hAnsi="Arial" w:cs="Arial"/>
                <w:sz w:val="20"/>
                <w:szCs w:val="20"/>
              </w:rPr>
              <w:t>,</w:t>
            </w:r>
            <w:r>
              <w:rPr>
                <w:rFonts w:ascii="Arial" w:eastAsia="Times New Roman" w:hAnsi="Arial" w:cs="Arial"/>
                <w:sz w:val="20"/>
                <w:szCs w:val="20"/>
              </w:rPr>
              <w:t xml:space="preserve"> nodes and landmarks and explain each in turn. A</w:t>
            </w:r>
            <w:r w:rsidRPr="004940A6">
              <w:rPr>
                <w:rFonts w:ascii="Arial" w:eastAsia="Times New Roman" w:hAnsi="Arial" w:cs="Arial"/>
                <w:sz w:val="20"/>
                <w:szCs w:val="20"/>
              </w:rPr>
              <w:t xml:space="preserve">sk </w:t>
            </w:r>
            <w:r w:rsidR="00481E45">
              <w:rPr>
                <w:rFonts w:ascii="Arial" w:eastAsia="Times New Roman" w:hAnsi="Arial" w:cs="Arial"/>
                <w:sz w:val="20"/>
                <w:szCs w:val="20"/>
              </w:rPr>
              <w:t>learners</w:t>
            </w:r>
            <w:r w:rsidRPr="004940A6">
              <w:rPr>
                <w:rFonts w:ascii="Arial" w:eastAsia="Times New Roman" w:hAnsi="Arial" w:cs="Arial"/>
                <w:sz w:val="20"/>
                <w:szCs w:val="20"/>
              </w:rPr>
              <w:t xml:space="preserve"> to label (or include and label) </w:t>
            </w:r>
            <w:r>
              <w:rPr>
                <w:rFonts w:ascii="Arial" w:eastAsia="Times New Roman" w:hAnsi="Arial" w:cs="Arial"/>
                <w:sz w:val="20"/>
                <w:szCs w:val="20"/>
              </w:rPr>
              <w:t xml:space="preserve">each </w:t>
            </w:r>
            <w:r w:rsidRPr="004940A6">
              <w:rPr>
                <w:rFonts w:ascii="Arial" w:eastAsia="Times New Roman" w:hAnsi="Arial" w:cs="Arial"/>
                <w:sz w:val="20"/>
                <w:szCs w:val="20"/>
              </w:rPr>
              <w:t>on their own maps.</w:t>
            </w:r>
            <w:r>
              <w:rPr>
                <w:rFonts w:ascii="Arial" w:eastAsia="Times New Roman" w:hAnsi="Arial" w:cs="Arial"/>
                <w:sz w:val="20"/>
                <w:szCs w:val="20"/>
              </w:rPr>
              <w:t xml:space="preserve"> A diagram can be accessed in the document available at: </w:t>
            </w:r>
            <w:hyperlink r:id="rId284" w:history="1">
              <w:r w:rsidRPr="006770AE">
                <w:rPr>
                  <w:rStyle w:val="Hyperlink"/>
                  <w:rFonts w:ascii="Arial" w:hAnsi="Arial" w:cs="Arial"/>
                  <w:sz w:val="20"/>
                  <w:szCs w:val="20"/>
                </w:rPr>
                <w:t>www.resourcd.com/@psychexchange/file/show/15867</w:t>
              </w:r>
            </w:hyperlink>
          </w:p>
          <w:p w14:paraId="6543BE7D" w14:textId="77777777" w:rsidR="00A24FAB" w:rsidRPr="004940A6" w:rsidRDefault="00A24FAB" w:rsidP="00A24FAB">
            <w:pPr>
              <w:widowControl w:val="0"/>
              <w:adjustRightInd w:val="0"/>
              <w:spacing w:line="276" w:lineRule="auto"/>
              <w:ind w:right="43"/>
              <w:rPr>
                <w:rFonts w:ascii="Arial" w:eastAsia="Times New Roman" w:hAnsi="Arial" w:cs="Arial"/>
                <w:sz w:val="20"/>
                <w:szCs w:val="20"/>
              </w:rPr>
            </w:pPr>
          </w:p>
          <w:p w14:paraId="72EFB09A" w14:textId="77777777" w:rsidR="00A24FAB" w:rsidRPr="00281747" w:rsidRDefault="00043274" w:rsidP="00281747">
            <w:pPr>
              <w:pStyle w:val="DSBasic"/>
              <w:rPr>
                <w:sz w:val="20"/>
              </w:rPr>
            </w:pPr>
            <w:r>
              <w:rPr>
                <w:sz w:val="20"/>
              </w:rPr>
              <w:t>Share</w:t>
            </w:r>
            <w:r w:rsidR="00A24FAB" w:rsidRPr="00281747">
              <w:rPr>
                <w:sz w:val="20"/>
              </w:rPr>
              <w:t xml:space="preserve"> the extract from </w:t>
            </w:r>
            <w:proofErr w:type="spellStart"/>
            <w:r w:rsidR="00A24FAB" w:rsidRPr="00281747">
              <w:rPr>
                <w:rFonts w:eastAsia="Times New Roman"/>
                <w:bCs/>
                <w:i/>
                <w:color w:val="333333"/>
                <w:kern w:val="36"/>
                <w:sz w:val="20"/>
              </w:rPr>
              <w:t>Behavior</w:t>
            </w:r>
            <w:proofErr w:type="spellEnd"/>
            <w:r w:rsidR="00A24FAB" w:rsidRPr="00281747">
              <w:rPr>
                <w:rFonts w:eastAsia="Times New Roman"/>
                <w:bCs/>
                <w:i/>
                <w:color w:val="333333"/>
                <w:kern w:val="36"/>
                <w:sz w:val="20"/>
              </w:rPr>
              <w:t xml:space="preserve"> and Environment: Psychological and Geographical Approaches</w:t>
            </w:r>
            <w:r w:rsidR="00A24FAB" w:rsidRPr="00281747">
              <w:rPr>
                <w:rFonts w:eastAsia="Times New Roman"/>
                <w:b/>
                <w:bCs/>
                <w:color w:val="333333"/>
                <w:kern w:val="36"/>
                <w:sz w:val="20"/>
              </w:rPr>
              <w:t xml:space="preserve"> </w:t>
            </w:r>
            <w:r w:rsidR="00A24FAB" w:rsidRPr="00281747">
              <w:rPr>
                <w:rFonts w:eastAsia="Times New Roman"/>
                <w:color w:val="333333"/>
                <w:sz w:val="20"/>
                <w:shd w:val="clear" w:color="auto" w:fill="FFFFFF"/>
              </w:rPr>
              <w:t xml:space="preserve">edited by T. </w:t>
            </w:r>
            <w:proofErr w:type="spellStart"/>
            <w:r w:rsidR="00A24FAB" w:rsidRPr="00281747">
              <w:rPr>
                <w:rFonts w:eastAsia="Times New Roman"/>
                <w:color w:val="333333"/>
                <w:sz w:val="20"/>
                <w:shd w:val="clear" w:color="auto" w:fill="FFFFFF"/>
              </w:rPr>
              <w:t>Garling</w:t>
            </w:r>
            <w:proofErr w:type="spellEnd"/>
            <w:r w:rsidR="00863A9E">
              <w:rPr>
                <w:rFonts w:eastAsia="Times New Roman"/>
                <w:color w:val="333333"/>
                <w:sz w:val="20"/>
                <w:shd w:val="clear" w:color="auto" w:fill="FFFFFF"/>
              </w:rPr>
              <w:t xml:space="preserve"> and </w:t>
            </w:r>
            <w:r w:rsidR="00A24FAB" w:rsidRPr="00281747">
              <w:rPr>
                <w:rFonts w:eastAsia="Times New Roman"/>
                <w:color w:val="333333"/>
                <w:sz w:val="20"/>
                <w:shd w:val="clear" w:color="auto" w:fill="FFFFFF"/>
              </w:rPr>
              <w:t xml:space="preserve">R.G. </w:t>
            </w:r>
            <w:proofErr w:type="spellStart"/>
            <w:r w:rsidR="00A24FAB" w:rsidRPr="00281747">
              <w:rPr>
                <w:rFonts w:eastAsia="Times New Roman"/>
                <w:color w:val="333333"/>
                <w:sz w:val="20"/>
                <w:shd w:val="clear" w:color="auto" w:fill="FFFFFF"/>
              </w:rPr>
              <w:t>Golledge</w:t>
            </w:r>
            <w:proofErr w:type="spellEnd"/>
            <w:r w:rsidR="00863A9E">
              <w:rPr>
                <w:rFonts w:eastAsia="Times New Roman"/>
                <w:color w:val="333333"/>
                <w:sz w:val="20"/>
                <w:shd w:val="clear" w:color="auto" w:fill="FFFFFF"/>
              </w:rPr>
              <w:t xml:space="preserve"> and identify</w:t>
            </w:r>
            <w:r w:rsidR="00A24FAB" w:rsidRPr="00281747">
              <w:rPr>
                <w:sz w:val="20"/>
              </w:rPr>
              <w:t xml:space="preserve"> the key findings from the research conducted by Mackay and </w:t>
            </w:r>
            <w:proofErr w:type="spellStart"/>
            <w:r w:rsidR="00A24FAB" w:rsidRPr="00281747">
              <w:rPr>
                <w:sz w:val="20"/>
              </w:rPr>
              <w:t>Olshavsky</w:t>
            </w:r>
            <w:proofErr w:type="spellEnd"/>
            <w:r w:rsidR="00A24FAB" w:rsidRPr="00281747">
              <w:rPr>
                <w:sz w:val="20"/>
              </w:rPr>
              <w:t xml:space="preserve">, </w:t>
            </w:r>
            <w:r w:rsidR="00863A9E">
              <w:rPr>
                <w:sz w:val="20"/>
              </w:rPr>
              <w:t>(</w:t>
            </w:r>
            <w:r w:rsidR="00A24FAB" w:rsidRPr="00281747">
              <w:rPr>
                <w:sz w:val="20"/>
              </w:rPr>
              <w:t>1975</w:t>
            </w:r>
            <w:r w:rsidR="00863A9E">
              <w:rPr>
                <w:sz w:val="20"/>
              </w:rPr>
              <w:t xml:space="preserve">) </w:t>
            </w:r>
            <w:r w:rsidR="00A24FAB" w:rsidRPr="00281747">
              <w:rPr>
                <w:sz w:val="20"/>
              </w:rPr>
              <w:t xml:space="preserve">on cognitive maps of retail locations which can be accessed at: </w:t>
            </w:r>
          </w:p>
          <w:p w14:paraId="7056F310" w14:textId="05A4A6FA" w:rsidR="00A24FAB" w:rsidRDefault="00ED7C73" w:rsidP="00281747">
            <w:pPr>
              <w:pStyle w:val="DSBasic"/>
              <w:rPr>
                <w:rFonts w:cs="Arial"/>
                <w:sz w:val="20"/>
                <w:szCs w:val="20"/>
              </w:rPr>
            </w:pPr>
            <w:hyperlink r:id="rId285" w:anchor="v=onepage&amp;q=Cognitive%20maps%20of%20retail%20locations%3A&amp;f=false" w:history="1">
              <w:r w:rsidR="009F78B2" w:rsidRPr="0008391B">
                <w:rPr>
                  <w:rStyle w:val="Hyperlink"/>
                  <w:rFonts w:cs="Arial"/>
                  <w:sz w:val="20"/>
                  <w:szCs w:val="20"/>
                </w:rPr>
                <w:t>https://books.google.co.ke/books?id=UGn3imDWgD8C&amp;pg=PA389&amp;lpg=PA389&amp;dq=Cognitive+maps+of+retail+locations:&amp;source=bl&amp;ots=uGB0gn5Rtl&amp;sig=-wf80oJ0XDzmNJ8dBY6eGUDZdco&amp;hl=en&amp;sa=X&amp;redir_esc=y#v=onepage&amp;q=Cognitive%20maps%20of%20retail%20locations%3A&amp;f=false</w:t>
              </w:r>
            </w:hyperlink>
            <w:r w:rsidR="009F78B2">
              <w:rPr>
                <w:rFonts w:cs="Arial"/>
                <w:sz w:val="20"/>
                <w:szCs w:val="20"/>
              </w:rPr>
              <w:t xml:space="preserve"> </w:t>
            </w:r>
          </w:p>
          <w:p w14:paraId="52B79509" w14:textId="77777777" w:rsidR="00A24FAB" w:rsidRDefault="00A24FAB" w:rsidP="00A24FAB">
            <w:pPr>
              <w:rPr>
                <w:rFonts w:ascii="Arial" w:hAnsi="Arial" w:cs="Arial"/>
                <w:sz w:val="20"/>
                <w:szCs w:val="20"/>
              </w:rPr>
            </w:pPr>
          </w:p>
          <w:p w14:paraId="67DD6D95" w14:textId="77777777" w:rsidR="00A24FAB" w:rsidRDefault="00A24FAB" w:rsidP="00A24FAB">
            <w:pPr>
              <w:rPr>
                <w:rFonts w:ascii="Arial" w:hAnsi="Arial" w:cs="Arial"/>
                <w:sz w:val="20"/>
                <w:szCs w:val="20"/>
              </w:rPr>
            </w:pPr>
            <w:r>
              <w:rPr>
                <w:rFonts w:ascii="Arial" w:hAnsi="Arial" w:cs="Arial"/>
                <w:sz w:val="20"/>
                <w:szCs w:val="20"/>
              </w:rPr>
              <w:t xml:space="preserve">Ask </w:t>
            </w:r>
            <w:r w:rsidR="00481E45">
              <w:rPr>
                <w:rFonts w:ascii="Arial" w:hAnsi="Arial" w:cs="Arial"/>
                <w:sz w:val="20"/>
                <w:szCs w:val="20"/>
              </w:rPr>
              <w:t>learners</w:t>
            </w:r>
            <w:r>
              <w:rPr>
                <w:rFonts w:ascii="Arial" w:hAnsi="Arial" w:cs="Arial"/>
                <w:sz w:val="20"/>
                <w:szCs w:val="20"/>
              </w:rPr>
              <w:t xml:space="preserve"> whether crowding diminishes their desire to go shopping and why. Generate a discussion on the following questions:</w:t>
            </w:r>
          </w:p>
          <w:p w14:paraId="34C1DBE0" w14:textId="77777777" w:rsidR="00A24FAB" w:rsidRPr="009E4A2A" w:rsidRDefault="00A24FAB" w:rsidP="007A4991">
            <w:pPr>
              <w:pStyle w:val="ListParagraph"/>
              <w:numPr>
                <w:ilvl w:val="0"/>
                <w:numId w:val="75"/>
              </w:numPr>
              <w:rPr>
                <w:rFonts w:cs="Arial"/>
              </w:rPr>
            </w:pPr>
            <w:r w:rsidRPr="009E4A2A">
              <w:rPr>
                <w:rFonts w:cs="Arial"/>
              </w:rPr>
              <w:t>Does the type of shop make any difference to this effect?</w:t>
            </w:r>
          </w:p>
          <w:p w14:paraId="0C1CE5B0" w14:textId="77777777" w:rsidR="00A24FAB" w:rsidRPr="009E4A2A" w:rsidRDefault="00A24FAB" w:rsidP="007A4991">
            <w:pPr>
              <w:pStyle w:val="ListParagraph"/>
              <w:numPr>
                <w:ilvl w:val="0"/>
                <w:numId w:val="75"/>
              </w:numPr>
              <w:rPr>
                <w:rFonts w:cs="Arial"/>
              </w:rPr>
            </w:pPr>
            <w:r w:rsidRPr="009E4A2A">
              <w:rPr>
                <w:rFonts w:cs="Arial"/>
              </w:rPr>
              <w:t xml:space="preserve">Could individual differences </w:t>
            </w:r>
            <w:r w:rsidR="00863A9E" w:rsidRPr="009E4A2A">
              <w:rPr>
                <w:rFonts w:cs="Arial"/>
              </w:rPr>
              <w:t>affect</w:t>
            </w:r>
            <w:r w:rsidRPr="009E4A2A">
              <w:rPr>
                <w:rFonts w:cs="Arial"/>
              </w:rPr>
              <w:t xml:space="preserve"> the extent to which crowding diminishes customer satisfaction?</w:t>
            </w:r>
          </w:p>
          <w:p w14:paraId="4BA44516" w14:textId="77777777" w:rsidR="00A24FAB" w:rsidRDefault="00A24FAB" w:rsidP="007A4991">
            <w:pPr>
              <w:pStyle w:val="ListParagraph"/>
              <w:numPr>
                <w:ilvl w:val="0"/>
                <w:numId w:val="75"/>
              </w:numPr>
              <w:rPr>
                <w:rFonts w:cs="Arial"/>
              </w:rPr>
            </w:pPr>
            <w:r w:rsidRPr="009E4A2A">
              <w:rPr>
                <w:rFonts w:cs="Arial"/>
              </w:rPr>
              <w:t>Does the anticipation of crowding reduce or enhance the effects of crowding?</w:t>
            </w:r>
          </w:p>
          <w:p w14:paraId="77FB4703" w14:textId="77777777" w:rsidR="00A24FAB" w:rsidRPr="009E4A2A" w:rsidRDefault="00A24FAB" w:rsidP="007A4991">
            <w:pPr>
              <w:pStyle w:val="ListParagraph"/>
              <w:numPr>
                <w:ilvl w:val="0"/>
                <w:numId w:val="75"/>
              </w:numPr>
              <w:rPr>
                <w:rFonts w:cs="Arial"/>
              </w:rPr>
            </w:pPr>
            <w:r>
              <w:rPr>
                <w:rFonts w:cs="Arial"/>
              </w:rPr>
              <w:t>What is the difference between social density and spatial density?</w:t>
            </w:r>
          </w:p>
          <w:p w14:paraId="7DE03F1D" w14:textId="77777777" w:rsidR="00A24FAB" w:rsidRDefault="00A24FAB" w:rsidP="00A24FAB">
            <w:pPr>
              <w:rPr>
                <w:rFonts w:ascii="Arial" w:hAnsi="Arial" w:cs="Arial"/>
                <w:sz w:val="20"/>
                <w:szCs w:val="20"/>
              </w:rPr>
            </w:pPr>
          </w:p>
          <w:p w14:paraId="1EE233A6" w14:textId="550FAA74" w:rsidR="00A24FAB" w:rsidRDefault="00A24FAB" w:rsidP="00A24FAB">
            <w:pPr>
              <w:rPr>
                <w:rFonts w:ascii="Arial" w:hAnsi="Arial" w:cs="Arial"/>
                <w:sz w:val="20"/>
                <w:szCs w:val="20"/>
              </w:rPr>
            </w:pPr>
            <w:r>
              <w:rPr>
                <w:rFonts w:ascii="Arial" w:hAnsi="Arial" w:cs="Arial"/>
                <w:sz w:val="20"/>
                <w:szCs w:val="20"/>
              </w:rPr>
              <w:t xml:space="preserve">Share the research conducted on crowding in retail environments by </w:t>
            </w:r>
            <w:proofErr w:type="spellStart"/>
            <w:r>
              <w:rPr>
                <w:rFonts w:ascii="Arial" w:hAnsi="Arial" w:cs="Arial"/>
                <w:sz w:val="20"/>
                <w:szCs w:val="20"/>
              </w:rPr>
              <w:t>Machleit</w:t>
            </w:r>
            <w:proofErr w:type="spellEnd"/>
            <w:r>
              <w:rPr>
                <w:rFonts w:ascii="Arial" w:hAnsi="Arial" w:cs="Arial"/>
                <w:sz w:val="20"/>
                <w:szCs w:val="20"/>
              </w:rPr>
              <w:t xml:space="preserve"> et al</w:t>
            </w:r>
            <w:r w:rsidR="00863A9E">
              <w:rPr>
                <w:rFonts w:ascii="Arial" w:hAnsi="Arial" w:cs="Arial"/>
                <w:sz w:val="20"/>
                <w:szCs w:val="20"/>
              </w:rPr>
              <w:t>.</w:t>
            </w:r>
            <w:r>
              <w:rPr>
                <w:rFonts w:ascii="Arial" w:hAnsi="Arial" w:cs="Arial"/>
                <w:sz w:val="20"/>
                <w:szCs w:val="20"/>
              </w:rPr>
              <w:t xml:space="preserve"> (2000), available at: </w:t>
            </w:r>
            <w:hyperlink r:id="rId286" w:history="1">
              <w:r w:rsidR="009F78B2" w:rsidRPr="0008391B">
                <w:rPr>
                  <w:rStyle w:val="Hyperlink"/>
                  <w:rFonts w:ascii="Arial" w:hAnsi="Arial" w:cs="Arial"/>
                  <w:sz w:val="20"/>
                  <w:szCs w:val="20"/>
                </w:rPr>
                <w:t>http://spmantel.iweb.bsu.edu/paperpdfs/jcp2000.pdf</w:t>
              </w:r>
            </w:hyperlink>
            <w:r w:rsidR="009F78B2">
              <w:rPr>
                <w:rFonts w:ascii="Arial" w:hAnsi="Arial" w:cs="Arial"/>
                <w:sz w:val="20"/>
                <w:szCs w:val="20"/>
              </w:rPr>
              <w:t xml:space="preserve"> </w:t>
            </w:r>
            <w:r>
              <w:rPr>
                <w:rFonts w:ascii="Arial" w:hAnsi="Arial" w:cs="Arial"/>
                <w:sz w:val="20"/>
                <w:szCs w:val="20"/>
              </w:rPr>
              <w:t xml:space="preserve">and ask </w:t>
            </w:r>
            <w:r w:rsidR="00481E45">
              <w:rPr>
                <w:rFonts w:ascii="Arial" w:hAnsi="Arial" w:cs="Arial"/>
                <w:sz w:val="20"/>
                <w:szCs w:val="20"/>
              </w:rPr>
              <w:t>learners</w:t>
            </w:r>
            <w:r>
              <w:rPr>
                <w:rFonts w:ascii="Arial" w:hAnsi="Arial" w:cs="Arial"/>
                <w:sz w:val="20"/>
                <w:szCs w:val="20"/>
              </w:rPr>
              <w:t xml:space="preserve"> to evaluate the study in respect of:</w:t>
            </w:r>
          </w:p>
          <w:p w14:paraId="66E4215F" w14:textId="77777777" w:rsidR="00A24FAB" w:rsidRPr="005D3DB9" w:rsidRDefault="00863A9E" w:rsidP="007A4991">
            <w:pPr>
              <w:pStyle w:val="ListParagraph"/>
              <w:numPr>
                <w:ilvl w:val="0"/>
                <w:numId w:val="75"/>
              </w:numPr>
              <w:rPr>
                <w:rFonts w:cs="Arial"/>
              </w:rPr>
            </w:pPr>
            <w:r>
              <w:rPr>
                <w:rFonts w:cs="Arial"/>
              </w:rPr>
              <w:t>i</w:t>
            </w:r>
            <w:r w:rsidR="00A24FAB" w:rsidRPr="005D3DB9">
              <w:rPr>
                <w:rFonts w:cs="Arial"/>
              </w:rPr>
              <w:t xml:space="preserve">ndividual </w:t>
            </w:r>
            <w:r>
              <w:rPr>
                <w:rFonts w:cs="Arial"/>
              </w:rPr>
              <w:t>d</w:t>
            </w:r>
            <w:r w:rsidR="00A24FAB" w:rsidRPr="005D3DB9">
              <w:rPr>
                <w:rFonts w:cs="Arial"/>
              </w:rPr>
              <w:t>ifferences</w:t>
            </w:r>
          </w:p>
          <w:p w14:paraId="58E130F2" w14:textId="77777777" w:rsidR="00A24FAB" w:rsidRPr="005D3DB9" w:rsidRDefault="00863A9E" w:rsidP="007A4991">
            <w:pPr>
              <w:pStyle w:val="ListParagraph"/>
              <w:numPr>
                <w:ilvl w:val="0"/>
                <w:numId w:val="75"/>
              </w:numPr>
              <w:rPr>
                <w:rFonts w:cs="Arial"/>
              </w:rPr>
            </w:pPr>
            <w:r>
              <w:rPr>
                <w:rFonts w:cs="Arial"/>
              </w:rPr>
              <w:t>e</w:t>
            </w:r>
            <w:r w:rsidR="00A24FAB">
              <w:rPr>
                <w:rFonts w:cs="Arial"/>
              </w:rPr>
              <w:t xml:space="preserve">xperimental </w:t>
            </w:r>
            <w:r>
              <w:rPr>
                <w:rFonts w:cs="Arial"/>
              </w:rPr>
              <w:t>m</w:t>
            </w:r>
            <w:r w:rsidR="00A24FAB">
              <w:rPr>
                <w:rFonts w:cs="Arial"/>
              </w:rPr>
              <w:t xml:space="preserve">ethod and </w:t>
            </w:r>
            <w:r>
              <w:rPr>
                <w:rFonts w:cs="Arial"/>
              </w:rPr>
              <w:t>d</w:t>
            </w:r>
            <w:r w:rsidR="00A24FAB">
              <w:rPr>
                <w:rFonts w:cs="Arial"/>
              </w:rPr>
              <w:t>esign</w:t>
            </w:r>
          </w:p>
          <w:p w14:paraId="521FA248" w14:textId="77777777" w:rsidR="00A24FAB" w:rsidRDefault="00863A9E" w:rsidP="007A4991">
            <w:pPr>
              <w:pStyle w:val="ListParagraph"/>
              <w:numPr>
                <w:ilvl w:val="0"/>
                <w:numId w:val="75"/>
              </w:numPr>
              <w:rPr>
                <w:rFonts w:cs="Arial"/>
              </w:rPr>
            </w:pPr>
            <w:r>
              <w:rPr>
                <w:rFonts w:cs="Arial"/>
              </w:rPr>
              <w:t>e</w:t>
            </w:r>
            <w:r w:rsidR="00A24FAB" w:rsidRPr="005D3DB9">
              <w:rPr>
                <w:rFonts w:cs="Arial"/>
              </w:rPr>
              <w:t>thics</w:t>
            </w:r>
          </w:p>
          <w:p w14:paraId="22A1935A" w14:textId="77777777" w:rsidR="00A24FAB" w:rsidRPr="009D6707" w:rsidRDefault="00863A9E" w:rsidP="007A4991">
            <w:pPr>
              <w:pStyle w:val="ListParagraph"/>
              <w:numPr>
                <w:ilvl w:val="0"/>
                <w:numId w:val="75"/>
              </w:numPr>
              <w:rPr>
                <w:rFonts w:cs="Arial"/>
              </w:rPr>
            </w:pPr>
            <w:r>
              <w:rPr>
                <w:rFonts w:cs="Arial"/>
              </w:rPr>
              <w:t>t</w:t>
            </w:r>
            <w:r w:rsidR="00A24FAB" w:rsidRPr="009D6707">
              <w:rPr>
                <w:rFonts w:cs="Arial"/>
              </w:rPr>
              <w:t>he usefulness of the findings</w:t>
            </w:r>
          </w:p>
          <w:p w14:paraId="2B9EAC74" w14:textId="77777777" w:rsidR="00A24FAB" w:rsidRPr="009D6707" w:rsidRDefault="00863A9E" w:rsidP="007A4991">
            <w:pPr>
              <w:pStyle w:val="ListParagraph"/>
              <w:numPr>
                <w:ilvl w:val="0"/>
                <w:numId w:val="75"/>
              </w:numPr>
              <w:rPr>
                <w:rFonts w:cs="Arial"/>
              </w:rPr>
            </w:pPr>
            <w:proofErr w:type="gramStart"/>
            <w:r>
              <w:rPr>
                <w:rFonts w:cs="Arial"/>
              </w:rPr>
              <w:t>two</w:t>
            </w:r>
            <w:proofErr w:type="gramEnd"/>
            <w:r w:rsidR="00A24FAB" w:rsidRPr="009D6707">
              <w:rPr>
                <w:rFonts w:cs="Arial"/>
              </w:rPr>
              <w:t xml:space="preserve"> other evaluative issues of their choice</w:t>
            </w:r>
            <w:r>
              <w:rPr>
                <w:rFonts w:cs="Arial"/>
              </w:rPr>
              <w:t>.</w:t>
            </w:r>
          </w:p>
          <w:p w14:paraId="26E6335F" w14:textId="77777777" w:rsidR="006770AE" w:rsidRPr="006770AE" w:rsidRDefault="002E3393" w:rsidP="00A24FAB">
            <w:pPr>
              <w:rPr>
                <w:rFonts w:ascii="Arial" w:hAnsi="Arial" w:cs="Arial"/>
                <w:b/>
                <w:sz w:val="20"/>
                <w:szCs w:val="20"/>
              </w:rPr>
            </w:pPr>
            <w:r>
              <w:rPr>
                <w:rFonts w:ascii="Arial" w:hAnsi="Arial" w:cs="Arial"/>
                <w:b/>
                <w:sz w:val="20"/>
                <w:szCs w:val="20"/>
              </w:rPr>
              <w:lastRenderedPageBreak/>
              <w:t>Extension activity:</w:t>
            </w:r>
          </w:p>
          <w:p w14:paraId="684D890B" w14:textId="72C5082C" w:rsidR="00A24FAB" w:rsidRDefault="00A24FAB" w:rsidP="00A24FAB">
            <w:pPr>
              <w:rPr>
                <w:rFonts w:ascii="Arial" w:hAnsi="Arial" w:cs="Arial"/>
                <w:sz w:val="20"/>
                <w:szCs w:val="20"/>
              </w:rPr>
            </w:pPr>
            <w:r w:rsidRPr="005D3DB9">
              <w:rPr>
                <w:rFonts w:ascii="Arial" w:hAnsi="Arial" w:cs="Arial"/>
                <w:sz w:val="20"/>
                <w:szCs w:val="20"/>
              </w:rPr>
              <w:t xml:space="preserve">Ask learners their strategies or their parents’ strategies when visiting their regular supermarket and </w:t>
            </w:r>
            <w:r>
              <w:rPr>
                <w:rFonts w:ascii="Arial" w:hAnsi="Arial" w:cs="Arial"/>
                <w:sz w:val="20"/>
                <w:szCs w:val="20"/>
              </w:rPr>
              <w:t>d</w:t>
            </w:r>
            <w:r w:rsidRPr="005D3DB9">
              <w:rPr>
                <w:rFonts w:ascii="Arial" w:hAnsi="Arial" w:cs="Arial"/>
                <w:sz w:val="20"/>
                <w:szCs w:val="20"/>
              </w:rPr>
              <w:t>escribe and compare in turn.</w:t>
            </w:r>
            <w:r w:rsidR="00E935ED">
              <w:rPr>
                <w:rFonts w:ascii="Arial" w:hAnsi="Arial" w:cs="Arial"/>
                <w:b/>
                <w:sz w:val="20"/>
                <w:szCs w:val="20"/>
              </w:rPr>
              <w:t xml:space="preserve"> </w:t>
            </w:r>
            <w:r w:rsidR="00863A9E">
              <w:rPr>
                <w:rFonts w:ascii="Arial" w:hAnsi="Arial" w:cs="Arial"/>
                <w:sz w:val="20"/>
                <w:szCs w:val="20"/>
              </w:rPr>
              <w:t>D</w:t>
            </w:r>
            <w:r>
              <w:rPr>
                <w:rFonts w:ascii="Arial" w:hAnsi="Arial" w:cs="Arial"/>
                <w:sz w:val="20"/>
                <w:szCs w:val="20"/>
              </w:rPr>
              <w:t>istribute the research into shopper movement patterns conducted by Gil et al</w:t>
            </w:r>
            <w:r w:rsidR="00863A9E">
              <w:rPr>
                <w:rFonts w:ascii="Arial" w:hAnsi="Arial" w:cs="Arial"/>
                <w:sz w:val="20"/>
                <w:szCs w:val="20"/>
              </w:rPr>
              <w:t>. (</w:t>
            </w:r>
            <w:r>
              <w:rPr>
                <w:rFonts w:ascii="Arial" w:hAnsi="Arial" w:cs="Arial"/>
                <w:sz w:val="20"/>
                <w:szCs w:val="20"/>
              </w:rPr>
              <w:t>2009</w:t>
            </w:r>
            <w:r w:rsidR="00863A9E">
              <w:rPr>
                <w:rFonts w:ascii="Arial" w:hAnsi="Arial" w:cs="Arial"/>
                <w:sz w:val="20"/>
                <w:szCs w:val="20"/>
              </w:rPr>
              <w:t>)</w:t>
            </w:r>
            <w:r>
              <w:rPr>
                <w:rFonts w:ascii="Arial" w:hAnsi="Arial" w:cs="Arial"/>
                <w:sz w:val="20"/>
                <w:szCs w:val="20"/>
              </w:rPr>
              <w:t xml:space="preserve">, </w:t>
            </w:r>
            <w:r w:rsidR="00863A9E">
              <w:rPr>
                <w:rFonts w:ascii="Arial" w:hAnsi="Arial" w:cs="Arial"/>
                <w:sz w:val="20"/>
                <w:szCs w:val="20"/>
              </w:rPr>
              <w:t xml:space="preserve">available </w:t>
            </w:r>
            <w:r>
              <w:rPr>
                <w:rFonts w:ascii="Arial" w:hAnsi="Arial" w:cs="Arial"/>
                <w:sz w:val="20"/>
                <w:szCs w:val="20"/>
              </w:rPr>
              <w:t xml:space="preserve">at: </w:t>
            </w:r>
            <w:hyperlink r:id="rId287" w:history="1">
              <w:r w:rsidR="009F78B2" w:rsidRPr="0008391B">
                <w:rPr>
                  <w:rStyle w:val="Hyperlink"/>
                  <w:rFonts w:ascii="Arial" w:hAnsi="Arial" w:cs="Arial"/>
                  <w:sz w:val="20"/>
                  <w:szCs w:val="20"/>
                </w:rPr>
                <w:t>http://discovery.ucl.ac.uk/1399218/1/036_Gil_Tobari_Maia_Rose_Penn.pdf</w:t>
              </w:r>
            </w:hyperlink>
            <w:r w:rsidR="009F78B2">
              <w:rPr>
                <w:rFonts w:ascii="Arial" w:hAnsi="Arial" w:cs="Arial"/>
                <w:sz w:val="20"/>
                <w:szCs w:val="20"/>
              </w:rPr>
              <w:t xml:space="preserve"> </w:t>
            </w:r>
            <w:r>
              <w:rPr>
                <w:rFonts w:ascii="Arial" w:hAnsi="Arial" w:cs="Arial"/>
                <w:sz w:val="20"/>
                <w:szCs w:val="20"/>
              </w:rPr>
              <w:t xml:space="preserve">and ask </w:t>
            </w:r>
            <w:r w:rsidR="00481E45">
              <w:rPr>
                <w:rFonts w:ascii="Arial" w:hAnsi="Arial" w:cs="Arial"/>
                <w:sz w:val="20"/>
                <w:szCs w:val="20"/>
              </w:rPr>
              <w:t>learners</w:t>
            </w:r>
            <w:r>
              <w:rPr>
                <w:rFonts w:ascii="Arial" w:hAnsi="Arial" w:cs="Arial"/>
                <w:sz w:val="20"/>
                <w:szCs w:val="20"/>
              </w:rPr>
              <w:t xml:space="preserve"> to evaluate the study in respect of:</w:t>
            </w:r>
          </w:p>
          <w:p w14:paraId="018F65EC" w14:textId="77777777" w:rsidR="00A24FAB" w:rsidRPr="005D3DB9" w:rsidRDefault="00863A9E" w:rsidP="007A4991">
            <w:pPr>
              <w:pStyle w:val="ListParagraph"/>
              <w:numPr>
                <w:ilvl w:val="0"/>
                <w:numId w:val="75"/>
              </w:numPr>
              <w:rPr>
                <w:rFonts w:cs="Arial"/>
              </w:rPr>
            </w:pPr>
            <w:r>
              <w:rPr>
                <w:rFonts w:cs="Arial"/>
              </w:rPr>
              <w:t>i</w:t>
            </w:r>
            <w:r w:rsidR="00A24FAB" w:rsidRPr="005D3DB9">
              <w:rPr>
                <w:rFonts w:cs="Arial"/>
              </w:rPr>
              <w:t xml:space="preserve">ndividual </w:t>
            </w:r>
            <w:r>
              <w:rPr>
                <w:rFonts w:cs="Arial"/>
              </w:rPr>
              <w:t>d</w:t>
            </w:r>
            <w:r w:rsidR="00A24FAB" w:rsidRPr="005D3DB9">
              <w:rPr>
                <w:rFonts w:cs="Arial"/>
              </w:rPr>
              <w:t>ifferences</w:t>
            </w:r>
          </w:p>
          <w:p w14:paraId="7545AE5A" w14:textId="77777777" w:rsidR="00A24FAB" w:rsidRPr="005D3DB9" w:rsidRDefault="00863A9E" w:rsidP="007A4991">
            <w:pPr>
              <w:pStyle w:val="ListParagraph"/>
              <w:numPr>
                <w:ilvl w:val="0"/>
                <w:numId w:val="75"/>
              </w:numPr>
              <w:rPr>
                <w:rFonts w:cs="Arial"/>
              </w:rPr>
            </w:pPr>
            <w:r>
              <w:rPr>
                <w:rFonts w:cs="Arial"/>
              </w:rPr>
              <w:t>demand c</w:t>
            </w:r>
            <w:r w:rsidR="00A24FAB" w:rsidRPr="005D3DB9">
              <w:rPr>
                <w:rFonts w:cs="Arial"/>
              </w:rPr>
              <w:t>haracteristics</w:t>
            </w:r>
          </w:p>
          <w:p w14:paraId="0D3EA591" w14:textId="77777777" w:rsidR="00A24FAB" w:rsidRPr="005D3DB9" w:rsidRDefault="00863A9E" w:rsidP="007A4991">
            <w:pPr>
              <w:pStyle w:val="ListParagraph"/>
              <w:numPr>
                <w:ilvl w:val="0"/>
                <w:numId w:val="75"/>
              </w:numPr>
              <w:rPr>
                <w:rFonts w:cs="Arial"/>
              </w:rPr>
            </w:pPr>
            <w:r>
              <w:rPr>
                <w:rFonts w:cs="Arial"/>
              </w:rPr>
              <w:t>t</w:t>
            </w:r>
            <w:r w:rsidR="00A24FAB" w:rsidRPr="005D3DB9">
              <w:rPr>
                <w:rFonts w:cs="Arial"/>
              </w:rPr>
              <w:t>he use of self-re</w:t>
            </w:r>
            <w:r>
              <w:rPr>
                <w:rFonts w:cs="Arial"/>
              </w:rPr>
              <w:t>ports in psychological research</w:t>
            </w:r>
          </w:p>
          <w:p w14:paraId="376255DC" w14:textId="77777777" w:rsidR="00A24FAB" w:rsidRDefault="00863A9E" w:rsidP="007A4991">
            <w:pPr>
              <w:pStyle w:val="ListParagraph"/>
              <w:numPr>
                <w:ilvl w:val="0"/>
                <w:numId w:val="75"/>
              </w:numPr>
              <w:rPr>
                <w:rFonts w:cs="Arial"/>
              </w:rPr>
            </w:pPr>
            <w:r>
              <w:rPr>
                <w:rFonts w:cs="Arial"/>
              </w:rPr>
              <w:t>e</w:t>
            </w:r>
            <w:r w:rsidR="00A24FAB" w:rsidRPr="005D3DB9">
              <w:rPr>
                <w:rFonts w:cs="Arial"/>
              </w:rPr>
              <w:t>thics</w:t>
            </w:r>
          </w:p>
          <w:p w14:paraId="5284BCE0" w14:textId="77777777" w:rsidR="00A24FAB" w:rsidRPr="00292C96" w:rsidRDefault="00863A9E" w:rsidP="007A4991">
            <w:pPr>
              <w:pStyle w:val="ListParagraph"/>
              <w:numPr>
                <w:ilvl w:val="0"/>
                <w:numId w:val="75"/>
              </w:numPr>
              <w:rPr>
                <w:rFonts w:cs="Arial"/>
              </w:rPr>
            </w:pPr>
            <w:proofErr w:type="gramStart"/>
            <w:r>
              <w:rPr>
                <w:rFonts w:cs="Arial"/>
              </w:rPr>
              <w:t>two</w:t>
            </w:r>
            <w:proofErr w:type="gramEnd"/>
            <w:r w:rsidR="00A24FAB">
              <w:rPr>
                <w:rFonts w:cs="Arial"/>
              </w:rPr>
              <w:t xml:space="preserve"> other evaluative issues of their choice.</w:t>
            </w:r>
          </w:p>
        </w:tc>
      </w:tr>
      <w:tr w:rsidR="00A24FAB" w:rsidRPr="00A33EB6" w14:paraId="26B9F639" w14:textId="77777777" w:rsidTr="00571A92">
        <w:tc>
          <w:tcPr>
            <w:tcW w:w="1985" w:type="dxa"/>
          </w:tcPr>
          <w:p w14:paraId="6D9DB637" w14:textId="77777777" w:rsidR="00043274" w:rsidRPr="00043274" w:rsidRDefault="00043274" w:rsidP="00A24FAB">
            <w:pPr>
              <w:rPr>
                <w:rFonts w:ascii="Arial" w:hAnsi="Arial" w:cs="Arial"/>
                <w:b/>
                <w:sz w:val="20"/>
                <w:szCs w:val="20"/>
              </w:rPr>
            </w:pPr>
            <w:r w:rsidRPr="00043274">
              <w:rPr>
                <w:rFonts w:ascii="Arial" w:hAnsi="Arial" w:cs="Arial"/>
                <w:b/>
                <w:sz w:val="20"/>
                <w:szCs w:val="20"/>
              </w:rPr>
              <w:lastRenderedPageBreak/>
              <w:t>KC5</w:t>
            </w:r>
          </w:p>
          <w:p w14:paraId="56645CC8" w14:textId="77777777" w:rsidR="00A24FAB" w:rsidRDefault="00A24FAB" w:rsidP="00A24FAB">
            <w:pPr>
              <w:rPr>
                <w:rFonts w:ascii="Arial" w:hAnsi="Arial" w:cs="Arial"/>
                <w:sz w:val="20"/>
                <w:szCs w:val="20"/>
              </w:rPr>
            </w:pPr>
            <w:r>
              <w:rPr>
                <w:rFonts w:ascii="Arial" w:hAnsi="Arial" w:cs="Arial"/>
                <w:sz w:val="20"/>
                <w:szCs w:val="20"/>
              </w:rPr>
              <w:t xml:space="preserve">The </w:t>
            </w:r>
            <w:r w:rsidR="00DB7C3B">
              <w:rPr>
                <w:rFonts w:ascii="Arial" w:hAnsi="Arial" w:cs="Arial"/>
                <w:sz w:val="20"/>
                <w:szCs w:val="20"/>
              </w:rPr>
              <w:t>p</w:t>
            </w:r>
            <w:r w:rsidR="008969F5">
              <w:rPr>
                <w:rFonts w:ascii="Arial" w:hAnsi="Arial" w:cs="Arial"/>
                <w:sz w:val="20"/>
                <w:szCs w:val="20"/>
              </w:rPr>
              <w:t>sychological</w:t>
            </w:r>
            <w:r w:rsidR="00DB7C3B">
              <w:rPr>
                <w:rFonts w:ascii="Arial" w:hAnsi="Arial" w:cs="Arial"/>
                <w:sz w:val="20"/>
                <w:szCs w:val="20"/>
              </w:rPr>
              <w:t xml:space="preserve"> environment</w:t>
            </w:r>
          </w:p>
          <w:p w14:paraId="634847C9" w14:textId="77777777" w:rsidR="00A24FAB" w:rsidRDefault="00A24FAB" w:rsidP="00A24FAB">
            <w:pPr>
              <w:rPr>
                <w:rFonts w:ascii="Arial" w:hAnsi="Arial" w:cs="Arial"/>
                <w:sz w:val="20"/>
                <w:szCs w:val="20"/>
              </w:rPr>
            </w:pPr>
          </w:p>
          <w:p w14:paraId="66F6CFC5" w14:textId="77777777" w:rsidR="00A24FAB" w:rsidRPr="00863A9E" w:rsidRDefault="00A24FAB" w:rsidP="007A4991">
            <w:pPr>
              <w:pStyle w:val="ListParagraph"/>
              <w:numPr>
                <w:ilvl w:val="0"/>
                <w:numId w:val="142"/>
              </w:numPr>
              <w:ind w:left="317" w:hanging="284"/>
              <w:rPr>
                <w:rFonts w:cs="Arial"/>
              </w:rPr>
            </w:pPr>
            <w:r w:rsidRPr="00863A9E">
              <w:rPr>
                <w:rFonts w:cs="Arial"/>
              </w:rPr>
              <w:t>Menu design psychology</w:t>
            </w:r>
          </w:p>
        </w:tc>
        <w:tc>
          <w:tcPr>
            <w:tcW w:w="2268" w:type="dxa"/>
          </w:tcPr>
          <w:p w14:paraId="258DAC08" w14:textId="77777777" w:rsidR="00A24FAB" w:rsidRPr="00D16AB7" w:rsidRDefault="00A24FAB" w:rsidP="00A24FAB">
            <w:pPr>
              <w:rPr>
                <w:rFonts w:ascii="Arial" w:hAnsi="Arial" w:cs="Arial"/>
                <w:sz w:val="20"/>
                <w:szCs w:val="20"/>
              </w:rPr>
            </w:pPr>
            <w:r w:rsidRPr="00D16AB7">
              <w:rPr>
                <w:rFonts w:ascii="Arial" w:hAnsi="Arial" w:cs="Arial"/>
                <w:sz w:val="20"/>
                <w:szCs w:val="20"/>
              </w:rPr>
              <w:t>Learners can describe, explain and apply the impact of a variety of design features influences consumer choice and experience</w:t>
            </w:r>
          </w:p>
        </w:tc>
        <w:tc>
          <w:tcPr>
            <w:tcW w:w="10348" w:type="dxa"/>
          </w:tcPr>
          <w:p w14:paraId="470D8539" w14:textId="77777777" w:rsidR="00A24FAB" w:rsidRDefault="00A24FAB" w:rsidP="00A24FAB">
            <w:pPr>
              <w:rPr>
                <w:rFonts w:ascii="Arial" w:hAnsi="Arial" w:cs="Arial"/>
                <w:sz w:val="20"/>
                <w:szCs w:val="20"/>
              </w:rPr>
            </w:pPr>
            <w:r>
              <w:rPr>
                <w:rFonts w:ascii="Arial" w:hAnsi="Arial" w:cs="Arial"/>
                <w:sz w:val="20"/>
                <w:szCs w:val="20"/>
              </w:rPr>
              <w:t xml:space="preserve">Ask learners to </w:t>
            </w:r>
            <w:r w:rsidR="00DB7C3B">
              <w:rPr>
                <w:rFonts w:ascii="Arial" w:hAnsi="Arial" w:cs="Arial"/>
                <w:sz w:val="20"/>
                <w:szCs w:val="20"/>
              </w:rPr>
              <w:t>share</w:t>
            </w:r>
            <w:r>
              <w:rPr>
                <w:rFonts w:ascii="Arial" w:hAnsi="Arial" w:cs="Arial"/>
                <w:sz w:val="20"/>
                <w:szCs w:val="20"/>
              </w:rPr>
              <w:t xml:space="preserve"> the pictures they took from their visits to restaurants and comment </w:t>
            </w:r>
            <w:r w:rsidR="00DB7C3B">
              <w:rPr>
                <w:rFonts w:ascii="Arial" w:hAnsi="Arial" w:cs="Arial"/>
                <w:sz w:val="20"/>
                <w:szCs w:val="20"/>
              </w:rPr>
              <w:t xml:space="preserve">on </w:t>
            </w:r>
            <w:r>
              <w:rPr>
                <w:rFonts w:ascii="Arial" w:hAnsi="Arial" w:cs="Arial"/>
                <w:sz w:val="20"/>
                <w:szCs w:val="20"/>
              </w:rPr>
              <w:t xml:space="preserve">the design of the menus and the layout and spacing </w:t>
            </w:r>
            <w:r w:rsidR="00DB7C3B">
              <w:rPr>
                <w:rFonts w:ascii="Arial" w:hAnsi="Arial" w:cs="Arial"/>
                <w:sz w:val="20"/>
                <w:szCs w:val="20"/>
              </w:rPr>
              <w:t>for each establishment</w:t>
            </w:r>
            <w:r>
              <w:rPr>
                <w:rFonts w:ascii="Arial" w:hAnsi="Arial" w:cs="Arial"/>
                <w:sz w:val="20"/>
                <w:szCs w:val="20"/>
              </w:rPr>
              <w:t>.</w:t>
            </w:r>
          </w:p>
          <w:p w14:paraId="6CBCBF22" w14:textId="77777777" w:rsidR="00A24FAB" w:rsidRDefault="00A24FAB" w:rsidP="00A24FAB">
            <w:pPr>
              <w:rPr>
                <w:rFonts w:ascii="Arial" w:hAnsi="Arial" w:cs="Arial"/>
                <w:sz w:val="20"/>
                <w:szCs w:val="20"/>
              </w:rPr>
            </w:pPr>
          </w:p>
          <w:p w14:paraId="1FFD7CFB" w14:textId="66000E4D" w:rsidR="00A24FAB" w:rsidRDefault="00A24FAB" w:rsidP="00A24FAB">
            <w:pPr>
              <w:rPr>
                <w:rFonts w:ascii="Arial" w:hAnsi="Arial" w:cs="Arial"/>
                <w:sz w:val="20"/>
                <w:szCs w:val="20"/>
              </w:rPr>
            </w:pPr>
            <w:r>
              <w:rPr>
                <w:rFonts w:ascii="Arial" w:hAnsi="Arial" w:cs="Arial"/>
                <w:sz w:val="20"/>
                <w:szCs w:val="20"/>
              </w:rPr>
              <w:t>Share the research on eye movement patterns, framing and common men</w:t>
            </w:r>
            <w:r w:rsidR="00DB7C3B">
              <w:rPr>
                <w:rFonts w:ascii="Arial" w:hAnsi="Arial" w:cs="Arial"/>
                <w:sz w:val="20"/>
                <w:szCs w:val="20"/>
              </w:rPr>
              <w:t xml:space="preserve">u mistakes captured by </w:t>
            </w:r>
            <w:proofErr w:type="spellStart"/>
            <w:r w:rsidR="00DB7C3B">
              <w:rPr>
                <w:rFonts w:ascii="Arial" w:hAnsi="Arial" w:cs="Arial"/>
                <w:sz w:val="20"/>
                <w:szCs w:val="20"/>
              </w:rPr>
              <w:t>Pavesic</w:t>
            </w:r>
            <w:proofErr w:type="spellEnd"/>
            <w:r w:rsidR="00DB7C3B">
              <w:rPr>
                <w:rFonts w:ascii="Arial" w:hAnsi="Arial" w:cs="Arial"/>
                <w:sz w:val="20"/>
                <w:szCs w:val="20"/>
              </w:rPr>
              <w:t xml:space="preserve"> (</w:t>
            </w:r>
            <w:r>
              <w:rPr>
                <w:rFonts w:ascii="Arial" w:hAnsi="Arial" w:cs="Arial"/>
                <w:sz w:val="20"/>
                <w:szCs w:val="20"/>
              </w:rPr>
              <w:t>2005</w:t>
            </w:r>
            <w:r w:rsidR="00DB7C3B">
              <w:rPr>
                <w:rFonts w:ascii="Arial" w:hAnsi="Arial" w:cs="Arial"/>
                <w:sz w:val="20"/>
                <w:szCs w:val="20"/>
              </w:rPr>
              <w:t>),</w:t>
            </w:r>
            <w:r>
              <w:rPr>
                <w:rFonts w:ascii="Arial" w:hAnsi="Arial" w:cs="Arial"/>
                <w:sz w:val="20"/>
                <w:szCs w:val="20"/>
              </w:rPr>
              <w:t xml:space="preserve"> available at:</w:t>
            </w:r>
            <w:r w:rsidR="009F78B2">
              <w:t xml:space="preserve"> </w:t>
            </w:r>
            <w:hyperlink r:id="rId288" w:history="1">
              <w:r w:rsidR="009F78B2" w:rsidRPr="0008391B">
                <w:rPr>
                  <w:rStyle w:val="Hyperlink"/>
                  <w:rFonts w:ascii="Arial" w:hAnsi="Arial" w:cs="Arial"/>
                  <w:sz w:val="20"/>
                  <w:szCs w:val="20"/>
                </w:rPr>
                <w:t>http://scholarworks.gsu.edu/cgi/viewcontent.cgi?article=1000&amp;context=hospitality_facpub</w:t>
              </w:r>
            </w:hyperlink>
            <w:r w:rsidR="009F78B2">
              <w:rPr>
                <w:rFonts w:ascii="Arial" w:hAnsi="Arial" w:cs="Arial"/>
                <w:sz w:val="20"/>
                <w:szCs w:val="20"/>
              </w:rPr>
              <w:t>.</w:t>
            </w:r>
            <w:r>
              <w:rPr>
                <w:rFonts w:ascii="Arial" w:hAnsi="Arial" w:cs="Arial"/>
                <w:sz w:val="20"/>
                <w:szCs w:val="20"/>
              </w:rPr>
              <w:t xml:space="preserve"> Ask </w:t>
            </w:r>
            <w:r w:rsidR="00481E45">
              <w:rPr>
                <w:rFonts w:ascii="Arial" w:hAnsi="Arial" w:cs="Arial"/>
                <w:sz w:val="20"/>
                <w:szCs w:val="20"/>
              </w:rPr>
              <w:t>learners</w:t>
            </w:r>
            <w:r>
              <w:rPr>
                <w:rFonts w:ascii="Arial" w:hAnsi="Arial" w:cs="Arial"/>
                <w:sz w:val="20"/>
                <w:szCs w:val="20"/>
              </w:rPr>
              <w:t xml:space="preserve"> to categorise the samples on the wall according to the findings from the study.</w:t>
            </w:r>
          </w:p>
          <w:p w14:paraId="5AB065F3" w14:textId="77777777" w:rsidR="00A24FAB" w:rsidRDefault="00A24FAB" w:rsidP="00A24FAB">
            <w:pPr>
              <w:rPr>
                <w:rFonts w:ascii="Arial" w:hAnsi="Arial" w:cs="Arial"/>
                <w:sz w:val="20"/>
                <w:szCs w:val="20"/>
              </w:rPr>
            </w:pPr>
          </w:p>
          <w:p w14:paraId="3C440108" w14:textId="53740E24" w:rsidR="00A24FAB" w:rsidRDefault="00A24FAB" w:rsidP="00A24FAB">
            <w:pPr>
              <w:rPr>
                <w:rStyle w:val="Hyperlink"/>
                <w:rFonts w:ascii="Arial" w:hAnsi="Arial" w:cs="Arial"/>
                <w:color w:val="auto"/>
                <w:sz w:val="20"/>
                <w:szCs w:val="20"/>
                <w:u w:val="none"/>
              </w:rPr>
            </w:pPr>
            <w:r>
              <w:rPr>
                <w:rFonts w:ascii="Arial" w:hAnsi="Arial" w:cs="Arial"/>
                <w:sz w:val="20"/>
                <w:szCs w:val="20"/>
              </w:rPr>
              <w:t>Ask learners whether they could apply the findings and whether menu design could be used to encourage hea</w:t>
            </w:r>
            <w:r w:rsidR="00DB7C3B">
              <w:rPr>
                <w:rFonts w:ascii="Arial" w:hAnsi="Arial" w:cs="Arial"/>
                <w:sz w:val="20"/>
                <w:szCs w:val="20"/>
              </w:rPr>
              <w:t xml:space="preserve">lthier choices. </w:t>
            </w:r>
            <w:r>
              <w:rPr>
                <w:rFonts w:ascii="Arial" w:hAnsi="Arial" w:cs="Arial"/>
                <w:sz w:val="20"/>
                <w:szCs w:val="20"/>
              </w:rPr>
              <w:t xml:space="preserve">Share the research conducted by Dayan and Bar-Hillel </w:t>
            </w:r>
            <w:r w:rsidR="00DB7C3B">
              <w:rPr>
                <w:rFonts w:ascii="Arial" w:hAnsi="Arial" w:cs="Arial"/>
                <w:sz w:val="20"/>
                <w:szCs w:val="20"/>
              </w:rPr>
              <w:t>(</w:t>
            </w:r>
            <w:r>
              <w:rPr>
                <w:rFonts w:ascii="Arial" w:hAnsi="Arial" w:cs="Arial"/>
                <w:sz w:val="20"/>
                <w:szCs w:val="20"/>
              </w:rPr>
              <w:t>201</w:t>
            </w:r>
            <w:r w:rsidR="008969F5">
              <w:rPr>
                <w:rFonts w:ascii="Arial" w:hAnsi="Arial" w:cs="Arial"/>
                <w:sz w:val="20"/>
                <w:szCs w:val="20"/>
              </w:rPr>
              <w:t>1</w:t>
            </w:r>
            <w:r w:rsidR="00DB7C3B">
              <w:rPr>
                <w:rFonts w:ascii="Arial" w:hAnsi="Arial" w:cs="Arial"/>
                <w:sz w:val="20"/>
                <w:szCs w:val="20"/>
              </w:rPr>
              <w:t>)</w:t>
            </w:r>
            <w:r>
              <w:rPr>
                <w:rFonts w:ascii="Arial" w:hAnsi="Arial" w:cs="Arial"/>
                <w:sz w:val="20"/>
                <w:szCs w:val="20"/>
              </w:rPr>
              <w:t xml:space="preserve">: Primacy, </w:t>
            </w:r>
            <w:proofErr w:type="spellStart"/>
            <w:r>
              <w:rPr>
                <w:rFonts w:ascii="Arial" w:hAnsi="Arial" w:cs="Arial"/>
                <w:sz w:val="20"/>
                <w:szCs w:val="20"/>
              </w:rPr>
              <w:t>Recency</w:t>
            </w:r>
            <w:proofErr w:type="spellEnd"/>
            <w:r>
              <w:rPr>
                <w:rFonts w:ascii="Arial" w:hAnsi="Arial" w:cs="Arial"/>
                <w:sz w:val="20"/>
                <w:szCs w:val="20"/>
              </w:rPr>
              <w:t xml:space="preserve"> and Menu item position </w:t>
            </w:r>
            <w:r w:rsidR="006F38B8">
              <w:rPr>
                <w:rFonts w:ascii="Arial" w:hAnsi="Arial" w:cs="Arial"/>
                <w:sz w:val="20"/>
                <w:szCs w:val="20"/>
              </w:rPr>
              <w:t>–</w:t>
            </w:r>
            <w:r w:rsidR="009F78B2">
              <w:t xml:space="preserve"> </w:t>
            </w:r>
            <w:hyperlink r:id="rId289" w:history="1">
              <w:r w:rsidR="009F78B2" w:rsidRPr="0008391B">
                <w:rPr>
                  <w:rStyle w:val="Hyperlink"/>
                  <w:rFonts w:ascii="Arial" w:hAnsi="Arial" w:cs="Arial"/>
                  <w:sz w:val="20"/>
                  <w:szCs w:val="20"/>
                </w:rPr>
                <w:t>http://journal.sjdm.org/11/11407/jdm11407.html</w:t>
              </w:r>
            </w:hyperlink>
            <w:r w:rsidR="009F78B2">
              <w:rPr>
                <w:rFonts w:ascii="Arial" w:hAnsi="Arial" w:cs="Arial"/>
                <w:sz w:val="20"/>
                <w:szCs w:val="20"/>
              </w:rPr>
              <w:t xml:space="preserve"> </w:t>
            </w:r>
            <w:r w:rsidRPr="009D6707">
              <w:rPr>
                <w:rStyle w:val="Hyperlink"/>
                <w:rFonts w:ascii="Arial" w:hAnsi="Arial" w:cs="Arial"/>
                <w:color w:val="auto"/>
                <w:sz w:val="20"/>
                <w:szCs w:val="20"/>
                <w:u w:val="none"/>
              </w:rPr>
              <w:t xml:space="preserve">and ask </w:t>
            </w:r>
            <w:r w:rsidR="00481E45">
              <w:rPr>
                <w:rStyle w:val="Hyperlink"/>
                <w:rFonts w:ascii="Arial" w:hAnsi="Arial" w:cs="Arial"/>
                <w:color w:val="auto"/>
                <w:sz w:val="20"/>
                <w:szCs w:val="20"/>
                <w:u w:val="none"/>
              </w:rPr>
              <w:t>learners</w:t>
            </w:r>
            <w:r w:rsidRPr="009D6707">
              <w:rPr>
                <w:rStyle w:val="Hyperlink"/>
                <w:rFonts w:ascii="Arial" w:hAnsi="Arial" w:cs="Arial"/>
                <w:color w:val="auto"/>
                <w:sz w:val="20"/>
                <w:szCs w:val="20"/>
                <w:u w:val="none"/>
              </w:rPr>
              <w:t xml:space="preserve"> to evaluate and illustrate </w:t>
            </w:r>
            <w:r>
              <w:rPr>
                <w:rStyle w:val="Hyperlink"/>
                <w:rFonts w:ascii="Arial" w:hAnsi="Arial" w:cs="Arial"/>
                <w:color w:val="auto"/>
                <w:sz w:val="20"/>
                <w:szCs w:val="20"/>
                <w:u w:val="none"/>
              </w:rPr>
              <w:t>their points based on:</w:t>
            </w:r>
          </w:p>
          <w:p w14:paraId="17E85D03" w14:textId="77777777" w:rsidR="00A24FAB" w:rsidRPr="009D6707" w:rsidRDefault="00DB7C3B" w:rsidP="007A4991">
            <w:pPr>
              <w:pStyle w:val="ListParagraph"/>
              <w:numPr>
                <w:ilvl w:val="0"/>
                <w:numId w:val="76"/>
              </w:numPr>
              <w:rPr>
                <w:rStyle w:val="Hyperlink"/>
                <w:rFonts w:cs="Arial"/>
                <w:color w:val="auto"/>
                <w:u w:val="none"/>
              </w:rPr>
            </w:pPr>
            <w:r>
              <w:rPr>
                <w:rStyle w:val="Hyperlink"/>
                <w:rFonts w:cs="Arial"/>
                <w:color w:val="auto"/>
                <w:u w:val="none"/>
              </w:rPr>
              <w:t>u</w:t>
            </w:r>
            <w:r w:rsidR="00A24FAB" w:rsidRPr="009D6707">
              <w:rPr>
                <w:rStyle w:val="Hyperlink"/>
                <w:rFonts w:cs="Arial"/>
                <w:color w:val="auto"/>
                <w:u w:val="none"/>
              </w:rPr>
              <w:t>se of restricted samples</w:t>
            </w:r>
          </w:p>
          <w:p w14:paraId="4844EC0B" w14:textId="77777777" w:rsidR="00A24FAB" w:rsidRPr="009D6707" w:rsidRDefault="00DB7C3B" w:rsidP="007A4991">
            <w:pPr>
              <w:pStyle w:val="ListParagraph"/>
              <w:numPr>
                <w:ilvl w:val="0"/>
                <w:numId w:val="76"/>
              </w:numPr>
              <w:rPr>
                <w:rFonts w:cs="Arial"/>
              </w:rPr>
            </w:pPr>
            <w:r>
              <w:rPr>
                <w:rStyle w:val="Hyperlink"/>
                <w:rFonts w:cs="Arial"/>
                <w:color w:val="auto"/>
                <w:u w:val="none"/>
              </w:rPr>
              <w:t>e</w:t>
            </w:r>
            <w:r w:rsidR="00A24FAB" w:rsidRPr="009D6707">
              <w:rPr>
                <w:rStyle w:val="Hyperlink"/>
                <w:rFonts w:cs="Arial"/>
                <w:color w:val="auto"/>
                <w:u w:val="none"/>
              </w:rPr>
              <w:t>xperimental method and design</w:t>
            </w:r>
          </w:p>
          <w:p w14:paraId="1720456E" w14:textId="77777777" w:rsidR="00A24FAB" w:rsidRPr="009D6707" w:rsidRDefault="00DB7C3B" w:rsidP="007A4991">
            <w:pPr>
              <w:pStyle w:val="ListParagraph"/>
              <w:numPr>
                <w:ilvl w:val="0"/>
                <w:numId w:val="76"/>
              </w:numPr>
              <w:rPr>
                <w:rFonts w:cs="Arial"/>
              </w:rPr>
            </w:pPr>
            <w:r>
              <w:rPr>
                <w:rFonts w:cs="Arial"/>
              </w:rPr>
              <w:t>t</w:t>
            </w:r>
            <w:r w:rsidR="00A24FAB" w:rsidRPr="009D6707">
              <w:rPr>
                <w:rFonts w:cs="Arial"/>
              </w:rPr>
              <w:t>he usefulness of the findings</w:t>
            </w:r>
          </w:p>
          <w:p w14:paraId="4C1441DC" w14:textId="77777777" w:rsidR="00A24FAB" w:rsidRPr="009D6707" w:rsidRDefault="00DB7C3B" w:rsidP="007A4991">
            <w:pPr>
              <w:pStyle w:val="ListParagraph"/>
              <w:numPr>
                <w:ilvl w:val="0"/>
                <w:numId w:val="76"/>
              </w:numPr>
              <w:rPr>
                <w:rFonts w:cs="Arial"/>
              </w:rPr>
            </w:pPr>
            <w:r>
              <w:rPr>
                <w:rFonts w:cs="Arial"/>
              </w:rPr>
              <w:t>e</w:t>
            </w:r>
            <w:r w:rsidR="00A24FAB" w:rsidRPr="009D6707">
              <w:rPr>
                <w:rFonts w:cs="Arial"/>
              </w:rPr>
              <w:t xml:space="preserve">thics </w:t>
            </w:r>
          </w:p>
          <w:p w14:paraId="402F77E7" w14:textId="77777777" w:rsidR="00A24FAB" w:rsidRPr="009D6707" w:rsidRDefault="00DB7C3B" w:rsidP="007A4991">
            <w:pPr>
              <w:pStyle w:val="ListParagraph"/>
              <w:numPr>
                <w:ilvl w:val="0"/>
                <w:numId w:val="76"/>
              </w:numPr>
              <w:rPr>
                <w:rFonts w:cs="Arial"/>
              </w:rPr>
            </w:pPr>
            <w:proofErr w:type="gramStart"/>
            <w:r>
              <w:rPr>
                <w:rFonts w:cs="Arial"/>
              </w:rPr>
              <w:t>two</w:t>
            </w:r>
            <w:proofErr w:type="gramEnd"/>
            <w:r w:rsidR="00A24FAB" w:rsidRPr="009D6707">
              <w:rPr>
                <w:rFonts w:cs="Arial"/>
              </w:rPr>
              <w:t xml:space="preserve"> other evaluative issues of their choice</w:t>
            </w:r>
            <w:r>
              <w:rPr>
                <w:rFonts w:cs="Arial"/>
              </w:rPr>
              <w:t>.</w:t>
            </w:r>
          </w:p>
          <w:p w14:paraId="7817B0BB" w14:textId="77777777" w:rsidR="00A24FAB" w:rsidRDefault="00A24FAB" w:rsidP="00A24FAB">
            <w:pPr>
              <w:rPr>
                <w:rFonts w:ascii="Arial" w:hAnsi="Arial" w:cs="Arial"/>
                <w:sz w:val="20"/>
                <w:szCs w:val="20"/>
              </w:rPr>
            </w:pPr>
          </w:p>
          <w:p w14:paraId="3FE3F1A4" w14:textId="04124095" w:rsidR="00A24FAB" w:rsidRPr="00A33EB6" w:rsidRDefault="00A24FAB" w:rsidP="009F78B2">
            <w:pPr>
              <w:rPr>
                <w:rFonts w:ascii="Arial" w:hAnsi="Arial" w:cs="Arial"/>
                <w:sz w:val="20"/>
                <w:szCs w:val="20"/>
              </w:rPr>
            </w:pPr>
            <w:r>
              <w:rPr>
                <w:rFonts w:ascii="Arial" w:hAnsi="Arial" w:cs="Arial"/>
                <w:sz w:val="20"/>
                <w:szCs w:val="20"/>
              </w:rPr>
              <w:t xml:space="preserve">Ask learners to design a study to test the effect </w:t>
            </w:r>
            <w:r w:rsidR="00DB7C3B">
              <w:rPr>
                <w:rFonts w:ascii="Arial" w:hAnsi="Arial" w:cs="Arial"/>
                <w:sz w:val="20"/>
                <w:szCs w:val="20"/>
              </w:rPr>
              <w:t>of food names (with suggestions</w:t>
            </w:r>
            <w:r>
              <w:rPr>
                <w:rFonts w:ascii="Arial" w:hAnsi="Arial" w:cs="Arial"/>
                <w:sz w:val="20"/>
                <w:szCs w:val="20"/>
              </w:rPr>
              <w:t xml:space="preserve">) on choice (with methodological and psychological support) and share with the class. Ask learners to access the findings from </w:t>
            </w:r>
            <w:r w:rsidR="00DB7C3B">
              <w:rPr>
                <w:rFonts w:ascii="Arial" w:hAnsi="Arial" w:cs="Arial"/>
                <w:sz w:val="20"/>
                <w:szCs w:val="20"/>
              </w:rPr>
              <w:t>the</w:t>
            </w:r>
            <w:r>
              <w:rPr>
                <w:rFonts w:ascii="Arial" w:hAnsi="Arial" w:cs="Arial"/>
                <w:sz w:val="20"/>
                <w:szCs w:val="20"/>
              </w:rPr>
              <w:t xml:space="preserve"> study conducted by </w:t>
            </w:r>
            <w:proofErr w:type="spellStart"/>
            <w:r>
              <w:rPr>
                <w:rFonts w:ascii="Arial" w:hAnsi="Arial" w:cs="Arial"/>
                <w:sz w:val="20"/>
                <w:szCs w:val="20"/>
              </w:rPr>
              <w:t>Wansink</w:t>
            </w:r>
            <w:proofErr w:type="spellEnd"/>
            <w:r>
              <w:rPr>
                <w:rFonts w:ascii="Arial" w:hAnsi="Arial" w:cs="Arial"/>
                <w:sz w:val="20"/>
                <w:szCs w:val="20"/>
              </w:rPr>
              <w:t xml:space="preserve"> et al</w:t>
            </w:r>
            <w:r w:rsidR="00DB7C3B">
              <w:rPr>
                <w:rFonts w:ascii="Arial" w:hAnsi="Arial" w:cs="Arial"/>
                <w:sz w:val="20"/>
                <w:szCs w:val="20"/>
              </w:rPr>
              <w:t xml:space="preserve">. (2005), </w:t>
            </w:r>
            <w:r>
              <w:rPr>
                <w:rFonts w:ascii="Arial" w:hAnsi="Arial" w:cs="Arial"/>
                <w:sz w:val="20"/>
                <w:szCs w:val="20"/>
              </w:rPr>
              <w:t xml:space="preserve">which can be found at : </w:t>
            </w:r>
            <w:hyperlink r:id="rId290" w:history="1">
              <w:r w:rsidR="009F78B2" w:rsidRPr="0008391B">
                <w:rPr>
                  <w:rStyle w:val="Hyperlink"/>
                  <w:rFonts w:ascii="Arial" w:hAnsi="Arial" w:cs="Arial"/>
                  <w:sz w:val="20"/>
                  <w:szCs w:val="20"/>
                </w:rPr>
                <w:t>http://foodpsychology.cornell.edu/research/how-descriptive-food-names-bias-sensory-perceptions-restaurants</w:t>
              </w:r>
            </w:hyperlink>
            <w:r w:rsidR="009F78B2">
              <w:rPr>
                <w:rFonts w:ascii="Arial" w:hAnsi="Arial" w:cs="Arial"/>
                <w:sz w:val="20"/>
                <w:szCs w:val="20"/>
              </w:rPr>
              <w:t xml:space="preserve"> </w:t>
            </w:r>
            <w:r>
              <w:rPr>
                <w:rFonts w:ascii="Arial" w:hAnsi="Arial" w:cs="Arial"/>
                <w:sz w:val="20"/>
                <w:szCs w:val="20"/>
              </w:rPr>
              <w:t xml:space="preserve">and an abstract at: </w:t>
            </w:r>
            <w:hyperlink r:id="rId291" w:history="1">
              <w:r w:rsidR="006F38B8" w:rsidRPr="00CE2199">
                <w:rPr>
                  <w:rStyle w:val="Hyperlink"/>
                  <w:rFonts w:ascii="Arial" w:hAnsi="Arial" w:cs="Arial"/>
                  <w:sz w:val="20"/>
                  <w:szCs w:val="20"/>
                </w:rPr>
                <w:t>www.sciencedirect.com/science/article/pii/S0950329304000941</w:t>
              </w:r>
            </w:hyperlink>
            <w:r>
              <w:rPr>
                <w:rStyle w:val="Hyperlink"/>
                <w:rFonts w:ascii="Arial" w:hAnsi="Arial" w:cs="Arial"/>
                <w:color w:val="auto"/>
                <w:sz w:val="20"/>
                <w:szCs w:val="20"/>
                <w:u w:val="none"/>
              </w:rPr>
              <w:t xml:space="preserve"> and compare their research designs with the study and evaluate accordingly. </w:t>
            </w:r>
          </w:p>
        </w:tc>
      </w:tr>
      <w:tr w:rsidR="00A24FAB" w:rsidRPr="00A33EB6" w14:paraId="68B4A822" w14:textId="77777777" w:rsidTr="00571A92">
        <w:tc>
          <w:tcPr>
            <w:tcW w:w="1985" w:type="dxa"/>
          </w:tcPr>
          <w:p w14:paraId="4727B3C9" w14:textId="77777777" w:rsidR="00033867" w:rsidRPr="00033867" w:rsidRDefault="00033867" w:rsidP="00A24FAB">
            <w:pPr>
              <w:rPr>
                <w:rFonts w:ascii="Arial" w:hAnsi="Arial" w:cs="Arial"/>
                <w:b/>
                <w:sz w:val="20"/>
                <w:szCs w:val="20"/>
              </w:rPr>
            </w:pPr>
            <w:r w:rsidRPr="00033867">
              <w:rPr>
                <w:rFonts w:ascii="Arial" w:hAnsi="Arial" w:cs="Arial"/>
                <w:b/>
                <w:sz w:val="20"/>
                <w:szCs w:val="20"/>
              </w:rPr>
              <w:lastRenderedPageBreak/>
              <w:t>KC3</w:t>
            </w:r>
            <w:r>
              <w:rPr>
                <w:rFonts w:ascii="Arial" w:hAnsi="Arial" w:cs="Arial"/>
                <w:b/>
                <w:sz w:val="20"/>
                <w:szCs w:val="20"/>
              </w:rPr>
              <w:t xml:space="preserve"> and KC4</w:t>
            </w:r>
          </w:p>
          <w:p w14:paraId="59290002" w14:textId="77777777" w:rsidR="00A24FAB" w:rsidRDefault="00A24FAB" w:rsidP="00A24FAB">
            <w:pPr>
              <w:rPr>
                <w:rFonts w:ascii="Arial" w:hAnsi="Arial" w:cs="Arial"/>
                <w:sz w:val="20"/>
                <w:szCs w:val="20"/>
              </w:rPr>
            </w:pPr>
            <w:r>
              <w:rPr>
                <w:rFonts w:ascii="Arial" w:hAnsi="Arial" w:cs="Arial"/>
                <w:sz w:val="20"/>
                <w:szCs w:val="20"/>
              </w:rPr>
              <w:t xml:space="preserve">The </w:t>
            </w:r>
            <w:r w:rsidR="00DB7C3B">
              <w:rPr>
                <w:rFonts w:ascii="Arial" w:hAnsi="Arial" w:cs="Arial"/>
                <w:sz w:val="20"/>
                <w:szCs w:val="20"/>
              </w:rPr>
              <w:t>p</w:t>
            </w:r>
            <w:r w:rsidR="008969F5">
              <w:rPr>
                <w:rFonts w:ascii="Arial" w:hAnsi="Arial" w:cs="Arial"/>
                <w:sz w:val="20"/>
                <w:szCs w:val="20"/>
              </w:rPr>
              <w:t>sychological</w:t>
            </w:r>
            <w:r w:rsidR="00DB7C3B">
              <w:rPr>
                <w:rFonts w:ascii="Arial" w:hAnsi="Arial" w:cs="Arial"/>
                <w:sz w:val="20"/>
                <w:szCs w:val="20"/>
              </w:rPr>
              <w:t xml:space="preserve"> environment</w:t>
            </w:r>
          </w:p>
          <w:p w14:paraId="14F22C57" w14:textId="77777777" w:rsidR="00A24FAB" w:rsidRDefault="00A24FAB" w:rsidP="00A24FAB">
            <w:pPr>
              <w:rPr>
                <w:rFonts w:ascii="Arial" w:hAnsi="Arial" w:cs="Arial"/>
                <w:sz w:val="20"/>
                <w:szCs w:val="20"/>
              </w:rPr>
            </w:pPr>
          </w:p>
          <w:p w14:paraId="299BB064" w14:textId="77777777" w:rsidR="00A24FAB" w:rsidRPr="00DB7C3B" w:rsidRDefault="00A24FAB" w:rsidP="007A4991">
            <w:pPr>
              <w:pStyle w:val="ListParagraph"/>
              <w:numPr>
                <w:ilvl w:val="0"/>
                <w:numId w:val="142"/>
              </w:numPr>
              <w:ind w:left="317" w:hanging="317"/>
              <w:rPr>
                <w:rFonts w:cs="Arial"/>
              </w:rPr>
            </w:pPr>
            <w:r w:rsidRPr="00DB7C3B">
              <w:rPr>
                <w:rFonts w:cs="Arial"/>
              </w:rPr>
              <w:t>Personal space</w:t>
            </w:r>
          </w:p>
        </w:tc>
        <w:tc>
          <w:tcPr>
            <w:tcW w:w="2268" w:type="dxa"/>
          </w:tcPr>
          <w:p w14:paraId="54CABB4D" w14:textId="77777777" w:rsidR="00A24FAB" w:rsidRPr="00197E93" w:rsidRDefault="00A24FAB" w:rsidP="00A24FAB">
            <w:pPr>
              <w:widowControl w:val="0"/>
              <w:autoSpaceDE w:val="0"/>
              <w:autoSpaceDN w:val="0"/>
              <w:adjustRightInd w:val="0"/>
              <w:rPr>
                <w:rFonts w:ascii="Arial" w:hAnsi="Arial" w:cs="Arial"/>
                <w:sz w:val="20"/>
                <w:szCs w:val="20"/>
              </w:rPr>
            </w:pPr>
            <w:r w:rsidRPr="00197E93">
              <w:rPr>
                <w:rFonts w:ascii="Arial" w:hAnsi="Arial" w:cs="Arial"/>
                <w:sz w:val="20"/>
                <w:szCs w:val="20"/>
              </w:rPr>
              <w:t>Learners can describe and explain the various definitions and theories of personal space.</w:t>
            </w:r>
          </w:p>
          <w:p w14:paraId="0080640D" w14:textId="77777777" w:rsidR="00A24FAB" w:rsidRPr="00197E93" w:rsidRDefault="00A24FAB" w:rsidP="00A24FAB">
            <w:pPr>
              <w:rPr>
                <w:rFonts w:ascii="Arial" w:hAnsi="Arial" w:cs="Arial"/>
                <w:b/>
                <w:sz w:val="20"/>
                <w:szCs w:val="20"/>
                <w:u w:val="single"/>
              </w:rPr>
            </w:pPr>
            <w:r w:rsidRPr="00197E93">
              <w:rPr>
                <w:rFonts w:ascii="Arial" w:hAnsi="Arial" w:cs="Arial"/>
                <w:b/>
                <w:sz w:val="20"/>
                <w:szCs w:val="20"/>
                <w:u w:val="single"/>
              </w:rPr>
              <w:t xml:space="preserve"> </w:t>
            </w:r>
          </w:p>
        </w:tc>
        <w:tc>
          <w:tcPr>
            <w:tcW w:w="10348" w:type="dxa"/>
          </w:tcPr>
          <w:p w14:paraId="588AE97D" w14:textId="5BA30E99" w:rsidR="00A24FAB" w:rsidRDefault="00A24FAB" w:rsidP="00A24FAB">
            <w:pPr>
              <w:pStyle w:val="Default"/>
              <w:rPr>
                <w:sz w:val="20"/>
                <w:szCs w:val="20"/>
              </w:rPr>
            </w:pPr>
            <w:r w:rsidRPr="00197E93">
              <w:rPr>
                <w:sz w:val="20"/>
                <w:szCs w:val="20"/>
              </w:rPr>
              <w:t xml:space="preserve">Ask for volunteers to experiment how close they can be to each other before feeling uncomfortable. Ask the rest of </w:t>
            </w:r>
            <w:r w:rsidR="00481E45">
              <w:rPr>
                <w:sz w:val="20"/>
                <w:szCs w:val="20"/>
              </w:rPr>
              <w:t>learners</w:t>
            </w:r>
            <w:r w:rsidRPr="00197E93">
              <w:rPr>
                <w:sz w:val="20"/>
                <w:szCs w:val="20"/>
              </w:rPr>
              <w:t xml:space="preserve"> what factors may affect how comfortable we </w:t>
            </w:r>
            <w:r w:rsidR="00DB7C3B">
              <w:rPr>
                <w:sz w:val="20"/>
                <w:szCs w:val="20"/>
              </w:rPr>
              <w:t>are</w:t>
            </w:r>
            <w:r w:rsidRPr="00197E93">
              <w:rPr>
                <w:sz w:val="20"/>
                <w:szCs w:val="20"/>
              </w:rPr>
              <w:t xml:space="preserve"> and list on the board.</w:t>
            </w:r>
            <w:r>
              <w:rPr>
                <w:sz w:val="20"/>
                <w:szCs w:val="20"/>
              </w:rPr>
              <w:t xml:space="preserve"> </w:t>
            </w:r>
            <w:r w:rsidRPr="00197E93">
              <w:rPr>
                <w:sz w:val="20"/>
                <w:szCs w:val="20"/>
              </w:rPr>
              <w:t>Using the idea of ‘concentric circles’, ask learners to create a model of personal space.</w:t>
            </w:r>
            <w:r>
              <w:rPr>
                <w:sz w:val="20"/>
                <w:szCs w:val="20"/>
              </w:rPr>
              <w:t xml:space="preserve"> Display an image of proxemics zones which is available at: </w:t>
            </w:r>
            <w:hyperlink r:id="rId292" w:history="1">
              <w:r w:rsidR="009F78B2" w:rsidRPr="0008391B">
                <w:rPr>
                  <w:rStyle w:val="Hyperlink"/>
                  <w:rFonts w:cs="Arial"/>
                  <w:sz w:val="20"/>
                  <w:szCs w:val="20"/>
                </w:rPr>
                <w:t>http://image.slidesharecdn.com/edwardhallproxemictheoryintimatezone-1-130228171206-phpapp02/95/edward-hall-proxemic-theory-intimate-zone-1-2-638.jpg?cb=1362071562</w:t>
              </w:r>
            </w:hyperlink>
          </w:p>
          <w:p w14:paraId="642C450A" w14:textId="77777777" w:rsidR="00A24FAB" w:rsidRPr="00197E93" w:rsidRDefault="00A24FAB" w:rsidP="00A24FAB">
            <w:pPr>
              <w:pStyle w:val="Default"/>
              <w:rPr>
                <w:sz w:val="20"/>
                <w:szCs w:val="20"/>
              </w:rPr>
            </w:pPr>
          </w:p>
          <w:p w14:paraId="116173C4" w14:textId="77777777" w:rsidR="00A24FAB" w:rsidRPr="00197E93" w:rsidRDefault="006770AE" w:rsidP="00A24FAB">
            <w:pPr>
              <w:rPr>
                <w:rFonts w:ascii="Arial" w:hAnsi="Arial" w:cs="Arial"/>
                <w:sz w:val="20"/>
                <w:szCs w:val="20"/>
              </w:rPr>
            </w:pPr>
            <w:r w:rsidRPr="006770AE">
              <w:rPr>
                <w:rFonts w:ascii="Arial" w:hAnsi="Arial" w:cs="Arial"/>
                <w:b/>
                <w:sz w:val="20"/>
                <w:szCs w:val="20"/>
              </w:rPr>
              <w:t>(F)</w:t>
            </w:r>
            <w:r>
              <w:rPr>
                <w:rFonts w:ascii="Arial" w:hAnsi="Arial" w:cs="Arial"/>
                <w:sz w:val="20"/>
                <w:szCs w:val="20"/>
              </w:rPr>
              <w:t xml:space="preserve"> D</w:t>
            </w:r>
            <w:r w:rsidR="00A24FAB" w:rsidRPr="00197E93">
              <w:rPr>
                <w:rFonts w:ascii="Arial" w:hAnsi="Arial" w:cs="Arial"/>
                <w:sz w:val="20"/>
                <w:szCs w:val="20"/>
              </w:rPr>
              <w:t xml:space="preserve">o a quick ‘pop’ quiz on </w:t>
            </w:r>
            <w:proofErr w:type="spellStart"/>
            <w:r w:rsidR="00A24FAB" w:rsidRPr="00197E93">
              <w:rPr>
                <w:rFonts w:ascii="Arial" w:hAnsi="Arial" w:cs="Arial"/>
                <w:sz w:val="20"/>
                <w:szCs w:val="20"/>
              </w:rPr>
              <w:t>proxemic</w:t>
            </w:r>
            <w:proofErr w:type="spellEnd"/>
            <w:r w:rsidR="00A24FAB" w:rsidRPr="00197E93">
              <w:rPr>
                <w:rFonts w:ascii="Arial" w:hAnsi="Arial" w:cs="Arial"/>
                <w:sz w:val="20"/>
                <w:szCs w:val="20"/>
              </w:rPr>
              <w:t xml:space="preserve"> zones and gauge general understanding which can be accessed at:</w:t>
            </w:r>
          </w:p>
          <w:p w14:paraId="62A2E597" w14:textId="77777777" w:rsidR="00A24FAB" w:rsidRPr="006770AE" w:rsidRDefault="00ED7C73" w:rsidP="00A24FAB">
            <w:pPr>
              <w:rPr>
                <w:rStyle w:val="Hyperlink"/>
                <w:rFonts w:ascii="Arial" w:hAnsi="Arial" w:cs="Arial"/>
                <w:sz w:val="20"/>
                <w:szCs w:val="20"/>
              </w:rPr>
            </w:pPr>
            <w:hyperlink r:id="rId293" w:history="1">
              <w:r w:rsidR="00A24FAB" w:rsidRPr="006770AE">
                <w:rPr>
                  <w:rStyle w:val="Hyperlink"/>
                  <w:rFonts w:ascii="Arial" w:hAnsi="Arial" w:cs="Arial"/>
                  <w:sz w:val="20"/>
                  <w:szCs w:val="20"/>
                </w:rPr>
                <w:t>www.resourcd.com/@psychexchange/file/show/15840</w:t>
              </w:r>
            </w:hyperlink>
          </w:p>
          <w:p w14:paraId="1E4EC553" w14:textId="77777777" w:rsidR="006770AE" w:rsidRDefault="00A24FAB" w:rsidP="00A24FAB">
            <w:pPr>
              <w:rPr>
                <w:rFonts w:ascii="Arial" w:hAnsi="Arial" w:cs="Arial"/>
                <w:b/>
                <w:sz w:val="20"/>
                <w:szCs w:val="20"/>
              </w:rPr>
            </w:pPr>
            <w:r w:rsidRPr="00197E93">
              <w:rPr>
                <w:rFonts w:ascii="Arial" w:hAnsi="Arial" w:cs="Arial"/>
                <w:b/>
                <w:sz w:val="20"/>
                <w:szCs w:val="20"/>
              </w:rPr>
              <w:t xml:space="preserve"> </w:t>
            </w:r>
          </w:p>
          <w:p w14:paraId="4EF4B11B" w14:textId="46C2B693" w:rsidR="00A24FAB" w:rsidRPr="006770AE" w:rsidRDefault="00A24FAB" w:rsidP="00A24FAB">
            <w:pPr>
              <w:rPr>
                <w:rFonts w:ascii="Arial" w:hAnsi="Arial" w:cs="Arial"/>
                <w:b/>
                <w:sz w:val="20"/>
                <w:szCs w:val="20"/>
              </w:rPr>
            </w:pPr>
            <w:r w:rsidRPr="00197E93">
              <w:rPr>
                <w:rFonts w:ascii="Arial" w:hAnsi="Arial" w:cs="Arial"/>
                <w:sz w:val="20"/>
                <w:szCs w:val="20"/>
              </w:rPr>
              <w:t xml:space="preserve">Ask learners to suggest ways of investigating personal space, allocating each group one </w:t>
            </w:r>
            <w:r w:rsidR="00DB7C3B">
              <w:rPr>
                <w:rFonts w:ascii="Arial" w:hAnsi="Arial" w:cs="Arial"/>
                <w:sz w:val="20"/>
                <w:szCs w:val="20"/>
              </w:rPr>
              <w:t>methodology such as lab studies,</w:t>
            </w:r>
            <w:r w:rsidRPr="00197E93">
              <w:rPr>
                <w:rFonts w:ascii="Arial" w:hAnsi="Arial" w:cs="Arial"/>
                <w:sz w:val="20"/>
                <w:szCs w:val="20"/>
              </w:rPr>
              <w:t xml:space="preserve"> field</w:t>
            </w:r>
            <w:r w:rsidR="00DB7C3B">
              <w:rPr>
                <w:rFonts w:ascii="Arial" w:hAnsi="Arial" w:cs="Arial"/>
                <w:sz w:val="20"/>
                <w:szCs w:val="20"/>
              </w:rPr>
              <w:t xml:space="preserve"> </w:t>
            </w:r>
            <w:r w:rsidR="005145D4">
              <w:rPr>
                <w:rFonts w:ascii="Arial" w:hAnsi="Arial" w:cs="Arial"/>
                <w:sz w:val="20"/>
                <w:szCs w:val="20"/>
              </w:rPr>
              <w:t>experiments</w:t>
            </w:r>
            <w:r w:rsidR="00DB7C3B">
              <w:rPr>
                <w:rFonts w:ascii="Arial" w:hAnsi="Arial" w:cs="Arial"/>
                <w:sz w:val="20"/>
                <w:szCs w:val="20"/>
              </w:rPr>
              <w:t>,</w:t>
            </w:r>
            <w:r w:rsidRPr="00197E93">
              <w:rPr>
                <w:rFonts w:ascii="Arial" w:hAnsi="Arial" w:cs="Arial"/>
                <w:sz w:val="20"/>
                <w:szCs w:val="20"/>
              </w:rPr>
              <w:t xml:space="preserve"> simulations (virtual and non-virtual), physiological etc. </w:t>
            </w:r>
            <w:r w:rsidR="00DB7C3B">
              <w:rPr>
                <w:rFonts w:ascii="Arial" w:hAnsi="Arial" w:cs="Arial"/>
                <w:sz w:val="20"/>
                <w:szCs w:val="20"/>
              </w:rPr>
              <w:t>L</w:t>
            </w:r>
            <w:r w:rsidRPr="00197E93">
              <w:rPr>
                <w:rFonts w:ascii="Arial" w:hAnsi="Arial" w:cs="Arial"/>
                <w:sz w:val="20"/>
                <w:szCs w:val="20"/>
              </w:rPr>
              <w:t xml:space="preserve">earners </w:t>
            </w:r>
            <w:r w:rsidR="00DB7C3B">
              <w:rPr>
                <w:rFonts w:ascii="Arial" w:hAnsi="Arial" w:cs="Arial"/>
                <w:sz w:val="20"/>
                <w:szCs w:val="20"/>
              </w:rPr>
              <w:t xml:space="preserve">should </w:t>
            </w:r>
            <w:r w:rsidRPr="00197E93">
              <w:rPr>
                <w:rFonts w:ascii="Arial" w:hAnsi="Arial" w:cs="Arial"/>
                <w:sz w:val="20"/>
                <w:szCs w:val="20"/>
              </w:rPr>
              <w:t>share</w:t>
            </w:r>
            <w:r w:rsidR="00DB7C3B">
              <w:rPr>
                <w:rFonts w:ascii="Arial" w:hAnsi="Arial" w:cs="Arial"/>
                <w:sz w:val="20"/>
                <w:szCs w:val="20"/>
              </w:rPr>
              <w:t xml:space="preserve"> their</w:t>
            </w:r>
            <w:r w:rsidRPr="00197E93">
              <w:rPr>
                <w:rFonts w:ascii="Arial" w:hAnsi="Arial" w:cs="Arial"/>
                <w:sz w:val="20"/>
                <w:szCs w:val="20"/>
              </w:rPr>
              <w:t xml:space="preserve"> suggestions, evaluating each in turn.</w:t>
            </w:r>
          </w:p>
          <w:p w14:paraId="1C3B3C3E" w14:textId="77777777" w:rsidR="00A24FAB" w:rsidRPr="00197E93" w:rsidRDefault="00A24FAB" w:rsidP="00A24FAB">
            <w:pPr>
              <w:rPr>
                <w:rFonts w:ascii="Arial" w:hAnsi="Arial" w:cs="Arial"/>
                <w:sz w:val="20"/>
                <w:szCs w:val="20"/>
              </w:rPr>
            </w:pPr>
          </w:p>
          <w:p w14:paraId="2782CB6D" w14:textId="189B7923" w:rsidR="00A24FAB" w:rsidRPr="00197E93" w:rsidRDefault="00A24FAB" w:rsidP="00A24FAB">
            <w:pPr>
              <w:rPr>
                <w:rFonts w:ascii="Arial" w:hAnsi="Arial" w:cs="Arial"/>
                <w:sz w:val="20"/>
                <w:szCs w:val="20"/>
              </w:rPr>
            </w:pPr>
            <w:r>
              <w:rPr>
                <w:rFonts w:ascii="Arial" w:hAnsi="Arial" w:cs="Arial"/>
                <w:sz w:val="20"/>
                <w:szCs w:val="20"/>
              </w:rPr>
              <w:t>Describe and explain the various t</w:t>
            </w:r>
            <w:r w:rsidRPr="00197E93">
              <w:rPr>
                <w:rFonts w:ascii="Arial" w:hAnsi="Arial" w:cs="Arial"/>
                <w:sz w:val="20"/>
                <w:szCs w:val="20"/>
              </w:rPr>
              <w:t>heories of personal space</w:t>
            </w:r>
            <w:r w:rsidR="00DB7C3B">
              <w:rPr>
                <w:rFonts w:ascii="Arial" w:hAnsi="Arial" w:cs="Arial"/>
                <w:sz w:val="20"/>
                <w:szCs w:val="20"/>
              </w:rPr>
              <w:t>,</w:t>
            </w:r>
            <w:r w:rsidRPr="00197E93">
              <w:rPr>
                <w:rFonts w:ascii="Arial" w:hAnsi="Arial" w:cs="Arial"/>
                <w:sz w:val="20"/>
                <w:szCs w:val="20"/>
              </w:rPr>
              <w:t xml:space="preserve"> overload, arousal and behaviour constraint. Information on these can be found at: </w:t>
            </w:r>
            <w:hyperlink r:id="rId294" w:history="1">
              <w:r w:rsidR="009F78B2" w:rsidRPr="0008391B">
                <w:rPr>
                  <w:rStyle w:val="Hyperlink"/>
                  <w:rFonts w:ascii="Arial" w:hAnsi="Arial" w:cs="Arial"/>
                  <w:sz w:val="20"/>
                  <w:szCs w:val="20"/>
                </w:rPr>
                <w:t>http://homepage.ntlworld.com/gary.sturt/environment/personal%20space/personal%20space.htm</w:t>
              </w:r>
            </w:hyperlink>
          </w:p>
          <w:p w14:paraId="5FC2D137" w14:textId="77777777" w:rsidR="00A24FAB" w:rsidRPr="00197E93" w:rsidRDefault="00A24FAB" w:rsidP="00A24FAB">
            <w:pPr>
              <w:rPr>
                <w:rFonts w:ascii="Arial" w:hAnsi="Arial" w:cs="Arial"/>
                <w:sz w:val="20"/>
                <w:szCs w:val="20"/>
              </w:rPr>
            </w:pPr>
          </w:p>
          <w:p w14:paraId="4FE102CC" w14:textId="77777777" w:rsidR="00A24FAB" w:rsidRDefault="00A24FAB" w:rsidP="00A24FAB">
            <w:pPr>
              <w:rPr>
                <w:rFonts w:ascii="Arial" w:hAnsi="Arial" w:cs="Arial"/>
                <w:sz w:val="20"/>
                <w:szCs w:val="20"/>
              </w:rPr>
            </w:pPr>
            <w:r w:rsidRPr="00197E93">
              <w:rPr>
                <w:rFonts w:ascii="Arial" w:hAnsi="Arial" w:cs="Arial"/>
                <w:sz w:val="20"/>
                <w:szCs w:val="20"/>
              </w:rPr>
              <w:t xml:space="preserve">Ask learners to generate their own example of each and look up one piece of research that could be used to support each theory in turn. </w:t>
            </w:r>
          </w:p>
          <w:p w14:paraId="06352175" w14:textId="77777777" w:rsidR="00A24FAB" w:rsidRDefault="00A24FAB" w:rsidP="00A24FAB">
            <w:pPr>
              <w:rPr>
                <w:rFonts w:ascii="Arial" w:hAnsi="Arial" w:cs="Arial"/>
                <w:sz w:val="20"/>
                <w:szCs w:val="20"/>
              </w:rPr>
            </w:pPr>
          </w:p>
          <w:p w14:paraId="3F5134B6" w14:textId="16E00947" w:rsidR="00A24FAB" w:rsidRPr="00F25F0E" w:rsidRDefault="00A24FAB" w:rsidP="00A24FAB">
            <w:pPr>
              <w:rPr>
                <w:rFonts w:ascii="Arial" w:hAnsi="Arial" w:cs="Arial"/>
                <w:sz w:val="20"/>
                <w:szCs w:val="20"/>
              </w:rPr>
            </w:pPr>
            <w:r w:rsidRPr="00F25F0E">
              <w:rPr>
                <w:rFonts w:ascii="Arial" w:hAnsi="Arial" w:cs="Arial"/>
                <w:sz w:val="20"/>
                <w:szCs w:val="20"/>
              </w:rPr>
              <w:t>Refer learners to their photos of the seating arrangements at the various restaurants they visited and ask them to comment about the personal space issues captured in the various pictures. Share the research on space at restaurant tables by Robson et al</w:t>
            </w:r>
            <w:r w:rsidR="00DB7C3B">
              <w:rPr>
                <w:rFonts w:ascii="Arial" w:hAnsi="Arial" w:cs="Arial"/>
                <w:sz w:val="20"/>
                <w:szCs w:val="20"/>
              </w:rPr>
              <w:t>. (</w:t>
            </w:r>
            <w:r w:rsidRPr="00F25F0E">
              <w:rPr>
                <w:rFonts w:ascii="Arial" w:hAnsi="Arial" w:cs="Arial"/>
                <w:sz w:val="20"/>
                <w:szCs w:val="20"/>
              </w:rPr>
              <w:t>201</w:t>
            </w:r>
            <w:r w:rsidR="008969F5">
              <w:rPr>
                <w:rFonts w:ascii="Arial" w:hAnsi="Arial" w:cs="Arial"/>
                <w:sz w:val="20"/>
                <w:szCs w:val="20"/>
              </w:rPr>
              <w:t>1</w:t>
            </w:r>
            <w:r w:rsidR="00DB7C3B">
              <w:rPr>
                <w:rFonts w:ascii="Arial" w:hAnsi="Arial" w:cs="Arial"/>
                <w:sz w:val="20"/>
                <w:szCs w:val="20"/>
              </w:rPr>
              <w:t>)</w:t>
            </w:r>
            <w:r w:rsidRPr="00F25F0E">
              <w:rPr>
                <w:rFonts w:ascii="Arial" w:hAnsi="Arial" w:cs="Arial"/>
                <w:sz w:val="20"/>
                <w:szCs w:val="20"/>
              </w:rPr>
              <w:t xml:space="preserve"> of which both an abstract and the full article</w:t>
            </w:r>
            <w:r w:rsidR="00DB7C3B">
              <w:rPr>
                <w:rFonts w:ascii="Arial" w:hAnsi="Arial" w:cs="Arial"/>
                <w:sz w:val="20"/>
                <w:szCs w:val="20"/>
              </w:rPr>
              <w:t xml:space="preserve"> is available at: </w:t>
            </w:r>
            <w:hyperlink r:id="rId295" w:history="1">
              <w:r w:rsidR="009F78B2" w:rsidRPr="0008391B">
                <w:rPr>
                  <w:rStyle w:val="Hyperlink"/>
                  <w:rFonts w:ascii="Arial" w:hAnsi="Arial" w:cs="Arial"/>
                  <w:sz w:val="20"/>
                  <w:szCs w:val="20"/>
                </w:rPr>
                <w:t>http://scholarship.sha.cornell.edu/articles/126/</w:t>
              </w:r>
            </w:hyperlink>
            <w:r w:rsidR="009F78B2">
              <w:rPr>
                <w:rFonts w:ascii="Arial" w:hAnsi="Arial" w:cs="Arial"/>
                <w:sz w:val="20"/>
                <w:szCs w:val="20"/>
              </w:rPr>
              <w:t xml:space="preserve"> </w:t>
            </w:r>
            <w:r w:rsidRPr="00F25F0E">
              <w:rPr>
                <w:rFonts w:ascii="Arial" w:hAnsi="Arial" w:cs="Arial"/>
                <w:sz w:val="20"/>
                <w:szCs w:val="20"/>
              </w:rPr>
              <w:t>ask learners to evaluate</w:t>
            </w:r>
            <w:r w:rsidR="00DB7C3B">
              <w:rPr>
                <w:rFonts w:ascii="Arial" w:hAnsi="Arial" w:cs="Arial"/>
                <w:sz w:val="20"/>
                <w:szCs w:val="20"/>
              </w:rPr>
              <w:t xml:space="preserve"> this research</w:t>
            </w:r>
            <w:r w:rsidRPr="00F25F0E">
              <w:rPr>
                <w:rFonts w:ascii="Arial" w:hAnsi="Arial" w:cs="Arial"/>
                <w:sz w:val="20"/>
                <w:szCs w:val="20"/>
              </w:rPr>
              <w:t xml:space="preserve"> in relation to:</w:t>
            </w:r>
          </w:p>
          <w:p w14:paraId="295FEE3B" w14:textId="77777777" w:rsidR="00A24FAB" w:rsidRPr="00F25F0E" w:rsidRDefault="00DB7C3B" w:rsidP="007A4991">
            <w:pPr>
              <w:pStyle w:val="ListParagraph"/>
              <w:numPr>
                <w:ilvl w:val="0"/>
                <w:numId w:val="77"/>
              </w:numPr>
              <w:rPr>
                <w:rFonts w:cs="Arial"/>
              </w:rPr>
            </w:pPr>
            <w:r>
              <w:rPr>
                <w:rFonts w:cs="Arial"/>
              </w:rPr>
              <w:t>t</w:t>
            </w:r>
            <w:r w:rsidR="00A24FAB" w:rsidRPr="00F25F0E">
              <w:rPr>
                <w:rFonts w:cs="Arial"/>
              </w:rPr>
              <w:t>he usefulness of the findings</w:t>
            </w:r>
          </w:p>
          <w:p w14:paraId="6043052E" w14:textId="77777777" w:rsidR="00A24FAB" w:rsidRPr="00F25F0E" w:rsidRDefault="00DB7C3B" w:rsidP="007A4991">
            <w:pPr>
              <w:pStyle w:val="ListParagraph"/>
              <w:numPr>
                <w:ilvl w:val="0"/>
                <w:numId w:val="77"/>
              </w:numPr>
              <w:rPr>
                <w:rFonts w:cs="Arial"/>
              </w:rPr>
            </w:pPr>
            <w:r>
              <w:rPr>
                <w:rFonts w:cs="Arial"/>
              </w:rPr>
              <w:t>i</w:t>
            </w:r>
            <w:r w:rsidR="00A24FAB" w:rsidRPr="00F25F0E">
              <w:rPr>
                <w:rFonts w:cs="Arial"/>
              </w:rPr>
              <w:t>ndividual</w:t>
            </w:r>
            <w:r>
              <w:rPr>
                <w:rFonts w:cs="Arial"/>
              </w:rPr>
              <w:t xml:space="preserve"> d</w:t>
            </w:r>
            <w:r w:rsidR="00A24FAB" w:rsidRPr="00F25F0E">
              <w:rPr>
                <w:rFonts w:cs="Arial"/>
              </w:rPr>
              <w:t>ifferences</w:t>
            </w:r>
          </w:p>
          <w:p w14:paraId="062A94F3" w14:textId="77777777" w:rsidR="00A24FAB" w:rsidRPr="00F25F0E" w:rsidRDefault="00DB7C3B" w:rsidP="007A4991">
            <w:pPr>
              <w:pStyle w:val="ListParagraph"/>
              <w:numPr>
                <w:ilvl w:val="0"/>
                <w:numId w:val="77"/>
              </w:numPr>
              <w:rPr>
                <w:rFonts w:cs="Arial"/>
              </w:rPr>
            </w:pPr>
            <w:r>
              <w:rPr>
                <w:rFonts w:cs="Arial"/>
              </w:rPr>
              <w:t>e</w:t>
            </w:r>
            <w:r w:rsidR="00A24FAB" w:rsidRPr="00F25F0E">
              <w:rPr>
                <w:rFonts w:cs="Arial"/>
              </w:rPr>
              <w:t xml:space="preserve">xperimental </w:t>
            </w:r>
            <w:r>
              <w:rPr>
                <w:rFonts w:cs="Arial"/>
              </w:rPr>
              <w:t>method and d</w:t>
            </w:r>
            <w:r w:rsidR="00A24FAB" w:rsidRPr="00F25F0E">
              <w:rPr>
                <w:rFonts w:cs="Arial"/>
              </w:rPr>
              <w:t>esign</w:t>
            </w:r>
          </w:p>
          <w:p w14:paraId="2AA0DC96" w14:textId="77777777" w:rsidR="00A24FAB" w:rsidRPr="00F25F0E" w:rsidRDefault="00DB7C3B" w:rsidP="007A4991">
            <w:pPr>
              <w:pStyle w:val="ListParagraph"/>
              <w:numPr>
                <w:ilvl w:val="0"/>
                <w:numId w:val="77"/>
              </w:numPr>
              <w:rPr>
                <w:rFonts w:cs="Arial"/>
              </w:rPr>
            </w:pPr>
            <w:proofErr w:type="gramStart"/>
            <w:r>
              <w:rPr>
                <w:rFonts w:cs="Arial"/>
              </w:rPr>
              <w:t>two</w:t>
            </w:r>
            <w:proofErr w:type="gramEnd"/>
            <w:r>
              <w:rPr>
                <w:rFonts w:cs="Arial"/>
              </w:rPr>
              <w:t xml:space="preserve"> o</w:t>
            </w:r>
            <w:r w:rsidR="00A24FAB" w:rsidRPr="00F25F0E">
              <w:rPr>
                <w:rFonts w:cs="Arial"/>
              </w:rPr>
              <w:t>ther evaluative issues of their choice</w:t>
            </w:r>
            <w:r>
              <w:rPr>
                <w:rFonts w:cs="Arial"/>
              </w:rPr>
              <w:t>.</w:t>
            </w:r>
          </w:p>
          <w:p w14:paraId="783B23B5" w14:textId="77777777" w:rsidR="00A24FAB" w:rsidRPr="00197E93" w:rsidRDefault="00A24FAB" w:rsidP="00A24FAB">
            <w:pPr>
              <w:rPr>
                <w:rFonts w:ascii="Arial" w:hAnsi="Arial" w:cs="Arial"/>
                <w:sz w:val="20"/>
                <w:szCs w:val="20"/>
              </w:rPr>
            </w:pPr>
          </w:p>
          <w:p w14:paraId="0FD5BFF5" w14:textId="77777777" w:rsidR="00A24FAB" w:rsidRDefault="00A24FAB" w:rsidP="00A24FAB">
            <w:pPr>
              <w:rPr>
                <w:rFonts w:ascii="Arial" w:hAnsi="Arial" w:cs="Arial"/>
                <w:sz w:val="20"/>
                <w:szCs w:val="20"/>
              </w:rPr>
            </w:pPr>
            <w:r>
              <w:rPr>
                <w:rFonts w:ascii="Arial" w:hAnsi="Arial" w:cs="Arial"/>
                <w:sz w:val="20"/>
                <w:szCs w:val="20"/>
              </w:rPr>
              <w:t xml:space="preserve">Generate a class discussion about </w:t>
            </w:r>
            <w:r w:rsidR="006770AE">
              <w:rPr>
                <w:rFonts w:ascii="Arial" w:hAnsi="Arial" w:cs="Arial"/>
                <w:sz w:val="20"/>
                <w:szCs w:val="20"/>
              </w:rPr>
              <w:t>queuing</w:t>
            </w:r>
            <w:r>
              <w:rPr>
                <w:rFonts w:ascii="Arial" w:hAnsi="Arial" w:cs="Arial"/>
                <w:sz w:val="20"/>
                <w:szCs w:val="20"/>
              </w:rPr>
              <w:t xml:space="preserve"> using when, where, why, what, who questions in relation to </w:t>
            </w:r>
            <w:r>
              <w:rPr>
                <w:rFonts w:ascii="Arial" w:hAnsi="Arial" w:cs="Arial"/>
                <w:sz w:val="20"/>
                <w:szCs w:val="20"/>
              </w:rPr>
              <w:lastRenderedPageBreak/>
              <w:t xml:space="preserve">consumers. Ask </w:t>
            </w:r>
            <w:r w:rsidR="00481E45">
              <w:rPr>
                <w:rFonts w:ascii="Arial" w:hAnsi="Arial" w:cs="Arial"/>
                <w:sz w:val="20"/>
                <w:szCs w:val="20"/>
              </w:rPr>
              <w:t>learners</w:t>
            </w:r>
            <w:r>
              <w:rPr>
                <w:rFonts w:ascii="Arial" w:hAnsi="Arial" w:cs="Arial"/>
                <w:sz w:val="20"/>
                <w:szCs w:val="20"/>
              </w:rPr>
              <w:t xml:space="preserve"> about the behaviours they have noticed in response to ‘queue jumping’ and share</w:t>
            </w:r>
            <w:r w:rsidR="00DB7C3B">
              <w:rPr>
                <w:rFonts w:ascii="Arial" w:hAnsi="Arial" w:cs="Arial"/>
                <w:sz w:val="20"/>
                <w:szCs w:val="20"/>
              </w:rPr>
              <w:t>. A</w:t>
            </w:r>
            <w:r>
              <w:rPr>
                <w:rFonts w:ascii="Arial" w:hAnsi="Arial" w:cs="Arial"/>
                <w:sz w:val="20"/>
                <w:szCs w:val="20"/>
              </w:rPr>
              <w:t xml:space="preserve">sk </w:t>
            </w:r>
            <w:r w:rsidR="00481E45">
              <w:rPr>
                <w:rFonts w:ascii="Arial" w:hAnsi="Arial" w:cs="Arial"/>
                <w:sz w:val="20"/>
                <w:szCs w:val="20"/>
              </w:rPr>
              <w:t>learners</w:t>
            </w:r>
            <w:r>
              <w:rPr>
                <w:rFonts w:ascii="Arial" w:hAnsi="Arial" w:cs="Arial"/>
                <w:sz w:val="20"/>
                <w:szCs w:val="20"/>
              </w:rPr>
              <w:t xml:space="preserve"> to consider the motivations for the behaviours they have witnessed. What do they consider to be the key social concepts/issues about </w:t>
            </w:r>
            <w:r w:rsidR="006770AE">
              <w:rPr>
                <w:rFonts w:ascii="Arial" w:hAnsi="Arial" w:cs="Arial"/>
                <w:sz w:val="20"/>
                <w:szCs w:val="20"/>
              </w:rPr>
              <w:t>queuing?</w:t>
            </w:r>
            <w:r>
              <w:rPr>
                <w:rFonts w:ascii="Arial" w:hAnsi="Arial" w:cs="Arial"/>
                <w:sz w:val="20"/>
                <w:szCs w:val="20"/>
              </w:rPr>
              <w:t xml:space="preserve"> They can share their responses with those outlined at: </w:t>
            </w:r>
            <w:hyperlink r:id="rId296" w:history="1">
              <w:r w:rsidR="006F38B8" w:rsidRPr="00CE2199">
                <w:rPr>
                  <w:rStyle w:val="Hyperlink"/>
                  <w:rFonts w:ascii="Arial" w:hAnsi="Arial" w:cs="Arial"/>
                  <w:sz w:val="20"/>
                  <w:szCs w:val="20"/>
                </w:rPr>
                <w:t>www.tastyresearch.com/2006/09/21/cutting-in-line/</w:t>
              </w:r>
            </w:hyperlink>
            <w:r>
              <w:rPr>
                <w:rFonts w:ascii="Arial" w:hAnsi="Arial" w:cs="Arial"/>
                <w:sz w:val="20"/>
                <w:szCs w:val="20"/>
              </w:rPr>
              <w:t xml:space="preserve"> </w:t>
            </w:r>
          </w:p>
          <w:p w14:paraId="1631CE62" w14:textId="77777777" w:rsidR="00A24FAB" w:rsidRDefault="00A24FAB" w:rsidP="00A24FAB">
            <w:pPr>
              <w:rPr>
                <w:rFonts w:ascii="Arial" w:hAnsi="Arial" w:cs="Arial"/>
                <w:sz w:val="20"/>
                <w:szCs w:val="20"/>
              </w:rPr>
            </w:pPr>
          </w:p>
          <w:p w14:paraId="0FC737CF" w14:textId="77777777" w:rsidR="00A24FAB" w:rsidRPr="00197E93" w:rsidRDefault="006770AE" w:rsidP="00A24FAB">
            <w:pPr>
              <w:rPr>
                <w:rFonts w:ascii="Arial" w:hAnsi="Arial" w:cs="Arial"/>
                <w:sz w:val="20"/>
                <w:szCs w:val="20"/>
              </w:rPr>
            </w:pPr>
            <w:r>
              <w:rPr>
                <w:rFonts w:ascii="Arial" w:hAnsi="Arial" w:cs="Arial"/>
                <w:b/>
                <w:sz w:val="20"/>
                <w:szCs w:val="20"/>
              </w:rPr>
              <w:t>(I</w:t>
            </w:r>
            <w:r w:rsidR="00A24FAB" w:rsidRPr="008711DD">
              <w:rPr>
                <w:rFonts w:ascii="Arial" w:hAnsi="Arial" w:cs="Arial"/>
                <w:b/>
                <w:sz w:val="20"/>
                <w:szCs w:val="20"/>
              </w:rPr>
              <w:t>)</w:t>
            </w:r>
            <w:r w:rsidR="00A24FAB">
              <w:rPr>
                <w:rFonts w:ascii="Arial" w:hAnsi="Arial" w:cs="Arial"/>
                <w:sz w:val="20"/>
                <w:szCs w:val="20"/>
              </w:rPr>
              <w:t xml:space="preserve"> Ask each </w:t>
            </w:r>
            <w:r w:rsidR="00D040F0">
              <w:rPr>
                <w:rFonts w:ascii="Arial" w:hAnsi="Arial" w:cs="Arial"/>
                <w:sz w:val="20"/>
                <w:szCs w:val="20"/>
              </w:rPr>
              <w:t>learner</w:t>
            </w:r>
            <w:r w:rsidR="00A24FAB">
              <w:rPr>
                <w:rFonts w:ascii="Arial" w:hAnsi="Arial" w:cs="Arial"/>
                <w:sz w:val="20"/>
                <w:szCs w:val="20"/>
              </w:rPr>
              <w:t xml:space="preserve"> to generate one finding from research conducted on queue violations and bring to the next class for sharing. </w:t>
            </w:r>
          </w:p>
        </w:tc>
      </w:tr>
      <w:tr w:rsidR="00A24FAB" w:rsidRPr="00A33EB6" w14:paraId="1B0324FB" w14:textId="77777777" w:rsidTr="00571A92">
        <w:tc>
          <w:tcPr>
            <w:tcW w:w="1985" w:type="dxa"/>
          </w:tcPr>
          <w:p w14:paraId="75A3196F" w14:textId="77777777" w:rsidR="00033867" w:rsidRPr="00033867" w:rsidRDefault="00033867" w:rsidP="008A28DE">
            <w:pPr>
              <w:rPr>
                <w:rFonts w:ascii="Arial" w:hAnsi="Arial" w:cs="Arial"/>
                <w:b/>
                <w:sz w:val="20"/>
                <w:szCs w:val="20"/>
              </w:rPr>
            </w:pPr>
            <w:r w:rsidRPr="00033867">
              <w:rPr>
                <w:rFonts w:ascii="Arial" w:hAnsi="Arial" w:cs="Arial"/>
                <w:b/>
                <w:sz w:val="20"/>
                <w:szCs w:val="20"/>
              </w:rPr>
              <w:lastRenderedPageBreak/>
              <w:t>KC4 and KC5</w:t>
            </w:r>
          </w:p>
          <w:p w14:paraId="0D13A58C" w14:textId="77777777" w:rsidR="00A24FAB" w:rsidRPr="008A28DE" w:rsidRDefault="008A28DE" w:rsidP="008A28DE">
            <w:pPr>
              <w:rPr>
                <w:rFonts w:ascii="Arial" w:hAnsi="Arial" w:cs="Arial"/>
                <w:sz w:val="20"/>
                <w:szCs w:val="20"/>
              </w:rPr>
            </w:pPr>
            <w:r>
              <w:rPr>
                <w:rFonts w:ascii="Arial" w:hAnsi="Arial" w:cs="Arial"/>
                <w:sz w:val="20"/>
                <w:szCs w:val="20"/>
              </w:rPr>
              <w:t>Consumer decision-making</w:t>
            </w:r>
          </w:p>
        </w:tc>
        <w:tc>
          <w:tcPr>
            <w:tcW w:w="2268" w:type="dxa"/>
          </w:tcPr>
          <w:p w14:paraId="45C2A6D4" w14:textId="77777777" w:rsidR="00A24FAB" w:rsidRPr="00E75176" w:rsidRDefault="00A24FAB" w:rsidP="00A24FAB">
            <w:pPr>
              <w:rPr>
                <w:rFonts w:ascii="Arial" w:hAnsi="Arial" w:cs="Arial"/>
                <w:sz w:val="20"/>
                <w:szCs w:val="20"/>
              </w:rPr>
            </w:pPr>
            <w:r w:rsidRPr="00E75176">
              <w:rPr>
                <w:rFonts w:ascii="Arial" w:hAnsi="Arial" w:cs="Arial"/>
                <w:sz w:val="20"/>
                <w:szCs w:val="20"/>
              </w:rPr>
              <w:t>Learners can describe, explain and apply the key components of consume</w:t>
            </w:r>
            <w:r w:rsidR="008A28DE">
              <w:rPr>
                <w:rFonts w:ascii="Arial" w:hAnsi="Arial" w:cs="Arial"/>
                <w:sz w:val="20"/>
                <w:szCs w:val="20"/>
              </w:rPr>
              <w:t>r decision-</w:t>
            </w:r>
            <w:r w:rsidRPr="00E75176">
              <w:rPr>
                <w:rFonts w:ascii="Arial" w:hAnsi="Arial" w:cs="Arial"/>
                <w:sz w:val="20"/>
                <w:szCs w:val="20"/>
              </w:rPr>
              <w:t>making, including:</w:t>
            </w:r>
          </w:p>
          <w:p w14:paraId="5786EAFB" w14:textId="77777777" w:rsidR="008A28DE" w:rsidRDefault="008A28DE" w:rsidP="007A4991">
            <w:pPr>
              <w:pStyle w:val="ListParagraph"/>
              <w:numPr>
                <w:ilvl w:val="0"/>
                <w:numId w:val="142"/>
              </w:numPr>
              <w:ind w:left="317" w:hanging="317"/>
              <w:rPr>
                <w:rFonts w:cs="Arial"/>
              </w:rPr>
            </w:pPr>
            <w:r>
              <w:rPr>
                <w:rFonts w:cs="Arial"/>
              </w:rPr>
              <w:t>decision-</w:t>
            </w:r>
            <w:r w:rsidR="00A24FAB" w:rsidRPr="008A28DE">
              <w:rPr>
                <w:rFonts w:cs="Arial"/>
              </w:rPr>
              <w:t>making models</w:t>
            </w:r>
          </w:p>
          <w:p w14:paraId="6DF18276" w14:textId="77777777" w:rsidR="008A28DE" w:rsidRDefault="008A28DE" w:rsidP="007A4991">
            <w:pPr>
              <w:pStyle w:val="ListParagraph"/>
              <w:numPr>
                <w:ilvl w:val="0"/>
                <w:numId w:val="142"/>
              </w:numPr>
              <w:ind w:left="317" w:hanging="317"/>
              <w:rPr>
                <w:rFonts w:cs="Arial"/>
              </w:rPr>
            </w:pPr>
            <w:r>
              <w:rPr>
                <w:rFonts w:cs="Arial"/>
              </w:rPr>
              <w:t>decision-m</w:t>
            </w:r>
            <w:r w:rsidR="00A24FAB" w:rsidRPr="008A28DE">
              <w:rPr>
                <w:rFonts w:cs="Arial"/>
              </w:rPr>
              <w:t>aking Strategies</w:t>
            </w:r>
          </w:p>
          <w:p w14:paraId="6526DC8E" w14:textId="77777777" w:rsidR="00A24FAB" w:rsidRPr="008A28DE" w:rsidRDefault="008A28DE" w:rsidP="007A4991">
            <w:pPr>
              <w:pStyle w:val="ListParagraph"/>
              <w:numPr>
                <w:ilvl w:val="0"/>
                <w:numId w:val="142"/>
              </w:numPr>
              <w:ind w:left="317" w:hanging="317"/>
              <w:rPr>
                <w:rFonts w:cs="Arial"/>
              </w:rPr>
            </w:pPr>
            <w:proofErr w:type="gramStart"/>
            <w:r>
              <w:rPr>
                <w:rFonts w:cs="Arial"/>
              </w:rPr>
              <w:t>marketing</w:t>
            </w:r>
            <w:proofErr w:type="gramEnd"/>
            <w:r>
              <w:rPr>
                <w:rFonts w:cs="Arial"/>
              </w:rPr>
              <w:t xml:space="preserve"> theories</w:t>
            </w:r>
            <w:r w:rsidR="00A24FAB" w:rsidRPr="008A28DE">
              <w:rPr>
                <w:rFonts w:cs="Arial"/>
              </w:rPr>
              <w:t>.</w:t>
            </w:r>
          </w:p>
        </w:tc>
        <w:tc>
          <w:tcPr>
            <w:tcW w:w="10348" w:type="dxa"/>
          </w:tcPr>
          <w:p w14:paraId="1EE81ED0" w14:textId="77777777" w:rsidR="00A24FAB" w:rsidRDefault="00A24FAB" w:rsidP="00A24FAB">
            <w:pPr>
              <w:rPr>
                <w:rFonts w:ascii="Arial" w:hAnsi="Arial" w:cs="Arial"/>
                <w:sz w:val="20"/>
                <w:szCs w:val="20"/>
              </w:rPr>
            </w:pPr>
            <w:r>
              <w:rPr>
                <w:rFonts w:ascii="Arial" w:hAnsi="Arial" w:cs="Arial"/>
                <w:sz w:val="20"/>
                <w:szCs w:val="20"/>
              </w:rPr>
              <w:t xml:space="preserve">Display </w:t>
            </w:r>
            <w:r w:rsidR="008A28DE">
              <w:rPr>
                <w:rFonts w:ascii="Arial" w:hAnsi="Arial" w:cs="Arial"/>
                <w:sz w:val="20"/>
                <w:szCs w:val="20"/>
              </w:rPr>
              <w:t>five</w:t>
            </w:r>
            <w:r>
              <w:rPr>
                <w:rFonts w:ascii="Arial" w:hAnsi="Arial" w:cs="Arial"/>
                <w:sz w:val="20"/>
                <w:szCs w:val="20"/>
              </w:rPr>
              <w:t xml:space="preserve"> or so pictures or images of some desirable goods/products that learners might consider buying. </w:t>
            </w:r>
          </w:p>
          <w:p w14:paraId="49F2C244" w14:textId="77777777" w:rsidR="00A24FAB" w:rsidRDefault="00A24FAB" w:rsidP="00A24FAB">
            <w:pPr>
              <w:rPr>
                <w:rFonts w:ascii="Arial" w:hAnsi="Arial" w:cs="Arial"/>
                <w:sz w:val="20"/>
                <w:szCs w:val="20"/>
              </w:rPr>
            </w:pPr>
          </w:p>
          <w:p w14:paraId="01138718" w14:textId="77777777" w:rsidR="00A24FAB" w:rsidRDefault="00A24FAB" w:rsidP="00A24FAB">
            <w:pPr>
              <w:rPr>
                <w:rFonts w:ascii="Arial" w:hAnsi="Arial" w:cs="Arial"/>
                <w:sz w:val="20"/>
                <w:szCs w:val="20"/>
              </w:rPr>
            </w:pPr>
            <w:r>
              <w:rPr>
                <w:rFonts w:ascii="Arial" w:hAnsi="Arial" w:cs="Arial"/>
                <w:sz w:val="20"/>
                <w:szCs w:val="20"/>
              </w:rPr>
              <w:t xml:space="preserve">Ask </w:t>
            </w:r>
            <w:r w:rsidR="00481E45">
              <w:rPr>
                <w:rFonts w:ascii="Arial" w:hAnsi="Arial" w:cs="Arial"/>
                <w:sz w:val="20"/>
                <w:szCs w:val="20"/>
              </w:rPr>
              <w:t>learners</w:t>
            </w:r>
            <w:r>
              <w:rPr>
                <w:rFonts w:ascii="Arial" w:hAnsi="Arial" w:cs="Arial"/>
                <w:sz w:val="20"/>
                <w:szCs w:val="20"/>
              </w:rPr>
              <w:t xml:space="preserve"> to think about how they might decide whether to buy an</w:t>
            </w:r>
            <w:r w:rsidR="008A28DE">
              <w:rPr>
                <w:rFonts w:ascii="Arial" w:hAnsi="Arial" w:cs="Arial"/>
                <w:sz w:val="20"/>
                <w:szCs w:val="20"/>
              </w:rPr>
              <w:t xml:space="preserve">y of the items and what </w:t>
            </w:r>
            <w:r>
              <w:rPr>
                <w:rFonts w:ascii="Arial" w:hAnsi="Arial" w:cs="Arial"/>
                <w:sz w:val="20"/>
                <w:szCs w:val="20"/>
              </w:rPr>
              <w:t>determines the decisions they make. Ask each group to share their deliberations and try to categori</w:t>
            </w:r>
            <w:r w:rsidR="008A28DE">
              <w:rPr>
                <w:rFonts w:ascii="Arial" w:hAnsi="Arial" w:cs="Arial"/>
                <w:sz w:val="20"/>
                <w:szCs w:val="20"/>
              </w:rPr>
              <w:t>se the main factors</w:t>
            </w:r>
            <w:r>
              <w:rPr>
                <w:rFonts w:ascii="Arial" w:hAnsi="Arial" w:cs="Arial"/>
                <w:sz w:val="20"/>
                <w:szCs w:val="20"/>
              </w:rPr>
              <w:t xml:space="preserve">. </w:t>
            </w:r>
          </w:p>
          <w:p w14:paraId="653255C5" w14:textId="77777777" w:rsidR="00A24FAB" w:rsidRDefault="00A24FAB" w:rsidP="00A24FAB">
            <w:pPr>
              <w:rPr>
                <w:rFonts w:ascii="Arial" w:hAnsi="Arial" w:cs="Arial"/>
                <w:sz w:val="20"/>
                <w:szCs w:val="20"/>
              </w:rPr>
            </w:pPr>
          </w:p>
          <w:p w14:paraId="57114D4B" w14:textId="77777777" w:rsidR="00A24FAB" w:rsidRDefault="008A28DE" w:rsidP="00A24FAB">
            <w:pPr>
              <w:rPr>
                <w:rFonts w:ascii="Arial" w:hAnsi="Arial" w:cs="Arial"/>
                <w:sz w:val="20"/>
                <w:szCs w:val="20"/>
              </w:rPr>
            </w:pPr>
            <w:r>
              <w:rPr>
                <w:rFonts w:ascii="Arial" w:hAnsi="Arial" w:cs="Arial"/>
                <w:sz w:val="20"/>
                <w:szCs w:val="20"/>
              </w:rPr>
              <w:t>Describe and explain the three models of decision-</w:t>
            </w:r>
            <w:r w:rsidR="00A24FAB">
              <w:rPr>
                <w:rFonts w:ascii="Arial" w:hAnsi="Arial" w:cs="Arial"/>
                <w:sz w:val="20"/>
                <w:szCs w:val="20"/>
              </w:rPr>
              <w:t xml:space="preserve">making, using the examples generated by </w:t>
            </w:r>
            <w:r w:rsidR="00481E45">
              <w:rPr>
                <w:rFonts w:ascii="Arial" w:hAnsi="Arial" w:cs="Arial"/>
                <w:sz w:val="20"/>
                <w:szCs w:val="20"/>
              </w:rPr>
              <w:t>learners</w:t>
            </w:r>
            <w:r w:rsidR="00A24FAB">
              <w:rPr>
                <w:rFonts w:ascii="Arial" w:hAnsi="Arial" w:cs="Arial"/>
                <w:sz w:val="20"/>
                <w:szCs w:val="20"/>
              </w:rPr>
              <w:t xml:space="preserve"> where appropriate. A summ</w:t>
            </w:r>
            <w:r>
              <w:rPr>
                <w:rFonts w:ascii="Arial" w:hAnsi="Arial" w:cs="Arial"/>
                <w:sz w:val="20"/>
                <w:szCs w:val="20"/>
              </w:rPr>
              <w:t>a</w:t>
            </w:r>
            <w:r w:rsidR="00A24FAB">
              <w:rPr>
                <w:rFonts w:ascii="Arial" w:hAnsi="Arial" w:cs="Arial"/>
                <w:sz w:val="20"/>
                <w:szCs w:val="20"/>
              </w:rPr>
              <w:t xml:space="preserve">ry paper of these models (and more) is available at: </w:t>
            </w:r>
            <w:hyperlink r:id="rId297" w:history="1">
              <w:r w:rsidR="006F38B8" w:rsidRPr="00CE2199">
                <w:rPr>
                  <w:rStyle w:val="Hyperlink"/>
                  <w:rFonts w:ascii="Arial" w:hAnsi="Arial" w:cs="Arial"/>
                  <w:sz w:val="20"/>
                  <w:szCs w:val="20"/>
                </w:rPr>
                <w:t>www.decisionanalyst.com/Downloads/ConsumerDecisionMaking.pdf</w:t>
              </w:r>
            </w:hyperlink>
            <w:r w:rsidR="00A24FAB">
              <w:rPr>
                <w:rFonts w:ascii="Arial" w:hAnsi="Arial" w:cs="Arial"/>
                <w:sz w:val="20"/>
                <w:szCs w:val="20"/>
              </w:rPr>
              <w:t xml:space="preserve"> </w:t>
            </w:r>
          </w:p>
          <w:p w14:paraId="4DCF1CAC" w14:textId="77777777" w:rsidR="00A24FAB" w:rsidRDefault="00A24FAB" w:rsidP="00A24FAB">
            <w:pPr>
              <w:rPr>
                <w:rFonts w:ascii="Arial" w:hAnsi="Arial" w:cs="Arial"/>
                <w:sz w:val="20"/>
                <w:szCs w:val="20"/>
              </w:rPr>
            </w:pPr>
          </w:p>
          <w:p w14:paraId="1D8BD7F1" w14:textId="77777777" w:rsidR="00A24FAB" w:rsidRDefault="00A24FAB" w:rsidP="00A24FAB">
            <w:pPr>
              <w:rPr>
                <w:rFonts w:ascii="Arial" w:hAnsi="Arial" w:cs="Arial"/>
                <w:sz w:val="20"/>
                <w:szCs w:val="20"/>
              </w:rPr>
            </w:pPr>
            <w:r w:rsidRPr="00403429">
              <w:rPr>
                <w:rFonts w:ascii="Arial" w:hAnsi="Arial" w:cs="Arial"/>
                <w:b/>
                <w:sz w:val="20"/>
                <w:szCs w:val="20"/>
              </w:rPr>
              <w:t>(</w:t>
            </w:r>
            <w:r w:rsidR="006770AE">
              <w:rPr>
                <w:rFonts w:ascii="Arial" w:hAnsi="Arial" w:cs="Arial"/>
                <w:b/>
                <w:sz w:val="20"/>
                <w:szCs w:val="20"/>
              </w:rPr>
              <w:t>I</w:t>
            </w:r>
            <w:r w:rsidRPr="00403429">
              <w:rPr>
                <w:rFonts w:ascii="Arial" w:hAnsi="Arial" w:cs="Arial"/>
                <w:b/>
                <w:sz w:val="20"/>
                <w:szCs w:val="20"/>
              </w:rPr>
              <w:t>)</w:t>
            </w:r>
            <w:r>
              <w:rPr>
                <w:rFonts w:ascii="Arial" w:hAnsi="Arial" w:cs="Arial"/>
                <w:sz w:val="20"/>
                <w:szCs w:val="20"/>
              </w:rPr>
              <w:t xml:space="preserve"> </w:t>
            </w:r>
            <w:r w:rsidRPr="006770AE">
              <w:rPr>
                <w:rFonts w:ascii="Arial" w:hAnsi="Arial" w:cs="Arial"/>
                <w:b/>
                <w:sz w:val="20"/>
                <w:szCs w:val="20"/>
              </w:rPr>
              <w:t>Assignment:</w:t>
            </w:r>
            <w:r>
              <w:rPr>
                <w:rFonts w:ascii="Arial" w:hAnsi="Arial" w:cs="Arial"/>
                <w:sz w:val="20"/>
                <w:szCs w:val="20"/>
              </w:rPr>
              <w:t xml:space="preserve"> Divide the class in to </w:t>
            </w:r>
            <w:r w:rsidR="008A28DE">
              <w:rPr>
                <w:rFonts w:ascii="Arial" w:hAnsi="Arial" w:cs="Arial"/>
                <w:sz w:val="20"/>
                <w:szCs w:val="20"/>
              </w:rPr>
              <w:t>three groups</w:t>
            </w:r>
            <w:r>
              <w:rPr>
                <w:rFonts w:ascii="Arial" w:hAnsi="Arial" w:cs="Arial"/>
                <w:sz w:val="20"/>
                <w:szCs w:val="20"/>
              </w:rPr>
              <w:t xml:space="preserve"> and allocate each group one of the models to explore in more depth in order to create a presentation. </w:t>
            </w:r>
          </w:p>
          <w:p w14:paraId="18E7E9C8" w14:textId="77777777" w:rsidR="00A24FAB" w:rsidRPr="00403429" w:rsidRDefault="00A24FAB" w:rsidP="007A4991">
            <w:pPr>
              <w:pStyle w:val="ListParagraph"/>
              <w:numPr>
                <w:ilvl w:val="0"/>
                <w:numId w:val="81"/>
              </w:numPr>
              <w:rPr>
                <w:rFonts w:cs="Arial"/>
              </w:rPr>
            </w:pPr>
            <w:r w:rsidRPr="00403429">
              <w:rPr>
                <w:rFonts w:cs="Arial"/>
              </w:rPr>
              <w:t xml:space="preserve">More on utility is available at: </w:t>
            </w:r>
            <w:hyperlink r:id="rId298" w:history="1">
              <w:r w:rsidR="006F38B8" w:rsidRPr="00CE2199">
                <w:rPr>
                  <w:rStyle w:val="Hyperlink"/>
                  <w:rFonts w:cs="Arial"/>
                </w:rPr>
                <w:t>www.referenceforbusiness.com/management/Tr-Z/Utility-Theory.html</w:t>
              </w:r>
            </w:hyperlink>
          </w:p>
          <w:p w14:paraId="14005E19" w14:textId="7199F3CF" w:rsidR="00A24FAB" w:rsidRPr="00403429" w:rsidRDefault="00A24FAB" w:rsidP="009F78B2">
            <w:pPr>
              <w:pStyle w:val="ListParagraph"/>
              <w:numPr>
                <w:ilvl w:val="0"/>
                <w:numId w:val="81"/>
              </w:numPr>
              <w:rPr>
                <w:rFonts w:cs="Arial"/>
              </w:rPr>
            </w:pPr>
            <w:r w:rsidRPr="00403429">
              <w:rPr>
                <w:rFonts w:cs="Arial"/>
              </w:rPr>
              <w:t xml:space="preserve">More on satisficing with examples is available at: </w:t>
            </w:r>
            <w:hyperlink r:id="rId299" w:history="1">
              <w:r w:rsidR="009F78B2" w:rsidRPr="0008391B">
                <w:rPr>
                  <w:rStyle w:val="Hyperlink"/>
                  <w:rFonts w:cs="Arial"/>
                </w:rPr>
                <w:t>https://en.wikipedia.org/wiki/Satisficing</w:t>
              </w:r>
            </w:hyperlink>
          </w:p>
          <w:p w14:paraId="6D26A0A6" w14:textId="77777777" w:rsidR="00A24FAB" w:rsidRPr="00403429" w:rsidRDefault="00A24FAB" w:rsidP="007A4991">
            <w:pPr>
              <w:pStyle w:val="ListParagraph"/>
              <w:numPr>
                <w:ilvl w:val="0"/>
                <w:numId w:val="81"/>
              </w:numPr>
              <w:rPr>
                <w:rFonts w:cs="Arial"/>
              </w:rPr>
            </w:pPr>
            <w:r w:rsidRPr="00403429">
              <w:rPr>
                <w:rFonts w:cs="Arial"/>
              </w:rPr>
              <w:t>An in</w:t>
            </w:r>
            <w:r w:rsidR="008A28DE">
              <w:rPr>
                <w:rFonts w:cs="Arial"/>
              </w:rPr>
              <w:t>teresting piece of research on m</w:t>
            </w:r>
            <w:r w:rsidRPr="00403429">
              <w:rPr>
                <w:rFonts w:cs="Arial"/>
              </w:rPr>
              <w:t xml:space="preserve">aximising and </w:t>
            </w:r>
            <w:r w:rsidR="008A28DE">
              <w:rPr>
                <w:rFonts w:cs="Arial"/>
              </w:rPr>
              <w:t>satisfic</w:t>
            </w:r>
            <w:r w:rsidRPr="00403429">
              <w:rPr>
                <w:rFonts w:cs="Arial"/>
              </w:rPr>
              <w:t xml:space="preserve">ing and individual </w:t>
            </w:r>
            <w:r w:rsidR="008A28DE">
              <w:rPr>
                <w:rFonts w:cs="Arial"/>
              </w:rPr>
              <w:t>differences available at</w:t>
            </w:r>
            <w:r w:rsidRPr="00403429">
              <w:rPr>
                <w:rFonts w:cs="Arial"/>
              </w:rPr>
              <w:t xml:space="preserve">: </w:t>
            </w:r>
            <w:hyperlink r:id="rId300" w:history="1">
              <w:r w:rsidR="006F38B8" w:rsidRPr="00CE2199">
                <w:rPr>
                  <w:rStyle w:val="Hyperlink"/>
                  <w:rFonts w:cs="Arial"/>
                </w:rPr>
                <w:t>www.wisebrain.org/media/Papers/maximizing.pdf</w:t>
              </w:r>
            </w:hyperlink>
          </w:p>
          <w:p w14:paraId="7DEDE9A7" w14:textId="77777777" w:rsidR="00A24FAB" w:rsidRDefault="00A24FAB" w:rsidP="00A24FAB">
            <w:pPr>
              <w:rPr>
                <w:rFonts w:ascii="Arial" w:hAnsi="Arial" w:cs="Arial"/>
                <w:sz w:val="20"/>
                <w:szCs w:val="20"/>
              </w:rPr>
            </w:pPr>
          </w:p>
          <w:p w14:paraId="2B29947F" w14:textId="5C654600" w:rsidR="00A24FAB" w:rsidRDefault="00A24FAB" w:rsidP="00A24FAB">
            <w:pPr>
              <w:rPr>
                <w:rFonts w:ascii="Arial" w:hAnsi="Arial" w:cs="Arial"/>
                <w:sz w:val="20"/>
                <w:szCs w:val="20"/>
              </w:rPr>
            </w:pPr>
            <w:r>
              <w:rPr>
                <w:rFonts w:ascii="Arial" w:hAnsi="Arial" w:cs="Arial"/>
                <w:sz w:val="20"/>
                <w:szCs w:val="20"/>
              </w:rPr>
              <w:t>Ask learners how marketing personnel could u</w:t>
            </w:r>
            <w:r w:rsidR="008A28DE">
              <w:rPr>
                <w:rFonts w:ascii="Arial" w:hAnsi="Arial" w:cs="Arial"/>
                <w:sz w:val="20"/>
                <w:szCs w:val="20"/>
              </w:rPr>
              <w:t>se the knowledge about decision-</w:t>
            </w:r>
            <w:r>
              <w:rPr>
                <w:rFonts w:ascii="Arial" w:hAnsi="Arial" w:cs="Arial"/>
                <w:sz w:val="20"/>
                <w:szCs w:val="20"/>
              </w:rPr>
              <w:t xml:space="preserve">making strategies to better market their products and how they might market the </w:t>
            </w:r>
            <w:r w:rsidR="008A28DE">
              <w:rPr>
                <w:rFonts w:ascii="Arial" w:hAnsi="Arial" w:cs="Arial"/>
                <w:sz w:val="20"/>
                <w:szCs w:val="20"/>
              </w:rPr>
              <w:t>five</w:t>
            </w:r>
            <w:r>
              <w:rPr>
                <w:rFonts w:ascii="Arial" w:hAnsi="Arial" w:cs="Arial"/>
                <w:sz w:val="20"/>
                <w:szCs w:val="20"/>
              </w:rPr>
              <w:t xml:space="preserve"> items displayed on the slides in the earlier class.</w:t>
            </w:r>
            <w:r w:rsidR="00E935ED">
              <w:rPr>
                <w:rFonts w:ascii="Arial" w:hAnsi="Arial" w:cs="Arial"/>
                <w:sz w:val="20"/>
                <w:szCs w:val="20"/>
              </w:rPr>
              <w:t xml:space="preserve"> </w:t>
            </w:r>
          </w:p>
          <w:p w14:paraId="7532841B" w14:textId="77777777" w:rsidR="00A24FAB" w:rsidRDefault="00A24FAB" w:rsidP="00A24FAB">
            <w:pPr>
              <w:rPr>
                <w:rFonts w:ascii="Arial" w:hAnsi="Arial" w:cs="Arial"/>
                <w:sz w:val="20"/>
                <w:szCs w:val="20"/>
              </w:rPr>
            </w:pPr>
          </w:p>
          <w:p w14:paraId="2E02F3F3" w14:textId="77777777" w:rsidR="008A28DE" w:rsidRDefault="00A24FAB" w:rsidP="00A24FAB">
            <w:pPr>
              <w:rPr>
                <w:rStyle w:val="Hyperlink"/>
                <w:rFonts w:ascii="Arial" w:hAnsi="Arial" w:cs="Arial"/>
                <w:sz w:val="20"/>
                <w:szCs w:val="20"/>
              </w:rPr>
            </w:pPr>
            <w:r>
              <w:rPr>
                <w:rFonts w:ascii="Arial" w:hAnsi="Arial" w:cs="Arial"/>
                <w:sz w:val="20"/>
                <w:szCs w:val="20"/>
              </w:rPr>
              <w:t xml:space="preserve">Create </w:t>
            </w:r>
            <w:r w:rsidR="008A28DE">
              <w:rPr>
                <w:rFonts w:ascii="Arial" w:hAnsi="Arial" w:cs="Arial"/>
                <w:sz w:val="20"/>
                <w:szCs w:val="20"/>
              </w:rPr>
              <w:t xml:space="preserve">and a display an </w:t>
            </w:r>
            <w:r>
              <w:rPr>
                <w:rFonts w:ascii="Arial" w:hAnsi="Arial" w:cs="Arial"/>
                <w:sz w:val="20"/>
                <w:szCs w:val="20"/>
              </w:rPr>
              <w:t xml:space="preserve">organisational chart using PowerPoint of </w:t>
            </w:r>
            <w:r w:rsidR="008A28DE">
              <w:rPr>
                <w:rFonts w:ascii="Arial" w:hAnsi="Arial" w:cs="Arial"/>
                <w:sz w:val="20"/>
                <w:szCs w:val="20"/>
              </w:rPr>
              <w:t>each of t</w:t>
            </w:r>
            <w:r>
              <w:rPr>
                <w:rFonts w:ascii="Arial" w:hAnsi="Arial" w:cs="Arial"/>
                <w:sz w:val="20"/>
                <w:szCs w:val="20"/>
              </w:rPr>
              <w:t xml:space="preserve">he </w:t>
            </w:r>
            <w:r w:rsidR="008A28DE">
              <w:rPr>
                <w:rFonts w:ascii="Arial" w:hAnsi="Arial" w:cs="Arial"/>
                <w:sz w:val="20"/>
                <w:szCs w:val="20"/>
              </w:rPr>
              <w:t>three</w:t>
            </w:r>
            <w:r>
              <w:rPr>
                <w:rFonts w:ascii="Arial" w:hAnsi="Arial" w:cs="Arial"/>
                <w:sz w:val="20"/>
                <w:szCs w:val="20"/>
              </w:rPr>
              <w:t xml:space="preserve"> decision making strategies</w:t>
            </w:r>
            <w:r w:rsidR="008A28DE">
              <w:rPr>
                <w:rFonts w:ascii="Arial" w:hAnsi="Arial" w:cs="Arial"/>
                <w:sz w:val="20"/>
                <w:szCs w:val="20"/>
              </w:rPr>
              <w:t>. These should then be b</w:t>
            </w:r>
            <w:r>
              <w:rPr>
                <w:rFonts w:ascii="Arial" w:hAnsi="Arial" w:cs="Arial"/>
                <w:sz w:val="20"/>
                <w:szCs w:val="20"/>
              </w:rPr>
              <w:t xml:space="preserve">roken down into the </w:t>
            </w:r>
            <w:r w:rsidR="008A28DE">
              <w:rPr>
                <w:rFonts w:ascii="Arial" w:hAnsi="Arial" w:cs="Arial"/>
                <w:sz w:val="20"/>
                <w:szCs w:val="20"/>
              </w:rPr>
              <w:t>seven</w:t>
            </w:r>
            <w:r>
              <w:rPr>
                <w:rFonts w:ascii="Arial" w:hAnsi="Arial" w:cs="Arial"/>
                <w:sz w:val="20"/>
                <w:szCs w:val="20"/>
              </w:rPr>
              <w:t xml:space="preserve"> specific strategies </w:t>
            </w:r>
            <w:r w:rsidR="008A28DE">
              <w:rPr>
                <w:rFonts w:ascii="Arial" w:hAnsi="Arial" w:cs="Arial"/>
                <w:sz w:val="20"/>
                <w:szCs w:val="20"/>
              </w:rPr>
              <w:t xml:space="preserve">which should be </w:t>
            </w:r>
            <w:r>
              <w:rPr>
                <w:rFonts w:ascii="Arial" w:hAnsi="Arial" w:cs="Arial"/>
                <w:sz w:val="20"/>
                <w:szCs w:val="20"/>
              </w:rPr>
              <w:t>explain</w:t>
            </w:r>
            <w:r w:rsidR="008A28DE">
              <w:rPr>
                <w:rFonts w:ascii="Arial" w:hAnsi="Arial" w:cs="Arial"/>
                <w:sz w:val="20"/>
                <w:szCs w:val="20"/>
              </w:rPr>
              <w:t>ed</w:t>
            </w:r>
            <w:r>
              <w:rPr>
                <w:rFonts w:ascii="Arial" w:hAnsi="Arial" w:cs="Arial"/>
                <w:sz w:val="20"/>
                <w:szCs w:val="20"/>
              </w:rPr>
              <w:t xml:space="preserve"> in turn. Ask learners to re</w:t>
            </w:r>
            <w:r w:rsidR="008A28DE">
              <w:rPr>
                <w:rFonts w:ascii="Arial" w:hAnsi="Arial" w:cs="Arial"/>
                <w:sz w:val="20"/>
                <w:szCs w:val="20"/>
              </w:rPr>
              <w:t>cord the chart in their note</w:t>
            </w:r>
            <w:r>
              <w:rPr>
                <w:rFonts w:ascii="Arial" w:hAnsi="Arial" w:cs="Arial"/>
                <w:sz w:val="20"/>
                <w:szCs w:val="20"/>
              </w:rPr>
              <w:t>s, summarising the explanation for each. Check for accuracy and understanding. A</w:t>
            </w:r>
            <w:r w:rsidR="008A28DE">
              <w:rPr>
                <w:rFonts w:ascii="Arial" w:hAnsi="Arial" w:cs="Arial"/>
                <w:sz w:val="20"/>
                <w:szCs w:val="20"/>
              </w:rPr>
              <w:t xml:space="preserve"> summary i</w:t>
            </w:r>
            <w:r>
              <w:rPr>
                <w:rFonts w:ascii="Arial" w:hAnsi="Arial" w:cs="Arial"/>
                <w:sz w:val="20"/>
                <w:szCs w:val="20"/>
              </w:rPr>
              <w:t xml:space="preserve">s available at: </w:t>
            </w:r>
            <w:hyperlink r:id="rId301" w:history="1">
              <w:r w:rsidR="006F38B8" w:rsidRPr="00CE2199">
                <w:rPr>
                  <w:rStyle w:val="Hyperlink"/>
                  <w:rFonts w:ascii="Arial" w:hAnsi="Arial" w:cs="Arial"/>
                  <w:sz w:val="20"/>
                  <w:szCs w:val="20"/>
                </w:rPr>
                <w:t>www.decisionanalyst.com/Downloads/ConsumerDecisionMaking.pdf</w:t>
              </w:r>
            </w:hyperlink>
            <w:r w:rsidR="008A28DE">
              <w:rPr>
                <w:rStyle w:val="Hyperlink"/>
                <w:rFonts w:ascii="Arial" w:hAnsi="Arial" w:cs="Arial"/>
                <w:sz w:val="20"/>
                <w:szCs w:val="20"/>
              </w:rPr>
              <w:t>.</w:t>
            </w:r>
          </w:p>
          <w:p w14:paraId="425579BC" w14:textId="77777777" w:rsidR="00A24FAB" w:rsidRDefault="00A24FAB" w:rsidP="00A24FAB">
            <w:pPr>
              <w:rPr>
                <w:rFonts w:ascii="Arial" w:hAnsi="Arial" w:cs="Arial"/>
                <w:sz w:val="20"/>
                <w:szCs w:val="20"/>
              </w:rPr>
            </w:pPr>
            <w:r>
              <w:rPr>
                <w:rFonts w:ascii="Arial" w:hAnsi="Arial" w:cs="Arial"/>
                <w:sz w:val="20"/>
                <w:szCs w:val="20"/>
              </w:rPr>
              <w:t>Good examples of each (and very well explained) are available at:</w:t>
            </w:r>
            <w:r>
              <w:t xml:space="preserve"> </w:t>
            </w:r>
            <w:hyperlink r:id="rId302" w:history="1">
              <w:r w:rsidR="006F38B8" w:rsidRPr="00CE2199">
                <w:rPr>
                  <w:rStyle w:val="Hyperlink"/>
                  <w:rFonts w:ascii="Arial" w:hAnsi="Arial" w:cs="Arial"/>
                  <w:sz w:val="20"/>
                  <w:szCs w:val="20"/>
                </w:rPr>
                <w:t>www.hospitalitynet.org/news/4056066.html</w:t>
              </w:r>
            </w:hyperlink>
            <w:r>
              <w:rPr>
                <w:rFonts w:ascii="Arial" w:hAnsi="Arial" w:cs="Arial"/>
                <w:sz w:val="20"/>
                <w:szCs w:val="20"/>
              </w:rPr>
              <w:t xml:space="preserve"> </w:t>
            </w:r>
          </w:p>
          <w:p w14:paraId="642BED92" w14:textId="77777777" w:rsidR="00A24FAB" w:rsidRDefault="00A24FAB" w:rsidP="00A24FAB">
            <w:pPr>
              <w:rPr>
                <w:rFonts w:ascii="Arial" w:hAnsi="Arial" w:cs="Arial"/>
                <w:sz w:val="20"/>
                <w:szCs w:val="20"/>
              </w:rPr>
            </w:pPr>
          </w:p>
          <w:p w14:paraId="0445F6CC" w14:textId="77777777" w:rsidR="00A24FAB" w:rsidRDefault="006770AE" w:rsidP="00A24FAB">
            <w:pPr>
              <w:rPr>
                <w:rFonts w:ascii="Arial" w:hAnsi="Arial" w:cs="Arial"/>
                <w:sz w:val="20"/>
                <w:szCs w:val="20"/>
              </w:rPr>
            </w:pPr>
            <w:r>
              <w:rPr>
                <w:rFonts w:ascii="Arial" w:hAnsi="Arial" w:cs="Arial"/>
                <w:sz w:val="20"/>
                <w:szCs w:val="20"/>
              </w:rPr>
              <w:lastRenderedPageBreak/>
              <w:t>A</w:t>
            </w:r>
            <w:r w:rsidR="00A24FAB">
              <w:rPr>
                <w:rFonts w:ascii="Arial" w:hAnsi="Arial" w:cs="Arial"/>
                <w:sz w:val="20"/>
                <w:szCs w:val="20"/>
              </w:rPr>
              <w:t>sk learners to evaluate how much effort goes into thinking about which product/service to buy when comparing the following goods and services: chewing gum; a laptop; where to eat on Saturday; what to have at the school canteen for lunch today; a shirt; a phone; br</w:t>
            </w:r>
            <w:r w:rsidR="008A28DE">
              <w:rPr>
                <w:rFonts w:ascii="Arial" w:hAnsi="Arial" w:cs="Arial"/>
                <w:sz w:val="20"/>
                <w:szCs w:val="20"/>
              </w:rPr>
              <w:t>eakfast cereal; a watch; a film</w:t>
            </w:r>
            <w:r w:rsidR="00A24FAB">
              <w:rPr>
                <w:rFonts w:ascii="Arial" w:hAnsi="Arial" w:cs="Arial"/>
                <w:sz w:val="20"/>
                <w:szCs w:val="20"/>
              </w:rPr>
              <w:t xml:space="preserve"> provider subscription. </w:t>
            </w:r>
          </w:p>
          <w:p w14:paraId="0B19B426" w14:textId="77777777" w:rsidR="00A24FAB" w:rsidRDefault="00A24FAB" w:rsidP="00A24FAB">
            <w:pPr>
              <w:rPr>
                <w:rFonts w:ascii="Arial" w:hAnsi="Arial" w:cs="Arial"/>
                <w:sz w:val="20"/>
                <w:szCs w:val="20"/>
              </w:rPr>
            </w:pPr>
          </w:p>
          <w:p w14:paraId="7420C695" w14:textId="77777777" w:rsidR="00A24FAB" w:rsidRDefault="00A24FAB" w:rsidP="00A24FAB">
            <w:pPr>
              <w:tabs>
                <w:tab w:val="left" w:pos="4215"/>
              </w:tabs>
              <w:rPr>
                <w:rFonts w:ascii="Arial" w:hAnsi="Arial" w:cs="Arial"/>
                <w:sz w:val="20"/>
                <w:szCs w:val="20"/>
              </w:rPr>
            </w:pPr>
            <w:r>
              <w:rPr>
                <w:rFonts w:ascii="Arial" w:hAnsi="Arial" w:cs="Arial"/>
                <w:sz w:val="20"/>
                <w:szCs w:val="20"/>
              </w:rPr>
              <w:t xml:space="preserve">Ask </w:t>
            </w:r>
            <w:r w:rsidR="00481E45">
              <w:rPr>
                <w:rFonts w:ascii="Arial" w:hAnsi="Arial" w:cs="Arial"/>
                <w:sz w:val="20"/>
                <w:szCs w:val="20"/>
              </w:rPr>
              <w:t>learners</w:t>
            </w:r>
            <w:r>
              <w:rPr>
                <w:rFonts w:ascii="Arial" w:hAnsi="Arial" w:cs="Arial"/>
                <w:sz w:val="20"/>
                <w:szCs w:val="20"/>
              </w:rPr>
              <w:t xml:space="preserve"> to try and reca</w:t>
            </w:r>
            <w:r w:rsidR="008A28DE">
              <w:rPr>
                <w:rFonts w:ascii="Arial" w:hAnsi="Arial" w:cs="Arial"/>
                <w:sz w:val="20"/>
                <w:szCs w:val="20"/>
              </w:rPr>
              <w:t>ll all the restaurants they can.</w:t>
            </w:r>
            <w:r>
              <w:rPr>
                <w:rFonts w:ascii="Arial" w:hAnsi="Arial" w:cs="Arial"/>
                <w:sz w:val="20"/>
                <w:szCs w:val="20"/>
              </w:rPr>
              <w:t xml:space="preserve"> Ask them</w:t>
            </w:r>
            <w:r w:rsidR="008A28DE">
              <w:rPr>
                <w:rFonts w:ascii="Arial" w:hAnsi="Arial" w:cs="Arial"/>
                <w:sz w:val="20"/>
                <w:szCs w:val="20"/>
              </w:rPr>
              <w:t xml:space="preserve"> what </w:t>
            </w:r>
            <w:r>
              <w:rPr>
                <w:rFonts w:ascii="Arial" w:hAnsi="Arial" w:cs="Arial"/>
                <w:sz w:val="20"/>
                <w:szCs w:val="20"/>
              </w:rPr>
              <w:t xml:space="preserve">they </w:t>
            </w:r>
            <w:r w:rsidR="008A28DE">
              <w:rPr>
                <w:rFonts w:ascii="Arial" w:hAnsi="Arial" w:cs="Arial"/>
                <w:sz w:val="20"/>
                <w:szCs w:val="20"/>
              </w:rPr>
              <w:t xml:space="preserve">would </w:t>
            </w:r>
            <w:r>
              <w:rPr>
                <w:rFonts w:ascii="Arial" w:hAnsi="Arial" w:cs="Arial"/>
                <w:sz w:val="20"/>
                <w:szCs w:val="20"/>
              </w:rPr>
              <w:t>consider if they had to decide where to eat and to t</w:t>
            </w:r>
            <w:r w:rsidR="008A28DE">
              <w:rPr>
                <w:rFonts w:ascii="Arial" w:hAnsi="Arial" w:cs="Arial"/>
                <w:sz w:val="20"/>
                <w:szCs w:val="20"/>
              </w:rPr>
              <w:t>ry and explain how that effects</w:t>
            </w:r>
            <w:r>
              <w:rPr>
                <w:rFonts w:ascii="Arial" w:hAnsi="Arial" w:cs="Arial"/>
                <w:sz w:val="20"/>
                <w:szCs w:val="20"/>
              </w:rPr>
              <w:t xml:space="preserve"> their decision. </w:t>
            </w:r>
          </w:p>
          <w:p w14:paraId="286F257C" w14:textId="77777777" w:rsidR="00A24FAB" w:rsidRPr="008A28DE" w:rsidRDefault="006770AE" w:rsidP="00A24FAB">
            <w:pPr>
              <w:tabs>
                <w:tab w:val="left" w:pos="4215"/>
              </w:tabs>
              <w:rPr>
                <w:rFonts w:ascii="Arial" w:hAnsi="Arial" w:cs="Arial"/>
                <w:sz w:val="20"/>
                <w:szCs w:val="20"/>
              </w:rPr>
            </w:pPr>
            <w:r>
              <w:rPr>
                <w:rFonts w:ascii="Arial" w:hAnsi="Arial" w:cs="Arial"/>
                <w:sz w:val="20"/>
                <w:szCs w:val="20"/>
              </w:rPr>
              <w:t>E</w:t>
            </w:r>
            <w:r w:rsidR="00A24FAB">
              <w:rPr>
                <w:rFonts w:ascii="Arial" w:hAnsi="Arial" w:cs="Arial"/>
                <w:sz w:val="20"/>
                <w:szCs w:val="20"/>
              </w:rPr>
              <w:t>xplain ho</w:t>
            </w:r>
            <w:r w:rsidR="008A28DE">
              <w:rPr>
                <w:rFonts w:ascii="Arial" w:hAnsi="Arial" w:cs="Arial"/>
                <w:sz w:val="20"/>
                <w:szCs w:val="20"/>
              </w:rPr>
              <w:t>w/why both exercises relate to marketing theories and co</w:t>
            </w:r>
            <w:r w:rsidR="00A24FAB">
              <w:rPr>
                <w:rFonts w:ascii="Arial" w:hAnsi="Arial" w:cs="Arial"/>
                <w:sz w:val="20"/>
                <w:szCs w:val="20"/>
              </w:rPr>
              <w:t>nsu</w:t>
            </w:r>
            <w:r w:rsidR="008A28DE">
              <w:rPr>
                <w:rFonts w:ascii="Arial" w:hAnsi="Arial" w:cs="Arial"/>
                <w:sz w:val="20"/>
                <w:szCs w:val="20"/>
              </w:rPr>
              <w:t>mer decision-m</w:t>
            </w:r>
            <w:r w:rsidR="00A24FAB">
              <w:rPr>
                <w:rFonts w:ascii="Arial" w:hAnsi="Arial" w:cs="Arial"/>
                <w:sz w:val="20"/>
                <w:szCs w:val="20"/>
              </w:rPr>
              <w:t xml:space="preserve">aking and explain </w:t>
            </w:r>
            <w:r w:rsidR="00A24FAB" w:rsidRPr="008A28DE">
              <w:rPr>
                <w:rFonts w:ascii="Arial" w:hAnsi="Arial" w:cs="Arial"/>
                <w:sz w:val="20"/>
                <w:szCs w:val="20"/>
              </w:rPr>
              <w:t>Consideration and Involvement accordingly.</w:t>
            </w:r>
          </w:p>
          <w:p w14:paraId="4F315D32" w14:textId="77777777" w:rsidR="00E70233" w:rsidRDefault="00E70233" w:rsidP="006770AE">
            <w:pPr>
              <w:rPr>
                <w:rFonts w:ascii="Arial" w:hAnsi="Arial" w:cs="Arial"/>
                <w:b/>
                <w:sz w:val="20"/>
                <w:szCs w:val="20"/>
              </w:rPr>
            </w:pPr>
          </w:p>
          <w:p w14:paraId="4AFDDA7E" w14:textId="77777777" w:rsidR="006770AE" w:rsidRDefault="002E3393" w:rsidP="006770AE">
            <w:pPr>
              <w:rPr>
                <w:rFonts w:ascii="Arial" w:hAnsi="Arial" w:cs="Arial"/>
                <w:b/>
                <w:sz w:val="20"/>
                <w:szCs w:val="20"/>
              </w:rPr>
            </w:pPr>
            <w:r>
              <w:rPr>
                <w:rFonts w:ascii="Arial" w:hAnsi="Arial" w:cs="Arial"/>
                <w:b/>
                <w:sz w:val="20"/>
                <w:szCs w:val="20"/>
              </w:rPr>
              <w:t>Extension activity:</w:t>
            </w:r>
          </w:p>
          <w:p w14:paraId="07B3E274" w14:textId="77777777" w:rsidR="00A24FAB" w:rsidRPr="00A33EB6" w:rsidRDefault="00A24FAB" w:rsidP="00E14D24">
            <w:pPr>
              <w:rPr>
                <w:rFonts w:ascii="Arial" w:hAnsi="Arial" w:cs="Arial"/>
                <w:sz w:val="20"/>
                <w:szCs w:val="20"/>
              </w:rPr>
            </w:pPr>
            <w:r>
              <w:rPr>
                <w:rFonts w:ascii="Arial" w:hAnsi="Arial" w:cs="Arial"/>
                <w:sz w:val="20"/>
                <w:szCs w:val="20"/>
              </w:rPr>
              <w:t xml:space="preserve">Learners </w:t>
            </w:r>
            <w:r w:rsidR="008A28DE">
              <w:rPr>
                <w:rFonts w:ascii="Arial" w:hAnsi="Arial" w:cs="Arial"/>
                <w:sz w:val="20"/>
                <w:szCs w:val="20"/>
              </w:rPr>
              <w:t>should</w:t>
            </w:r>
            <w:r>
              <w:rPr>
                <w:rFonts w:ascii="Arial" w:hAnsi="Arial" w:cs="Arial"/>
                <w:sz w:val="20"/>
                <w:szCs w:val="20"/>
              </w:rPr>
              <w:t xml:space="preserve"> create a marketing scenario based</w:t>
            </w:r>
            <w:r w:rsidR="00E14D24">
              <w:rPr>
                <w:rFonts w:ascii="Arial" w:hAnsi="Arial" w:cs="Arial"/>
                <w:sz w:val="20"/>
                <w:szCs w:val="20"/>
              </w:rPr>
              <w:t xml:space="preserve">. They should clearly </w:t>
            </w:r>
            <w:r>
              <w:rPr>
                <w:rFonts w:ascii="Arial" w:hAnsi="Arial" w:cs="Arial"/>
                <w:sz w:val="20"/>
                <w:szCs w:val="20"/>
              </w:rPr>
              <w:t xml:space="preserve">identify the theories and models </w:t>
            </w:r>
            <w:r w:rsidR="00E14D24">
              <w:rPr>
                <w:rFonts w:ascii="Arial" w:hAnsi="Arial" w:cs="Arial"/>
                <w:sz w:val="20"/>
                <w:szCs w:val="20"/>
              </w:rPr>
              <w:t xml:space="preserve">they have </w:t>
            </w:r>
            <w:r>
              <w:rPr>
                <w:rFonts w:ascii="Arial" w:hAnsi="Arial" w:cs="Arial"/>
                <w:sz w:val="20"/>
                <w:szCs w:val="20"/>
              </w:rPr>
              <w:t xml:space="preserve">used </w:t>
            </w:r>
            <w:r w:rsidR="00E14D24">
              <w:rPr>
                <w:rFonts w:ascii="Arial" w:hAnsi="Arial" w:cs="Arial"/>
                <w:sz w:val="20"/>
                <w:szCs w:val="20"/>
              </w:rPr>
              <w:t xml:space="preserve">in order </w:t>
            </w:r>
            <w:r>
              <w:rPr>
                <w:rFonts w:ascii="Arial" w:hAnsi="Arial" w:cs="Arial"/>
                <w:sz w:val="20"/>
                <w:szCs w:val="20"/>
              </w:rPr>
              <w:t>to demonstrate their knowled</w:t>
            </w:r>
            <w:r w:rsidR="00E14D24">
              <w:rPr>
                <w:rFonts w:ascii="Arial" w:hAnsi="Arial" w:cs="Arial"/>
                <w:sz w:val="20"/>
                <w:szCs w:val="20"/>
              </w:rPr>
              <w:t>ge and understanding.</w:t>
            </w:r>
          </w:p>
        </w:tc>
      </w:tr>
      <w:tr w:rsidR="00A24FAB" w:rsidRPr="00A33EB6" w14:paraId="410B8015" w14:textId="77777777" w:rsidTr="00571A92">
        <w:tc>
          <w:tcPr>
            <w:tcW w:w="1985" w:type="dxa"/>
          </w:tcPr>
          <w:p w14:paraId="62AE646F" w14:textId="77777777" w:rsidR="00033867" w:rsidRPr="00033867" w:rsidRDefault="00033867" w:rsidP="00A24FAB">
            <w:pPr>
              <w:rPr>
                <w:rFonts w:ascii="Arial" w:hAnsi="Arial" w:cs="Arial"/>
                <w:b/>
                <w:sz w:val="20"/>
                <w:szCs w:val="20"/>
              </w:rPr>
            </w:pPr>
            <w:r w:rsidRPr="00033867">
              <w:rPr>
                <w:rFonts w:ascii="Arial" w:hAnsi="Arial" w:cs="Arial"/>
                <w:b/>
                <w:sz w:val="20"/>
                <w:szCs w:val="20"/>
              </w:rPr>
              <w:lastRenderedPageBreak/>
              <w:t>KC3 and KC4</w:t>
            </w:r>
          </w:p>
          <w:p w14:paraId="574FD974" w14:textId="77777777" w:rsidR="00A24FAB" w:rsidRDefault="00E14D24" w:rsidP="00A24FAB">
            <w:pPr>
              <w:rPr>
                <w:rFonts w:ascii="Arial" w:hAnsi="Arial" w:cs="Arial"/>
                <w:sz w:val="20"/>
                <w:szCs w:val="20"/>
              </w:rPr>
            </w:pPr>
            <w:r>
              <w:rPr>
                <w:rFonts w:ascii="Arial" w:hAnsi="Arial" w:cs="Arial"/>
                <w:sz w:val="20"/>
                <w:szCs w:val="20"/>
              </w:rPr>
              <w:t>Consumer decision-m</w:t>
            </w:r>
            <w:r w:rsidR="00A24FAB">
              <w:rPr>
                <w:rFonts w:ascii="Arial" w:hAnsi="Arial" w:cs="Arial"/>
                <w:sz w:val="20"/>
                <w:szCs w:val="20"/>
              </w:rPr>
              <w:t>aking</w:t>
            </w:r>
          </w:p>
          <w:p w14:paraId="2D561CE5" w14:textId="77777777" w:rsidR="00A24FAB" w:rsidRDefault="00A24FAB" w:rsidP="00A24FAB">
            <w:pPr>
              <w:rPr>
                <w:rFonts w:ascii="Arial" w:hAnsi="Arial" w:cs="Arial"/>
                <w:sz w:val="20"/>
                <w:szCs w:val="20"/>
              </w:rPr>
            </w:pPr>
          </w:p>
          <w:p w14:paraId="5B9F4A4B" w14:textId="77777777" w:rsidR="00A24FAB" w:rsidRPr="00E14D24" w:rsidRDefault="00A24FAB" w:rsidP="007A4991">
            <w:pPr>
              <w:pStyle w:val="ListParagraph"/>
              <w:numPr>
                <w:ilvl w:val="0"/>
                <w:numId w:val="151"/>
              </w:numPr>
              <w:ind w:left="317" w:hanging="317"/>
              <w:rPr>
                <w:rFonts w:cs="Arial"/>
              </w:rPr>
            </w:pPr>
            <w:r w:rsidRPr="00E14D24">
              <w:rPr>
                <w:rFonts w:cs="Arial"/>
              </w:rPr>
              <w:t>Choice heuristics</w:t>
            </w:r>
          </w:p>
        </w:tc>
        <w:tc>
          <w:tcPr>
            <w:tcW w:w="2268" w:type="dxa"/>
          </w:tcPr>
          <w:p w14:paraId="08F1F591" w14:textId="77777777" w:rsidR="00A24FAB" w:rsidRPr="00331DB5" w:rsidRDefault="00A24FAB" w:rsidP="00A24FAB">
            <w:pPr>
              <w:rPr>
                <w:rFonts w:ascii="Arial" w:hAnsi="Arial" w:cs="Arial"/>
                <w:sz w:val="20"/>
                <w:szCs w:val="20"/>
              </w:rPr>
            </w:pPr>
            <w:r>
              <w:rPr>
                <w:rFonts w:ascii="Arial" w:hAnsi="Arial" w:cs="Arial"/>
                <w:sz w:val="20"/>
                <w:szCs w:val="20"/>
              </w:rPr>
              <w:t>Learners can describe and explain various types of heuristics and other issue</w:t>
            </w:r>
            <w:r w:rsidR="00E14D24">
              <w:rPr>
                <w:rFonts w:ascii="Arial" w:hAnsi="Arial" w:cs="Arial"/>
                <w:sz w:val="20"/>
                <w:szCs w:val="20"/>
              </w:rPr>
              <w:t>s that can impact upon decision-</w:t>
            </w:r>
            <w:r>
              <w:rPr>
                <w:rFonts w:ascii="Arial" w:hAnsi="Arial" w:cs="Arial"/>
                <w:sz w:val="20"/>
                <w:szCs w:val="20"/>
              </w:rPr>
              <w:t xml:space="preserve">making. </w:t>
            </w:r>
          </w:p>
        </w:tc>
        <w:tc>
          <w:tcPr>
            <w:tcW w:w="10348" w:type="dxa"/>
          </w:tcPr>
          <w:p w14:paraId="456678BE" w14:textId="77777777" w:rsidR="00A24FAB" w:rsidRDefault="00A24FAB" w:rsidP="00A24FAB">
            <w:pPr>
              <w:rPr>
                <w:rFonts w:ascii="Arial" w:hAnsi="Arial" w:cs="Arial"/>
                <w:sz w:val="20"/>
                <w:szCs w:val="20"/>
              </w:rPr>
            </w:pPr>
            <w:r>
              <w:rPr>
                <w:rFonts w:ascii="Arial" w:hAnsi="Arial" w:cs="Arial"/>
                <w:sz w:val="20"/>
                <w:szCs w:val="20"/>
              </w:rPr>
              <w:t xml:space="preserve">Ask learners to look up definitions of heuristics and to record one </w:t>
            </w:r>
            <w:proofErr w:type="gramStart"/>
            <w:r>
              <w:rPr>
                <w:rFonts w:ascii="Arial" w:hAnsi="Arial" w:cs="Arial"/>
                <w:sz w:val="20"/>
                <w:szCs w:val="20"/>
              </w:rPr>
              <w:t>they</w:t>
            </w:r>
            <w:proofErr w:type="gramEnd"/>
            <w:r>
              <w:rPr>
                <w:rFonts w:ascii="Arial" w:hAnsi="Arial" w:cs="Arial"/>
                <w:sz w:val="20"/>
                <w:szCs w:val="20"/>
              </w:rPr>
              <w:t xml:space="preserve"> like in their note</w:t>
            </w:r>
            <w:r w:rsidR="00033867">
              <w:rPr>
                <w:rFonts w:ascii="Arial" w:hAnsi="Arial" w:cs="Arial"/>
                <w:sz w:val="20"/>
                <w:szCs w:val="20"/>
              </w:rPr>
              <w:t>s.</w:t>
            </w:r>
          </w:p>
          <w:p w14:paraId="0732EC4A" w14:textId="77777777" w:rsidR="00A24FAB" w:rsidRDefault="00A24FAB" w:rsidP="00A24FAB">
            <w:pPr>
              <w:rPr>
                <w:rFonts w:ascii="Arial" w:hAnsi="Arial" w:cs="Arial"/>
                <w:sz w:val="20"/>
                <w:szCs w:val="20"/>
              </w:rPr>
            </w:pPr>
          </w:p>
          <w:p w14:paraId="479F8F80" w14:textId="77777777" w:rsidR="00A24FAB" w:rsidRDefault="00A24FAB" w:rsidP="00A24FAB">
            <w:pPr>
              <w:rPr>
                <w:rFonts w:ascii="Arial" w:hAnsi="Arial" w:cs="Arial"/>
                <w:sz w:val="20"/>
                <w:szCs w:val="20"/>
              </w:rPr>
            </w:pPr>
            <w:r>
              <w:rPr>
                <w:rFonts w:ascii="Arial" w:hAnsi="Arial" w:cs="Arial"/>
                <w:sz w:val="20"/>
                <w:szCs w:val="20"/>
              </w:rPr>
              <w:t>Watch the video clip outlining the availability, representativeness and base-rate heuristics</w:t>
            </w:r>
            <w:r w:rsidR="00E14D24">
              <w:rPr>
                <w:rFonts w:ascii="Arial" w:hAnsi="Arial" w:cs="Arial"/>
                <w:sz w:val="20"/>
                <w:szCs w:val="20"/>
              </w:rPr>
              <w:t>,</w:t>
            </w:r>
            <w:r>
              <w:rPr>
                <w:rFonts w:ascii="Arial" w:hAnsi="Arial" w:cs="Arial"/>
                <w:sz w:val="20"/>
                <w:szCs w:val="20"/>
              </w:rPr>
              <w:t xml:space="preserve"> available at: </w:t>
            </w:r>
            <w:hyperlink r:id="rId303" w:history="1">
              <w:r w:rsidR="006F38B8" w:rsidRPr="00CE2199">
                <w:rPr>
                  <w:rStyle w:val="Hyperlink"/>
                  <w:rFonts w:ascii="Arial" w:hAnsi="Arial" w:cs="Arial"/>
                  <w:sz w:val="20"/>
                  <w:szCs w:val="20"/>
                </w:rPr>
                <w:t>www.youtube.com/watch?v=4nwAJ6salXE&amp;ebc=ANyPxKpD1-VapEDX9PdW-D4O1gsTB3vSR2qhhyp0gvXJTFCzlFTl4bD-ClQ3wq9EXEG5DEJ9Ut4wJckfoSCmnKOwKfgt5I9clQ</w:t>
              </w:r>
            </w:hyperlink>
            <w:r>
              <w:rPr>
                <w:rFonts w:ascii="Arial" w:hAnsi="Arial" w:cs="Arial"/>
                <w:sz w:val="20"/>
                <w:szCs w:val="20"/>
              </w:rPr>
              <w:t xml:space="preserve"> </w:t>
            </w:r>
          </w:p>
          <w:p w14:paraId="4F50F951" w14:textId="77777777" w:rsidR="00A24FAB" w:rsidRDefault="00A24FAB" w:rsidP="00A24FAB">
            <w:pPr>
              <w:rPr>
                <w:rFonts w:ascii="Arial" w:hAnsi="Arial" w:cs="Arial"/>
                <w:sz w:val="20"/>
                <w:szCs w:val="20"/>
              </w:rPr>
            </w:pPr>
            <w:r>
              <w:rPr>
                <w:rFonts w:ascii="Arial" w:hAnsi="Arial" w:cs="Arial"/>
                <w:sz w:val="20"/>
                <w:szCs w:val="20"/>
              </w:rPr>
              <w:t>Ask learners to summarise each heuristic in their note</w:t>
            </w:r>
            <w:r w:rsidR="00E14D24">
              <w:rPr>
                <w:rFonts w:ascii="Arial" w:hAnsi="Arial" w:cs="Arial"/>
                <w:sz w:val="20"/>
                <w:szCs w:val="20"/>
              </w:rPr>
              <w:t>s</w:t>
            </w:r>
            <w:r>
              <w:rPr>
                <w:rFonts w:ascii="Arial" w:hAnsi="Arial" w:cs="Arial"/>
                <w:sz w:val="20"/>
                <w:szCs w:val="20"/>
              </w:rPr>
              <w:t xml:space="preserve"> and, in pairs, develop some examples of each to share with the rest of the class – capture the best examples on the classroom wall for future reference. </w:t>
            </w:r>
          </w:p>
          <w:p w14:paraId="70796DC4" w14:textId="77777777" w:rsidR="00A24FAB" w:rsidRDefault="00A24FAB" w:rsidP="00A24FAB">
            <w:pPr>
              <w:rPr>
                <w:rFonts w:ascii="Arial" w:hAnsi="Arial" w:cs="Arial"/>
                <w:sz w:val="20"/>
                <w:szCs w:val="20"/>
              </w:rPr>
            </w:pPr>
          </w:p>
          <w:p w14:paraId="7D74F422" w14:textId="0F888595" w:rsidR="00A24FAB" w:rsidRDefault="00A24FAB" w:rsidP="00A24FAB">
            <w:pPr>
              <w:rPr>
                <w:rFonts w:ascii="Arial" w:hAnsi="Arial" w:cs="Arial"/>
                <w:sz w:val="20"/>
                <w:szCs w:val="20"/>
              </w:rPr>
            </w:pPr>
            <w:r>
              <w:rPr>
                <w:rFonts w:ascii="Arial" w:hAnsi="Arial" w:cs="Arial"/>
                <w:sz w:val="20"/>
                <w:szCs w:val="20"/>
              </w:rPr>
              <w:t xml:space="preserve">A good summary of these can be accessed at: </w:t>
            </w:r>
            <w:hyperlink r:id="rId304" w:history="1">
              <w:r w:rsidR="009F78B2" w:rsidRPr="0008391B">
                <w:rPr>
                  <w:rStyle w:val="Hyperlink"/>
                  <w:rFonts w:ascii="Arial" w:hAnsi="Arial" w:cs="Arial"/>
                  <w:sz w:val="20"/>
                  <w:szCs w:val="20"/>
                </w:rPr>
                <w:t>http://blog.cambridgecoaching.com/the-psychology-tutor-what-are-heuristics</w:t>
              </w:r>
            </w:hyperlink>
          </w:p>
          <w:p w14:paraId="0AC6A6FA" w14:textId="77777777" w:rsidR="00A24FAB" w:rsidRDefault="00A24FAB" w:rsidP="00A24FAB">
            <w:pPr>
              <w:rPr>
                <w:rFonts w:ascii="Arial" w:hAnsi="Arial" w:cs="Arial"/>
                <w:sz w:val="20"/>
                <w:szCs w:val="20"/>
              </w:rPr>
            </w:pPr>
          </w:p>
          <w:p w14:paraId="02008A95" w14:textId="77777777" w:rsidR="00A24FAB" w:rsidRDefault="00A24FAB" w:rsidP="00A24FAB">
            <w:pPr>
              <w:rPr>
                <w:rFonts w:ascii="Arial" w:hAnsi="Arial" w:cs="Arial"/>
                <w:sz w:val="20"/>
                <w:szCs w:val="20"/>
              </w:rPr>
            </w:pPr>
            <w:r>
              <w:rPr>
                <w:rFonts w:ascii="Arial" w:hAnsi="Arial" w:cs="Arial"/>
                <w:sz w:val="20"/>
                <w:szCs w:val="20"/>
              </w:rPr>
              <w:t xml:space="preserve">Display ‘2 for the price of 1’ on the board as </w:t>
            </w:r>
            <w:r w:rsidR="00481E45">
              <w:rPr>
                <w:rFonts w:ascii="Arial" w:hAnsi="Arial" w:cs="Arial"/>
                <w:sz w:val="20"/>
                <w:szCs w:val="20"/>
              </w:rPr>
              <w:t>learners</w:t>
            </w:r>
            <w:r>
              <w:rPr>
                <w:rFonts w:ascii="Arial" w:hAnsi="Arial" w:cs="Arial"/>
                <w:sz w:val="20"/>
                <w:szCs w:val="20"/>
              </w:rPr>
              <w:t xml:space="preserve"> enter class. Ask what other ‘points of sale promotions they have encountered recently and where. Ask </w:t>
            </w:r>
            <w:r w:rsidR="00481E45">
              <w:rPr>
                <w:rFonts w:ascii="Arial" w:hAnsi="Arial" w:cs="Arial"/>
                <w:sz w:val="20"/>
                <w:szCs w:val="20"/>
              </w:rPr>
              <w:t>learners</w:t>
            </w:r>
            <w:r>
              <w:rPr>
                <w:rFonts w:ascii="Arial" w:hAnsi="Arial" w:cs="Arial"/>
                <w:sz w:val="20"/>
                <w:szCs w:val="20"/>
              </w:rPr>
              <w:t xml:space="preserve"> to gue</w:t>
            </w:r>
            <w:r w:rsidR="00E14D24">
              <w:rPr>
                <w:rFonts w:ascii="Arial" w:hAnsi="Arial" w:cs="Arial"/>
                <w:sz w:val="20"/>
                <w:szCs w:val="20"/>
              </w:rPr>
              <w:t>s</w:t>
            </w:r>
            <w:r>
              <w:rPr>
                <w:rFonts w:ascii="Arial" w:hAnsi="Arial" w:cs="Arial"/>
                <w:sz w:val="20"/>
                <w:szCs w:val="20"/>
              </w:rPr>
              <w:t xml:space="preserve">stimate what kind of impact or difference these promotions might make and record accordingly. Ask </w:t>
            </w:r>
            <w:r w:rsidR="00481E45">
              <w:rPr>
                <w:rFonts w:ascii="Arial" w:hAnsi="Arial" w:cs="Arial"/>
                <w:sz w:val="20"/>
                <w:szCs w:val="20"/>
              </w:rPr>
              <w:t>learners</w:t>
            </w:r>
            <w:r>
              <w:rPr>
                <w:rFonts w:ascii="Arial" w:hAnsi="Arial" w:cs="Arial"/>
                <w:sz w:val="20"/>
                <w:szCs w:val="20"/>
              </w:rPr>
              <w:t xml:space="preserve"> to explain why such suggestive promotions might make any difference and share ideas. </w:t>
            </w:r>
          </w:p>
          <w:p w14:paraId="69D12DB9" w14:textId="77777777" w:rsidR="00A24FAB" w:rsidRDefault="00A24FAB" w:rsidP="00A24FAB">
            <w:pPr>
              <w:rPr>
                <w:rFonts w:ascii="Arial" w:hAnsi="Arial" w:cs="Arial"/>
                <w:sz w:val="20"/>
                <w:szCs w:val="20"/>
              </w:rPr>
            </w:pPr>
          </w:p>
          <w:p w14:paraId="18D409DF" w14:textId="042024DE" w:rsidR="00A24FAB" w:rsidRDefault="00A24FAB" w:rsidP="00A24FAB">
            <w:pPr>
              <w:rPr>
                <w:rFonts w:ascii="Arial" w:hAnsi="Arial" w:cs="Arial"/>
                <w:sz w:val="20"/>
                <w:szCs w:val="20"/>
              </w:rPr>
            </w:pPr>
            <w:r>
              <w:rPr>
                <w:rFonts w:ascii="Arial" w:hAnsi="Arial" w:cs="Arial"/>
                <w:sz w:val="20"/>
                <w:szCs w:val="20"/>
              </w:rPr>
              <w:t xml:space="preserve">Share the abstract, available at: </w:t>
            </w:r>
            <w:hyperlink r:id="rId305" w:history="1">
              <w:r w:rsidR="009F78B2" w:rsidRPr="0008391B">
                <w:rPr>
                  <w:rStyle w:val="Hyperlink"/>
                  <w:rFonts w:ascii="Arial" w:hAnsi="Arial" w:cs="Arial"/>
                  <w:sz w:val="20"/>
                  <w:szCs w:val="20"/>
                </w:rPr>
                <w:t>http://papers.ssrn.com/sol3/papers.cfm?abstract_id=2474803</w:t>
              </w:r>
            </w:hyperlink>
            <w:r w:rsidR="009F78B2">
              <w:rPr>
                <w:rFonts w:ascii="Arial" w:hAnsi="Arial" w:cs="Arial"/>
                <w:sz w:val="20"/>
                <w:szCs w:val="20"/>
              </w:rPr>
              <w:t xml:space="preserve"> </w:t>
            </w:r>
            <w:r>
              <w:rPr>
                <w:rFonts w:ascii="Arial" w:hAnsi="Arial" w:cs="Arial"/>
                <w:sz w:val="20"/>
                <w:szCs w:val="20"/>
              </w:rPr>
              <w:t xml:space="preserve">of the </w:t>
            </w:r>
            <w:proofErr w:type="spellStart"/>
            <w:r>
              <w:rPr>
                <w:rFonts w:ascii="Arial" w:hAnsi="Arial" w:cs="Arial"/>
                <w:sz w:val="20"/>
                <w:szCs w:val="20"/>
              </w:rPr>
              <w:t>Wansink</w:t>
            </w:r>
            <w:proofErr w:type="spellEnd"/>
            <w:r>
              <w:rPr>
                <w:rFonts w:ascii="Arial" w:hAnsi="Arial" w:cs="Arial"/>
                <w:sz w:val="20"/>
                <w:szCs w:val="20"/>
              </w:rPr>
              <w:t xml:space="preserve"> et al</w:t>
            </w:r>
            <w:r w:rsidR="00E14D24">
              <w:rPr>
                <w:rFonts w:ascii="Arial" w:hAnsi="Arial" w:cs="Arial"/>
                <w:sz w:val="20"/>
                <w:szCs w:val="20"/>
              </w:rPr>
              <w:t>.</w:t>
            </w:r>
            <w:r>
              <w:rPr>
                <w:rFonts w:ascii="Arial" w:hAnsi="Arial" w:cs="Arial"/>
                <w:sz w:val="20"/>
                <w:szCs w:val="20"/>
              </w:rPr>
              <w:t xml:space="preserve"> (1998) study as background to the research. Ask learners to identify any possible strengths or weaknesses concerning the research from the abstract, and share. </w:t>
            </w:r>
          </w:p>
          <w:p w14:paraId="198B7D91" w14:textId="77777777" w:rsidR="00A24FAB" w:rsidRDefault="00A24FAB" w:rsidP="00A24FAB">
            <w:pPr>
              <w:rPr>
                <w:rFonts w:ascii="Arial" w:hAnsi="Arial" w:cs="Arial"/>
                <w:sz w:val="20"/>
                <w:szCs w:val="20"/>
              </w:rPr>
            </w:pPr>
          </w:p>
          <w:p w14:paraId="175CD714" w14:textId="43F102EC" w:rsidR="00A24FAB" w:rsidRDefault="00A24FAB" w:rsidP="00A24FAB">
            <w:pPr>
              <w:rPr>
                <w:rFonts w:ascii="Arial" w:hAnsi="Arial" w:cs="Arial"/>
                <w:sz w:val="20"/>
                <w:szCs w:val="20"/>
              </w:rPr>
            </w:pPr>
            <w:r>
              <w:rPr>
                <w:rFonts w:ascii="Arial" w:hAnsi="Arial" w:cs="Arial"/>
                <w:sz w:val="20"/>
                <w:szCs w:val="20"/>
              </w:rPr>
              <w:lastRenderedPageBreak/>
              <w:t xml:space="preserve">Divide the class into </w:t>
            </w:r>
            <w:r w:rsidR="00E14D24">
              <w:rPr>
                <w:rFonts w:ascii="Arial" w:hAnsi="Arial" w:cs="Arial"/>
                <w:sz w:val="20"/>
                <w:szCs w:val="20"/>
              </w:rPr>
              <w:t>five</w:t>
            </w:r>
            <w:r>
              <w:rPr>
                <w:rFonts w:ascii="Arial" w:hAnsi="Arial" w:cs="Arial"/>
                <w:sz w:val="20"/>
                <w:szCs w:val="20"/>
              </w:rPr>
              <w:t xml:space="preserve"> and allocate lab studies to </w:t>
            </w:r>
            <w:r w:rsidR="00E14D24">
              <w:rPr>
                <w:rFonts w:ascii="Arial" w:hAnsi="Arial" w:cs="Arial"/>
                <w:sz w:val="20"/>
                <w:szCs w:val="20"/>
              </w:rPr>
              <w:t>two</w:t>
            </w:r>
            <w:r>
              <w:rPr>
                <w:rFonts w:ascii="Arial" w:hAnsi="Arial" w:cs="Arial"/>
                <w:sz w:val="20"/>
                <w:szCs w:val="20"/>
              </w:rPr>
              <w:t xml:space="preserve"> groups, field </w:t>
            </w:r>
            <w:r w:rsidR="005145D4">
              <w:rPr>
                <w:rFonts w:ascii="Arial" w:hAnsi="Arial" w:cs="Arial"/>
                <w:sz w:val="20"/>
                <w:szCs w:val="20"/>
              </w:rPr>
              <w:t>experiment</w:t>
            </w:r>
            <w:r>
              <w:rPr>
                <w:rFonts w:ascii="Arial" w:hAnsi="Arial" w:cs="Arial"/>
                <w:sz w:val="20"/>
                <w:szCs w:val="20"/>
              </w:rPr>
              <w:t xml:space="preserve">s to </w:t>
            </w:r>
            <w:r w:rsidR="00E14D24">
              <w:rPr>
                <w:rFonts w:ascii="Arial" w:hAnsi="Arial" w:cs="Arial"/>
                <w:sz w:val="20"/>
                <w:szCs w:val="20"/>
              </w:rPr>
              <w:t>two</w:t>
            </w:r>
            <w:r>
              <w:rPr>
                <w:rFonts w:ascii="Arial" w:hAnsi="Arial" w:cs="Arial"/>
                <w:sz w:val="20"/>
                <w:szCs w:val="20"/>
              </w:rPr>
              <w:t xml:space="preserve"> groups and the last group to design a study to investigate effective strategie</w:t>
            </w:r>
            <w:r w:rsidR="00E14D24">
              <w:rPr>
                <w:rFonts w:ascii="Arial" w:hAnsi="Arial" w:cs="Arial"/>
                <w:sz w:val="20"/>
                <w:szCs w:val="20"/>
              </w:rPr>
              <w:t>s to counter such promotions.</w:t>
            </w:r>
            <w:r>
              <w:rPr>
                <w:rFonts w:ascii="Arial" w:hAnsi="Arial" w:cs="Arial"/>
                <w:sz w:val="20"/>
                <w:szCs w:val="20"/>
              </w:rPr>
              <w:t xml:space="preserve"> Groups share ideas and evaluate </w:t>
            </w:r>
            <w:r w:rsidR="00E14D24">
              <w:rPr>
                <w:rFonts w:ascii="Arial" w:hAnsi="Arial" w:cs="Arial"/>
                <w:sz w:val="20"/>
                <w:szCs w:val="20"/>
              </w:rPr>
              <w:t xml:space="preserve">them based </w:t>
            </w:r>
            <w:r>
              <w:rPr>
                <w:rFonts w:ascii="Arial" w:hAnsi="Arial" w:cs="Arial"/>
                <w:sz w:val="20"/>
                <w:szCs w:val="20"/>
              </w:rPr>
              <w:t>on the use of ex</w:t>
            </w:r>
            <w:r w:rsidR="00E14D24">
              <w:rPr>
                <w:rFonts w:ascii="Arial" w:hAnsi="Arial" w:cs="Arial"/>
                <w:sz w:val="20"/>
                <w:szCs w:val="20"/>
              </w:rPr>
              <w:t>perimental method.</w:t>
            </w:r>
          </w:p>
          <w:p w14:paraId="5FB3E4F8" w14:textId="77777777" w:rsidR="00A24FAB" w:rsidRDefault="00A24FAB" w:rsidP="00A24FAB">
            <w:pPr>
              <w:rPr>
                <w:rFonts w:ascii="Arial" w:hAnsi="Arial" w:cs="Arial"/>
                <w:sz w:val="20"/>
                <w:szCs w:val="20"/>
              </w:rPr>
            </w:pPr>
          </w:p>
          <w:p w14:paraId="1363DB9B" w14:textId="08DE86D2" w:rsidR="00A24FAB" w:rsidRDefault="00A24FAB" w:rsidP="00A24FAB">
            <w:pPr>
              <w:rPr>
                <w:rFonts w:ascii="Arial" w:hAnsi="Arial" w:cs="Arial"/>
                <w:sz w:val="20"/>
                <w:szCs w:val="20"/>
              </w:rPr>
            </w:pPr>
            <w:r>
              <w:rPr>
                <w:rFonts w:ascii="Arial" w:hAnsi="Arial" w:cs="Arial"/>
                <w:sz w:val="20"/>
                <w:szCs w:val="20"/>
              </w:rPr>
              <w:t xml:space="preserve">Share the research or the summary as appropriate and ask groups to divide the information up across the various studies so that they can extrapolate the results and conclusions and share with the rest of their team. The original research can be accessed at: </w:t>
            </w:r>
            <w:hyperlink r:id="rId306" w:history="1">
              <w:r w:rsidR="006F38B8" w:rsidRPr="00CE2199">
                <w:rPr>
                  <w:rStyle w:val="Hyperlink"/>
                  <w:rFonts w:ascii="Arial" w:hAnsi="Arial" w:cs="Arial"/>
                  <w:sz w:val="20"/>
                  <w:szCs w:val="20"/>
                </w:rPr>
                <w:t>www.mindlesseating.org/pdf/downloads/Anchoring-JMR_1998.pdf</w:t>
              </w:r>
            </w:hyperlink>
            <w:r>
              <w:rPr>
                <w:rFonts w:ascii="Arial" w:hAnsi="Arial" w:cs="Arial"/>
                <w:sz w:val="20"/>
                <w:szCs w:val="20"/>
              </w:rPr>
              <w:t xml:space="preserve"> and a good explanation and summary of the research can be found at: </w:t>
            </w:r>
            <w:hyperlink r:id="rId307" w:history="1">
              <w:r w:rsidR="009F78B2" w:rsidRPr="0008391B">
                <w:rPr>
                  <w:rStyle w:val="Hyperlink"/>
                  <w:rFonts w:ascii="Arial" w:hAnsi="Arial" w:cs="Arial"/>
                  <w:sz w:val="20"/>
                  <w:szCs w:val="20"/>
                </w:rPr>
                <w:t>http://foodpsychology.cornell.edu/research/anchoring-and-adjustment-model-purchase-quantity-decisions</w:t>
              </w:r>
            </w:hyperlink>
            <w:r w:rsidR="009F78B2">
              <w:rPr>
                <w:rFonts w:ascii="Arial" w:hAnsi="Arial" w:cs="Arial"/>
                <w:sz w:val="20"/>
                <w:szCs w:val="20"/>
              </w:rPr>
              <w:t xml:space="preserve"> </w:t>
            </w:r>
          </w:p>
          <w:p w14:paraId="78EC9728" w14:textId="77777777" w:rsidR="00A24FAB" w:rsidRDefault="00A24FAB" w:rsidP="00A24FAB">
            <w:pPr>
              <w:rPr>
                <w:rFonts w:ascii="Arial" w:hAnsi="Arial" w:cs="Arial"/>
                <w:sz w:val="20"/>
                <w:szCs w:val="20"/>
              </w:rPr>
            </w:pPr>
            <w:r>
              <w:rPr>
                <w:rFonts w:ascii="Arial" w:hAnsi="Arial" w:cs="Arial"/>
                <w:sz w:val="20"/>
                <w:szCs w:val="20"/>
              </w:rPr>
              <w:t>Generate a class discussion on how emotions can affect our thinking and decision</w:t>
            </w:r>
            <w:r w:rsidR="00E14D24">
              <w:rPr>
                <w:rFonts w:ascii="Arial" w:hAnsi="Arial" w:cs="Arial"/>
                <w:sz w:val="20"/>
                <w:szCs w:val="20"/>
              </w:rPr>
              <w:t>-</w:t>
            </w:r>
            <w:r>
              <w:rPr>
                <w:rFonts w:ascii="Arial" w:hAnsi="Arial" w:cs="Arial"/>
                <w:sz w:val="20"/>
                <w:szCs w:val="20"/>
              </w:rPr>
              <w:t>making, considering both</w:t>
            </w:r>
            <w:r w:rsidR="00E14D24">
              <w:rPr>
                <w:rFonts w:ascii="Arial" w:hAnsi="Arial" w:cs="Arial"/>
                <w:sz w:val="20"/>
                <w:szCs w:val="20"/>
              </w:rPr>
              <w:t xml:space="preserve"> positive and negative effects.</w:t>
            </w:r>
          </w:p>
          <w:p w14:paraId="276FCF2C" w14:textId="77777777" w:rsidR="00E14D24" w:rsidRDefault="00E14D24" w:rsidP="00A24FAB">
            <w:pPr>
              <w:rPr>
                <w:rFonts w:ascii="Arial" w:hAnsi="Arial" w:cs="Arial"/>
                <w:sz w:val="20"/>
                <w:szCs w:val="20"/>
              </w:rPr>
            </w:pPr>
          </w:p>
          <w:p w14:paraId="076B855B" w14:textId="07CCCBB7" w:rsidR="00A24FAB" w:rsidRDefault="00A24FAB" w:rsidP="00A24FAB">
            <w:pPr>
              <w:rPr>
                <w:rFonts w:ascii="Arial" w:hAnsi="Arial" w:cs="Arial"/>
                <w:sz w:val="20"/>
                <w:szCs w:val="20"/>
              </w:rPr>
            </w:pPr>
            <w:r>
              <w:rPr>
                <w:rFonts w:ascii="Arial" w:hAnsi="Arial" w:cs="Arial"/>
                <w:sz w:val="20"/>
                <w:szCs w:val="20"/>
              </w:rPr>
              <w:t>Ask learners to share how much they can recall studies on emotion from their AS course (</w:t>
            </w:r>
            <w:proofErr w:type="spellStart"/>
            <w:r>
              <w:rPr>
                <w:rFonts w:ascii="Arial" w:hAnsi="Arial" w:cs="Arial"/>
                <w:sz w:val="20"/>
                <w:szCs w:val="20"/>
              </w:rPr>
              <w:t>Schach</w:t>
            </w:r>
            <w:r w:rsidR="00E14D24">
              <w:rPr>
                <w:rFonts w:ascii="Arial" w:hAnsi="Arial" w:cs="Arial"/>
                <w:sz w:val="20"/>
                <w:szCs w:val="20"/>
              </w:rPr>
              <w:t>ter</w:t>
            </w:r>
            <w:proofErr w:type="spellEnd"/>
            <w:r w:rsidR="00E14D24">
              <w:rPr>
                <w:rFonts w:ascii="Arial" w:hAnsi="Arial" w:cs="Arial"/>
                <w:sz w:val="20"/>
                <w:szCs w:val="20"/>
              </w:rPr>
              <w:t xml:space="preserve"> and Singer, 1962 and </w:t>
            </w:r>
            <w:proofErr w:type="spellStart"/>
            <w:r w:rsidR="00E14D24">
              <w:rPr>
                <w:rFonts w:ascii="Arial" w:hAnsi="Arial" w:cs="Arial"/>
                <w:sz w:val="20"/>
                <w:szCs w:val="20"/>
              </w:rPr>
              <w:t>Canli</w:t>
            </w:r>
            <w:proofErr w:type="spellEnd"/>
            <w:r>
              <w:rPr>
                <w:rFonts w:ascii="Arial" w:hAnsi="Arial" w:cs="Arial"/>
                <w:sz w:val="20"/>
                <w:szCs w:val="20"/>
              </w:rPr>
              <w:t xml:space="preserve"> et al</w:t>
            </w:r>
            <w:r w:rsidR="00E14D24">
              <w:rPr>
                <w:rFonts w:ascii="Arial" w:hAnsi="Arial" w:cs="Arial"/>
                <w:sz w:val="20"/>
                <w:szCs w:val="20"/>
              </w:rPr>
              <w:t>.</w:t>
            </w:r>
            <w:r>
              <w:rPr>
                <w:rFonts w:ascii="Arial" w:hAnsi="Arial" w:cs="Arial"/>
                <w:sz w:val="20"/>
                <w:szCs w:val="20"/>
              </w:rPr>
              <w:t xml:space="preserve">, 2000) and </w:t>
            </w:r>
            <w:r w:rsidR="00C847A6">
              <w:rPr>
                <w:rFonts w:ascii="Arial" w:hAnsi="Arial" w:cs="Arial"/>
                <w:sz w:val="20"/>
                <w:szCs w:val="20"/>
              </w:rPr>
              <w:t>mind map</w:t>
            </w:r>
            <w:r>
              <w:rPr>
                <w:rFonts w:ascii="Arial" w:hAnsi="Arial" w:cs="Arial"/>
                <w:sz w:val="20"/>
                <w:szCs w:val="20"/>
              </w:rPr>
              <w:t xml:space="preserve"> how psychologists might investigate the interrelationships of these three variables and share – encourage thought about using physiological measures. </w:t>
            </w:r>
          </w:p>
          <w:p w14:paraId="42E7BAA4" w14:textId="77777777" w:rsidR="00A24FAB" w:rsidRDefault="00A24FAB" w:rsidP="00A24FAB">
            <w:pPr>
              <w:rPr>
                <w:rFonts w:ascii="Arial" w:hAnsi="Arial" w:cs="Arial"/>
                <w:sz w:val="20"/>
                <w:szCs w:val="20"/>
              </w:rPr>
            </w:pPr>
          </w:p>
          <w:p w14:paraId="4EF00376" w14:textId="651128CE" w:rsidR="00A24FAB" w:rsidRDefault="00E14D24" w:rsidP="00A24FAB">
            <w:pPr>
              <w:rPr>
                <w:rFonts w:ascii="Arial" w:hAnsi="Arial" w:cs="Arial"/>
                <w:sz w:val="20"/>
                <w:szCs w:val="20"/>
              </w:rPr>
            </w:pPr>
            <w:r>
              <w:rPr>
                <w:rFonts w:ascii="Arial" w:hAnsi="Arial" w:cs="Arial"/>
                <w:sz w:val="20"/>
                <w:szCs w:val="20"/>
              </w:rPr>
              <w:t>Work through the p</w:t>
            </w:r>
            <w:r w:rsidR="00A24FAB">
              <w:rPr>
                <w:rFonts w:ascii="Arial" w:hAnsi="Arial" w:cs="Arial"/>
                <w:sz w:val="20"/>
                <w:szCs w:val="20"/>
              </w:rPr>
              <w:t>sychological</w:t>
            </w:r>
            <w:r>
              <w:rPr>
                <w:rFonts w:ascii="Arial" w:hAnsi="Arial" w:cs="Arial"/>
                <w:sz w:val="20"/>
                <w:szCs w:val="20"/>
              </w:rPr>
              <w:t xml:space="preserve"> a</w:t>
            </w:r>
            <w:r w:rsidR="00A24FAB">
              <w:rPr>
                <w:rFonts w:ascii="Arial" w:hAnsi="Arial" w:cs="Arial"/>
                <w:sz w:val="20"/>
                <w:szCs w:val="20"/>
              </w:rPr>
              <w:t xml:space="preserve">pproaches to </w:t>
            </w:r>
            <w:r>
              <w:rPr>
                <w:rFonts w:ascii="Arial" w:hAnsi="Arial" w:cs="Arial"/>
                <w:sz w:val="20"/>
                <w:szCs w:val="20"/>
              </w:rPr>
              <w:t>af</w:t>
            </w:r>
            <w:r w:rsidR="00A24FAB">
              <w:rPr>
                <w:rFonts w:ascii="Arial" w:hAnsi="Arial" w:cs="Arial"/>
                <w:sz w:val="20"/>
                <w:szCs w:val="20"/>
              </w:rPr>
              <w:t xml:space="preserve">fective </w:t>
            </w:r>
            <w:r>
              <w:rPr>
                <w:rFonts w:ascii="Arial" w:hAnsi="Arial" w:cs="Arial"/>
                <w:sz w:val="20"/>
                <w:szCs w:val="20"/>
              </w:rPr>
              <w:t>i</w:t>
            </w:r>
            <w:r w:rsidR="00A24FAB">
              <w:rPr>
                <w:rFonts w:ascii="Arial" w:hAnsi="Arial" w:cs="Arial"/>
                <w:sz w:val="20"/>
                <w:szCs w:val="20"/>
              </w:rPr>
              <w:t>nfluence incorporating key terms/phrases/models/the</w:t>
            </w:r>
            <w:r>
              <w:rPr>
                <w:rFonts w:ascii="Arial" w:hAnsi="Arial" w:cs="Arial"/>
                <w:sz w:val="20"/>
                <w:szCs w:val="20"/>
              </w:rPr>
              <w:t>ories</w:t>
            </w:r>
            <w:r w:rsidR="00A24FAB">
              <w:rPr>
                <w:rFonts w:ascii="Arial" w:hAnsi="Arial" w:cs="Arial"/>
                <w:sz w:val="20"/>
                <w:szCs w:val="20"/>
              </w:rPr>
              <w:t xml:space="preserve"> and findings accordingly. The original review study can be accessed at: </w:t>
            </w:r>
            <w:hyperlink r:id="rId308" w:history="1">
              <w:r w:rsidR="00A24FAB" w:rsidRPr="001A2CB2">
                <w:rPr>
                  <w:rStyle w:val="Hyperlink"/>
                  <w:rFonts w:ascii="Arial" w:hAnsi="Arial" w:cs="Arial"/>
                  <w:sz w:val="20"/>
                  <w:szCs w:val="20"/>
                </w:rPr>
                <w:t>www-psych.stanford.edu/~span/Publications/pw07rgp.pdf</w:t>
              </w:r>
            </w:hyperlink>
            <w:r w:rsidR="00E935ED">
              <w:rPr>
                <w:rFonts w:ascii="Arial" w:hAnsi="Arial" w:cs="Arial"/>
                <w:sz w:val="20"/>
                <w:szCs w:val="20"/>
              </w:rPr>
              <w:t xml:space="preserve"> </w:t>
            </w:r>
            <w:r w:rsidR="00A24FAB">
              <w:rPr>
                <w:rFonts w:ascii="Arial" w:hAnsi="Arial" w:cs="Arial"/>
                <w:sz w:val="20"/>
                <w:szCs w:val="20"/>
              </w:rPr>
              <w:t>Ask learners to create revision activities to help the</w:t>
            </w:r>
            <w:r>
              <w:rPr>
                <w:rFonts w:ascii="Arial" w:hAnsi="Arial" w:cs="Arial"/>
                <w:sz w:val="20"/>
                <w:szCs w:val="20"/>
              </w:rPr>
              <w:t>m consolidate this information.</w:t>
            </w:r>
          </w:p>
          <w:p w14:paraId="68C1B68F" w14:textId="77777777" w:rsidR="00A24FAB" w:rsidRDefault="00A24FAB" w:rsidP="00A24FAB">
            <w:pPr>
              <w:rPr>
                <w:rFonts w:ascii="Arial" w:hAnsi="Arial" w:cs="Arial"/>
                <w:sz w:val="20"/>
                <w:szCs w:val="20"/>
              </w:rPr>
            </w:pPr>
          </w:p>
          <w:p w14:paraId="6A856CFB" w14:textId="77777777" w:rsidR="00A24FAB" w:rsidRDefault="00A24FAB" w:rsidP="00A24FAB">
            <w:pPr>
              <w:rPr>
                <w:rFonts w:ascii="Arial" w:hAnsi="Arial" w:cs="Arial"/>
                <w:sz w:val="20"/>
                <w:szCs w:val="20"/>
              </w:rPr>
            </w:pPr>
            <w:r>
              <w:rPr>
                <w:rFonts w:ascii="Arial" w:hAnsi="Arial" w:cs="Arial"/>
                <w:sz w:val="20"/>
                <w:szCs w:val="20"/>
              </w:rPr>
              <w:t xml:space="preserve">Follow on through the section on </w:t>
            </w:r>
            <w:r w:rsidR="00E14D24">
              <w:rPr>
                <w:rFonts w:ascii="Arial" w:hAnsi="Arial" w:cs="Arial"/>
                <w:sz w:val="20"/>
                <w:szCs w:val="20"/>
              </w:rPr>
              <w:t>p</w:t>
            </w:r>
            <w:r w:rsidRPr="009667FE">
              <w:rPr>
                <w:rFonts w:ascii="Arial" w:hAnsi="Arial" w:cs="Arial"/>
                <w:sz w:val="20"/>
                <w:szCs w:val="20"/>
              </w:rPr>
              <w:t xml:space="preserve">sychobiological </w:t>
            </w:r>
            <w:r w:rsidR="00E14D24">
              <w:rPr>
                <w:rFonts w:ascii="Arial" w:hAnsi="Arial" w:cs="Arial"/>
                <w:sz w:val="20"/>
                <w:szCs w:val="20"/>
              </w:rPr>
              <w:t>underpinning of affective i</w:t>
            </w:r>
            <w:r w:rsidRPr="009667FE">
              <w:rPr>
                <w:rFonts w:ascii="Arial" w:hAnsi="Arial" w:cs="Arial"/>
                <w:sz w:val="20"/>
                <w:szCs w:val="20"/>
              </w:rPr>
              <w:t>nfluence</w:t>
            </w:r>
            <w:r>
              <w:rPr>
                <w:rFonts w:ascii="Arial" w:hAnsi="Arial" w:cs="Arial"/>
                <w:sz w:val="20"/>
                <w:szCs w:val="20"/>
              </w:rPr>
              <w:t xml:space="preserve"> in the same way, focusing on where a bio-psychological findings ‘fill in some of the gaps’ left by the psychological perspective. Ask learners to create a different revision activity to help them consolidate the information related to bio-psychological approach.</w:t>
            </w:r>
          </w:p>
          <w:p w14:paraId="1BB2BBA4" w14:textId="77777777" w:rsidR="00A24FAB" w:rsidRDefault="00A24FAB" w:rsidP="00A24FAB">
            <w:pPr>
              <w:rPr>
                <w:rFonts w:ascii="Arial" w:hAnsi="Arial" w:cs="Arial"/>
                <w:sz w:val="20"/>
                <w:szCs w:val="20"/>
              </w:rPr>
            </w:pPr>
          </w:p>
          <w:p w14:paraId="32D54FFB" w14:textId="77777777" w:rsidR="00A24FAB" w:rsidRDefault="00A24FAB" w:rsidP="00A24FAB">
            <w:pPr>
              <w:rPr>
                <w:rFonts w:ascii="Arial" w:hAnsi="Arial" w:cs="Arial"/>
                <w:sz w:val="20"/>
                <w:szCs w:val="20"/>
              </w:rPr>
            </w:pPr>
            <w:r>
              <w:rPr>
                <w:rFonts w:ascii="Arial" w:hAnsi="Arial" w:cs="Arial"/>
                <w:sz w:val="20"/>
                <w:szCs w:val="20"/>
              </w:rPr>
              <w:t xml:space="preserve">Ask learners to evaluate each perspective in turn, generating two strengths and two weaknesses for each and draw an overall conclusion concerning the usefulness of the findings and their application to everyday life. </w:t>
            </w:r>
          </w:p>
          <w:p w14:paraId="3C6A1C03" w14:textId="77777777" w:rsidR="00A24FAB" w:rsidRDefault="00A24FAB" w:rsidP="00A24FAB">
            <w:pPr>
              <w:rPr>
                <w:rFonts w:ascii="Arial" w:hAnsi="Arial" w:cs="Arial"/>
                <w:sz w:val="20"/>
                <w:szCs w:val="20"/>
              </w:rPr>
            </w:pPr>
          </w:p>
          <w:p w14:paraId="4DC17209" w14:textId="77777777" w:rsidR="00A24FAB" w:rsidRDefault="00A24FAB" w:rsidP="00A24FAB">
            <w:pPr>
              <w:rPr>
                <w:rFonts w:ascii="Arial" w:hAnsi="Arial" w:cs="Arial"/>
                <w:sz w:val="20"/>
                <w:szCs w:val="20"/>
              </w:rPr>
            </w:pPr>
            <w:r>
              <w:rPr>
                <w:rFonts w:ascii="Arial" w:hAnsi="Arial" w:cs="Arial"/>
                <w:sz w:val="20"/>
                <w:szCs w:val="20"/>
              </w:rPr>
              <w:t xml:space="preserve">Run a ‘bingo’ session using 16 of the key terms/concepts. </w:t>
            </w:r>
          </w:p>
          <w:p w14:paraId="1140A009" w14:textId="77777777" w:rsidR="00A24FAB" w:rsidRDefault="00A24FAB" w:rsidP="00A24FAB">
            <w:pPr>
              <w:rPr>
                <w:rFonts w:ascii="Arial" w:hAnsi="Arial" w:cs="Arial"/>
                <w:sz w:val="20"/>
                <w:szCs w:val="20"/>
              </w:rPr>
            </w:pPr>
          </w:p>
          <w:p w14:paraId="774827CC" w14:textId="77777777" w:rsidR="00E14D24" w:rsidRDefault="00A24FAB" w:rsidP="0079482D">
            <w:pPr>
              <w:rPr>
                <w:rFonts w:ascii="Arial" w:hAnsi="Arial" w:cs="Arial"/>
                <w:sz w:val="20"/>
                <w:szCs w:val="20"/>
              </w:rPr>
            </w:pPr>
            <w:r w:rsidRPr="00FE13E9">
              <w:rPr>
                <w:rFonts w:ascii="Arial" w:hAnsi="Arial" w:cs="Arial"/>
                <w:b/>
                <w:sz w:val="20"/>
                <w:szCs w:val="20"/>
              </w:rPr>
              <w:t>(F)</w:t>
            </w:r>
            <w:r>
              <w:rPr>
                <w:rFonts w:ascii="Arial" w:hAnsi="Arial" w:cs="Arial"/>
                <w:sz w:val="20"/>
                <w:szCs w:val="20"/>
              </w:rPr>
              <w:t xml:space="preserve"> Assessment: Ask </w:t>
            </w:r>
            <w:r w:rsidR="00481E45">
              <w:rPr>
                <w:rFonts w:ascii="Arial" w:hAnsi="Arial" w:cs="Arial"/>
                <w:sz w:val="20"/>
                <w:szCs w:val="20"/>
              </w:rPr>
              <w:t>learners</w:t>
            </w:r>
            <w:r>
              <w:rPr>
                <w:rFonts w:ascii="Arial" w:hAnsi="Arial" w:cs="Arial"/>
                <w:sz w:val="20"/>
                <w:szCs w:val="20"/>
              </w:rPr>
              <w:t xml:space="preserve"> to </w:t>
            </w:r>
            <w:r w:rsidR="00E14D24">
              <w:rPr>
                <w:rFonts w:ascii="Arial" w:hAnsi="Arial" w:cs="Arial"/>
                <w:sz w:val="20"/>
                <w:szCs w:val="20"/>
              </w:rPr>
              <w:t>answer</w:t>
            </w:r>
            <w:r>
              <w:rPr>
                <w:rFonts w:ascii="Arial" w:hAnsi="Arial" w:cs="Arial"/>
                <w:sz w:val="20"/>
                <w:szCs w:val="20"/>
              </w:rPr>
              <w:t xml:space="preserve"> </w:t>
            </w:r>
            <w:r w:rsidR="0079482D">
              <w:rPr>
                <w:rFonts w:ascii="Arial" w:hAnsi="Arial" w:cs="Arial"/>
                <w:sz w:val="20"/>
                <w:szCs w:val="20"/>
              </w:rPr>
              <w:t xml:space="preserve">an example </w:t>
            </w:r>
            <w:r>
              <w:rPr>
                <w:rFonts w:ascii="Arial" w:hAnsi="Arial" w:cs="Arial"/>
                <w:sz w:val="20"/>
                <w:szCs w:val="20"/>
              </w:rPr>
              <w:t>Paper</w:t>
            </w:r>
            <w:r w:rsidR="00E14D24">
              <w:rPr>
                <w:rFonts w:ascii="Arial" w:hAnsi="Arial" w:cs="Arial"/>
                <w:sz w:val="20"/>
                <w:szCs w:val="20"/>
              </w:rPr>
              <w:t xml:space="preserve"> </w:t>
            </w:r>
            <w:r>
              <w:rPr>
                <w:rFonts w:ascii="Arial" w:hAnsi="Arial" w:cs="Arial"/>
                <w:sz w:val="20"/>
                <w:szCs w:val="20"/>
              </w:rPr>
              <w:t>3, Qu</w:t>
            </w:r>
            <w:r w:rsidR="00E14D24">
              <w:rPr>
                <w:rFonts w:ascii="Arial" w:hAnsi="Arial" w:cs="Arial"/>
                <w:sz w:val="20"/>
                <w:szCs w:val="20"/>
              </w:rPr>
              <w:t xml:space="preserve">estion </w:t>
            </w:r>
            <w:r>
              <w:rPr>
                <w:rFonts w:ascii="Arial" w:hAnsi="Arial" w:cs="Arial"/>
                <w:sz w:val="20"/>
                <w:szCs w:val="20"/>
              </w:rPr>
              <w:t>2</w:t>
            </w:r>
            <w:r w:rsidR="0079482D">
              <w:rPr>
                <w:rFonts w:ascii="Arial" w:hAnsi="Arial" w:cs="Arial"/>
                <w:sz w:val="20"/>
                <w:szCs w:val="20"/>
              </w:rPr>
              <w:t xml:space="preserve"> to assess their understanding.</w:t>
            </w:r>
          </w:p>
          <w:p w14:paraId="262BB599" w14:textId="77777777" w:rsidR="00E14D24" w:rsidRDefault="00E14D24" w:rsidP="00E14D24">
            <w:pPr>
              <w:rPr>
                <w:rFonts w:ascii="Arial" w:hAnsi="Arial" w:cs="Arial"/>
                <w:sz w:val="20"/>
                <w:szCs w:val="20"/>
              </w:rPr>
            </w:pPr>
          </w:p>
          <w:p w14:paraId="75E2650D" w14:textId="77777777" w:rsidR="00A24FAB" w:rsidRDefault="00E14D24" w:rsidP="00E14D24">
            <w:pPr>
              <w:rPr>
                <w:rFonts w:ascii="Arial" w:hAnsi="Arial" w:cs="Arial"/>
                <w:sz w:val="20"/>
                <w:szCs w:val="20"/>
              </w:rPr>
            </w:pPr>
            <w:r>
              <w:rPr>
                <w:rFonts w:ascii="Arial" w:hAnsi="Arial" w:cs="Arial"/>
                <w:sz w:val="20"/>
                <w:szCs w:val="20"/>
              </w:rPr>
              <w:lastRenderedPageBreak/>
              <w:t xml:space="preserve">They should </w:t>
            </w:r>
            <w:r w:rsidR="00A24FAB">
              <w:rPr>
                <w:rFonts w:ascii="Arial" w:hAnsi="Arial" w:cs="Arial"/>
                <w:sz w:val="20"/>
                <w:szCs w:val="20"/>
              </w:rPr>
              <w:t>construct one paragraph o</w:t>
            </w:r>
            <w:r>
              <w:rPr>
                <w:rFonts w:ascii="Arial" w:hAnsi="Arial" w:cs="Arial"/>
                <w:sz w:val="20"/>
                <w:szCs w:val="20"/>
              </w:rPr>
              <w:t xml:space="preserve">n the physiological perspective, using </w:t>
            </w:r>
            <w:r w:rsidR="00A24FAB">
              <w:rPr>
                <w:rFonts w:ascii="Arial" w:hAnsi="Arial" w:cs="Arial"/>
                <w:sz w:val="20"/>
                <w:szCs w:val="20"/>
              </w:rPr>
              <w:t>illustrative evidence from the studies reviewed; one paragraph on the psychological perspective with evidence</w:t>
            </w:r>
            <w:r>
              <w:rPr>
                <w:rFonts w:ascii="Arial" w:hAnsi="Arial" w:cs="Arial"/>
                <w:sz w:val="20"/>
                <w:szCs w:val="20"/>
              </w:rPr>
              <w:t xml:space="preserve">; </w:t>
            </w:r>
            <w:r w:rsidR="00A24FAB">
              <w:rPr>
                <w:rFonts w:ascii="Arial" w:hAnsi="Arial" w:cs="Arial"/>
                <w:sz w:val="20"/>
                <w:szCs w:val="20"/>
              </w:rPr>
              <w:t>and one paragraph on the issues under discussion</w:t>
            </w:r>
            <w:r>
              <w:rPr>
                <w:rFonts w:ascii="Arial" w:hAnsi="Arial" w:cs="Arial"/>
                <w:sz w:val="20"/>
                <w:szCs w:val="20"/>
              </w:rPr>
              <w:t>,</w:t>
            </w:r>
            <w:r w:rsidR="00A24FAB">
              <w:rPr>
                <w:rFonts w:ascii="Arial" w:hAnsi="Arial" w:cs="Arial"/>
                <w:sz w:val="20"/>
                <w:szCs w:val="20"/>
              </w:rPr>
              <w:t xml:space="preserve"> and pass each paragraph to a different learner for peer review. </w:t>
            </w:r>
          </w:p>
          <w:p w14:paraId="094BA5F4" w14:textId="77777777" w:rsidR="0034492D" w:rsidRPr="00E935ED" w:rsidRDefault="0034492D" w:rsidP="00E14D24">
            <w:pPr>
              <w:rPr>
                <w:rFonts w:ascii="Arial" w:hAnsi="Arial" w:cs="Arial"/>
                <w:color w:val="000000" w:themeColor="text1"/>
                <w:sz w:val="20"/>
                <w:szCs w:val="20"/>
              </w:rPr>
            </w:pPr>
          </w:p>
          <w:p w14:paraId="362A296E" w14:textId="77777777" w:rsidR="0034492D" w:rsidRPr="00E935ED" w:rsidRDefault="0034492D" w:rsidP="00E14D24">
            <w:pPr>
              <w:rPr>
                <w:rFonts w:ascii="Arial" w:hAnsi="Arial" w:cs="Arial"/>
                <w:color w:val="000000" w:themeColor="text1"/>
                <w:sz w:val="20"/>
                <w:szCs w:val="20"/>
              </w:rPr>
            </w:pPr>
            <w:r w:rsidRPr="00E935ED">
              <w:rPr>
                <w:rFonts w:ascii="Arial" w:hAnsi="Arial" w:cs="Arial"/>
                <w:color w:val="000000" w:themeColor="text1"/>
                <w:sz w:val="20"/>
                <w:szCs w:val="20"/>
              </w:rPr>
              <w:t>Allow learners to find out what the following parts of the brain are responsible for (have a handout ready for them to complete):</w:t>
            </w:r>
          </w:p>
          <w:p w14:paraId="0A8425C0" w14:textId="77777777" w:rsidR="0034492D" w:rsidRPr="00E935ED" w:rsidRDefault="0034492D" w:rsidP="0034492D">
            <w:pPr>
              <w:pStyle w:val="ListParagraph"/>
              <w:numPr>
                <w:ilvl w:val="0"/>
                <w:numId w:val="151"/>
              </w:numPr>
              <w:rPr>
                <w:rFonts w:cs="Arial"/>
                <w:color w:val="000000" w:themeColor="text1"/>
              </w:rPr>
            </w:pPr>
            <w:r w:rsidRPr="00E935ED">
              <w:rPr>
                <w:rFonts w:cs="Arial"/>
                <w:color w:val="000000" w:themeColor="text1"/>
              </w:rPr>
              <w:t xml:space="preserve">Nucleus </w:t>
            </w:r>
            <w:proofErr w:type="spellStart"/>
            <w:r w:rsidRPr="00E935ED">
              <w:rPr>
                <w:rFonts w:cs="Arial"/>
                <w:color w:val="000000" w:themeColor="text1"/>
              </w:rPr>
              <w:t>accumbens</w:t>
            </w:r>
            <w:proofErr w:type="spellEnd"/>
          </w:p>
          <w:p w14:paraId="0AA8E07D" w14:textId="77777777" w:rsidR="0034492D" w:rsidRPr="00E935ED" w:rsidRDefault="0034492D" w:rsidP="0034492D">
            <w:pPr>
              <w:pStyle w:val="ListParagraph"/>
              <w:numPr>
                <w:ilvl w:val="0"/>
                <w:numId w:val="151"/>
              </w:numPr>
              <w:rPr>
                <w:rFonts w:cs="Arial"/>
                <w:color w:val="000000" w:themeColor="text1"/>
              </w:rPr>
            </w:pPr>
            <w:r w:rsidRPr="00E935ED">
              <w:rPr>
                <w:rFonts w:cs="Arial"/>
                <w:color w:val="000000" w:themeColor="text1"/>
              </w:rPr>
              <w:t>Mesial prefrontal cortex</w:t>
            </w:r>
          </w:p>
          <w:p w14:paraId="0BB8D58F" w14:textId="77777777" w:rsidR="0034492D" w:rsidRPr="00E935ED" w:rsidRDefault="0034492D" w:rsidP="0034492D">
            <w:pPr>
              <w:pStyle w:val="ListParagraph"/>
              <w:numPr>
                <w:ilvl w:val="0"/>
                <w:numId w:val="151"/>
              </w:numPr>
              <w:rPr>
                <w:rFonts w:cs="Arial"/>
                <w:color w:val="000000" w:themeColor="text1"/>
              </w:rPr>
            </w:pPr>
            <w:r w:rsidRPr="00E935ED">
              <w:rPr>
                <w:rFonts w:cs="Arial"/>
                <w:color w:val="000000" w:themeColor="text1"/>
              </w:rPr>
              <w:t>Insula</w:t>
            </w:r>
          </w:p>
          <w:p w14:paraId="4CE580A0" w14:textId="77777777" w:rsidR="0034492D" w:rsidRPr="00E935ED" w:rsidRDefault="0034492D" w:rsidP="0034492D">
            <w:pPr>
              <w:rPr>
                <w:rFonts w:cs="Arial"/>
                <w:color w:val="000000" w:themeColor="text1"/>
              </w:rPr>
            </w:pPr>
          </w:p>
          <w:p w14:paraId="1B846460" w14:textId="77777777" w:rsidR="0034492D" w:rsidRPr="0034492D" w:rsidRDefault="0034492D" w:rsidP="0034492D">
            <w:pPr>
              <w:rPr>
                <w:rFonts w:ascii="Arial" w:hAnsi="Arial" w:cs="Arial"/>
                <w:color w:val="0070C0"/>
                <w:sz w:val="20"/>
                <w:szCs w:val="20"/>
              </w:rPr>
            </w:pPr>
            <w:r w:rsidRPr="00E935ED">
              <w:rPr>
                <w:rFonts w:ascii="Arial" w:hAnsi="Arial" w:cs="Arial"/>
                <w:color w:val="000000" w:themeColor="text1"/>
                <w:sz w:val="20"/>
                <w:szCs w:val="20"/>
              </w:rPr>
              <w:t>Run through the procedure of the Knutson study (</w:t>
            </w:r>
            <w:proofErr w:type="spellStart"/>
            <w:r w:rsidRPr="00E935ED">
              <w:rPr>
                <w:rFonts w:ascii="Arial" w:hAnsi="Arial" w:cs="Arial"/>
                <w:color w:val="000000" w:themeColor="text1"/>
                <w:sz w:val="20"/>
                <w:szCs w:val="20"/>
              </w:rPr>
              <w:t>pdf</w:t>
            </w:r>
            <w:proofErr w:type="spellEnd"/>
            <w:r w:rsidRPr="00E935ED">
              <w:rPr>
                <w:rFonts w:ascii="Arial" w:hAnsi="Arial" w:cs="Arial"/>
                <w:color w:val="000000" w:themeColor="text1"/>
                <w:sz w:val="20"/>
                <w:szCs w:val="20"/>
              </w:rPr>
              <w:t xml:space="preserve"> can be found here: </w:t>
            </w:r>
            <w:hyperlink r:id="rId309" w:history="1">
              <w:r w:rsidRPr="0079098A">
                <w:rPr>
                  <w:rStyle w:val="Hyperlink"/>
                  <w:rFonts w:ascii="Arial" w:hAnsi="Arial" w:cs="Arial"/>
                  <w:sz w:val="20"/>
                  <w:szCs w:val="20"/>
                </w:rPr>
                <w:t>https://marketing.wharton.upenn.edu/mktg/assets/File/neural_predictors_of_purchases.pdf</w:t>
              </w:r>
            </w:hyperlink>
            <w:r>
              <w:rPr>
                <w:rFonts w:ascii="Arial" w:hAnsi="Arial" w:cs="Arial"/>
                <w:color w:val="0070C0"/>
                <w:sz w:val="20"/>
                <w:szCs w:val="20"/>
              </w:rPr>
              <w:t>)</w:t>
            </w:r>
            <w:r w:rsidRPr="00E935ED">
              <w:rPr>
                <w:rFonts w:ascii="Arial" w:hAnsi="Arial" w:cs="Arial"/>
                <w:color w:val="000000" w:themeColor="text1"/>
                <w:sz w:val="20"/>
                <w:szCs w:val="20"/>
              </w:rPr>
              <w:t xml:space="preserve"> but </w:t>
            </w:r>
            <w:r w:rsidRPr="00E935ED">
              <w:rPr>
                <w:rFonts w:ascii="Arial" w:hAnsi="Arial" w:cs="Arial"/>
                <w:b/>
                <w:color w:val="000000" w:themeColor="text1"/>
                <w:sz w:val="20"/>
                <w:szCs w:val="20"/>
              </w:rPr>
              <w:t>do not reveal the results</w:t>
            </w:r>
            <w:r w:rsidRPr="00E935ED">
              <w:rPr>
                <w:rFonts w:ascii="Arial" w:hAnsi="Arial" w:cs="Arial"/>
                <w:color w:val="000000" w:themeColor="text1"/>
                <w:sz w:val="20"/>
                <w:szCs w:val="20"/>
              </w:rPr>
              <w:t>. Based on what the learners have already found out about the three areas of the brain get them to predict what the results could be. Once they have done this in small groups, reveal the actual results. Allow learners to use their Key Ideas: Toolkit to evaluate the study on Determinism, Reductionism and Cultural Bias.</w:t>
            </w:r>
          </w:p>
        </w:tc>
      </w:tr>
      <w:tr w:rsidR="00A24FAB" w:rsidRPr="00A33EB6" w14:paraId="75B048EC" w14:textId="77777777" w:rsidTr="00571A92">
        <w:tc>
          <w:tcPr>
            <w:tcW w:w="1985" w:type="dxa"/>
          </w:tcPr>
          <w:p w14:paraId="713D6ADC" w14:textId="77777777" w:rsidR="00033867" w:rsidRPr="00033867" w:rsidRDefault="00033867" w:rsidP="00A24FAB">
            <w:pPr>
              <w:rPr>
                <w:rFonts w:ascii="Arial" w:hAnsi="Arial" w:cs="Arial"/>
                <w:b/>
                <w:sz w:val="20"/>
                <w:szCs w:val="20"/>
              </w:rPr>
            </w:pPr>
            <w:r w:rsidRPr="00033867">
              <w:rPr>
                <w:rFonts w:ascii="Arial" w:hAnsi="Arial" w:cs="Arial"/>
                <w:b/>
                <w:sz w:val="20"/>
                <w:szCs w:val="20"/>
              </w:rPr>
              <w:lastRenderedPageBreak/>
              <w:t>KC2 and KC5</w:t>
            </w:r>
          </w:p>
          <w:p w14:paraId="5C3973D4" w14:textId="77777777" w:rsidR="00A24FAB" w:rsidRDefault="00A24FAB" w:rsidP="00A24FAB">
            <w:pPr>
              <w:rPr>
                <w:rFonts w:ascii="Arial" w:hAnsi="Arial" w:cs="Arial"/>
                <w:sz w:val="20"/>
                <w:szCs w:val="20"/>
              </w:rPr>
            </w:pPr>
            <w:r>
              <w:rPr>
                <w:rFonts w:ascii="Arial" w:hAnsi="Arial" w:cs="Arial"/>
                <w:sz w:val="20"/>
                <w:szCs w:val="20"/>
              </w:rPr>
              <w:t xml:space="preserve">Consumer </w:t>
            </w:r>
            <w:r w:rsidR="00E14D24">
              <w:rPr>
                <w:rFonts w:ascii="Arial" w:hAnsi="Arial" w:cs="Arial"/>
                <w:sz w:val="20"/>
                <w:szCs w:val="20"/>
              </w:rPr>
              <w:t>decision-m</w:t>
            </w:r>
            <w:r>
              <w:rPr>
                <w:rFonts w:ascii="Arial" w:hAnsi="Arial" w:cs="Arial"/>
                <w:sz w:val="20"/>
                <w:szCs w:val="20"/>
              </w:rPr>
              <w:t>aking</w:t>
            </w:r>
          </w:p>
          <w:p w14:paraId="231D7A3D" w14:textId="77777777" w:rsidR="00A24FAB" w:rsidRDefault="00A24FAB" w:rsidP="00A24FAB">
            <w:pPr>
              <w:rPr>
                <w:rFonts w:ascii="Arial" w:hAnsi="Arial" w:cs="Arial"/>
                <w:sz w:val="20"/>
                <w:szCs w:val="20"/>
              </w:rPr>
            </w:pPr>
          </w:p>
          <w:p w14:paraId="3CE7310E" w14:textId="77777777" w:rsidR="00A24FAB" w:rsidRPr="00E14D24" w:rsidRDefault="00A24FAB" w:rsidP="007A4991">
            <w:pPr>
              <w:pStyle w:val="ListParagraph"/>
              <w:numPr>
                <w:ilvl w:val="0"/>
                <w:numId w:val="151"/>
              </w:numPr>
              <w:ind w:left="317" w:hanging="317"/>
              <w:rPr>
                <w:rFonts w:cs="Arial"/>
              </w:rPr>
            </w:pPr>
            <w:r w:rsidRPr="00E14D24">
              <w:rPr>
                <w:rFonts w:cs="Arial"/>
              </w:rPr>
              <w:t>Intuitive thinking and its imperfections</w:t>
            </w:r>
          </w:p>
        </w:tc>
        <w:tc>
          <w:tcPr>
            <w:tcW w:w="2268" w:type="dxa"/>
          </w:tcPr>
          <w:p w14:paraId="0C51B716" w14:textId="57051FBD" w:rsidR="00A24FAB" w:rsidRPr="00331DB5" w:rsidRDefault="00A24FAB" w:rsidP="00E14D24">
            <w:pPr>
              <w:rPr>
                <w:rFonts w:ascii="Arial" w:hAnsi="Arial" w:cs="Arial"/>
                <w:sz w:val="20"/>
                <w:szCs w:val="20"/>
              </w:rPr>
            </w:pPr>
            <w:r w:rsidRPr="00331DB5">
              <w:rPr>
                <w:rFonts w:ascii="Arial" w:hAnsi="Arial" w:cs="Arial"/>
                <w:sz w:val="20"/>
                <w:szCs w:val="20"/>
              </w:rPr>
              <w:t xml:space="preserve">Learners </w:t>
            </w:r>
            <w:r>
              <w:rPr>
                <w:rFonts w:ascii="Arial" w:hAnsi="Arial" w:cs="Arial"/>
                <w:sz w:val="20"/>
                <w:szCs w:val="20"/>
              </w:rPr>
              <w:t>can describe and explain other cognitive factors effecting decision</w:t>
            </w:r>
            <w:r w:rsidR="00E14D24">
              <w:rPr>
                <w:rFonts w:ascii="Arial" w:hAnsi="Arial" w:cs="Arial"/>
                <w:sz w:val="20"/>
                <w:szCs w:val="20"/>
              </w:rPr>
              <w:t>-</w:t>
            </w:r>
            <w:r>
              <w:rPr>
                <w:rFonts w:ascii="Arial" w:hAnsi="Arial" w:cs="Arial"/>
                <w:sz w:val="20"/>
                <w:szCs w:val="20"/>
              </w:rPr>
              <w:t xml:space="preserve">making including </w:t>
            </w:r>
            <w:r w:rsidR="00E14D24">
              <w:rPr>
                <w:rFonts w:ascii="Arial" w:hAnsi="Arial" w:cs="Arial"/>
                <w:sz w:val="20"/>
                <w:szCs w:val="20"/>
              </w:rPr>
              <w:t>two</w:t>
            </w:r>
            <w:r>
              <w:rPr>
                <w:rFonts w:ascii="Arial" w:hAnsi="Arial" w:cs="Arial"/>
                <w:sz w:val="20"/>
                <w:szCs w:val="20"/>
              </w:rPr>
              <w:t xml:space="preserve"> levels of mental processing, choice blindness and reconstructive memory.</w:t>
            </w:r>
            <w:r w:rsidR="00E935ED">
              <w:rPr>
                <w:rFonts w:ascii="Arial" w:hAnsi="Arial" w:cs="Arial"/>
                <w:sz w:val="20"/>
                <w:szCs w:val="20"/>
              </w:rPr>
              <w:t xml:space="preserve"> </w:t>
            </w:r>
          </w:p>
        </w:tc>
        <w:tc>
          <w:tcPr>
            <w:tcW w:w="10348" w:type="dxa"/>
          </w:tcPr>
          <w:p w14:paraId="35E98808" w14:textId="77777777" w:rsidR="00A24FAB" w:rsidRDefault="00A24FAB" w:rsidP="00A24FAB">
            <w:pPr>
              <w:rPr>
                <w:rFonts w:ascii="Arial" w:hAnsi="Arial" w:cs="Arial"/>
                <w:sz w:val="20"/>
                <w:szCs w:val="20"/>
              </w:rPr>
            </w:pPr>
            <w:r>
              <w:rPr>
                <w:rFonts w:ascii="Arial" w:hAnsi="Arial" w:cs="Arial"/>
                <w:sz w:val="20"/>
                <w:szCs w:val="20"/>
              </w:rPr>
              <w:t xml:space="preserve">Share the following video clip of an outline of Daniel </w:t>
            </w:r>
            <w:proofErr w:type="spellStart"/>
            <w:r>
              <w:rPr>
                <w:rFonts w:ascii="Arial" w:hAnsi="Arial" w:cs="Arial"/>
                <w:sz w:val="20"/>
                <w:szCs w:val="20"/>
              </w:rPr>
              <w:t>Kahneman</w:t>
            </w:r>
            <w:proofErr w:type="spellEnd"/>
            <w:r>
              <w:rPr>
                <w:rFonts w:ascii="Arial" w:hAnsi="Arial" w:cs="Arial"/>
                <w:sz w:val="20"/>
                <w:szCs w:val="20"/>
              </w:rPr>
              <w:t xml:space="preserve"> available at: </w:t>
            </w:r>
            <w:hyperlink r:id="rId310" w:history="1">
              <w:r w:rsidR="006F38B8" w:rsidRPr="00CE2199">
                <w:rPr>
                  <w:rStyle w:val="Hyperlink"/>
                  <w:rFonts w:ascii="Arial" w:hAnsi="Arial" w:cs="Arial"/>
                  <w:sz w:val="20"/>
                  <w:szCs w:val="20"/>
                </w:rPr>
                <w:t>www.youtube.com/watch?v=KyM3d4gQGhM</w:t>
              </w:r>
            </w:hyperlink>
            <w:r>
              <w:rPr>
                <w:rFonts w:ascii="Arial" w:hAnsi="Arial" w:cs="Arial"/>
                <w:sz w:val="20"/>
                <w:szCs w:val="20"/>
              </w:rPr>
              <w:t xml:space="preserve"> </w:t>
            </w:r>
          </w:p>
          <w:p w14:paraId="5B1467DB" w14:textId="77777777" w:rsidR="006770AE" w:rsidRDefault="006770AE" w:rsidP="00A24FAB">
            <w:pPr>
              <w:rPr>
                <w:rFonts w:ascii="Arial" w:hAnsi="Arial" w:cs="Arial"/>
                <w:b/>
                <w:sz w:val="20"/>
                <w:szCs w:val="20"/>
              </w:rPr>
            </w:pPr>
          </w:p>
          <w:p w14:paraId="38E12B4E" w14:textId="77777777" w:rsidR="00A24FAB" w:rsidRDefault="00A24FAB" w:rsidP="00A24FAB">
            <w:pPr>
              <w:rPr>
                <w:rFonts w:ascii="Arial" w:hAnsi="Arial" w:cs="Arial"/>
                <w:sz w:val="20"/>
                <w:szCs w:val="20"/>
              </w:rPr>
            </w:pPr>
            <w:r w:rsidRPr="00092DD6">
              <w:rPr>
                <w:rFonts w:ascii="Arial" w:hAnsi="Arial" w:cs="Arial"/>
                <w:b/>
                <w:sz w:val="20"/>
                <w:szCs w:val="20"/>
              </w:rPr>
              <w:t>(I) Assignment</w:t>
            </w:r>
            <w:r>
              <w:rPr>
                <w:rFonts w:ascii="Arial" w:hAnsi="Arial" w:cs="Arial"/>
                <w:sz w:val="20"/>
                <w:szCs w:val="20"/>
              </w:rPr>
              <w:t>: Ask each learner to view one further</w:t>
            </w:r>
            <w:r w:rsidR="00E14D24">
              <w:rPr>
                <w:rFonts w:ascii="Arial" w:hAnsi="Arial" w:cs="Arial"/>
                <w:sz w:val="20"/>
                <w:szCs w:val="20"/>
              </w:rPr>
              <w:t xml:space="preserve"> Y</w:t>
            </w:r>
            <w:r>
              <w:rPr>
                <w:rFonts w:ascii="Arial" w:hAnsi="Arial" w:cs="Arial"/>
                <w:sz w:val="20"/>
                <w:szCs w:val="20"/>
              </w:rPr>
              <w:t>ou</w:t>
            </w:r>
            <w:r w:rsidR="00E14D24">
              <w:rPr>
                <w:rFonts w:ascii="Arial" w:hAnsi="Arial" w:cs="Arial"/>
                <w:sz w:val="20"/>
                <w:szCs w:val="20"/>
              </w:rPr>
              <w:t>T</w:t>
            </w:r>
            <w:r>
              <w:rPr>
                <w:rFonts w:ascii="Arial" w:hAnsi="Arial" w:cs="Arial"/>
                <w:sz w:val="20"/>
                <w:szCs w:val="20"/>
              </w:rPr>
              <w:t xml:space="preserve">ube clip about ‘Thinking Fast and Slow’ and share any learning points with the class during the following session. </w:t>
            </w:r>
          </w:p>
          <w:p w14:paraId="314714A5" w14:textId="77777777" w:rsidR="00A24FAB" w:rsidRDefault="00A24FAB" w:rsidP="00A24FAB">
            <w:pPr>
              <w:rPr>
                <w:rFonts w:ascii="Arial" w:hAnsi="Arial" w:cs="Arial"/>
                <w:sz w:val="20"/>
                <w:szCs w:val="20"/>
              </w:rPr>
            </w:pPr>
            <w:r>
              <w:rPr>
                <w:rFonts w:ascii="Arial" w:hAnsi="Arial" w:cs="Arial"/>
                <w:sz w:val="20"/>
                <w:szCs w:val="20"/>
              </w:rPr>
              <w:t xml:space="preserve">Share the extract of </w:t>
            </w:r>
            <w:proofErr w:type="spellStart"/>
            <w:r>
              <w:rPr>
                <w:rFonts w:ascii="Arial" w:hAnsi="Arial" w:cs="Arial"/>
                <w:sz w:val="20"/>
                <w:szCs w:val="20"/>
              </w:rPr>
              <w:t>Sh</w:t>
            </w:r>
            <w:r w:rsidR="0079482D">
              <w:rPr>
                <w:rFonts w:ascii="Arial" w:hAnsi="Arial" w:cs="Arial"/>
                <w:sz w:val="20"/>
                <w:szCs w:val="20"/>
              </w:rPr>
              <w:t>l</w:t>
            </w:r>
            <w:r>
              <w:rPr>
                <w:rFonts w:ascii="Arial" w:hAnsi="Arial" w:cs="Arial"/>
                <w:sz w:val="20"/>
                <w:szCs w:val="20"/>
              </w:rPr>
              <w:t>eifer’s</w:t>
            </w:r>
            <w:proofErr w:type="spellEnd"/>
            <w:r>
              <w:rPr>
                <w:rFonts w:ascii="Arial" w:hAnsi="Arial" w:cs="Arial"/>
                <w:sz w:val="20"/>
                <w:szCs w:val="20"/>
              </w:rPr>
              <w:t xml:space="preserve"> article/review concerning System 1 and System 2, available at: </w:t>
            </w:r>
            <w:hyperlink r:id="rId311" w:history="1">
              <w:r w:rsidR="006F38B8" w:rsidRPr="00CE2199">
                <w:rPr>
                  <w:rStyle w:val="Hyperlink"/>
                  <w:rFonts w:ascii="Arial" w:hAnsi="Arial" w:cs="Arial"/>
                  <w:sz w:val="20"/>
                  <w:szCs w:val="20"/>
                </w:rPr>
                <w:t>www.scholar.harvard.edu/files/shleifer/files/kahneman_review_jel_final.pdf</w:t>
              </w:r>
            </w:hyperlink>
            <w:r>
              <w:rPr>
                <w:rFonts w:ascii="Arial" w:hAnsi="Arial" w:cs="Arial"/>
                <w:sz w:val="20"/>
                <w:szCs w:val="20"/>
              </w:rPr>
              <w:t xml:space="preserve"> and ask learners to read through and summarise t</w:t>
            </w:r>
            <w:r w:rsidR="00E14D24">
              <w:rPr>
                <w:rFonts w:ascii="Arial" w:hAnsi="Arial" w:cs="Arial"/>
                <w:sz w:val="20"/>
                <w:szCs w:val="20"/>
              </w:rPr>
              <w:t>he information in their note</w:t>
            </w:r>
            <w:r>
              <w:rPr>
                <w:rFonts w:ascii="Arial" w:hAnsi="Arial" w:cs="Arial"/>
                <w:sz w:val="20"/>
                <w:szCs w:val="20"/>
              </w:rPr>
              <w:t>s</w:t>
            </w:r>
            <w:r w:rsidR="00E14D24">
              <w:rPr>
                <w:rFonts w:ascii="Arial" w:hAnsi="Arial" w:cs="Arial"/>
                <w:sz w:val="20"/>
                <w:szCs w:val="20"/>
              </w:rPr>
              <w:t>. They could also</w:t>
            </w:r>
            <w:r>
              <w:rPr>
                <w:rFonts w:ascii="Arial" w:hAnsi="Arial" w:cs="Arial"/>
                <w:sz w:val="20"/>
                <w:szCs w:val="20"/>
              </w:rPr>
              <w:t xml:space="preserve"> and review the questions in a Paper 3, Qu</w:t>
            </w:r>
            <w:r w:rsidR="00E14D24">
              <w:rPr>
                <w:rFonts w:ascii="Arial" w:hAnsi="Arial" w:cs="Arial"/>
                <w:sz w:val="20"/>
                <w:szCs w:val="20"/>
              </w:rPr>
              <w:t>estion</w:t>
            </w:r>
            <w:r>
              <w:rPr>
                <w:rFonts w:ascii="Arial" w:hAnsi="Arial" w:cs="Arial"/>
                <w:sz w:val="20"/>
                <w:szCs w:val="20"/>
              </w:rPr>
              <w:t xml:space="preserve"> 1 and generate their own sample questions (with appropriate mark schemes) based on this subject matter. </w:t>
            </w:r>
          </w:p>
          <w:p w14:paraId="0EEFD875" w14:textId="77777777" w:rsidR="00A24FAB" w:rsidRDefault="00A24FAB" w:rsidP="00A24FAB">
            <w:pPr>
              <w:rPr>
                <w:rFonts w:ascii="Arial" w:hAnsi="Arial" w:cs="Arial"/>
                <w:sz w:val="20"/>
                <w:szCs w:val="20"/>
              </w:rPr>
            </w:pPr>
          </w:p>
          <w:p w14:paraId="224FC42B" w14:textId="77777777" w:rsidR="00A24FAB" w:rsidRDefault="00A24FAB" w:rsidP="00A24FAB">
            <w:pPr>
              <w:rPr>
                <w:rFonts w:ascii="Arial" w:hAnsi="Arial" w:cs="Arial"/>
                <w:sz w:val="20"/>
                <w:szCs w:val="20"/>
              </w:rPr>
            </w:pPr>
            <w:r>
              <w:rPr>
                <w:rFonts w:ascii="Arial" w:hAnsi="Arial" w:cs="Arial"/>
                <w:sz w:val="20"/>
                <w:szCs w:val="20"/>
              </w:rPr>
              <w:t>Ask learners whether they have ever participated in a taste trial at a supermarket etc. and to share their experiences. Explain that the class will also engage in a mock taste trial and set up a small taste trial in class (though in preparation, have the trials ready and switch the content</w:t>
            </w:r>
            <w:r w:rsidR="00E14D24">
              <w:rPr>
                <w:rFonts w:ascii="Arial" w:hAnsi="Arial" w:cs="Arial"/>
                <w:sz w:val="20"/>
                <w:szCs w:val="20"/>
              </w:rPr>
              <w:t xml:space="preserve">s of the ‘trial tastes’ in the </w:t>
            </w:r>
            <w:r>
              <w:rPr>
                <w:rFonts w:ascii="Arial" w:hAnsi="Arial" w:cs="Arial"/>
                <w:sz w:val="20"/>
                <w:szCs w:val="20"/>
              </w:rPr>
              <w:t>sample containers) to replicate the taste trial mentioned in the study and swap the preferences between the two tastings reflected in the procedure</w:t>
            </w:r>
            <w:r w:rsidR="00E14D24">
              <w:rPr>
                <w:rFonts w:ascii="Arial" w:hAnsi="Arial" w:cs="Arial"/>
                <w:sz w:val="20"/>
                <w:szCs w:val="20"/>
              </w:rPr>
              <w:t xml:space="preserve"> of the study.</w:t>
            </w:r>
          </w:p>
          <w:p w14:paraId="692559EB" w14:textId="77777777" w:rsidR="00A24FAB" w:rsidRDefault="00A24FAB" w:rsidP="00A24FAB">
            <w:pPr>
              <w:rPr>
                <w:rFonts w:ascii="Arial" w:hAnsi="Arial" w:cs="Arial"/>
                <w:sz w:val="20"/>
                <w:szCs w:val="20"/>
              </w:rPr>
            </w:pPr>
          </w:p>
          <w:p w14:paraId="58F78455" w14:textId="77777777" w:rsidR="00A24FAB" w:rsidRDefault="00A24FAB" w:rsidP="00A24FAB">
            <w:pPr>
              <w:rPr>
                <w:rFonts w:ascii="Arial" w:hAnsi="Arial" w:cs="Arial"/>
                <w:sz w:val="20"/>
                <w:szCs w:val="20"/>
              </w:rPr>
            </w:pPr>
            <w:r>
              <w:rPr>
                <w:rFonts w:ascii="Arial" w:hAnsi="Arial" w:cs="Arial"/>
                <w:sz w:val="20"/>
                <w:szCs w:val="20"/>
              </w:rPr>
              <w:t>Discuss, debrief and explain the study conducted by Hall et al</w:t>
            </w:r>
            <w:r w:rsidR="00E14D24">
              <w:rPr>
                <w:rFonts w:ascii="Arial" w:hAnsi="Arial" w:cs="Arial"/>
                <w:sz w:val="20"/>
                <w:szCs w:val="20"/>
              </w:rPr>
              <w:t>.</w:t>
            </w:r>
            <w:r>
              <w:rPr>
                <w:rFonts w:ascii="Arial" w:hAnsi="Arial" w:cs="Arial"/>
                <w:sz w:val="20"/>
                <w:szCs w:val="20"/>
              </w:rPr>
              <w:t xml:space="preserve"> (2010) as appropriate. Ask </w:t>
            </w:r>
            <w:r w:rsidR="00481E45">
              <w:rPr>
                <w:rFonts w:ascii="Arial" w:hAnsi="Arial" w:cs="Arial"/>
                <w:sz w:val="20"/>
                <w:szCs w:val="20"/>
              </w:rPr>
              <w:t>learners</w:t>
            </w:r>
            <w:r>
              <w:rPr>
                <w:rFonts w:ascii="Arial" w:hAnsi="Arial" w:cs="Arial"/>
                <w:sz w:val="20"/>
                <w:szCs w:val="20"/>
              </w:rPr>
              <w:t xml:space="preserve"> to share </w:t>
            </w:r>
            <w:r w:rsidR="00E14D24">
              <w:rPr>
                <w:rFonts w:ascii="Arial" w:hAnsi="Arial" w:cs="Arial"/>
                <w:sz w:val="20"/>
                <w:szCs w:val="20"/>
              </w:rPr>
              <w:lastRenderedPageBreak/>
              <w:t>evaluative issues, including:</w:t>
            </w:r>
            <w:r>
              <w:rPr>
                <w:rFonts w:ascii="Arial" w:hAnsi="Arial" w:cs="Arial"/>
                <w:sz w:val="20"/>
                <w:szCs w:val="20"/>
              </w:rPr>
              <w:t xml:space="preserve"> </w:t>
            </w:r>
          </w:p>
          <w:p w14:paraId="2A9C834D" w14:textId="77777777" w:rsidR="00A24FAB" w:rsidRPr="00EB41AE" w:rsidRDefault="00A24FAB" w:rsidP="007A4991">
            <w:pPr>
              <w:pStyle w:val="ListParagraph"/>
              <w:numPr>
                <w:ilvl w:val="0"/>
                <w:numId w:val="82"/>
              </w:numPr>
              <w:rPr>
                <w:rFonts w:cs="Arial"/>
              </w:rPr>
            </w:pPr>
            <w:r w:rsidRPr="00EB41AE">
              <w:rPr>
                <w:rFonts w:cs="Arial"/>
              </w:rPr>
              <w:t xml:space="preserve">ethics </w:t>
            </w:r>
          </w:p>
          <w:p w14:paraId="5165F351" w14:textId="77777777" w:rsidR="00A24FAB" w:rsidRPr="00EB41AE" w:rsidRDefault="00A24FAB" w:rsidP="007A4991">
            <w:pPr>
              <w:pStyle w:val="ListParagraph"/>
              <w:numPr>
                <w:ilvl w:val="0"/>
                <w:numId w:val="82"/>
              </w:numPr>
              <w:rPr>
                <w:rFonts w:cs="Arial"/>
              </w:rPr>
            </w:pPr>
            <w:r w:rsidRPr="00EB41AE">
              <w:rPr>
                <w:rFonts w:cs="Arial"/>
              </w:rPr>
              <w:t>validity</w:t>
            </w:r>
          </w:p>
          <w:p w14:paraId="4F345C2B" w14:textId="77777777" w:rsidR="00A24FAB" w:rsidRPr="00E14D24" w:rsidRDefault="00A24FAB" w:rsidP="007A4991">
            <w:pPr>
              <w:pStyle w:val="ListParagraph"/>
              <w:numPr>
                <w:ilvl w:val="0"/>
                <w:numId w:val="82"/>
              </w:numPr>
              <w:rPr>
                <w:rFonts w:cs="Arial"/>
              </w:rPr>
            </w:pPr>
            <w:proofErr w:type="gramStart"/>
            <w:r w:rsidRPr="00EB41AE">
              <w:rPr>
                <w:rFonts w:cs="Arial"/>
              </w:rPr>
              <w:t>restricted</w:t>
            </w:r>
            <w:proofErr w:type="gramEnd"/>
            <w:r w:rsidRPr="00EB41AE">
              <w:rPr>
                <w:rFonts w:cs="Arial"/>
              </w:rPr>
              <w:t xml:space="preserve"> samples</w:t>
            </w:r>
            <w:r w:rsidR="00E14D24">
              <w:rPr>
                <w:rFonts w:cs="Arial"/>
              </w:rPr>
              <w:t xml:space="preserve"> of the study.</w:t>
            </w:r>
          </w:p>
          <w:p w14:paraId="26C0AD1F" w14:textId="77777777" w:rsidR="00A24FAB" w:rsidRDefault="00A24FAB" w:rsidP="00A24FAB">
            <w:pPr>
              <w:rPr>
                <w:rFonts w:ascii="Arial" w:hAnsi="Arial" w:cs="Arial"/>
                <w:sz w:val="20"/>
                <w:szCs w:val="20"/>
              </w:rPr>
            </w:pPr>
          </w:p>
          <w:p w14:paraId="48BE4D63" w14:textId="77777777" w:rsidR="00A24FAB" w:rsidRDefault="00A24FAB" w:rsidP="00A24FAB">
            <w:pPr>
              <w:rPr>
                <w:rFonts w:ascii="Arial" w:hAnsi="Arial" w:cs="Arial"/>
                <w:sz w:val="20"/>
                <w:szCs w:val="20"/>
              </w:rPr>
            </w:pPr>
            <w:r>
              <w:rPr>
                <w:rFonts w:ascii="Arial" w:hAnsi="Arial" w:cs="Arial"/>
                <w:sz w:val="20"/>
                <w:szCs w:val="20"/>
              </w:rPr>
              <w:t xml:space="preserve">Pass out the original study, available at: </w:t>
            </w:r>
            <w:hyperlink r:id="rId312" w:history="1">
              <w:r w:rsidR="006F38B8" w:rsidRPr="00CE2199">
                <w:rPr>
                  <w:rStyle w:val="Hyperlink"/>
                  <w:rFonts w:ascii="Arial" w:hAnsi="Arial" w:cs="Arial"/>
                  <w:sz w:val="20"/>
                  <w:szCs w:val="20"/>
                </w:rPr>
                <w:t>www.lucs.lu.se/wp-content/uploads/2011/01/Hall-et-al.-2010-Magic-at-the-Marketplace-Choice-Blindness-for-the-Taste-of-Jam-and-the-Smell-of-Tea.pdf</w:t>
              </w:r>
            </w:hyperlink>
            <w:r>
              <w:rPr>
                <w:rFonts w:ascii="Arial" w:hAnsi="Arial" w:cs="Arial"/>
                <w:sz w:val="20"/>
                <w:szCs w:val="20"/>
              </w:rPr>
              <w:t xml:space="preserve"> and ask </w:t>
            </w:r>
            <w:r w:rsidR="00481E45">
              <w:rPr>
                <w:rFonts w:ascii="Arial" w:hAnsi="Arial" w:cs="Arial"/>
                <w:sz w:val="20"/>
                <w:szCs w:val="20"/>
              </w:rPr>
              <w:t>learners</w:t>
            </w:r>
            <w:r>
              <w:rPr>
                <w:rFonts w:ascii="Arial" w:hAnsi="Arial" w:cs="Arial"/>
                <w:sz w:val="20"/>
                <w:szCs w:val="20"/>
              </w:rPr>
              <w:t xml:space="preserve"> to divide </w:t>
            </w:r>
            <w:r w:rsidR="00194F68">
              <w:rPr>
                <w:rFonts w:ascii="Arial" w:hAnsi="Arial" w:cs="Arial"/>
                <w:sz w:val="20"/>
                <w:szCs w:val="20"/>
              </w:rPr>
              <w:t>up the study into segments</w:t>
            </w:r>
            <w:r>
              <w:rPr>
                <w:rFonts w:ascii="Arial" w:hAnsi="Arial" w:cs="Arial"/>
                <w:sz w:val="20"/>
                <w:szCs w:val="20"/>
              </w:rPr>
              <w:t xml:space="preserve">. Groups create a mind-map to capture the main points (including as many evaluative issues as they can identify and illustrate) of the study for display. </w:t>
            </w:r>
          </w:p>
          <w:p w14:paraId="47ABA19C" w14:textId="77777777" w:rsidR="00A24FAB" w:rsidRDefault="00A24FAB" w:rsidP="00A24FAB">
            <w:pPr>
              <w:rPr>
                <w:rFonts w:ascii="Arial" w:hAnsi="Arial" w:cs="Arial"/>
                <w:sz w:val="20"/>
                <w:szCs w:val="20"/>
              </w:rPr>
            </w:pPr>
          </w:p>
          <w:p w14:paraId="1E63C4ED" w14:textId="77777777" w:rsidR="00A24FAB" w:rsidRDefault="00A24FAB" w:rsidP="00A24FAB">
            <w:pPr>
              <w:rPr>
                <w:rFonts w:ascii="Arial" w:hAnsi="Arial" w:cs="Arial"/>
                <w:sz w:val="20"/>
                <w:szCs w:val="20"/>
              </w:rPr>
            </w:pPr>
            <w:r>
              <w:rPr>
                <w:rFonts w:ascii="Arial" w:hAnsi="Arial" w:cs="Arial"/>
                <w:sz w:val="20"/>
                <w:szCs w:val="20"/>
              </w:rPr>
              <w:t xml:space="preserve">Ask </w:t>
            </w:r>
            <w:r w:rsidR="00481E45">
              <w:rPr>
                <w:rFonts w:ascii="Arial" w:hAnsi="Arial" w:cs="Arial"/>
                <w:sz w:val="20"/>
                <w:szCs w:val="20"/>
              </w:rPr>
              <w:t>learners</w:t>
            </w:r>
            <w:r>
              <w:rPr>
                <w:rFonts w:ascii="Arial" w:hAnsi="Arial" w:cs="Arial"/>
                <w:sz w:val="20"/>
                <w:szCs w:val="20"/>
              </w:rPr>
              <w:t xml:space="preserve"> to share everything they can recall about false memory from their AS course and suggest how it could be used or applied for purposes of advertising. </w:t>
            </w:r>
          </w:p>
          <w:p w14:paraId="7486771C" w14:textId="77777777" w:rsidR="00A24FAB" w:rsidRDefault="00A24FAB" w:rsidP="00A24FAB">
            <w:pPr>
              <w:rPr>
                <w:rFonts w:ascii="Arial" w:hAnsi="Arial" w:cs="Arial"/>
                <w:sz w:val="20"/>
                <w:szCs w:val="20"/>
              </w:rPr>
            </w:pPr>
          </w:p>
          <w:p w14:paraId="65946428" w14:textId="77777777" w:rsidR="00A24FAB" w:rsidRDefault="00A24FAB" w:rsidP="00A24FAB">
            <w:pPr>
              <w:rPr>
                <w:rFonts w:ascii="Arial" w:hAnsi="Arial" w:cs="Arial"/>
                <w:sz w:val="20"/>
                <w:szCs w:val="20"/>
              </w:rPr>
            </w:pPr>
            <w:r>
              <w:rPr>
                <w:rFonts w:ascii="Arial" w:hAnsi="Arial" w:cs="Arial"/>
                <w:sz w:val="20"/>
                <w:szCs w:val="20"/>
              </w:rPr>
              <w:t>Display/share the following key words:</w:t>
            </w:r>
          </w:p>
          <w:p w14:paraId="08D33D75" w14:textId="77777777" w:rsidR="00A24FAB" w:rsidRPr="0037663C" w:rsidRDefault="00194F68" w:rsidP="007A4991">
            <w:pPr>
              <w:pStyle w:val="ListParagraph"/>
              <w:numPr>
                <w:ilvl w:val="0"/>
                <w:numId w:val="83"/>
              </w:numPr>
              <w:rPr>
                <w:rFonts w:cs="Arial"/>
              </w:rPr>
            </w:pPr>
            <w:r>
              <w:rPr>
                <w:rFonts w:cs="Arial"/>
              </w:rPr>
              <w:t>consumer behaviour</w:t>
            </w:r>
            <w:r w:rsidR="00A24FAB" w:rsidRPr="0037663C">
              <w:rPr>
                <w:rFonts w:cs="Arial"/>
              </w:rPr>
              <w:t xml:space="preserve"> </w:t>
            </w:r>
          </w:p>
          <w:p w14:paraId="2AE96CB3" w14:textId="77777777" w:rsidR="00A24FAB" w:rsidRPr="0037663C" w:rsidRDefault="00194F68" w:rsidP="007A4991">
            <w:pPr>
              <w:pStyle w:val="ListParagraph"/>
              <w:numPr>
                <w:ilvl w:val="0"/>
                <w:numId w:val="83"/>
              </w:numPr>
              <w:rPr>
                <w:rFonts w:cs="Arial"/>
              </w:rPr>
            </w:pPr>
            <w:r>
              <w:rPr>
                <w:rFonts w:cs="Arial"/>
              </w:rPr>
              <w:t>advertising</w:t>
            </w:r>
          </w:p>
          <w:p w14:paraId="57FBD589" w14:textId="77777777" w:rsidR="00A24FAB" w:rsidRPr="0037663C" w:rsidRDefault="00A24FAB" w:rsidP="007A4991">
            <w:pPr>
              <w:pStyle w:val="ListParagraph"/>
              <w:numPr>
                <w:ilvl w:val="0"/>
                <w:numId w:val="83"/>
              </w:numPr>
              <w:rPr>
                <w:rFonts w:cs="Arial"/>
              </w:rPr>
            </w:pPr>
            <w:r w:rsidRPr="0037663C">
              <w:rPr>
                <w:rFonts w:cs="Arial"/>
              </w:rPr>
              <w:t>reproductive memory</w:t>
            </w:r>
          </w:p>
          <w:p w14:paraId="733BBFAF" w14:textId="77777777" w:rsidR="00A24FAB" w:rsidRPr="0037663C" w:rsidRDefault="00194F68" w:rsidP="007A4991">
            <w:pPr>
              <w:pStyle w:val="ListParagraph"/>
              <w:numPr>
                <w:ilvl w:val="0"/>
                <w:numId w:val="83"/>
              </w:numPr>
              <w:rPr>
                <w:rFonts w:cs="Arial"/>
              </w:rPr>
            </w:pPr>
            <w:r>
              <w:rPr>
                <w:rFonts w:cs="Arial"/>
              </w:rPr>
              <w:t>reconstructive memory</w:t>
            </w:r>
          </w:p>
          <w:p w14:paraId="56359163" w14:textId="77777777" w:rsidR="00A24FAB" w:rsidRPr="0037663C" w:rsidRDefault="00194F68" w:rsidP="007A4991">
            <w:pPr>
              <w:pStyle w:val="ListParagraph"/>
              <w:numPr>
                <w:ilvl w:val="0"/>
                <w:numId w:val="83"/>
              </w:numPr>
              <w:rPr>
                <w:rFonts w:cs="Arial"/>
              </w:rPr>
            </w:pPr>
            <w:r>
              <w:rPr>
                <w:rFonts w:cs="Arial"/>
              </w:rPr>
              <w:t>consumer experience</w:t>
            </w:r>
          </w:p>
          <w:p w14:paraId="601763B2" w14:textId="77777777" w:rsidR="00A24FAB" w:rsidRPr="0037663C" w:rsidRDefault="00A24FAB" w:rsidP="007A4991">
            <w:pPr>
              <w:pStyle w:val="ListParagraph"/>
              <w:numPr>
                <w:ilvl w:val="0"/>
                <w:numId w:val="83"/>
              </w:numPr>
              <w:rPr>
                <w:rFonts w:cs="Arial"/>
              </w:rPr>
            </w:pPr>
            <w:r w:rsidRPr="0037663C">
              <w:rPr>
                <w:rFonts w:cs="Arial"/>
              </w:rPr>
              <w:t>false information cues</w:t>
            </w:r>
          </w:p>
          <w:p w14:paraId="7C58909B" w14:textId="77777777" w:rsidR="00194F68" w:rsidRDefault="00194F68" w:rsidP="00A24FAB">
            <w:pPr>
              <w:rPr>
                <w:rFonts w:ascii="Arial" w:hAnsi="Arial" w:cs="Arial"/>
                <w:sz w:val="20"/>
                <w:szCs w:val="20"/>
              </w:rPr>
            </w:pPr>
          </w:p>
          <w:p w14:paraId="6CB08E8E" w14:textId="77777777" w:rsidR="00194F68" w:rsidRDefault="00194F68" w:rsidP="00A24FAB">
            <w:pPr>
              <w:rPr>
                <w:rFonts w:ascii="Arial" w:hAnsi="Arial" w:cs="Arial"/>
                <w:sz w:val="20"/>
                <w:szCs w:val="20"/>
              </w:rPr>
            </w:pPr>
            <w:r>
              <w:rPr>
                <w:rFonts w:ascii="Arial" w:hAnsi="Arial" w:cs="Arial"/>
                <w:sz w:val="20"/>
                <w:szCs w:val="20"/>
              </w:rPr>
              <w:t>A</w:t>
            </w:r>
            <w:r w:rsidR="00A24FAB">
              <w:rPr>
                <w:rFonts w:ascii="Arial" w:hAnsi="Arial" w:cs="Arial"/>
                <w:sz w:val="20"/>
                <w:szCs w:val="20"/>
              </w:rPr>
              <w:t>sk learners to share previous knowledge, understanding and association. Respo</w:t>
            </w:r>
            <w:r>
              <w:rPr>
                <w:rFonts w:ascii="Arial" w:hAnsi="Arial" w:cs="Arial"/>
                <w:sz w:val="20"/>
                <w:szCs w:val="20"/>
              </w:rPr>
              <w:t>nd to any gaps in knowledge</w:t>
            </w:r>
            <w:r w:rsidR="00A24FAB">
              <w:rPr>
                <w:rFonts w:ascii="Arial" w:hAnsi="Arial" w:cs="Arial"/>
                <w:sz w:val="20"/>
                <w:szCs w:val="20"/>
              </w:rPr>
              <w:t>.</w:t>
            </w:r>
          </w:p>
          <w:p w14:paraId="4C59CE5A" w14:textId="77777777" w:rsidR="00A24FAB" w:rsidRDefault="00A24FAB" w:rsidP="00A24FAB">
            <w:pPr>
              <w:rPr>
                <w:rFonts w:ascii="Arial" w:hAnsi="Arial" w:cs="Arial"/>
                <w:sz w:val="20"/>
                <w:szCs w:val="20"/>
              </w:rPr>
            </w:pPr>
          </w:p>
          <w:p w14:paraId="2C4E3AC6" w14:textId="77777777" w:rsidR="00A24FAB" w:rsidRDefault="00A24FAB" w:rsidP="00A24FAB">
            <w:pPr>
              <w:rPr>
                <w:rFonts w:ascii="Arial" w:hAnsi="Arial" w:cs="Arial"/>
                <w:sz w:val="20"/>
                <w:szCs w:val="20"/>
              </w:rPr>
            </w:pPr>
            <w:r>
              <w:rPr>
                <w:rFonts w:ascii="Arial" w:hAnsi="Arial" w:cs="Arial"/>
                <w:sz w:val="20"/>
                <w:szCs w:val="20"/>
              </w:rPr>
              <w:t xml:space="preserve">Ask </w:t>
            </w:r>
            <w:r w:rsidR="00481E45">
              <w:rPr>
                <w:rFonts w:ascii="Arial" w:hAnsi="Arial" w:cs="Arial"/>
                <w:sz w:val="20"/>
                <w:szCs w:val="20"/>
              </w:rPr>
              <w:t>learners</w:t>
            </w:r>
            <w:r>
              <w:rPr>
                <w:rFonts w:ascii="Arial" w:hAnsi="Arial" w:cs="Arial"/>
                <w:sz w:val="20"/>
                <w:szCs w:val="20"/>
              </w:rPr>
              <w:t xml:space="preserve"> to demonstrate effective use of the experimental method and design a study to see if adding false information (using an advertisement) could change the nature of a memory and share ideas, evaluating each in turn. </w:t>
            </w:r>
          </w:p>
          <w:p w14:paraId="50317CDE" w14:textId="3229BE2D" w:rsidR="00A24FAB" w:rsidRDefault="00A24FAB" w:rsidP="00A24FAB">
            <w:pPr>
              <w:rPr>
                <w:rFonts w:ascii="Arial" w:hAnsi="Arial" w:cs="Arial"/>
                <w:sz w:val="20"/>
                <w:szCs w:val="20"/>
              </w:rPr>
            </w:pPr>
            <w:r>
              <w:rPr>
                <w:rFonts w:ascii="Arial" w:hAnsi="Arial" w:cs="Arial"/>
                <w:sz w:val="20"/>
                <w:szCs w:val="20"/>
              </w:rPr>
              <w:t>Explain the background to the Braun-</w:t>
            </w:r>
            <w:proofErr w:type="spellStart"/>
            <w:r>
              <w:rPr>
                <w:rFonts w:ascii="Arial" w:hAnsi="Arial" w:cs="Arial"/>
                <w:sz w:val="20"/>
                <w:szCs w:val="20"/>
              </w:rPr>
              <w:t>LaTour</w:t>
            </w:r>
            <w:proofErr w:type="spellEnd"/>
            <w:r>
              <w:rPr>
                <w:rFonts w:ascii="Arial" w:hAnsi="Arial" w:cs="Arial"/>
                <w:sz w:val="20"/>
                <w:szCs w:val="20"/>
              </w:rPr>
              <w:t xml:space="preserve"> et al</w:t>
            </w:r>
            <w:r w:rsidR="00194F68">
              <w:rPr>
                <w:rFonts w:ascii="Arial" w:hAnsi="Arial" w:cs="Arial"/>
                <w:sz w:val="20"/>
                <w:szCs w:val="20"/>
              </w:rPr>
              <w:t>.</w:t>
            </w:r>
            <w:r>
              <w:rPr>
                <w:rFonts w:ascii="Arial" w:hAnsi="Arial" w:cs="Arial"/>
                <w:sz w:val="20"/>
                <w:szCs w:val="20"/>
              </w:rPr>
              <w:t xml:space="preserve"> (2004) study, which is available at: </w:t>
            </w:r>
            <w:hyperlink r:id="rId313" w:history="1">
              <w:r w:rsidR="00DD3F1E" w:rsidRPr="0008391B">
                <w:rPr>
                  <w:rStyle w:val="Hyperlink"/>
                  <w:rFonts w:ascii="Arial" w:hAnsi="Arial" w:cs="Arial"/>
                  <w:sz w:val="20"/>
                  <w:szCs w:val="20"/>
                </w:rPr>
                <w:t>http://scholarship.sha.cornell.edu/cgi/viewcontent.cgi?article=1319&amp;amp;context=articles</w:t>
              </w:r>
            </w:hyperlink>
            <w:r w:rsidR="00DD3F1E">
              <w:rPr>
                <w:rFonts w:ascii="Arial" w:hAnsi="Arial" w:cs="Arial"/>
                <w:sz w:val="20"/>
                <w:szCs w:val="20"/>
              </w:rPr>
              <w:t xml:space="preserve"> </w:t>
            </w:r>
          </w:p>
          <w:p w14:paraId="159040AB" w14:textId="77777777" w:rsidR="00A24FAB" w:rsidRDefault="00A24FAB" w:rsidP="00A24FAB">
            <w:pPr>
              <w:rPr>
                <w:rFonts w:ascii="Arial" w:hAnsi="Arial" w:cs="Arial"/>
                <w:sz w:val="20"/>
                <w:szCs w:val="20"/>
              </w:rPr>
            </w:pPr>
          </w:p>
          <w:p w14:paraId="5A0DA8CD" w14:textId="77777777" w:rsidR="00A24FAB" w:rsidRDefault="00A24FAB" w:rsidP="00A24FAB">
            <w:pPr>
              <w:rPr>
                <w:rFonts w:ascii="Arial" w:hAnsi="Arial" w:cs="Arial"/>
                <w:sz w:val="20"/>
                <w:szCs w:val="20"/>
              </w:rPr>
            </w:pPr>
            <w:r>
              <w:rPr>
                <w:rFonts w:ascii="Arial" w:hAnsi="Arial" w:cs="Arial"/>
                <w:sz w:val="20"/>
                <w:szCs w:val="20"/>
              </w:rPr>
              <w:t xml:space="preserve">Share the sections dedicated to Experiment 1/2/3 for learners to summarise in their </w:t>
            </w:r>
            <w:r w:rsidR="00033867">
              <w:rPr>
                <w:rFonts w:ascii="Arial" w:hAnsi="Arial" w:cs="Arial"/>
                <w:sz w:val="20"/>
                <w:szCs w:val="20"/>
              </w:rPr>
              <w:t>notes</w:t>
            </w:r>
            <w:r>
              <w:rPr>
                <w:rFonts w:ascii="Arial" w:hAnsi="Arial" w:cs="Arial"/>
                <w:sz w:val="20"/>
                <w:szCs w:val="20"/>
              </w:rPr>
              <w:t xml:space="preserve">. </w:t>
            </w:r>
          </w:p>
          <w:p w14:paraId="14737410" w14:textId="77777777" w:rsidR="00A24FAB" w:rsidRDefault="00A24FAB" w:rsidP="00A24FAB">
            <w:pPr>
              <w:rPr>
                <w:rFonts w:ascii="Arial" w:hAnsi="Arial" w:cs="Arial"/>
                <w:sz w:val="20"/>
                <w:szCs w:val="20"/>
              </w:rPr>
            </w:pPr>
            <w:r>
              <w:rPr>
                <w:rFonts w:ascii="Arial" w:hAnsi="Arial" w:cs="Arial"/>
                <w:sz w:val="20"/>
                <w:szCs w:val="20"/>
              </w:rPr>
              <w:t xml:space="preserve">Allocate the different experiments </w:t>
            </w:r>
            <w:r w:rsidR="00194F68">
              <w:rPr>
                <w:rFonts w:ascii="Arial" w:hAnsi="Arial" w:cs="Arial"/>
                <w:sz w:val="20"/>
                <w:szCs w:val="20"/>
              </w:rPr>
              <w:t>between</w:t>
            </w:r>
            <w:r>
              <w:rPr>
                <w:rFonts w:ascii="Arial" w:hAnsi="Arial" w:cs="Arial"/>
                <w:sz w:val="20"/>
                <w:szCs w:val="20"/>
              </w:rPr>
              <w:t xml:space="preserve"> </w:t>
            </w:r>
            <w:r w:rsidR="00481E45">
              <w:rPr>
                <w:rFonts w:ascii="Arial" w:hAnsi="Arial" w:cs="Arial"/>
                <w:sz w:val="20"/>
                <w:szCs w:val="20"/>
              </w:rPr>
              <w:t>learners</w:t>
            </w:r>
            <w:r>
              <w:rPr>
                <w:rFonts w:ascii="Arial" w:hAnsi="Arial" w:cs="Arial"/>
                <w:sz w:val="20"/>
                <w:szCs w:val="20"/>
              </w:rPr>
              <w:t xml:space="preserve"> so that each group evaluates one particular section and shares. </w:t>
            </w:r>
          </w:p>
          <w:p w14:paraId="2C384EF9" w14:textId="77777777" w:rsidR="00A24FAB" w:rsidRDefault="00A24FAB" w:rsidP="00A24FAB">
            <w:pPr>
              <w:rPr>
                <w:rFonts w:ascii="Arial" w:hAnsi="Arial" w:cs="Arial"/>
                <w:sz w:val="20"/>
                <w:szCs w:val="20"/>
              </w:rPr>
            </w:pPr>
          </w:p>
          <w:p w14:paraId="073A730A" w14:textId="77777777" w:rsidR="00A24FAB" w:rsidRDefault="00A24FAB" w:rsidP="00A24FAB">
            <w:pPr>
              <w:rPr>
                <w:rFonts w:ascii="Arial" w:hAnsi="Arial" w:cs="Arial"/>
                <w:sz w:val="20"/>
                <w:szCs w:val="20"/>
              </w:rPr>
            </w:pPr>
            <w:r>
              <w:rPr>
                <w:rFonts w:ascii="Arial" w:hAnsi="Arial" w:cs="Arial"/>
                <w:sz w:val="20"/>
                <w:szCs w:val="20"/>
              </w:rPr>
              <w:lastRenderedPageBreak/>
              <w:t xml:space="preserve">Generate a class discussion on the overall evaluation and implications/applications of the research for advertisers in particular. </w:t>
            </w:r>
          </w:p>
          <w:p w14:paraId="685BEC2B" w14:textId="77777777" w:rsidR="00A24FAB" w:rsidRDefault="00A24FAB" w:rsidP="00A24FAB">
            <w:pPr>
              <w:rPr>
                <w:rFonts w:ascii="Arial" w:hAnsi="Arial" w:cs="Arial"/>
                <w:sz w:val="20"/>
                <w:szCs w:val="20"/>
              </w:rPr>
            </w:pPr>
          </w:p>
          <w:p w14:paraId="29802DE6" w14:textId="77777777" w:rsidR="00A24FAB" w:rsidRDefault="00194F68" w:rsidP="00194F68">
            <w:pPr>
              <w:rPr>
                <w:rFonts w:ascii="Arial" w:hAnsi="Arial" w:cs="Arial"/>
                <w:sz w:val="20"/>
                <w:szCs w:val="20"/>
              </w:rPr>
            </w:pPr>
            <w:r>
              <w:rPr>
                <w:rFonts w:ascii="Arial" w:hAnsi="Arial" w:cs="Arial"/>
                <w:sz w:val="20"/>
                <w:szCs w:val="20"/>
              </w:rPr>
              <w:t>Ask learners to create ten</w:t>
            </w:r>
            <w:r w:rsidR="00A24FAB" w:rsidRPr="006D3705">
              <w:rPr>
                <w:rFonts w:ascii="Arial" w:hAnsi="Arial" w:cs="Arial"/>
                <w:sz w:val="20"/>
                <w:szCs w:val="20"/>
              </w:rPr>
              <w:t xml:space="preserve"> questions of increasing difficulty or complexity (based on the subject</w:t>
            </w:r>
            <w:r>
              <w:rPr>
                <w:rFonts w:ascii="Arial" w:hAnsi="Arial" w:cs="Arial"/>
                <w:sz w:val="20"/>
                <w:szCs w:val="20"/>
              </w:rPr>
              <w:t xml:space="preserve"> matter in this section) </w:t>
            </w:r>
            <w:r w:rsidR="00A24FAB" w:rsidRPr="006D3705">
              <w:rPr>
                <w:rFonts w:ascii="Arial" w:hAnsi="Arial" w:cs="Arial"/>
                <w:sz w:val="20"/>
                <w:szCs w:val="20"/>
              </w:rPr>
              <w:t>and ask for volunteers to play.</w:t>
            </w:r>
          </w:p>
          <w:p w14:paraId="356DA932" w14:textId="77777777" w:rsidR="0079482D" w:rsidRDefault="0079482D" w:rsidP="00194F68">
            <w:pPr>
              <w:rPr>
                <w:rFonts w:ascii="Arial" w:hAnsi="Arial" w:cs="Arial"/>
                <w:sz w:val="20"/>
                <w:szCs w:val="20"/>
              </w:rPr>
            </w:pPr>
          </w:p>
          <w:p w14:paraId="4B00B86F" w14:textId="77777777" w:rsidR="0079482D" w:rsidRPr="006D3705" w:rsidRDefault="0079482D" w:rsidP="00194F68">
            <w:pPr>
              <w:rPr>
                <w:rFonts w:ascii="Arial" w:hAnsi="Arial" w:cs="Arial"/>
                <w:sz w:val="20"/>
                <w:szCs w:val="20"/>
              </w:rPr>
            </w:pPr>
            <w:r w:rsidRPr="0079482D">
              <w:rPr>
                <w:rFonts w:ascii="Arial" w:hAnsi="Arial" w:cs="Arial"/>
                <w:b/>
                <w:sz w:val="20"/>
                <w:szCs w:val="20"/>
              </w:rPr>
              <w:t>(F)</w:t>
            </w:r>
            <w:r>
              <w:rPr>
                <w:rFonts w:ascii="Arial" w:hAnsi="Arial" w:cs="Arial"/>
                <w:sz w:val="20"/>
                <w:szCs w:val="20"/>
              </w:rPr>
              <w:t xml:space="preserve"> Learners can use past papers to assess their understanding of this concept.</w:t>
            </w:r>
          </w:p>
        </w:tc>
      </w:tr>
      <w:tr w:rsidR="00A24FAB" w:rsidRPr="00A33EB6" w14:paraId="08C21D21" w14:textId="77777777" w:rsidTr="00571A92">
        <w:tc>
          <w:tcPr>
            <w:tcW w:w="1985" w:type="dxa"/>
          </w:tcPr>
          <w:p w14:paraId="06EA7455" w14:textId="77777777" w:rsidR="00033867" w:rsidRPr="00033867" w:rsidRDefault="00033867" w:rsidP="00A24FAB">
            <w:pPr>
              <w:rPr>
                <w:rFonts w:ascii="Arial" w:hAnsi="Arial" w:cs="Arial"/>
                <w:b/>
                <w:sz w:val="20"/>
                <w:szCs w:val="20"/>
              </w:rPr>
            </w:pPr>
            <w:r w:rsidRPr="00033867">
              <w:rPr>
                <w:rFonts w:ascii="Arial" w:hAnsi="Arial" w:cs="Arial"/>
                <w:b/>
                <w:sz w:val="20"/>
                <w:szCs w:val="20"/>
              </w:rPr>
              <w:lastRenderedPageBreak/>
              <w:t>KC5</w:t>
            </w:r>
          </w:p>
          <w:p w14:paraId="6B7D9840" w14:textId="77777777" w:rsidR="00A24FAB" w:rsidRDefault="00194F68" w:rsidP="00A24FAB">
            <w:pPr>
              <w:rPr>
                <w:rFonts w:ascii="Arial" w:hAnsi="Arial" w:cs="Arial"/>
                <w:sz w:val="20"/>
                <w:szCs w:val="20"/>
              </w:rPr>
            </w:pPr>
            <w:r>
              <w:rPr>
                <w:rFonts w:ascii="Arial" w:hAnsi="Arial" w:cs="Arial"/>
                <w:sz w:val="20"/>
                <w:szCs w:val="20"/>
              </w:rPr>
              <w:t>T</w:t>
            </w:r>
            <w:r w:rsidR="00A24FAB">
              <w:rPr>
                <w:rFonts w:ascii="Arial" w:hAnsi="Arial" w:cs="Arial"/>
                <w:sz w:val="20"/>
                <w:szCs w:val="20"/>
              </w:rPr>
              <w:t xml:space="preserve">he </w:t>
            </w:r>
            <w:r w:rsidR="00644E00">
              <w:rPr>
                <w:rFonts w:ascii="Arial" w:hAnsi="Arial" w:cs="Arial"/>
                <w:sz w:val="20"/>
                <w:szCs w:val="20"/>
              </w:rPr>
              <w:t>p</w:t>
            </w:r>
            <w:r w:rsidR="00A24FAB">
              <w:rPr>
                <w:rFonts w:ascii="Arial" w:hAnsi="Arial" w:cs="Arial"/>
                <w:sz w:val="20"/>
                <w:szCs w:val="20"/>
              </w:rPr>
              <w:t>roduct</w:t>
            </w:r>
          </w:p>
          <w:p w14:paraId="4C46B201" w14:textId="77777777" w:rsidR="00A24FAB" w:rsidRDefault="00A24FAB" w:rsidP="00A24FAB">
            <w:pPr>
              <w:rPr>
                <w:rFonts w:ascii="Arial" w:hAnsi="Arial" w:cs="Arial"/>
                <w:sz w:val="20"/>
                <w:szCs w:val="20"/>
              </w:rPr>
            </w:pPr>
          </w:p>
          <w:p w14:paraId="4F27B9C9" w14:textId="77777777" w:rsidR="00A24FAB" w:rsidRPr="00194F68" w:rsidRDefault="00A24FAB" w:rsidP="007A4991">
            <w:pPr>
              <w:pStyle w:val="ListParagraph"/>
              <w:numPr>
                <w:ilvl w:val="0"/>
                <w:numId w:val="151"/>
              </w:numPr>
              <w:ind w:left="317" w:hanging="317"/>
              <w:rPr>
                <w:rFonts w:cs="Arial"/>
              </w:rPr>
            </w:pPr>
            <w:r w:rsidRPr="00194F68">
              <w:rPr>
                <w:rFonts w:cs="Arial"/>
              </w:rPr>
              <w:t>Packaging, positioning and placement</w:t>
            </w:r>
          </w:p>
        </w:tc>
        <w:tc>
          <w:tcPr>
            <w:tcW w:w="2268" w:type="dxa"/>
          </w:tcPr>
          <w:p w14:paraId="420F43AA" w14:textId="77777777" w:rsidR="00A24FAB" w:rsidRPr="0070645B" w:rsidRDefault="00A24FAB" w:rsidP="00A24FAB">
            <w:pPr>
              <w:rPr>
                <w:rFonts w:ascii="Arial" w:hAnsi="Arial" w:cs="Arial"/>
                <w:b/>
                <w:sz w:val="20"/>
                <w:szCs w:val="20"/>
                <w:u w:val="single"/>
              </w:rPr>
            </w:pPr>
          </w:p>
        </w:tc>
        <w:tc>
          <w:tcPr>
            <w:tcW w:w="10348" w:type="dxa"/>
          </w:tcPr>
          <w:p w14:paraId="5EA39CF5" w14:textId="77777777" w:rsidR="00A24FAB" w:rsidRPr="0070645B" w:rsidRDefault="00A24FAB" w:rsidP="00A24FAB">
            <w:pPr>
              <w:rPr>
                <w:rStyle w:val="titlelarge"/>
                <w:rFonts w:ascii="Arial" w:hAnsi="Arial" w:cs="Arial"/>
                <w:b/>
                <w:bCs/>
                <w:color w:val="000000"/>
                <w:sz w:val="20"/>
                <w:szCs w:val="20"/>
                <w:shd w:val="clear" w:color="auto" w:fill="FFFFFF"/>
              </w:rPr>
            </w:pPr>
            <w:r w:rsidRPr="0070645B">
              <w:rPr>
                <w:rFonts w:ascii="Arial" w:hAnsi="Arial" w:cs="Arial"/>
                <w:b/>
                <w:sz w:val="20"/>
                <w:szCs w:val="20"/>
              </w:rPr>
              <w:t>(I)</w:t>
            </w:r>
            <w:r w:rsidRPr="0070645B">
              <w:rPr>
                <w:rFonts w:ascii="Arial" w:hAnsi="Arial" w:cs="Arial"/>
                <w:sz w:val="20"/>
                <w:szCs w:val="20"/>
              </w:rPr>
              <w:t xml:space="preserve"> Assignment: Ask </w:t>
            </w:r>
            <w:r w:rsidR="00481E45">
              <w:rPr>
                <w:rFonts w:ascii="Arial" w:hAnsi="Arial" w:cs="Arial"/>
                <w:sz w:val="20"/>
                <w:szCs w:val="20"/>
              </w:rPr>
              <w:t>learners</w:t>
            </w:r>
            <w:r w:rsidRPr="0070645B">
              <w:rPr>
                <w:rFonts w:ascii="Arial" w:hAnsi="Arial" w:cs="Arial"/>
                <w:sz w:val="20"/>
                <w:szCs w:val="20"/>
              </w:rPr>
              <w:t xml:space="preserve"> to read the</w:t>
            </w:r>
            <w:r w:rsidRPr="00194F68">
              <w:rPr>
                <w:rFonts w:ascii="Arial" w:hAnsi="Arial" w:cs="Arial"/>
                <w:sz w:val="20"/>
                <w:szCs w:val="20"/>
              </w:rPr>
              <w:t xml:space="preserve"> article by </w:t>
            </w:r>
            <w:r w:rsidR="00194F68">
              <w:rPr>
                <w:rStyle w:val="Strong"/>
                <w:rFonts w:ascii="Arial" w:hAnsi="Arial" w:cs="Arial"/>
                <w:b w:val="0"/>
                <w:color w:val="000000"/>
                <w:sz w:val="20"/>
                <w:szCs w:val="20"/>
                <w:shd w:val="clear" w:color="auto" w:fill="FFFFFF"/>
              </w:rPr>
              <w:t xml:space="preserve">Jerry </w:t>
            </w:r>
            <w:r w:rsidRPr="00194F68">
              <w:rPr>
                <w:rStyle w:val="Strong"/>
                <w:rFonts w:ascii="Arial" w:hAnsi="Arial" w:cs="Arial"/>
                <w:b w:val="0"/>
                <w:color w:val="000000"/>
                <w:sz w:val="20"/>
                <w:szCs w:val="20"/>
                <w:shd w:val="clear" w:color="auto" w:fill="FFFFFF"/>
              </w:rPr>
              <w:t>Thomas on</w:t>
            </w:r>
            <w:r w:rsidRPr="00194F68">
              <w:rPr>
                <w:rStyle w:val="Strong"/>
                <w:rFonts w:ascii="Arial" w:hAnsi="Arial" w:cs="Arial"/>
                <w:color w:val="000000"/>
                <w:sz w:val="20"/>
                <w:szCs w:val="20"/>
                <w:shd w:val="clear" w:color="auto" w:fill="FFFFFF"/>
              </w:rPr>
              <w:t xml:space="preserve"> </w:t>
            </w:r>
            <w:r w:rsidRPr="00194F68">
              <w:rPr>
                <w:rStyle w:val="titlelarge"/>
                <w:rFonts w:ascii="Arial" w:hAnsi="Arial" w:cs="Arial"/>
                <w:bCs/>
                <w:color w:val="000000"/>
                <w:sz w:val="20"/>
                <w:szCs w:val="20"/>
                <w:shd w:val="clear" w:color="auto" w:fill="FFFFFF"/>
              </w:rPr>
              <w:t>The Basics of P</w:t>
            </w:r>
            <w:r w:rsidRPr="0070645B">
              <w:rPr>
                <w:rStyle w:val="titlelarge"/>
                <w:rFonts w:ascii="Arial" w:hAnsi="Arial" w:cs="Arial"/>
                <w:bCs/>
                <w:color w:val="000000"/>
                <w:sz w:val="20"/>
                <w:szCs w:val="20"/>
                <w:shd w:val="clear" w:color="auto" w:fill="FFFFFF"/>
              </w:rPr>
              <w:t xml:space="preserve">ackaging Research as background reading to this topic. This is available at: </w:t>
            </w:r>
            <w:hyperlink r:id="rId314" w:history="1">
              <w:r w:rsidR="006F38B8" w:rsidRPr="00CE2199">
                <w:rPr>
                  <w:rStyle w:val="Hyperlink"/>
                  <w:rFonts w:ascii="Arial" w:hAnsi="Arial" w:cs="Arial"/>
                  <w:bCs/>
                  <w:sz w:val="20"/>
                  <w:szCs w:val="20"/>
                  <w:shd w:val="clear" w:color="auto" w:fill="FFFFFF"/>
                </w:rPr>
                <w:t>www.decisionanalyst.com/publ_art/packaging.dai</w:t>
              </w:r>
            </w:hyperlink>
            <w:r w:rsidR="00350A1F">
              <w:rPr>
                <w:rStyle w:val="titlelarge"/>
                <w:rFonts w:ascii="Arial" w:hAnsi="Arial" w:cs="Arial"/>
                <w:bCs/>
                <w:color w:val="000000"/>
                <w:sz w:val="20"/>
                <w:szCs w:val="20"/>
                <w:shd w:val="clear" w:color="auto" w:fill="FFFFFF"/>
              </w:rPr>
              <w:t xml:space="preserve"> </w:t>
            </w:r>
          </w:p>
          <w:p w14:paraId="45C958CB" w14:textId="77777777" w:rsidR="00A24FAB" w:rsidRPr="0070645B" w:rsidRDefault="00A24FAB" w:rsidP="00A24FAB">
            <w:pPr>
              <w:rPr>
                <w:rFonts w:ascii="Arial" w:hAnsi="Arial" w:cs="Arial"/>
                <w:color w:val="000000"/>
                <w:sz w:val="20"/>
                <w:szCs w:val="20"/>
              </w:rPr>
            </w:pPr>
          </w:p>
          <w:p w14:paraId="58602BE7" w14:textId="77777777" w:rsidR="00A24FAB" w:rsidRPr="0070645B" w:rsidRDefault="00A24FAB" w:rsidP="00A24FAB">
            <w:pPr>
              <w:rPr>
                <w:rFonts w:ascii="Arial" w:hAnsi="Arial" w:cs="Arial"/>
                <w:color w:val="000000"/>
                <w:sz w:val="20"/>
                <w:szCs w:val="20"/>
              </w:rPr>
            </w:pPr>
            <w:r w:rsidRPr="0070645B">
              <w:rPr>
                <w:rFonts w:ascii="Arial" w:hAnsi="Arial" w:cs="Arial"/>
                <w:color w:val="000000"/>
                <w:sz w:val="20"/>
                <w:szCs w:val="20"/>
              </w:rPr>
              <w:t xml:space="preserve">Ask learners to comment on brands and packaging that they particularly like or dislike and ask them to download pictures and images to display in class and comment on. </w:t>
            </w:r>
          </w:p>
          <w:p w14:paraId="7C8113AE" w14:textId="77777777" w:rsidR="00A24FAB" w:rsidRPr="0070645B" w:rsidRDefault="00A24FAB" w:rsidP="00A24FAB">
            <w:pPr>
              <w:rPr>
                <w:rFonts w:ascii="Arial" w:hAnsi="Arial" w:cs="Arial"/>
                <w:color w:val="000000"/>
                <w:sz w:val="20"/>
                <w:szCs w:val="20"/>
              </w:rPr>
            </w:pPr>
          </w:p>
          <w:p w14:paraId="7EDD0772" w14:textId="77777777" w:rsidR="00A24FAB" w:rsidRPr="0070645B" w:rsidRDefault="00A24FAB" w:rsidP="00A24FAB">
            <w:pPr>
              <w:rPr>
                <w:rFonts w:ascii="Arial" w:hAnsi="Arial" w:cs="Arial"/>
                <w:color w:val="000000"/>
                <w:sz w:val="20"/>
                <w:szCs w:val="20"/>
              </w:rPr>
            </w:pPr>
            <w:r w:rsidRPr="0070645B">
              <w:rPr>
                <w:rFonts w:ascii="Arial" w:hAnsi="Arial" w:cs="Arial"/>
                <w:color w:val="000000"/>
                <w:sz w:val="20"/>
                <w:szCs w:val="20"/>
              </w:rPr>
              <w:t>Display some videos, case studies and reasoning conducted by Marketing Sciences Unlimited</w:t>
            </w:r>
            <w:r w:rsidR="00194F68">
              <w:rPr>
                <w:rFonts w:ascii="Arial" w:hAnsi="Arial" w:cs="Arial"/>
                <w:color w:val="000000"/>
                <w:sz w:val="20"/>
                <w:szCs w:val="20"/>
              </w:rPr>
              <w:t>,</w:t>
            </w:r>
            <w:r w:rsidRPr="0070645B">
              <w:rPr>
                <w:rFonts w:ascii="Arial" w:hAnsi="Arial" w:cs="Arial"/>
                <w:color w:val="000000"/>
                <w:sz w:val="20"/>
                <w:szCs w:val="20"/>
              </w:rPr>
              <w:t xml:space="preserve"> available at: </w:t>
            </w:r>
            <w:hyperlink r:id="rId315" w:history="1">
              <w:r w:rsidR="006F38B8" w:rsidRPr="00CE2199">
                <w:rPr>
                  <w:rStyle w:val="Hyperlink"/>
                  <w:rFonts w:ascii="Arial" w:hAnsi="Arial" w:cs="Arial"/>
                  <w:sz w:val="20"/>
                  <w:szCs w:val="20"/>
                </w:rPr>
                <w:t>www.marketing-sciences.com/packaging-research/</w:t>
              </w:r>
            </w:hyperlink>
          </w:p>
          <w:p w14:paraId="0073AFC2" w14:textId="77777777" w:rsidR="00A24FAB" w:rsidRPr="0070645B" w:rsidRDefault="00A24FAB" w:rsidP="00A24FAB">
            <w:pPr>
              <w:rPr>
                <w:rFonts w:ascii="Arial" w:hAnsi="Arial" w:cs="Arial"/>
                <w:color w:val="000000"/>
                <w:sz w:val="20"/>
                <w:szCs w:val="20"/>
              </w:rPr>
            </w:pPr>
          </w:p>
          <w:p w14:paraId="712A4505" w14:textId="77777777" w:rsidR="00A24FAB" w:rsidRDefault="00A24FAB" w:rsidP="00A24FAB">
            <w:pPr>
              <w:rPr>
                <w:rFonts w:ascii="Arial" w:hAnsi="Arial" w:cs="Arial"/>
                <w:color w:val="000000"/>
                <w:sz w:val="20"/>
                <w:szCs w:val="20"/>
              </w:rPr>
            </w:pPr>
            <w:r w:rsidRPr="0070645B">
              <w:rPr>
                <w:rFonts w:ascii="Arial" w:hAnsi="Arial" w:cs="Arial"/>
                <w:color w:val="000000"/>
                <w:sz w:val="20"/>
                <w:szCs w:val="20"/>
              </w:rPr>
              <w:t xml:space="preserve">Ask </w:t>
            </w:r>
            <w:r w:rsidR="00481E45">
              <w:rPr>
                <w:rFonts w:ascii="Arial" w:hAnsi="Arial" w:cs="Arial"/>
                <w:color w:val="000000"/>
                <w:sz w:val="20"/>
                <w:szCs w:val="20"/>
              </w:rPr>
              <w:t>learners</w:t>
            </w:r>
            <w:r w:rsidRPr="0070645B">
              <w:rPr>
                <w:rFonts w:ascii="Arial" w:hAnsi="Arial" w:cs="Arial"/>
                <w:color w:val="000000"/>
                <w:sz w:val="20"/>
                <w:szCs w:val="20"/>
              </w:rPr>
              <w:t xml:space="preserve"> to suggest reasons why (or why not) a consumer might want an item gift wrapped</w:t>
            </w:r>
            <w:r>
              <w:rPr>
                <w:rFonts w:ascii="Arial" w:hAnsi="Arial" w:cs="Arial"/>
                <w:color w:val="000000"/>
                <w:sz w:val="20"/>
                <w:szCs w:val="20"/>
              </w:rPr>
              <w:t xml:space="preserve"> and share responses. </w:t>
            </w:r>
          </w:p>
          <w:p w14:paraId="7DA6BCB6" w14:textId="77777777" w:rsidR="00A24FAB" w:rsidRDefault="00A24FAB" w:rsidP="00A24FAB">
            <w:pPr>
              <w:rPr>
                <w:rFonts w:ascii="Arial" w:hAnsi="Arial" w:cs="Arial"/>
                <w:color w:val="000000"/>
                <w:sz w:val="20"/>
                <w:szCs w:val="20"/>
              </w:rPr>
            </w:pPr>
          </w:p>
          <w:p w14:paraId="00A28D14" w14:textId="77777777" w:rsidR="00A24FAB" w:rsidRDefault="00A24FAB" w:rsidP="00A24FAB">
            <w:pPr>
              <w:rPr>
                <w:rFonts w:ascii="Arial" w:hAnsi="Arial" w:cs="Arial"/>
                <w:color w:val="000000"/>
                <w:sz w:val="20"/>
                <w:szCs w:val="20"/>
              </w:rPr>
            </w:pPr>
            <w:r>
              <w:rPr>
                <w:rFonts w:ascii="Arial" w:hAnsi="Arial" w:cs="Arial"/>
                <w:color w:val="000000"/>
                <w:sz w:val="20"/>
                <w:szCs w:val="20"/>
              </w:rPr>
              <w:t xml:space="preserve">Share the ‘gift wrapping’ clip in ‘Love Actually’, available at: </w:t>
            </w:r>
            <w:hyperlink r:id="rId316" w:history="1">
              <w:r w:rsidR="006F38B8" w:rsidRPr="00CE2199">
                <w:rPr>
                  <w:rStyle w:val="Hyperlink"/>
                  <w:rFonts w:ascii="Arial" w:hAnsi="Arial" w:cs="Arial"/>
                  <w:sz w:val="20"/>
                  <w:szCs w:val="20"/>
                </w:rPr>
                <w:t>www.youtube.com/watch?v=E3rB_qx0wRM</w:t>
              </w:r>
            </w:hyperlink>
            <w:r>
              <w:rPr>
                <w:rFonts w:ascii="Arial" w:hAnsi="Arial" w:cs="Arial"/>
                <w:color w:val="000000"/>
                <w:sz w:val="20"/>
                <w:szCs w:val="20"/>
              </w:rPr>
              <w:t xml:space="preserve"> and ask learners to comment on actions and behaviours of the characters involved using their observation. As</w:t>
            </w:r>
            <w:r w:rsidR="00194F68">
              <w:rPr>
                <w:rFonts w:ascii="Arial" w:hAnsi="Arial" w:cs="Arial"/>
                <w:color w:val="000000"/>
                <w:sz w:val="20"/>
                <w:szCs w:val="20"/>
              </w:rPr>
              <w:t>k</w:t>
            </w:r>
            <w:r>
              <w:rPr>
                <w:rFonts w:ascii="Arial" w:hAnsi="Arial" w:cs="Arial"/>
                <w:color w:val="000000"/>
                <w:sz w:val="20"/>
                <w:szCs w:val="20"/>
              </w:rPr>
              <w:t xml:space="preserve"> learners to recall the strengths and weaknesses of using observation as a data collection method. </w:t>
            </w:r>
          </w:p>
          <w:p w14:paraId="770AEE96" w14:textId="77777777" w:rsidR="00A24FAB" w:rsidRDefault="00A24FAB" w:rsidP="00A24FAB">
            <w:pPr>
              <w:rPr>
                <w:rFonts w:ascii="Arial" w:hAnsi="Arial" w:cs="Arial"/>
                <w:color w:val="000000"/>
                <w:sz w:val="20"/>
                <w:szCs w:val="20"/>
              </w:rPr>
            </w:pPr>
          </w:p>
          <w:p w14:paraId="796FE4C7" w14:textId="77777777" w:rsidR="00A24FAB" w:rsidRDefault="00A24FAB" w:rsidP="00A24FAB">
            <w:pPr>
              <w:rPr>
                <w:rFonts w:ascii="Arial" w:hAnsi="Arial" w:cs="Arial"/>
                <w:color w:val="000000"/>
                <w:sz w:val="20"/>
                <w:szCs w:val="20"/>
              </w:rPr>
            </w:pPr>
            <w:r>
              <w:rPr>
                <w:rFonts w:ascii="Arial" w:hAnsi="Arial" w:cs="Arial"/>
                <w:color w:val="000000"/>
                <w:sz w:val="20"/>
                <w:szCs w:val="20"/>
              </w:rPr>
              <w:t>Ask learners to use a different data collection tool to investigate what consumers believe to be the important aspects about gift wrapping and share.</w:t>
            </w:r>
          </w:p>
          <w:p w14:paraId="54A8AE70" w14:textId="77777777" w:rsidR="00A24FAB" w:rsidRDefault="00A24FAB" w:rsidP="00A24FAB">
            <w:pPr>
              <w:rPr>
                <w:rFonts w:ascii="Arial" w:hAnsi="Arial" w:cs="Arial"/>
                <w:color w:val="000000"/>
                <w:sz w:val="20"/>
                <w:szCs w:val="20"/>
              </w:rPr>
            </w:pPr>
          </w:p>
          <w:p w14:paraId="6638DA2C" w14:textId="27BFEF96" w:rsidR="00A24FAB" w:rsidRPr="00CB7E8B" w:rsidRDefault="00194F68" w:rsidP="00A24FAB">
            <w:pPr>
              <w:rPr>
                <w:rFonts w:ascii="Arial" w:hAnsi="Arial" w:cs="Arial"/>
                <w:sz w:val="20"/>
                <w:szCs w:val="20"/>
              </w:rPr>
            </w:pPr>
            <w:r>
              <w:rPr>
                <w:rFonts w:ascii="Arial" w:hAnsi="Arial" w:cs="Arial"/>
                <w:color w:val="000000"/>
                <w:sz w:val="20"/>
                <w:szCs w:val="20"/>
              </w:rPr>
              <w:t>Hand</w:t>
            </w:r>
            <w:r w:rsidR="00A24FAB">
              <w:rPr>
                <w:rFonts w:ascii="Arial" w:hAnsi="Arial" w:cs="Arial"/>
                <w:color w:val="000000"/>
                <w:sz w:val="20"/>
                <w:szCs w:val="20"/>
              </w:rPr>
              <w:t xml:space="preserve"> out the research </w:t>
            </w:r>
            <w:r>
              <w:rPr>
                <w:rFonts w:ascii="Arial" w:hAnsi="Arial" w:cs="Arial"/>
                <w:color w:val="000000"/>
                <w:sz w:val="20"/>
                <w:szCs w:val="20"/>
              </w:rPr>
              <w:t>on g</w:t>
            </w:r>
            <w:r w:rsidR="00A24FAB" w:rsidRPr="0070645B">
              <w:rPr>
                <w:rFonts w:ascii="Arial" w:hAnsi="Arial" w:cs="Arial"/>
                <w:sz w:val="20"/>
                <w:szCs w:val="20"/>
              </w:rPr>
              <w:t xml:space="preserve">ift wrapping </w:t>
            </w:r>
            <w:r w:rsidR="00A24FAB">
              <w:rPr>
                <w:rFonts w:ascii="Arial" w:hAnsi="Arial" w:cs="Arial"/>
                <w:sz w:val="20"/>
                <w:szCs w:val="20"/>
              </w:rPr>
              <w:t xml:space="preserve">by </w:t>
            </w:r>
            <w:proofErr w:type="spellStart"/>
            <w:r w:rsidR="00A24FAB" w:rsidRPr="0070645B">
              <w:rPr>
                <w:rFonts w:ascii="Arial" w:hAnsi="Arial" w:cs="Arial"/>
                <w:sz w:val="20"/>
                <w:szCs w:val="20"/>
              </w:rPr>
              <w:t>Porublev</w:t>
            </w:r>
            <w:proofErr w:type="spellEnd"/>
            <w:r w:rsidR="00A24FAB" w:rsidRPr="0070645B">
              <w:rPr>
                <w:rFonts w:ascii="Arial" w:hAnsi="Arial" w:cs="Arial"/>
                <w:sz w:val="20"/>
                <w:szCs w:val="20"/>
              </w:rPr>
              <w:t xml:space="preserve"> </w:t>
            </w:r>
            <w:r w:rsidR="00A24FAB">
              <w:rPr>
                <w:rFonts w:ascii="Arial" w:hAnsi="Arial" w:cs="Arial"/>
                <w:sz w:val="20"/>
                <w:szCs w:val="20"/>
              </w:rPr>
              <w:t>et al</w:t>
            </w:r>
            <w:r>
              <w:rPr>
                <w:rFonts w:ascii="Arial" w:hAnsi="Arial" w:cs="Arial"/>
                <w:sz w:val="20"/>
                <w:szCs w:val="20"/>
              </w:rPr>
              <w:t>.</w:t>
            </w:r>
            <w:r w:rsidR="00A24FAB">
              <w:rPr>
                <w:rFonts w:ascii="Arial" w:hAnsi="Arial" w:cs="Arial"/>
                <w:sz w:val="20"/>
                <w:szCs w:val="20"/>
              </w:rPr>
              <w:t xml:space="preserve"> </w:t>
            </w:r>
            <w:r>
              <w:rPr>
                <w:rFonts w:ascii="Arial" w:hAnsi="Arial" w:cs="Arial"/>
                <w:sz w:val="20"/>
                <w:szCs w:val="20"/>
              </w:rPr>
              <w:t>(</w:t>
            </w:r>
            <w:r w:rsidR="00A24FAB" w:rsidRPr="0070645B">
              <w:rPr>
                <w:rFonts w:ascii="Arial" w:hAnsi="Arial" w:cs="Arial"/>
                <w:sz w:val="20"/>
                <w:szCs w:val="20"/>
              </w:rPr>
              <w:t>2009</w:t>
            </w:r>
            <w:r>
              <w:rPr>
                <w:rFonts w:ascii="Arial" w:hAnsi="Arial" w:cs="Arial"/>
                <w:sz w:val="20"/>
                <w:szCs w:val="20"/>
              </w:rPr>
              <w:t>),</w:t>
            </w:r>
            <w:r w:rsidR="00A24FAB">
              <w:rPr>
                <w:rFonts w:ascii="Arial" w:hAnsi="Arial" w:cs="Arial"/>
                <w:sz w:val="20"/>
                <w:szCs w:val="20"/>
              </w:rPr>
              <w:t xml:space="preserve"> available at: </w:t>
            </w:r>
            <w:hyperlink r:id="rId317" w:history="1">
              <w:r w:rsidR="00DD3F1E" w:rsidRPr="0008391B">
                <w:rPr>
                  <w:rStyle w:val="Hyperlink"/>
                  <w:rFonts w:ascii="Arial" w:hAnsi="Arial" w:cs="Arial"/>
                  <w:sz w:val="20"/>
                  <w:szCs w:val="20"/>
                </w:rPr>
                <w:t>http://epublications.bond.edu.au/cgi/viewcontent.cgi?article=1282&amp;context=business_pubs</w:t>
              </w:r>
            </w:hyperlink>
            <w:r w:rsidR="00DD3F1E">
              <w:rPr>
                <w:rFonts w:ascii="Arial" w:hAnsi="Arial" w:cs="Arial"/>
                <w:sz w:val="20"/>
                <w:szCs w:val="20"/>
              </w:rPr>
              <w:t xml:space="preserve"> </w:t>
            </w:r>
            <w:r w:rsidR="00A24FAB">
              <w:rPr>
                <w:rFonts w:ascii="Arial" w:hAnsi="Arial" w:cs="Arial"/>
                <w:sz w:val="20"/>
                <w:szCs w:val="20"/>
              </w:rPr>
              <w:t xml:space="preserve">and ask </w:t>
            </w:r>
            <w:r w:rsidR="00481E45">
              <w:rPr>
                <w:rFonts w:ascii="Arial" w:hAnsi="Arial" w:cs="Arial"/>
                <w:sz w:val="20"/>
                <w:szCs w:val="20"/>
              </w:rPr>
              <w:t>learners</w:t>
            </w:r>
            <w:r w:rsidR="00A24FAB">
              <w:rPr>
                <w:rFonts w:ascii="Arial" w:hAnsi="Arial" w:cs="Arial"/>
                <w:sz w:val="20"/>
                <w:szCs w:val="20"/>
              </w:rPr>
              <w:t xml:space="preserve"> to identify </w:t>
            </w:r>
            <w:r w:rsidR="00033867">
              <w:rPr>
                <w:rFonts w:ascii="Arial" w:hAnsi="Arial" w:cs="Arial"/>
                <w:sz w:val="20"/>
                <w:szCs w:val="20"/>
              </w:rPr>
              <w:t>five</w:t>
            </w:r>
            <w:r w:rsidR="00A24FAB">
              <w:rPr>
                <w:rFonts w:ascii="Arial" w:hAnsi="Arial" w:cs="Arial"/>
                <w:sz w:val="20"/>
                <w:szCs w:val="20"/>
              </w:rPr>
              <w:t xml:space="preserve"> evaluative issues and illustrate each accordingly. Learners should then construct a paragraph evaluating both self-report measures and observation using the detail from the study. </w:t>
            </w:r>
          </w:p>
          <w:p w14:paraId="2E16C1DF" w14:textId="77777777" w:rsidR="00A24FAB" w:rsidRDefault="00A24FAB" w:rsidP="00A24FAB">
            <w:pPr>
              <w:rPr>
                <w:rFonts w:ascii="Arial" w:hAnsi="Arial" w:cs="Arial"/>
                <w:color w:val="000000"/>
                <w:sz w:val="20"/>
                <w:szCs w:val="20"/>
              </w:rPr>
            </w:pPr>
          </w:p>
          <w:p w14:paraId="3A185377" w14:textId="77777777" w:rsidR="00A24FAB" w:rsidRDefault="00A24FAB" w:rsidP="00A24FAB">
            <w:pPr>
              <w:rPr>
                <w:rFonts w:ascii="Arial" w:hAnsi="Arial" w:cs="Arial"/>
                <w:color w:val="000000"/>
                <w:sz w:val="20"/>
                <w:szCs w:val="20"/>
              </w:rPr>
            </w:pPr>
            <w:r>
              <w:rPr>
                <w:rFonts w:ascii="Arial" w:hAnsi="Arial" w:cs="Arial"/>
                <w:color w:val="000000"/>
                <w:sz w:val="20"/>
                <w:szCs w:val="20"/>
              </w:rPr>
              <w:t xml:space="preserve">Ask </w:t>
            </w:r>
            <w:r w:rsidR="00481E45">
              <w:rPr>
                <w:rFonts w:ascii="Arial" w:hAnsi="Arial" w:cs="Arial"/>
                <w:color w:val="000000"/>
                <w:sz w:val="20"/>
                <w:szCs w:val="20"/>
              </w:rPr>
              <w:t>learners</w:t>
            </w:r>
            <w:r>
              <w:rPr>
                <w:rFonts w:ascii="Arial" w:hAnsi="Arial" w:cs="Arial"/>
                <w:color w:val="000000"/>
                <w:sz w:val="20"/>
                <w:szCs w:val="20"/>
              </w:rPr>
              <w:t xml:space="preserve"> what brands they associate with certain colours (and then what colours with certain brands, e.g. </w:t>
            </w:r>
            <w:proofErr w:type="spellStart"/>
            <w:r>
              <w:rPr>
                <w:rFonts w:ascii="Arial" w:hAnsi="Arial" w:cs="Arial"/>
                <w:color w:val="000000"/>
                <w:sz w:val="20"/>
                <w:szCs w:val="20"/>
              </w:rPr>
              <w:lastRenderedPageBreak/>
              <w:t>Coca-cola</w:t>
            </w:r>
            <w:proofErr w:type="spellEnd"/>
            <w:r>
              <w:rPr>
                <w:rFonts w:ascii="Arial" w:hAnsi="Arial" w:cs="Arial"/>
                <w:color w:val="000000"/>
                <w:sz w:val="20"/>
                <w:szCs w:val="20"/>
              </w:rPr>
              <w:t xml:space="preserve"> or other more ‘local’ brands) and ask them why they think that would be so. Use the discussion to encourage learners to recall what they covered under the Learning Approach in their AS course and how aspects of learning might be applied to marketing products. </w:t>
            </w:r>
          </w:p>
          <w:p w14:paraId="5246D2B2" w14:textId="77777777" w:rsidR="00A24FAB" w:rsidRDefault="00A24FAB" w:rsidP="00A24FAB">
            <w:pPr>
              <w:rPr>
                <w:rFonts w:ascii="Arial" w:hAnsi="Arial" w:cs="Arial"/>
                <w:color w:val="000000"/>
                <w:sz w:val="20"/>
                <w:szCs w:val="20"/>
              </w:rPr>
            </w:pPr>
          </w:p>
          <w:p w14:paraId="020DE809" w14:textId="77777777" w:rsidR="00A24FAB" w:rsidRDefault="00A24FAB" w:rsidP="00A24FAB">
            <w:pPr>
              <w:rPr>
                <w:rFonts w:ascii="Arial" w:hAnsi="Arial" w:cs="Arial"/>
                <w:color w:val="000000"/>
                <w:sz w:val="20"/>
                <w:szCs w:val="20"/>
              </w:rPr>
            </w:pPr>
            <w:r>
              <w:rPr>
                <w:rFonts w:ascii="Arial" w:hAnsi="Arial" w:cs="Arial"/>
                <w:color w:val="000000"/>
                <w:sz w:val="20"/>
                <w:szCs w:val="20"/>
              </w:rPr>
              <w:t>Ask learners to highlight their favourite colour and then identify a number of products or brands that they feel would not be appropriately associated with it (b</w:t>
            </w:r>
            <w:r w:rsidR="00194F68">
              <w:rPr>
                <w:rFonts w:ascii="Arial" w:hAnsi="Arial" w:cs="Arial"/>
                <w:color w:val="000000"/>
                <w:sz w:val="20"/>
                <w:szCs w:val="20"/>
              </w:rPr>
              <w:t>l</w:t>
            </w:r>
            <w:r>
              <w:rPr>
                <w:rFonts w:ascii="Arial" w:hAnsi="Arial" w:cs="Arial"/>
                <w:color w:val="000000"/>
                <w:sz w:val="20"/>
                <w:szCs w:val="20"/>
              </w:rPr>
              <w:t>ack tooth paste for</w:t>
            </w:r>
            <w:r w:rsidR="00194F68">
              <w:rPr>
                <w:rFonts w:ascii="Arial" w:hAnsi="Arial" w:cs="Arial"/>
                <w:color w:val="000000"/>
                <w:sz w:val="20"/>
                <w:szCs w:val="20"/>
              </w:rPr>
              <w:t xml:space="preserve"> example</w:t>
            </w:r>
            <w:r>
              <w:rPr>
                <w:rFonts w:ascii="Arial" w:hAnsi="Arial" w:cs="Arial"/>
                <w:color w:val="000000"/>
                <w:sz w:val="20"/>
                <w:szCs w:val="20"/>
              </w:rPr>
              <w:t>)</w:t>
            </w:r>
          </w:p>
          <w:p w14:paraId="6A8B4DED" w14:textId="77777777" w:rsidR="00A24FAB" w:rsidRDefault="00A24FAB" w:rsidP="00A24FAB">
            <w:pPr>
              <w:rPr>
                <w:rFonts w:ascii="Arial" w:hAnsi="Arial" w:cs="Arial"/>
                <w:color w:val="000000"/>
                <w:sz w:val="20"/>
                <w:szCs w:val="20"/>
              </w:rPr>
            </w:pPr>
          </w:p>
          <w:p w14:paraId="7D3960D3" w14:textId="77777777" w:rsidR="00A24FAB" w:rsidRDefault="00A24FAB" w:rsidP="00A24FAB">
            <w:pPr>
              <w:rPr>
                <w:rFonts w:ascii="Arial" w:hAnsi="Arial" w:cs="Arial"/>
                <w:color w:val="000000"/>
                <w:sz w:val="20"/>
                <w:szCs w:val="20"/>
              </w:rPr>
            </w:pPr>
            <w:r>
              <w:rPr>
                <w:rFonts w:ascii="Arial" w:hAnsi="Arial" w:cs="Arial"/>
                <w:color w:val="000000"/>
                <w:sz w:val="20"/>
                <w:szCs w:val="20"/>
              </w:rPr>
              <w:t xml:space="preserve">Share the abstract of the research conducted by Grossman and </w:t>
            </w:r>
            <w:proofErr w:type="spellStart"/>
            <w:r>
              <w:rPr>
                <w:rFonts w:ascii="Arial" w:hAnsi="Arial" w:cs="Arial"/>
                <w:color w:val="000000"/>
                <w:sz w:val="20"/>
                <w:szCs w:val="20"/>
              </w:rPr>
              <w:t>Wisenblit</w:t>
            </w:r>
            <w:proofErr w:type="spellEnd"/>
            <w:r>
              <w:rPr>
                <w:rFonts w:ascii="Arial" w:hAnsi="Arial" w:cs="Arial"/>
                <w:color w:val="000000"/>
                <w:sz w:val="20"/>
                <w:szCs w:val="20"/>
              </w:rPr>
              <w:t xml:space="preserve"> </w:t>
            </w:r>
            <w:r w:rsidR="00194F68">
              <w:rPr>
                <w:rFonts w:ascii="Arial" w:hAnsi="Arial" w:cs="Arial"/>
                <w:color w:val="000000"/>
                <w:sz w:val="20"/>
                <w:szCs w:val="20"/>
              </w:rPr>
              <w:t>(</w:t>
            </w:r>
            <w:r>
              <w:rPr>
                <w:rFonts w:ascii="Arial" w:hAnsi="Arial" w:cs="Arial"/>
                <w:color w:val="000000"/>
                <w:sz w:val="20"/>
                <w:szCs w:val="20"/>
              </w:rPr>
              <w:t>1999</w:t>
            </w:r>
            <w:r w:rsidR="00194F68">
              <w:rPr>
                <w:rFonts w:ascii="Arial" w:hAnsi="Arial" w:cs="Arial"/>
                <w:color w:val="000000"/>
                <w:sz w:val="20"/>
                <w:szCs w:val="20"/>
              </w:rPr>
              <w:t>)</w:t>
            </w:r>
            <w:r>
              <w:rPr>
                <w:rFonts w:ascii="Arial" w:hAnsi="Arial" w:cs="Arial"/>
                <w:color w:val="000000"/>
                <w:sz w:val="20"/>
                <w:szCs w:val="20"/>
              </w:rPr>
              <w:t xml:space="preserve">, available at: </w:t>
            </w:r>
            <w:hyperlink r:id="rId318" w:history="1">
              <w:r w:rsidR="006F38B8" w:rsidRPr="00CE2199">
                <w:rPr>
                  <w:rStyle w:val="Hyperlink"/>
                  <w:rFonts w:ascii="Arial" w:hAnsi="Arial" w:cs="Arial"/>
                  <w:sz w:val="20"/>
                  <w:szCs w:val="20"/>
                </w:rPr>
                <w:t>www.emeraldinsight.com/doi/abs/10.1108/EUM0000000004565</w:t>
              </w:r>
            </w:hyperlink>
          </w:p>
          <w:p w14:paraId="1D448CCB" w14:textId="77777777" w:rsidR="00A24FAB" w:rsidRDefault="00A24FAB" w:rsidP="00A24FAB">
            <w:pPr>
              <w:rPr>
                <w:rFonts w:ascii="Arial" w:hAnsi="Arial" w:cs="Arial"/>
                <w:sz w:val="20"/>
                <w:szCs w:val="20"/>
              </w:rPr>
            </w:pPr>
            <w:r w:rsidRPr="0070645B">
              <w:rPr>
                <w:rFonts w:ascii="Arial" w:hAnsi="Arial" w:cs="Arial"/>
                <w:color w:val="000000"/>
                <w:sz w:val="20"/>
                <w:szCs w:val="20"/>
              </w:rPr>
              <w:br/>
            </w:r>
            <w:r w:rsidR="00194F68">
              <w:rPr>
                <w:rFonts w:ascii="Arial" w:hAnsi="Arial" w:cs="Arial"/>
                <w:sz w:val="20"/>
                <w:szCs w:val="20"/>
              </w:rPr>
              <w:t>Set</w:t>
            </w:r>
            <w:r>
              <w:rPr>
                <w:rFonts w:ascii="Arial" w:hAnsi="Arial" w:cs="Arial"/>
                <w:sz w:val="20"/>
                <w:szCs w:val="20"/>
              </w:rPr>
              <w:t xml:space="preserve"> </w:t>
            </w:r>
            <w:r w:rsidR="00481E45">
              <w:rPr>
                <w:rFonts w:ascii="Arial" w:hAnsi="Arial" w:cs="Arial"/>
                <w:sz w:val="20"/>
                <w:szCs w:val="20"/>
              </w:rPr>
              <w:t>learners</w:t>
            </w:r>
            <w:r>
              <w:rPr>
                <w:rFonts w:ascii="Arial" w:hAnsi="Arial" w:cs="Arial"/>
                <w:sz w:val="20"/>
                <w:szCs w:val="20"/>
              </w:rPr>
              <w:t xml:space="preserve"> a task to design a study to investigate an effective colour for launching a new brand or product and explain the psychological and methodological evidence they would use to support their ideas and share for review. </w:t>
            </w:r>
          </w:p>
          <w:p w14:paraId="69DA1140" w14:textId="77777777" w:rsidR="00A24FAB" w:rsidRDefault="00A24FAB" w:rsidP="00A24FAB">
            <w:pPr>
              <w:rPr>
                <w:rFonts w:ascii="Arial" w:hAnsi="Arial" w:cs="Arial"/>
                <w:sz w:val="20"/>
                <w:szCs w:val="20"/>
              </w:rPr>
            </w:pPr>
            <w:r>
              <w:rPr>
                <w:rFonts w:ascii="Arial" w:hAnsi="Arial" w:cs="Arial"/>
                <w:sz w:val="20"/>
                <w:szCs w:val="20"/>
              </w:rPr>
              <w:t>More information/</w:t>
            </w:r>
            <w:proofErr w:type="spellStart"/>
            <w:r>
              <w:rPr>
                <w:rFonts w:ascii="Arial" w:hAnsi="Arial" w:cs="Arial"/>
                <w:sz w:val="20"/>
                <w:szCs w:val="20"/>
              </w:rPr>
              <w:t>infographics</w:t>
            </w:r>
            <w:proofErr w:type="spellEnd"/>
            <w:r>
              <w:rPr>
                <w:rFonts w:ascii="Arial" w:hAnsi="Arial" w:cs="Arial"/>
                <w:sz w:val="20"/>
                <w:szCs w:val="20"/>
              </w:rPr>
              <w:t xml:space="preserve"> on colour associations and preferences can be accessed at:</w:t>
            </w:r>
          </w:p>
          <w:p w14:paraId="6DD4A55B" w14:textId="77777777" w:rsidR="00A24FAB" w:rsidRPr="002257E7" w:rsidRDefault="00ED7C73" w:rsidP="00A24FAB">
            <w:pPr>
              <w:rPr>
                <w:rFonts w:ascii="Arial" w:hAnsi="Arial" w:cs="Arial"/>
                <w:sz w:val="20"/>
                <w:szCs w:val="20"/>
              </w:rPr>
            </w:pPr>
            <w:hyperlink r:id="rId319" w:history="1">
              <w:r w:rsidR="006F38B8" w:rsidRPr="00CE2199">
                <w:rPr>
                  <w:rStyle w:val="Hyperlink"/>
                  <w:rFonts w:ascii="Arial" w:hAnsi="Arial" w:cs="Arial"/>
                  <w:sz w:val="20"/>
                  <w:szCs w:val="20"/>
                </w:rPr>
                <w:t>www.helpscout.net/blog/psychology-of-color/</w:t>
              </w:r>
            </w:hyperlink>
          </w:p>
          <w:p w14:paraId="11D87D7C" w14:textId="16BEA144" w:rsidR="00A24FAB" w:rsidRPr="002257E7" w:rsidRDefault="00ED7C73" w:rsidP="00A24FAB">
            <w:pPr>
              <w:rPr>
                <w:rFonts w:ascii="Arial" w:hAnsi="Arial" w:cs="Arial"/>
                <w:sz w:val="20"/>
                <w:szCs w:val="20"/>
              </w:rPr>
            </w:pPr>
            <w:hyperlink r:id="rId320" w:history="1">
              <w:r w:rsidR="00DD3F1E" w:rsidRPr="0008391B">
                <w:rPr>
                  <w:rStyle w:val="Hyperlink"/>
                  <w:rFonts w:ascii="Arial" w:hAnsi="Arial" w:cs="Arial"/>
                  <w:sz w:val="20"/>
                  <w:szCs w:val="20"/>
                </w:rPr>
                <w:t>https://blog.kissmetrics.com/color-psychology/</w:t>
              </w:r>
            </w:hyperlink>
          </w:p>
          <w:p w14:paraId="3952C767" w14:textId="77777777" w:rsidR="00A24FAB" w:rsidRPr="002257E7" w:rsidRDefault="00A24FAB" w:rsidP="00A24FAB">
            <w:pPr>
              <w:rPr>
                <w:rFonts w:ascii="Arial" w:hAnsi="Arial" w:cs="Arial"/>
                <w:sz w:val="20"/>
                <w:szCs w:val="20"/>
              </w:rPr>
            </w:pPr>
            <w:r w:rsidRPr="002257E7">
              <w:rPr>
                <w:rFonts w:ascii="Arial" w:hAnsi="Arial" w:cs="Arial"/>
                <w:sz w:val="20"/>
                <w:szCs w:val="20"/>
              </w:rPr>
              <w:t xml:space="preserve">Ask learners why chewing gum, sweets and chocolate are usually situated by the tills at supermarkets. Ask learners to then consider the long rows of similar products </w:t>
            </w:r>
            <w:r w:rsidR="00194F68">
              <w:rPr>
                <w:rFonts w:ascii="Arial" w:hAnsi="Arial" w:cs="Arial"/>
                <w:sz w:val="20"/>
                <w:szCs w:val="20"/>
              </w:rPr>
              <w:t>in supermarkets and hypothesise:</w:t>
            </w:r>
          </w:p>
          <w:p w14:paraId="37B88D97" w14:textId="77777777" w:rsidR="00A24FAB" w:rsidRPr="002257E7" w:rsidRDefault="00194F68" w:rsidP="007A4991">
            <w:pPr>
              <w:pStyle w:val="ListParagraph"/>
              <w:numPr>
                <w:ilvl w:val="0"/>
                <w:numId w:val="152"/>
              </w:numPr>
              <w:rPr>
                <w:rFonts w:cs="Arial"/>
              </w:rPr>
            </w:pPr>
            <w:r>
              <w:rPr>
                <w:rFonts w:cs="Arial"/>
              </w:rPr>
              <w:t>w</w:t>
            </w:r>
            <w:r w:rsidR="00A24FAB" w:rsidRPr="002257E7">
              <w:rPr>
                <w:rFonts w:cs="Arial"/>
              </w:rPr>
              <w:t>here consumers spend the longest time looking</w:t>
            </w:r>
          </w:p>
          <w:p w14:paraId="3E1CA529" w14:textId="77777777" w:rsidR="00A24FAB" w:rsidRPr="002257E7" w:rsidRDefault="00194F68" w:rsidP="007A4991">
            <w:pPr>
              <w:pStyle w:val="ListParagraph"/>
              <w:numPr>
                <w:ilvl w:val="0"/>
                <w:numId w:val="152"/>
              </w:numPr>
              <w:rPr>
                <w:rFonts w:cs="Arial"/>
              </w:rPr>
            </w:pPr>
            <w:r>
              <w:rPr>
                <w:rFonts w:cs="Arial"/>
              </w:rPr>
              <w:t>w</w:t>
            </w:r>
            <w:r w:rsidR="00A24FAB" w:rsidRPr="002257E7">
              <w:rPr>
                <w:rFonts w:cs="Arial"/>
              </w:rPr>
              <w:t>hich areas they might consider the ‘best’ area</w:t>
            </w:r>
          </w:p>
          <w:p w14:paraId="6BF8DE6C" w14:textId="77777777" w:rsidR="00A24FAB" w:rsidRPr="002257E7" w:rsidRDefault="00194F68" w:rsidP="007A4991">
            <w:pPr>
              <w:pStyle w:val="ListParagraph"/>
              <w:numPr>
                <w:ilvl w:val="0"/>
                <w:numId w:val="152"/>
              </w:numPr>
              <w:rPr>
                <w:rFonts w:cs="Arial"/>
              </w:rPr>
            </w:pPr>
            <w:proofErr w:type="gramStart"/>
            <w:r>
              <w:rPr>
                <w:rFonts w:cs="Arial"/>
              </w:rPr>
              <w:t>h</w:t>
            </w:r>
            <w:r w:rsidR="00A24FAB" w:rsidRPr="002257E7">
              <w:rPr>
                <w:rFonts w:cs="Arial"/>
              </w:rPr>
              <w:t>ow</w:t>
            </w:r>
            <w:proofErr w:type="gramEnd"/>
            <w:r w:rsidR="00A24FAB" w:rsidRPr="002257E7">
              <w:rPr>
                <w:rFonts w:cs="Arial"/>
              </w:rPr>
              <w:t xml:space="preserve"> these variables might be investigated. </w:t>
            </w:r>
          </w:p>
          <w:p w14:paraId="14956044" w14:textId="77777777" w:rsidR="00E935ED" w:rsidRDefault="00E935ED" w:rsidP="00A24FAB">
            <w:pPr>
              <w:rPr>
                <w:rFonts w:ascii="Arial" w:hAnsi="Arial" w:cs="Arial"/>
                <w:b/>
                <w:sz w:val="20"/>
                <w:szCs w:val="20"/>
              </w:rPr>
            </w:pPr>
          </w:p>
          <w:p w14:paraId="4579CED8" w14:textId="77777777" w:rsidR="00350A1F" w:rsidRPr="00350A1F" w:rsidRDefault="002E3393" w:rsidP="00A24FAB">
            <w:pPr>
              <w:rPr>
                <w:rFonts w:ascii="Arial" w:hAnsi="Arial" w:cs="Arial"/>
                <w:b/>
                <w:sz w:val="20"/>
                <w:szCs w:val="20"/>
              </w:rPr>
            </w:pPr>
            <w:r>
              <w:rPr>
                <w:rFonts w:ascii="Arial" w:hAnsi="Arial" w:cs="Arial"/>
                <w:b/>
                <w:sz w:val="20"/>
                <w:szCs w:val="20"/>
              </w:rPr>
              <w:t>Extension activity:</w:t>
            </w:r>
          </w:p>
          <w:p w14:paraId="6D0106D0" w14:textId="77777777" w:rsidR="00A24FAB" w:rsidRDefault="00A24FAB" w:rsidP="00A24FAB">
            <w:pPr>
              <w:rPr>
                <w:rFonts w:ascii="Arial" w:hAnsi="Arial" w:cs="Arial"/>
                <w:sz w:val="20"/>
                <w:szCs w:val="20"/>
              </w:rPr>
            </w:pPr>
            <w:r w:rsidRPr="002257E7">
              <w:rPr>
                <w:rFonts w:ascii="Arial" w:hAnsi="Arial" w:cs="Arial"/>
                <w:sz w:val="20"/>
                <w:szCs w:val="20"/>
              </w:rPr>
              <w:t xml:space="preserve">Share the extended abstract of the research conducted by </w:t>
            </w:r>
            <w:proofErr w:type="spellStart"/>
            <w:r w:rsidRPr="002257E7">
              <w:rPr>
                <w:rFonts w:ascii="Arial" w:hAnsi="Arial" w:cs="Arial"/>
                <w:sz w:val="20"/>
                <w:szCs w:val="20"/>
              </w:rPr>
              <w:t>Atalay</w:t>
            </w:r>
            <w:proofErr w:type="spellEnd"/>
            <w:r w:rsidR="00194F68">
              <w:rPr>
                <w:rFonts w:ascii="Arial" w:hAnsi="Arial" w:cs="Arial"/>
                <w:sz w:val="20"/>
                <w:szCs w:val="20"/>
              </w:rPr>
              <w:t xml:space="preserve"> et al.</w:t>
            </w:r>
            <w:r w:rsidRPr="002257E7">
              <w:rPr>
                <w:rFonts w:ascii="Arial" w:hAnsi="Arial" w:cs="Arial"/>
                <w:sz w:val="20"/>
                <w:szCs w:val="20"/>
              </w:rPr>
              <w:t xml:space="preserve"> (2012) on </w:t>
            </w:r>
            <w:r w:rsidR="00194F68">
              <w:rPr>
                <w:rFonts w:ascii="Arial" w:hAnsi="Arial" w:cs="Arial"/>
                <w:sz w:val="20"/>
                <w:szCs w:val="20"/>
              </w:rPr>
              <w:t>a</w:t>
            </w:r>
            <w:r w:rsidRPr="002257E7">
              <w:rPr>
                <w:rFonts w:ascii="Arial" w:hAnsi="Arial" w:cs="Arial"/>
                <w:sz w:val="20"/>
                <w:szCs w:val="20"/>
              </w:rPr>
              <w:t xml:space="preserve">ttention and shelf position which is available at: </w:t>
            </w:r>
            <w:hyperlink r:id="rId321" w:history="1">
              <w:r w:rsidR="006F38B8" w:rsidRPr="00CE2199">
                <w:rPr>
                  <w:rStyle w:val="Hyperlink"/>
                  <w:rFonts w:ascii="Arial" w:hAnsi="Arial" w:cs="Arial"/>
                  <w:sz w:val="20"/>
                  <w:szCs w:val="20"/>
                </w:rPr>
                <w:t>www.acrwebsite.org/volumes/v40/acr_v40_12067.pdf</w:t>
              </w:r>
            </w:hyperlink>
            <w:r>
              <w:rPr>
                <w:rFonts w:ascii="Arial" w:hAnsi="Arial" w:cs="Arial"/>
                <w:sz w:val="20"/>
                <w:szCs w:val="20"/>
              </w:rPr>
              <w:t xml:space="preserve"> and ask learners to read through the same and evaluate in terms of:</w:t>
            </w:r>
          </w:p>
          <w:p w14:paraId="5B6F4B4D" w14:textId="77777777" w:rsidR="00A24FAB" w:rsidRPr="002257E7" w:rsidRDefault="00194F68" w:rsidP="007A4991">
            <w:pPr>
              <w:pStyle w:val="ListParagraph"/>
              <w:numPr>
                <w:ilvl w:val="0"/>
                <w:numId w:val="87"/>
              </w:numPr>
              <w:rPr>
                <w:rFonts w:cs="Arial"/>
              </w:rPr>
            </w:pPr>
            <w:r>
              <w:rPr>
                <w:rFonts w:cs="Arial"/>
              </w:rPr>
              <w:t>t</w:t>
            </w:r>
            <w:r w:rsidR="00A24FAB" w:rsidRPr="002257E7">
              <w:rPr>
                <w:rFonts w:cs="Arial"/>
              </w:rPr>
              <w:t>he use of technical equipment</w:t>
            </w:r>
          </w:p>
          <w:p w14:paraId="57A8BEFC" w14:textId="77777777" w:rsidR="00A24FAB" w:rsidRPr="002257E7" w:rsidRDefault="00194F68" w:rsidP="007A4991">
            <w:pPr>
              <w:pStyle w:val="ListParagraph"/>
              <w:numPr>
                <w:ilvl w:val="0"/>
                <w:numId w:val="87"/>
              </w:numPr>
              <w:rPr>
                <w:rFonts w:cs="Arial"/>
              </w:rPr>
            </w:pPr>
            <w:r>
              <w:rPr>
                <w:rFonts w:cs="Arial"/>
              </w:rPr>
              <w:t>t</w:t>
            </w:r>
            <w:r w:rsidR="00A24FAB" w:rsidRPr="002257E7">
              <w:rPr>
                <w:rFonts w:cs="Arial"/>
              </w:rPr>
              <w:t>he control of variables</w:t>
            </w:r>
          </w:p>
          <w:p w14:paraId="7FB3A69B" w14:textId="77777777" w:rsidR="00A24FAB" w:rsidRPr="002257E7" w:rsidRDefault="00194F68" w:rsidP="007A4991">
            <w:pPr>
              <w:pStyle w:val="ListParagraph"/>
              <w:numPr>
                <w:ilvl w:val="0"/>
                <w:numId w:val="87"/>
              </w:numPr>
              <w:rPr>
                <w:rFonts w:cs="Arial"/>
              </w:rPr>
            </w:pPr>
            <w:r>
              <w:rPr>
                <w:rFonts w:cs="Arial"/>
              </w:rPr>
              <w:t>t</w:t>
            </w:r>
            <w:r w:rsidR="00A24FAB" w:rsidRPr="002257E7">
              <w:rPr>
                <w:rFonts w:cs="Arial"/>
              </w:rPr>
              <w:t>he use of quantitative data</w:t>
            </w:r>
          </w:p>
          <w:p w14:paraId="2A0B7914" w14:textId="77777777" w:rsidR="00A24FAB" w:rsidRPr="002257E7" w:rsidRDefault="00194F68" w:rsidP="007A4991">
            <w:pPr>
              <w:pStyle w:val="ListParagraph"/>
              <w:numPr>
                <w:ilvl w:val="0"/>
                <w:numId w:val="87"/>
              </w:numPr>
              <w:rPr>
                <w:rFonts w:cs="Arial"/>
              </w:rPr>
            </w:pPr>
            <w:r>
              <w:rPr>
                <w:rFonts w:cs="Arial"/>
              </w:rPr>
              <w:t>t</w:t>
            </w:r>
            <w:r w:rsidR="00A24FAB" w:rsidRPr="002257E7">
              <w:rPr>
                <w:rFonts w:cs="Arial"/>
              </w:rPr>
              <w:t>he validity of the findings</w:t>
            </w:r>
          </w:p>
          <w:p w14:paraId="1530B5FB" w14:textId="77777777" w:rsidR="00A24FAB" w:rsidRPr="002257E7" w:rsidRDefault="00194F68" w:rsidP="007A4991">
            <w:pPr>
              <w:pStyle w:val="ListParagraph"/>
              <w:numPr>
                <w:ilvl w:val="0"/>
                <w:numId w:val="87"/>
              </w:numPr>
              <w:rPr>
                <w:rFonts w:cs="Arial"/>
              </w:rPr>
            </w:pPr>
            <w:proofErr w:type="gramStart"/>
            <w:r>
              <w:rPr>
                <w:rFonts w:cs="Arial"/>
              </w:rPr>
              <w:t>t</w:t>
            </w:r>
            <w:r w:rsidR="00A24FAB" w:rsidRPr="002257E7">
              <w:rPr>
                <w:rFonts w:cs="Arial"/>
              </w:rPr>
              <w:t>he</w:t>
            </w:r>
            <w:proofErr w:type="gramEnd"/>
            <w:r w:rsidR="00A24FAB" w:rsidRPr="002257E7">
              <w:rPr>
                <w:rFonts w:cs="Arial"/>
              </w:rPr>
              <w:t xml:space="preserve"> usefulness/applicability of the findings</w:t>
            </w:r>
            <w:r>
              <w:rPr>
                <w:rFonts w:cs="Arial"/>
              </w:rPr>
              <w:t>.</w:t>
            </w:r>
          </w:p>
        </w:tc>
      </w:tr>
      <w:tr w:rsidR="00A24FAB" w:rsidRPr="00A33EB6" w14:paraId="074F3752" w14:textId="77777777" w:rsidTr="00571A92">
        <w:tc>
          <w:tcPr>
            <w:tcW w:w="1985" w:type="dxa"/>
          </w:tcPr>
          <w:p w14:paraId="19E41E48" w14:textId="77777777" w:rsidR="00033867" w:rsidRPr="00033867" w:rsidRDefault="00033867" w:rsidP="00A24FAB">
            <w:pPr>
              <w:rPr>
                <w:rFonts w:ascii="Arial" w:hAnsi="Arial" w:cs="Arial"/>
                <w:b/>
                <w:sz w:val="20"/>
                <w:szCs w:val="20"/>
              </w:rPr>
            </w:pPr>
            <w:r w:rsidRPr="00033867">
              <w:rPr>
                <w:rFonts w:ascii="Arial" w:hAnsi="Arial" w:cs="Arial"/>
                <w:b/>
                <w:sz w:val="20"/>
                <w:szCs w:val="20"/>
              </w:rPr>
              <w:lastRenderedPageBreak/>
              <w:t>KC4 and KC5</w:t>
            </w:r>
          </w:p>
          <w:p w14:paraId="5F6A78D6" w14:textId="77777777" w:rsidR="00A24FAB" w:rsidRDefault="00644E00" w:rsidP="00A24FAB">
            <w:pPr>
              <w:rPr>
                <w:rFonts w:ascii="Arial" w:hAnsi="Arial" w:cs="Arial"/>
                <w:sz w:val="20"/>
                <w:szCs w:val="20"/>
              </w:rPr>
            </w:pPr>
            <w:r>
              <w:rPr>
                <w:rFonts w:ascii="Arial" w:hAnsi="Arial" w:cs="Arial"/>
                <w:sz w:val="20"/>
                <w:szCs w:val="20"/>
              </w:rPr>
              <w:t>The p</w:t>
            </w:r>
            <w:r w:rsidR="00A24FAB">
              <w:rPr>
                <w:rFonts w:ascii="Arial" w:hAnsi="Arial" w:cs="Arial"/>
                <w:sz w:val="20"/>
                <w:szCs w:val="20"/>
              </w:rPr>
              <w:t>roduct</w:t>
            </w:r>
          </w:p>
          <w:p w14:paraId="33A07021" w14:textId="77777777" w:rsidR="00A24FAB" w:rsidRPr="00194F68" w:rsidRDefault="00A24FAB" w:rsidP="007A4991">
            <w:pPr>
              <w:pStyle w:val="ListParagraph"/>
              <w:numPr>
                <w:ilvl w:val="0"/>
                <w:numId w:val="151"/>
              </w:numPr>
              <w:ind w:left="317" w:hanging="317"/>
              <w:rPr>
                <w:rFonts w:cs="Arial"/>
              </w:rPr>
            </w:pPr>
            <w:r w:rsidRPr="00194F68">
              <w:rPr>
                <w:rFonts w:cs="Arial"/>
              </w:rPr>
              <w:lastRenderedPageBreak/>
              <w:t>Selling the product</w:t>
            </w:r>
          </w:p>
        </w:tc>
        <w:tc>
          <w:tcPr>
            <w:tcW w:w="2268" w:type="dxa"/>
          </w:tcPr>
          <w:p w14:paraId="2CFA6726" w14:textId="77777777" w:rsidR="00A24FAB" w:rsidRDefault="00A24FAB" w:rsidP="00A24FAB">
            <w:pPr>
              <w:rPr>
                <w:rFonts w:ascii="Arial" w:hAnsi="Arial" w:cs="Arial"/>
                <w:sz w:val="20"/>
                <w:szCs w:val="20"/>
              </w:rPr>
            </w:pPr>
            <w:r>
              <w:rPr>
                <w:rFonts w:ascii="Arial" w:hAnsi="Arial" w:cs="Arial"/>
                <w:sz w:val="20"/>
                <w:szCs w:val="20"/>
              </w:rPr>
              <w:lastRenderedPageBreak/>
              <w:t xml:space="preserve">Leaners can describe and explain various </w:t>
            </w:r>
            <w:r>
              <w:rPr>
                <w:rFonts w:ascii="Arial" w:hAnsi="Arial" w:cs="Arial"/>
                <w:sz w:val="20"/>
                <w:szCs w:val="20"/>
              </w:rPr>
              <w:lastRenderedPageBreak/>
              <w:t xml:space="preserve">factors that contribute to sales – different techniques that can be used and different ways to effectively close a sale and can apply each in turn. </w:t>
            </w:r>
          </w:p>
          <w:p w14:paraId="1D53E962" w14:textId="77777777" w:rsidR="00A24FAB" w:rsidRPr="00A82762" w:rsidRDefault="00A24FAB" w:rsidP="00A24FAB">
            <w:pPr>
              <w:rPr>
                <w:rFonts w:ascii="Arial" w:hAnsi="Arial" w:cs="Arial"/>
                <w:sz w:val="20"/>
                <w:szCs w:val="20"/>
              </w:rPr>
            </w:pPr>
          </w:p>
        </w:tc>
        <w:tc>
          <w:tcPr>
            <w:tcW w:w="10348" w:type="dxa"/>
          </w:tcPr>
          <w:p w14:paraId="372D2081" w14:textId="53F2373D" w:rsidR="00A24FAB" w:rsidRDefault="00194F68" w:rsidP="00A24FAB">
            <w:pPr>
              <w:rPr>
                <w:rFonts w:ascii="Arial" w:hAnsi="Arial" w:cs="Arial"/>
                <w:sz w:val="20"/>
                <w:szCs w:val="20"/>
              </w:rPr>
            </w:pPr>
            <w:r>
              <w:rPr>
                <w:rFonts w:ascii="Arial" w:hAnsi="Arial" w:cs="Arial"/>
                <w:sz w:val="20"/>
                <w:szCs w:val="20"/>
              </w:rPr>
              <w:lastRenderedPageBreak/>
              <w:t>Divide</w:t>
            </w:r>
            <w:r w:rsidR="00A24FAB">
              <w:rPr>
                <w:rFonts w:ascii="Arial" w:hAnsi="Arial" w:cs="Arial"/>
                <w:sz w:val="20"/>
                <w:szCs w:val="20"/>
              </w:rPr>
              <w:t xml:space="preserve"> the class into groups of three and, depending upon class size, allocate one type of sales technique (customer/competitor/product focused) to each of the groups to research and present on. Ask </w:t>
            </w:r>
            <w:r w:rsidR="00481E45">
              <w:rPr>
                <w:rFonts w:ascii="Arial" w:hAnsi="Arial" w:cs="Arial"/>
                <w:sz w:val="20"/>
                <w:szCs w:val="20"/>
              </w:rPr>
              <w:t>learners</w:t>
            </w:r>
            <w:r w:rsidR="00A24FAB">
              <w:rPr>
                <w:rFonts w:ascii="Arial" w:hAnsi="Arial" w:cs="Arial"/>
                <w:sz w:val="20"/>
                <w:szCs w:val="20"/>
              </w:rPr>
              <w:t xml:space="preserve"> to include </w:t>
            </w:r>
            <w:r w:rsidR="00A24FAB">
              <w:rPr>
                <w:rFonts w:ascii="Arial" w:hAnsi="Arial" w:cs="Arial"/>
                <w:sz w:val="20"/>
                <w:szCs w:val="20"/>
              </w:rPr>
              <w:lastRenderedPageBreak/>
              <w:t>any competing/conflicting ideas/strategies/research and attempt to resolve them in their presentations. Should you have groups remaining, ask these groups to research and present on ways to ‘close a sale’.</w:t>
            </w:r>
            <w:r w:rsidR="00E935ED">
              <w:rPr>
                <w:rFonts w:ascii="Arial" w:hAnsi="Arial" w:cs="Arial"/>
                <w:sz w:val="20"/>
                <w:szCs w:val="20"/>
              </w:rPr>
              <w:t xml:space="preserve"> </w:t>
            </w:r>
          </w:p>
          <w:p w14:paraId="5944CEC7" w14:textId="77777777" w:rsidR="00A24FAB" w:rsidRDefault="00A24FAB" w:rsidP="00A24FAB">
            <w:pPr>
              <w:rPr>
                <w:rFonts w:ascii="Arial" w:hAnsi="Arial" w:cs="Arial"/>
                <w:sz w:val="20"/>
                <w:szCs w:val="20"/>
              </w:rPr>
            </w:pPr>
            <w:r>
              <w:rPr>
                <w:rFonts w:ascii="Arial" w:hAnsi="Arial" w:cs="Arial"/>
                <w:sz w:val="20"/>
                <w:szCs w:val="20"/>
              </w:rPr>
              <w:t xml:space="preserve">Some general information can be accessed at: </w:t>
            </w:r>
          </w:p>
          <w:p w14:paraId="3FBD80EF" w14:textId="77777777" w:rsidR="00A24FAB" w:rsidRPr="006556CC" w:rsidRDefault="00ED7C73" w:rsidP="007A4991">
            <w:pPr>
              <w:pStyle w:val="ListParagraph"/>
              <w:numPr>
                <w:ilvl w:val="0"/>
                <w:numId w:val="92"/>
              </w:numPr>
              <w:rPr>
                <w:rFonts w:cs="Arial"/>
              </w:rPr>
            </w:pPr>
            <w:hyperlink r:id="rId322" w:history="1">
              <w:r w:rsidR="006F38B8" w:rsidRPr="00CE2199">
                <w:rPr>
                  <w:rStyle w:val="Hyperlink"/>
                  <w:rFonts w:cs="Arial"/>
                </w:rPr>
                <w:t>www.marketingdonut.co.uk/marketing/sales/sales-techniques-and-negotiations</w:t>
              </w:r>
            </w:hyperlink>
          </w:p>
          <w:p w14:paraId="64082617" w14:textId="77777777" w:rsidR="00A24FAB" w:rsidRPr="006556CC" w:rsidRDefault="00ED7C73" w:rsidP="007A4991">
            <w:pPr>
              <w:pStyle w:val="ListParagraph"/>
              <w:numPr>
                <w:ilvl w:val="0"/>
                <w:numId w:val="92"/>
              </w:numPr>
              <w:rPr>
                <w:rFonts w:cs="Arial"/>
              </w:rPr>
            </w:pPr>
            <w:hyperlink r:id="rId323" w:history="1">
              <w:r w:rsidR="006F38B8" w:rsidRPr="00CE2199">
                <w:rPr>
                  <w:rStyle w:val="Hyperlink"/>
                  <w:rFonts w:cs="Arial"/>
                </w:rPr>
                <w:t>www.learnmarketing.net/orientations.htm</w:t>
              </w:r>
            </w:hyperlink>
          </w:p>
          <w:p w14:paraId="27AA3552" w14:textId="77777777" w:rsidR="00A24FAB" w:rsidRPr="006556CC" w:rsidRDefault="00ED7C73" w:rsidP="007A4991">
            <w:pPr>
              <w:pStyle w:val="ListParagraph"/>
              <w:numPr>
                <w:ilvl w:val="0"/>
                <w:numId w:val="92"/>
              </w:numPr>
              <w:rPr>
                <w:rFonts w:cs="Arial"/>
              </w:rPr>
            </w:pPr>
            <w:hyperlink r:id="rId324" w:history="1">
              <w:r w:rsidR="006F38B8" w:rsidRPr="00CE2199">
                <w:rPr>
                  <w:rStyle w:val="Hyperlink"/>
                  <w:rFonts w:cs="Arial"/>
                </w:rPr>
                <w:t>www.mindtheproduct.com/2011/09/product-focused-vs-customer-focused-product-management-what%E2%80%99s-the-difference/</w:t>
              </w:r>
            </w:hyperlink>
            <w:r w:rsidR="00A24FAB" w:rsidRPr="006556CC">
              <w:rPr>
                <w:rFonts w:cs="Arial"/>
              </w:rPr>
              <w:t xml:space="preserve"> </w:t>
            </w:r>
          </w:p>
          <w:p w14:paraId="47CC5305" w14:textId="7EF5F583" w:rsidR="00A24FAB" w:rsidRPr="00DD3F1E" w:rsidRDefault="00ED7C73" w:rsidP="00DD3F1E">
            <w:pPr>
              <w:pStyle w:val="ListParagraph"/>
              <w:numPr>
                <w:ilvl w:val="0"/>
                <w:numId w:val="92"/>
              </w:numPr>
              <w:rPr>
                <w:rFonts w:cs="Arial"/>
              </w:rPr>
            </w:pPr>
            <w:hyperlink r:id="rId325" w:history="1">
              <w:r w:rsidR="00DD3F1E" w:rsidRPr="0008391B">
                <w:rPr>
                  <w:rStyle w:val="Hyperlink"/>
                  <w:rFonts w:cs="Arial"/>
                </w:rPr>
                <w:t>http://corporatevisions.com/resources/article-archive/selling-techniques/</w:t>
              </w:r>
            </w:hyperlink>
            <w:r w:rsidR="00DD3F1E">
              <w:rPr>
                <w:rFonts w:cs="Arial"/>
              </w:rPr>
              <w:t xml:space="preserve"> </w:t>
            </w:r>
          </w:p>
          <w:p w14:paraId="0499C48E" w14:textId="77777777" w:rsidR="00350A1F" w:rsidRDefault="00350A1F" w:rsidP="00A24FAB">
            <w:pPr>
              <w:rPr>
                <w:rFonts w:ascii="Arial" w:hAnsi="Arial" w:cs="Arial"/>
                <w:sz w:val="20"/>
                <w:szCs w:val="20"/>
              </w:rPr>
            </w:pPr>
          </w:p>
          <w:p w14:paraId="1A1637FB" w14:textId="77777777" w:rsidR="00A24FAB" w:rsidRDefault="00194F68" w:rsidP="00A24FAB">
            <w:pPr>
              <w:rPr>
                <w:rFonts w:ascii="Arial" w:hAnsi="Arial" w:cs="Arial"/>
                <w:sz w:val="20"/>
                <w:szCs w:val="20"/>
              </w:rPr>
            </w:pPr>
            <w:r>
              <w:rPr>
                <w:rFonts w:ascii="Arial" w:hAnsi="Arial" w:cs="Arial"/>
                <w:sz w:val="20"/>
                <w:szCs w:val="20"/>
              </w:rPr>
              <w:t>Information on a customer-</w:t>
            </w:r>
            <w:r w:rsidR="00A24FAB">
              <w:rPr>
                <w:rFonts w:ascii="Arial" w:hAnsi="Arial" w:cs="Arial"/>
                <w:sz w:val="20"/>
                <w:szCs w:val="20"/>
              </w:rPr>
              <w:t>focused sales technique can be accessed at:</w:t>
            </w:r>
          </w:p>
          <w:p w14:paraId="616E5B18" w14:textId="7C7BDD58" w:rsidR="00A24FAB" w:rsidRPr="006556CC" w:rsidRDefault="00ED7C73" w:rsidP="007A4991">
            <w:pPr>
              <w:pStyle w:val="ListParagraph"/>
              <w:numPr>
                <w:ilvl w:val="0"/>
                <w:numId w:val="91"/>
              </w:numPr>
              <w:rPr>
                <w:rFonts w:cs="Arial"/>
              </w:rPr>
            </w:pPr>
            <w:hyperlink r:id="rId326" w:history="1">
              <w:r w:rsidR="00DD3F1E" w:rsidRPr="0008391B">
                <w:rPr>
                  <w:rStyle w:val="Hyperlink"/>
                  <w:rFonts w:cs="Arial"/>
                </w:rPr>
                <w:t>www.symbiontperformance.com/id180.html</w:t>
              </w:r>
            </w:hyperlink>
          </w:p>
          <w:p w14:paraId="61A9896C" w14:textId="77777777" w:rsidR="00350A1F" w:rsidRDefault="00350A1F" w:rsidP="00A24FAB">
            <w:pPr>
              <w:rPr>
                <w:rFonts w:ascii="Arial" w:hAnsi="Arial" w:cs="Arial"/>
                <w:sz w:val="20"/>
                <w:szCs w:val="20"/>
              </w:rPr>
            </w:pPr>
          </w:p>
          <w:p w14:paraId="4009EF0B" w14:textId="77777777" w:rsidR="00A24FAB" w:rsidRDefault="00194F68" w:rsidP="00A24FAB">
            <w:pPr>
              <w:rPr>
                <w:rFonts w:ascii="Arial" w:hAnsi="Arial" w:cs="Arial"/>
                <w:sz w:val="20"/>
                <w:szCs w:val="20"/>
              </w:rPr>
            </w:pPr>
            <w:r>
              <w:rPr>
                <w:rFonts w:ascii="Arial" w:hAnsi="Arial" w:cs="Arial"/>
                <w:sz w:val="20"/>
                <w:szCs w:val="20"/>
              </w:rPr>
              <w:t>Information on a product-</w:t>
            </w:r>
            <w:r w:rsidR="00A24FAB">
              <w:rPr>
                <w:rFonts w:ascii="Arial" w:hAnsi="Arial" w:cs="Arial"/>
                <w:sz w:val="20"/>
                <w:szCs w:val="20"/>
              </w:rPr>
              <w:t>focused sales technique can be accessed at:</w:t>
            </w:r>
          </w:p>
          <w:p w14:paraId="582447AB" w14:textId="261480A1" w:rsidR="00A24FAB" w:rsidRPr="006556CC" w:rsidRDefault="00ED7C73" w:rsidP="00DD3F1E">
            <w:pPr>
              <w:pStyle w:val="ListParagraph"/>
              <w:numPr>
                <w:ilvl w:val="0"/>
                <w:numId w:val="90"/>
              </w:numPr>
              <w:rPr>
                <w:rFonts w:cs="Arial"/>
              </w:rPr>
            </w:pPr>
            <w:hyperlink r:id="rId327" w:history="1">
              <w:r w:rsidR="00DD3F1E" w:rsidRPr="0008391B">
                <w:rPr>
                  <w:rStyle w:val="Hyperlink"/>
                  <w:rFonts w:cs="Arial"/>
                </w:rPr>
                <w:t>http://smallbusiness.chron.com/techniques-productbased-sales-approach-65085.html</w:t>
              </w:r>
            </w:hyperlink>
            <w:r w:rsidR="00DD3F1E">
              <w:rPr>
                <w:rFonts w:cs="Arial"/>
              </w:rPr>
              <w:t xml:space="preserve"> </w:t>
            </w:r>
          </w:p>
          <w:p w14:paraId="02DE60B0" w14:textId="77777777" w:rsidR="00A24FAB" w:rsidRDefault="00A24FAB" w:rsidP="00A24FAB">
            <w:pPr>
              <w:rPr>
                <w:rFonts w:ascii="Arial" w:hAnsi="Arial" w:cs="Arial"/>
                <w:sz w:val="20"/>
                <w:szCs w:val="20"/>
              </w:rPr>
            </w:pPr>
            <w:r>
              <w:rPr>
                <w:rFonts w:ascii="Arial" w:hAnsi="Arial" w:cs="Arial"/>
                <w:sz w:val="20"/>
                <w:szCs w:val="20"/>
              </w:rPr>
              <w:t xml:space="preserve">Background information on </w:t>
            </w:r>
            <w:r w:rsidR="00644E00">
              <w:rPr>
                <w:rFonts w:ascii="Arial" w:hAnsi="Arial" w:cs="Arial"/>
                <w:sz w:val="20"/>
                <w:szCs w:val="20"/>
              </w:rPr>
              <w:t>c</w:t>
            </w:r>
            <w:r>
              <w:rPr>
                <w:rFonts w:ascii="Arial" w:hAnsi="Arial" w:cs="Arial"/>
                <w:sz w:val="20"/>
                <w:szCs w:val="20"/>
              </w:rPr>
              <w:t xml:space="preserve">ompetitive </w:t>
            </w:r>
            <w:r w:rsidR="00644E00">
              <w:rPr>
                <w:rFonts w:ascii="Arial" w:hAnsi="Arial" w:cs="Arial"/>
                <w:sz w:val="20"/>
                <w:szCs w:val="20"/>
              </w:rPr>
              <w:t>s</w:t>
            </w:r>
            <w:r>
              <w:rPr>
                <w:rFonts w:ascii="Arial" w:hAnsi="Arial" w:cs="Arial"/>
                <w:sz w:val="20"/>
                <w:szCs w:val="20"/>
              </w:rPr>
              <w:t>trategy can be accessed at:</w:t>
            </w:r>
          </w:p>
          <w:p w14:paraId="282FF331" w14:textId="59393847" w:rsidR="00A24FAB" w:rsidRPr="006556CC" w:rsidRDefault="00ED7C73" w:rsidP="00DD3F1E">
            <w:pPr>
              <w:pStyle w:val="ListParagraph"/>
              <w:numPr>
                <w:ilvl w:val="0"/>
                <w:numId w:val="89"/>
              </w:numPr>
              <w:rPr>
                <w:rFonts w:cs="Arial"/>
              </w:rPr>
            </w:pPr>
            <w:hyperlink r:id="rId328" w:anchor="v=onepage&amp;q=competitor%20focused%20sales%20technique&amp;f=false" w:history="1">
              <w:r w:rsidR="00DD3F1E" w:rsidRPr="0008391B">
                <w:rPr>
                  <w:rStyle w:val="Hyperlink"/>
                  <w:rFonts w:cs="Arial"/>
                </w:rPr>
                <w:t>https://books.google.co.ke/books?hl=en&amp;lr=&amp;id=Hn1kNE0OcGsC&amp;oi=fnd&amp;pg=PT11&amp;dq=competitor+focused+sales+technique&amp;ots=KJBUsegdES&amp;sig=YyRJENZVATg0rsVJXcM0qPIrTM4&amp;redir_esc=y#v=onepage&amp;q=competitor%20focused%20sales%20technique&amp;f=false</w:t>
              </w:r>
            </w:hyperlink>
            <w:r w:rsidR="00DD3F1E">
              <w:rPr>
                <w:rFonts w:cs="Arial"/>
              </w:rPr>
              <w:t xml:space="preserve"> </w:t>
            </w:r>
          </w:p>
          <w:p w14:paraId="52915B92" w14:textId="77777777" w:rsidR="00A24FAB" w:rsidRDefault="00A24FAB" w:rsidP="00A24FAB">
            <w:pPr>
              <w:rPr>
                <w:rFonts w:ascii="Arial" w:hAnsi="Arial" w:cs="Arial"/>
                <w:sz w:val="20"/>
                <w:szCs w:val="20"/>
              </w:rPr>
            </w:pPr>
          </w:p>
          <w:p w14:paraId="2D72C66F" w14:textId="77777777" w:rsidR="00A24FAB" w:rsidRDefault="00644E00" w:rsidP="00A24FAB">
            <w:pPr>
              <w:rPr>
                <w:rFonts w:ascii="Arial" w:hAnsi="Arial" w:cs="Arial"/>
                <w:sz w:val="20"/>
                <w:szCs w:val="20"/>
              </w:rPr>
            </w:pPr>
            <w:r>
              <w:rPr>
                <w:rFonts w:ascii="Arial" w:hAnsi="Arial" w:cs="Arial"/>
                <w:sz w:val="20"/>
                <w:szCs w:val="20"/>
              </w:rPr>
              <w:t xml:space="preserve">Briefly discuss </w:t>
            </w:r>
            <w:r w:rsidR="00A24FAB">
              <w:rPr>
                <w:rFonts w:ascii="Arial" w:hAnsi="Arial" w:cs="Arial"/>
                <w:sz w:val="20"/>
                <w:szCs w:val="20"/>
              </w:rPr>
              <w:t xml:space="preserve">ambiguity and ask learners whether some people may not mind ambiguity as much as others. Ask </w:t>
            </w:r>
            <w:r w:rsidR="00481E45">
              <w:rPr>
                <w:rFonts w:ascii="Arial" w:hAnsi="Arial" w:cs="Arial"/>
                <w:sz w:val="20"/>
                <w:szCs w:val="20"/>
              </w:rPr>
              <w:t>learners</w:t>
            </w:r>
            <w:r w:rsidR="00A24FAB">
              <w:rPr>
                <w:rFonts w:ascii="Arial" w:hAnsi="Arial" w:cs="Arial"/>
                <w:sz w:val="20"/>
                <w:szCs w:val="20"/>
              </w:rPr>
              <w:t xml:space="preserve"> to consider the effects of ambiguous messages when communicating about a product and </w:t>
            </w:r>
            <w:r>
              <w:rPr>
                <w:rFonts w:ascii="Arial" w:hAnsi="Arial" w:cs="Arial"/>
                <w:sz w:val="20"/>
                <w:szCs w:val="20"/>
              </w:rPr>
              <w:t>w</w:t>
            </w:r>
            <w:r w:rsidR="00A24FAB">
              <w:rPr>
                <w:rFonts w:ascii="Arial" w:hAnsi="Arial" w:cs="Arial"/>
                <w:sz w:val="20"/>
                <w:szCs w:val="20"/>
              </w:rPr>
              <w:t xml:space="preserve">hat </w:t>
            </w:r>
            <w:proofErr w:type="gramStart"/>
            <w:r w:rsidR="00A24FAB">
              <w:rPr>
                <w:rFonts w:ascii="Arial" w:hAnsi="Arial" w:cs="Arial"/>
                <w:sz w:val="20"/>
                <w:szCs w:val="20"/>
              </w:rPr>
              <w:t>effect</w:t>
            </w:r>
            <w:proofErr w:type="gramEnd"/>
            <w:r w:rsidR="00A24FAB">
              <w:rPr>
                <w:rFonts w:ascii="Arial" w:hAnsi="Arial" w:cs="Arial"/>
                <w:sz w:val="20"/>
                <w:szCs w:val="20"/>
              </w:rPr>
              <w:t xml:space="preserve"> that might have </w:t>
            </w:r>
            <w:r w:rsidR="007836DB">
              <w:rPr>
                <w:rFonts w:ascii="Arial" w:hAnsi="Arial" w:cs="Arial"/>
                <w:sz w:val="20"/>
                <w:szCs w:val="20"/>
              </w:rPr>
              <w:t xml:space="preserve">on sales and share. </w:t>
            </w:r>
            <w:r>
              <w:rPr>
                <w:rFonts w:ascii="Arial" w:hAnsi="Arial" w:cs="Arial"/>
                <w:sz w:val="20"/>
                <w:szCs w:val="20"/>
              </w:rPr>
              <w:t>Share</w:t>
            </w:r>
            <w:r w:rsidR="00A24FAB">
              <w:rPr>
                <w:rFonts w:ascii="Arial" w:hAnsi="Arial" w:cs="Arial"/>
                <w:sz w:val="20"/>
                <w:szCs w:val="20"/>
              </w:rPr>
              <w:t xml:space="preserve"> the research conducted by </w:t>
            </w:r>
            <w:proofErr w:type="spellStart"/>
            <w:r w:rsidR="00A24FAB">
              <w:rPr>
                <w:rFonts w:ascii="Arial" w:hAnsi="Arial" w:cs="Arial"/>
                <w:sz w:val="20"/>
                <w:szCs w:val="20"/>
              </w:rPr>
              <w:t>Kardes</w:t>
            </w:r>
            <w:proofErr w:type="spellEnd"/>
            <w:r w:rsidR="00A24FAB">
              <w:rPr>
                <w:rFonts w:ascii="Arial" w:hAnsi="Arial" w:cs="Arial"/>
                <w:sz w:val="20"/>
                <w:szCs w:val="20"/>
              </w:rPr>
              <w:t xml:space="preserve"> et al</w:t>
            </w:r>
            <w:r>
              <w:rPr>
                <w:rFonts w:ascii="Arial" w:hAnsi="Arial" w:cs="Arial"/>
                <w:sz w:val="20"/>
                <w:szCs w:val="20"/>
              </w:rPr>
              <w:t>.</w:t>
            </w:r>
            <w:r w:rsidR="00A24FAB">
              <w:rPr>
                <w:rFonts w:ascii="Arial" w:hAnsi="Arial" w:cs="Arial"/>
                <w:sz w:val="20"/>
                <w:szCs w:val="20"/>
              </w:rPr>
              <w:t xml:space="preserve"> (2007) on ‘disrupt then reframe’, a type of Interpersonal influence technique and ask </w:t>
            </w:r>
            <w:r w:rsidR="00481E45">
              <w:rPr>
                <w:rFonts w:ascii="Arial" w:hAnsi="Arial" w:cs="Arial"/>
                <w:sz w:val="20"/>
                <w:szCs w:val="20"/>
              </w:rPr>
              <w:t>learners</w:t>
            </w:r>
            <w:r w:rsidR="00A24FAB">
              <w:rPr>
                <w:rFonts w:ascii="Arial" w:hAnsi="Arial" w:cs="Arial"/>
                <w:sz w:val="20"/>
                <w:szCs w:val="20"/>
              </w:rPr>
              <w:t xml:space="preserve"> to summarise the main finding</w:t>
            </w:r>
            <w:r>
              <w:rPr>
                <w:rFonts w:ascii="Arial" w:hAnsi="Arial" w:cs="Arial"/>
                <w:sz w:val="20"/>
                <w:szCs w:val="20"/>
              </w:rPr>
              <w:t>s and evaluate in their note</w:t>
            </w:r>
            <w:r w:rsidR="00A24FAB">
              <w:rPr>
                <w:rFonts w:ascii="Arial" w:hAnsi="Arial" w:cs="Arial"/>
                <w:sz w:val="20"/>
                <w:szCs w:val="20"/>
              </w:rPr>
              <w:t xml:space="preserve">s. This can be accessed at: </w:t>
            </w:r>
            <w:hyperlink r:id="rId329" w:history="1">
              <w:r w:rsidR="006F38B8" w:rsidRPr="00CE2199">
                <w:rPr>
                  <w:rStyle w:val="Hyperlink"/>
                  <w:rFonts w:ascii="Arial" w:hAnsi="Arial" w:cs="Arial"/>
                  <w:sz w:val="20"/>
                  <w:szCs w:val="20"/>
                </w:rPr>
                <w:t>www.communicationcache.com/uploads/1/0/8/8/10887248/the_role_of_the_need_for_cognitive_closure_in_the_effectiveness_of_the_disr.....pdf</w:t>
              </w:r>
            </w:hyperlink>
            <w:r>
              <w:rPr>
                <w:rFonts w:ascii="Arial" w:hAnsi="Arial" w:cs="Arial"/>
                <w:sz w:val="20"/>
                <w:szCs w:val="20"/>
              </w:rPr>
              <w:t xml:space="preserve"> </w:t>
            </w:r>
            <w:r w:rsidR="00A24FAB">
              <w:rPr>
                <w:rFonts w:ascii="Arial" w:hAnsi="Arial" w:cs="Arial"/>
                <w:sz w:val="20"/>
                <w:szCs w:val="20"/>
              </w:rPr>
              <w:t xml:space="preserve">Ask </w:t>
            </w:r>
            <w:r w:rsidR="00481E45">
              <w:rPr>
                <w:rFonts w:ascii="Arial" w:hAnsi="Arial" w:cs="Arial"/>
                <w:sz w:val="20"/>
                <w:szCs w:val="20"/>
              </w:rPr>
              <w:t>learners</w:t>
            </w:r>
            <w:r w:rsidR="00A24FAB">
              <w:rPr>
                <w:rFonts w:ascii="Arial" w:hAnsi="Arial" w:cs="Arial"/>
                <w:sz w:val="20"/>
                <w:szCs w:val="20"/>
              </w:rPr>
              <w:t xml:space="preserve"> to summarise the major findings in their </w:t>
            </w:r>
            <w:r w:rsidR="00033867">
              <w:rPr>
                <w:rFonts w:ascii="Arial" w:hAnsi="Arial" w:cs="Arial"/>
                <w:sz w:val="20"/>
                <w:szCs w:val="20"/>
              </w:rPr>
              <w:t>notes</w:t>
            </w:r>
            <w:r w:rsidR="00A24FAB">
              <w:rPr>
                <w:rFonts w:ascii="Arial" w:hAnsi="Arial" w:cs="Arial"/>
                <w:sz w:val="20"/>
                <w:szCs w:val="20"/>
              </w:rPr>
              <w:t xml:space="preserve"> and evaluate the study in relation</w:t>
            </w:r>
            <w:r>
              <w:rPr>
                <w:rFonts w:ascii="Arial" w:hAnsi="Arial" w:cs="Arial"/>
                <w:sz w:val="20"/>
                <w:szCs w:val="20"/>
              </w:rPr>
              <w:t xml:space="preserve"> to:</w:t>
            </w:r>
          </w:p>
          <w:p w14:paraId="2733545C" w14:textId="77777777" w:rsidR="00A24FAB" w:rsidRPr="002F220D" w:rsidRDefault="00644E00" w:rsidP="007A4991">
            <w:pPr>
              <w:pStyle w:val="ListParagraph"/>
              <w:numPr>
                <w:ilvl w:val="0"/>
                <w:numId w:val="88"/>
              </w:numPr>
              <w:rPr>
                <w:rFonts w:cs="Arial"/>
              </w:rPr>
            </w:pPr>
            <w:r>
              <w:rPr>
                <w:rFonts w:cs="Arial"/>
              </w:rPr>
              <w:t>experimental d</w:t>
            </w:r>
            <w:r w:rsidR="00A24FAB" w:rsidRPr="002F220D">
              <w:rPr>
                <w:rFonts w:cs="Arial"/>
              </w:rPr>
              <w:t>esign</w:t>
            </w:r>
          </w:p>
          <w:p w14:paraId="7738248F" w14:textId="77777777" w:rsidR="00A24FAB" w:rsidRPr="002F220D" w:rsidRDefault="00644E00" w:rsidP="007A4991">
            <w:pPr>
              <w:pStyle w:val="ListParagraph"/>
              <w:numPr>
                <w:ilvl w:val="0"/>
                <w:numId w:val="88"/>
              </w:numPr>
              <w:rPr>
                <w:rFonts w:cs="Arial"/>
              </w:rPr>
            </w:pPr>
            <w:r>
              <w:rPr>
                <w:rFonts w:cs="Arial"/>
              </w:rPr>
              <w:t>v</w:t>
            </w:r>
            <w:r w:rsidR="00A24FAB" w:rsidRPr="002F220D">
              <w:rPr>
                <w:rFonts w:cs="Arial"/>
              </w:rPr>
              <w:t>alidity</w:t>
            </w:r>
          </w:p>
          <w:p w14:paraId="3FDF8BAB" w14:textId="77777777" w:rsidR="00A24FAB" w:rsidRPr="002F220D" w:rsidRDefault="00644E00" w:rsidP="007A4991">
            <w:pPr>
              <w:pStyle w:val="ListParagraph"/>
              <w:numPr>
                <w:ilvl w:val="0"/>
                <w:numId w:val="88"/>
              </w:numPr>
              <w:rPr>
                <w:rFonts w:cs="Arial"/>
              </w:rPr>
            </w:pPr>
            <w:proofErr w:type="gramStart"/>
            <w:r>
              <w:rPr>
                <w:rFonts w:cs="Arial"/>
              </w:rPr>
              <w:t>i</w:t>
            </w:r>
            <w:r w:rsidR="00A24FAB" w:rsidRPr="002F220D">
              <w:rPr>
                <w:rFonts w:cs="Arial"/>
              </w:rPr>
              <w:t>ndividual</w:t>
            </w:r>
            <w:proofErr w:type="gramEnd"/>
            <w:r w:rsidR="00A24FAB" w:rsidRPr="002F220D">
              <w:rPr>
                <w:rFonts w:cs="Arial"/>
              </w:rPr>
              <w:t xml:space="preserve"> </w:t>
            </w:r>
            <w:r>
              <w:rPr>
                <w:rFonts w:cs="Arial"/>
              </w:rPr>
              <w:t>differences.</w:t>
            </w:r>
          </w:p>
          <w:p w14:paraId="7DFDF390" w14:textId="77777777" w:rsidR="00A24FAB" w:rsidRDefault="00A24FAB" w:rsidP="00A24FAB">
            <w:pPr>
              <w:rPr>
                <w:rFonts w:ascii="Arial" w:hAnsi="Arial" w:cs="Arial"/>
                <w:sz w:val="20"/>
                <w:szCs w:val="20"/>
              </w:rPr>
            </w:pPr>
          </w:p>
          <w:p w14:paraId="1275D05B" w14:textId="77777777" w:rsidR="00A24FAB" w:rsidRDefault="00A24FAB" w:rsidP="00A24FAB">
            <w:pPr>
              <w:rPr>
                <w:rFonts w:ascii="Arial" w:hAnsi="Arial" w:cs="Arial"/>
                <w:sz w:val="20"/>
                <w:szCs w:val="20"/>
              </w:rPr>
            </w:pPr>
            <w:r>
              <w:rPr>
                <w:rFonts w:ascii="Arial" w:hAnsi="Arial" w:cs="Arial"/>
                <w:sz w:val="20"/>
                <w:szCs w:val="20"/>
              </w:rPr>
              <w:t>Ask the class to set up and execute a school bake sale (or equivalent)</w:t>
            </w:r>
            <w:proofErr w:type="gramStart"/>
            <w:r>
              <w:rPr>
                <w:rFonts w:ascii="Arial" w:hAnsi="Arial" w:cs="Arial"/>
                <w:sz w:val="20"/>
                <w:szCs w:val="20"/>
              </w:rPr>
              <w:t>,</w:t>
            </w:r>
            <w:proofErr w:type="gramEnd"/>
            <w:r>
              <w:rPr>
                <w:rFonts w:ascii="Arial" w:hAnsi="Arial" w:cs="Arial"/>
                <w:sz w:val="20"/>
                <w:szCs w:val="20"/>
              </w:rPr>
              <w:t xml:space="preserve"> creating two conditions DTR and a control and compare the sales at the end of the session. </w:t>
            </w:r>
          </w:p>
          <w:p w14:paraId="03F4798D" w14:textId="77777777" w:rsidR="00A24FAB" w:rsidRDefault="00A24FAB" w:rsidP="00A24FAB">
            <w:pPr>
              <w:rPr>
                <w:rFonts w:ascii="Arial" w:hAnsi="Arial" w:cs="Arial"/>
                <w:sz w:val="20"/>
                <w:szCs w:val="20"/>
              </w:rPr>
            </w:pPr>
            <w:r>
              <w:rPr>
                <w:rFonts w:ascii="Arial" w:hAnsi="Arial" w:cs="Arial"/>
                <w:sz w:val="20"/>
                <w:szCs w:val="20"/>
              </w:rPr>
              <w:lastRenderedPageBreak/>
              <w:t xml:space="preserve">Ask learners to design their own DTR investigation and share with class members. Other related research can be accessed at: </w:t>
            </w:r>
            <w:hyperlink r:id="rId330" w:history="1">
              <w:r w:rsidR="006F38B8" w:rsidRPr="00CE2199">
                <w:rPr>
                  <w:rStyle w:val="Hyperlink"/>
                  <w:rFonts w:ascii="Arial" w:hAnsi="Arial" w:cs="Arial"/>
                  <w:sz w:val="20"/>
                  <w:szCs w:val="20"/>
                </w:rPr>
                <w:t>www.acrwebsite.org/volumes/v37/acr_v37_15208.pdf</w:t>
              </w:r>
            </w:hyperlink>
            <w:r>
              <w:rPr>
                <w:rFonts w:ascii="Arial" w:hAnsi="Arial" w:cs="Arial"/>
                <w:sz w:val="20"/>
                <w:szCs w:val="20"/>
              </w:rPr>
              <w:t xml:space="preserve"> to help generate some ideas. </w:t>
            </w:r>
          </w:p>
          <w:p w14:paraId="54E7CABF" w14:textId="77777777" w:rsidR="00A24FAB" w:rsidRDefault="00A24FAB" w:rsidP="00A24FAB">
            <w:pPr>
              <w:rPr>
                <w:rFonts w:ascii="Arial" w:hAnsi="Arial" w:cs="Arial"/>
                <w:sz w:val="20"/>
                <w:szCs w:val="20"/>
              </w:rPr>
            </w:pPr>
          </w:p>
          <w:p w14:paraId="5B59E7E3" w14:textId="77777777" w:rsidR="00A24FAB" w:rsidRDefault="00A24FAB" w:rsidP="00A24FAB">
            <w:pPr>
              <w:rPr>
                <w:rFonts w:ascii="Arial" w:hAnsi="Arial" w:cs="Arial"/>
                <w:sz w:val="20"/>
                <w:szCs w:val="20"/>
              </w:rPr>
            </w:pPr>
            <w:r>
              <w:rPr>
                <w:rFonts w:ascii="Arial" w:hAnsi="Arial" w:cs="Arial"/>
                <w:sz w:val="20"/>
                <w:szCs w:val="20"/>
              </w:rPr>
              <w:t>Groups present on ‘Ways to Close a Sale’ (if appropriate – see above).</w:t>
            </w:r>
          </w:p>
          <w:p w14:paraId="2321DBE3" w14:textId="77777777" w:rsidR="00A24FAB" w:rsidRDefault="00A24FAB" w:rsidP="00A24FAB">
            <w:pPr>
              <w:rPr>
                <w:rFonts w:ascii="Arial" w:hAnsi="Arial" w:cs="Arial"/>
                <w:sz w:val="20"/>
                <w:szCs w:val="20"/>
              </w:rPr>
            </w:pPr>
          </w:p>
          <w:p w14:paraId="64FD66EF" w14:textId="77777777" w:rsidR="00350A1F" w:rsidRPr="00350A1F" w:rsidRDefault="002E3393" w:rsidP="00A24FAB">
            <w:pPr>
              <w:rPr>
                <w:rFonts w:ascii="Arial" w:hAnsi="Arial" w:cs="Arial"/>
                <w:b/>
                <w:sz w:val="20"/>
                <w:szCs w:val="20"/>
              </w:rPr>
            </w:pPr>
            <w:r>
              <w:rPr>
                <w:rFonts w:ascii="Arial" w:hAnsi="Arial" w:cs="Arial"/>
                <w:b/>
                <w:sz w:val="20"/>
                <w:szCs w:val="20"/>
              </w:rPr>
              <w:t>Extension activity:</w:t>
            </w:r>
          </w:p>
          <w:p w14:paraId="6862C600" w14:textId="794A14E5" w:rsidR="00A24FAB" w:rsidRDefault="00A24FAB" w:rsidP="00A24FAB">
            <w:pPr>
              <w:rPr>
                <w:rFonts w:ascii="Arial" w:hAnsi="Arial" w:cs="Arial"/>
                <w:sz w:val="20"/>
                <w:szCs w:val="20"/>
              </w:rPr>
            </w:pPr>
            <w:r>
              <w:rPr>
                <w:rFonts w:ascii="Arial" w:hAnsi="Arial" w:cs="Arial"/>
                <w:sz w:val="20"/>
                <w:szCs w:val="20"/>
              </w:rPr>
              <w:t>Learners look up different ways to close a sale and prepare an essay entitled,</w:t>
            </w:r>
            <w:r w:rsidR="00644E00">
              <w:rPr>
                <w:rFonts w:ascii="Arial" w:hAnsi="Arial" w:cs="Arial"/>
                <w:sz w:val="20"/>
                <w:szCs w:val="20"/>
              </w:rPr>
              <w:t xml:space="preserve"> ‘</w:t>
            </w:r>
            <w:r>
              <w:rPr>
                <w:rFonts w:ascii="Arial" w:hAnsi="Arial" w:cs="Arial"/>
                <w:sz w:val="20"/>
                <w:szCs w:val="20"/>
              </w:rPr>
              <w:t>The most effective strat</w:t>
            </w:r>
            <w:r w:rsidR="00644E00">
              <w:rPr>
                <w:rFonts w:ascii="Arial" w:hAnsi="Arial" w:cs="Arial"/>
                <w:sz w:val="20"/>
                <w:szCs w:val="20"/>
              </w:rPr>
              <w:t xml:space="preserve">egies for closing a sale are …’ They should </w:t>
            </w:r>
            <w:r>
              <w:rPr>
                <w:rFonts w:ascii="Arial" w:hAnsi="Arial" w:cs="Arial"/>
                <w:sz w:val="20"/>
                <w:szCs w:val="20"/>
              </w:rPr>
              <w:t>evaluate the various strategies</w:t>
            </w:r>
            <w:r w:rsidR="00E935ED">
              <w:rPr>
                <w:rFonts w:ascii="Arial" w:hAnsi="Arial" w:cs="Arial"/>
                <w:sz w:val="20"/>
                <w:szCs w:val="20"/>
              </w:rPr>
              <w:t xml:space="preserve"> </w:t>
            </w:r>
            <w:r>
              <w:rPr>
                <w:rFonts w:ascii="Arial" w:hAnsi="Arial" w:cs="Arial"/>
                <w:sz w:val="20"/>
                <w:szCs w:val="20"/>
              </w:rPr>
              <w:t xml:space="preserve">they include </w:t>
            </w:r>
            <w:r w:rsidR="00644E00">
              <w:rPr>
                <w:rFonts w:ascii="Arial" w:hAnsi="Arial" w:cs="Arial"/>
                <w:sz w:val="20"/>
                <w:szCs w:val="20"/>
              </w:rPr>
              <w:t>a</w:t>
            </w:r>
            <w:r>
              <w:rPr>
                <w:rFonts w:ascii="Arial" w:hAnsi="Arial" w:cs="Arial"/>
                <w:sz w:val="20"/>
                <w:szCs w:val="20"/>
              </w:rPr>
              <w:t xml:space="preserve">nd draw a final conclusion. </w:t>
            </w:r>
          </w:p>
          <w:p w14:paraId="3052CC69" w14:textId="77777777" w:rsidR="00A24FAB" w:rsidRDefault="00A24FAB" w:rsidP="00A24FAB">
            <w:pPr>
              <w:rPr>
                <w:rFonts w:ascii="Arial" w:hAnsi="Arial" w:cs="Arial"/>
                <w:sz w:val="20"/>
                <w:szCs w:val="20"/>
              </w:rPr>
            </w:pPr>
            <w:r>
              <w:rPr>
                <w:rFonts w:ascii="Arial" w:hAnsi="Arial" w:cs="Arial"/>
                <w:sz w:val="20"/>
                <w:szCs w:val="20"/>
              </w:rPr>
              <w:t xml:space="preserve">Various websites can be accessed to support </w:t>
            </w:r>
            <w:r w:rsidR="00481E45">
              <w:rPr>
                <w:rFonts w:ascii="Arial" w:hAnsi="Arial" w:cs="Arial"/>
                <w:sz w:val="20"/>
                <w:szCs w:val="20"/>
              </w:rPr>
              <w:t>learners</w:t>
            </w:r>
            <w:r>
              <w:rPr>
                <w:rFonts w:ascii="Arial" w:hAnsi="Arial" w:cs="Arial"/>
                <w:sz w:val="20"/>
                <w:szCs w:val="20"/>
              </w:rPr>
              <w:t xml:space="preserve"> with their research:</w:t>
            </w:r>
          </w:p>
          <w:p w14:paraId="7378ACE3" w14:textId="77777777" w:rsidR="00A24FAB" w:rsidRPr="006556CC" w:rsidRDefault="00ED7C73" w:rsidP="007A4991">
            <w:pPr>
              <w:pStyle w:val="ListParagraph"/>
              <w:numPr>
                <w:ilvl w:val="0"/>
                <w:numId w:val="93"/>
              </w:numPr>
              <w:rPr>
                <w:rFonts w:cs="Arial"/>
              </w:rPr>
            </w:pPr>
            <w:hyperlink r:id="rId331" w:history="1">
              <w:r w:rsidR="006F38B8" w:rsidRPr="00CE2199">
                <w:rPr>
                  <w:rStyle w:val="Hyperlink"/>
                  <w:rFonts w:cs="Arial"/>
                </w:rPr>
                <w:t>www.wikihow.com/Close-a-Sale</w:t>
              </w:r>
            </w:hyperlink>
          </w:p>
          <w:p w14:paraId="778D6B03" w14:textId="77777777" w:rsidR="00A24FAB" w:rsidRPr="00201219" w:rsidRDefault="00ED7C73" w:rsidP="007A4991">
            <w:pPr>
              <w:pStyle w:val="ListParagraph"/>
              <w:numPr>
                <w:ilvl w:val="0"/>
                <w:numId w:val="93"/>
              </w:numPr>
              <w:rPr>
                <w:rFonts w:cs="Arial"/>
              </w:rPr>
            </w:pPr>
            <w:hyperlink r:id="rId332" w:history="1">
              <w:r w:rsidR="006F38B8" w:rsidRPr="00CE2199">
                <w:rPr>
                  <w:rStyle w:val="Hyperlink"/>
                  <w:rFonts w:cs="Arial"/>
                </w:rPr>
                <w:t>www.entrepreneur.com/article/222558</w:t>
              </w:r>
            </w:hyperlink>
          </w:p>
        </w:tc>
      </w:tr>
      <w:tr w:rsidR="00A24FAB" w:rsidRPr="00A33EB6" w14:paraId="4C30865A" w14:textId="77777777" w:rsidTr="00571A92">
        <w:tc>
          <w:tcPr>
            <w:tcW w:w="1985" w:type="dxa"/>
          </w:tcPr>
          <w:p w14:paraId="050A078E" w14:textId="77777777" w:rsidR="00033867" w:rsidRPr="00033867" w:rsidRDefault="00033867" w:rsidP="00A24FAB">
            <w:pPr>
              <w:rPr>
                <w:rFonts w:ascii="Arial" w:hAnsi="Arial" w:cs="Arial"/>
                <w:b/>
                <w:sz w:val="20"/>
                <w:szCs w:val="20"/>
              </w:rPr>
            </w:pPr>
            <w:r w:rsidRPr="00033867">
              <w:rPr>
                <w:rFonts w:ascii="Arial" w:hAnsi="Arial" w:cs="Arial"/>
                <w:b/>
                <w:sz w:val="20"/>
                <w:szCs w:val="20"/>
              </w:rPr>
              <w:lastRenderedPageBreak/>
              <w:t>KC1 and KC5</w:t>
            </w:r>
          </w:p>
          <w:p w14:paraId="6CD07FFD" w14:textId="77777777" w:rsidR="00A24FAB" w:rsidRDefault="00644E00" w:rsidP="00A24FAB">
            <w:pPr>
              <w:rPr>
                <w:rFonts w:ascii="Arial" w:hAnsi="Arial" w:cs="Arial"/>
                <w:sz w:val="20"/>
                <w:szCs w:val="20"/>
              </w:rPr>
            </w:pPr>
            <w:r>
              <w:rPr>
                <w:rFonts w:ascii="Arial" w:hAnsi="Arial" w:cs="Arial"/>
                <w:sz w:val="20"/>
                <w:szCs w:val="20"/>
              </w:rPr>
              <w:t>The p</w:t>
            </w:r>
            <w:r w:rsidR="00A24FAB">
              <w:rPr>
                <w:rFonts w:ascii="Arial" w:hAnsi="Arial" w:cs="Arial"/>
                <w:sz w:val="20"/>
                <w:szCs w:val="20"/>
              </w:rPr>
              <w:t>roduct</w:t>
            </w:r>
          </w:p>
          <w:p w14:paraId="15CB0FF6" w14:textId="77777777" w:rsidR="00A24FAB" w:rsidRDefault="00A24FAB" w:rsidP="00A24FAB">
            <w:pPr>
              <w:rPr>
                <w:rFonts w:ascii="Arial" w:hAnsi="Arial" w:cs="Arial"/>
                <w:sz w:val="20"/>
                <w:szCs w:val="20"/>
              </w:rPr>
            </w:pPr>
          </w:p>
          <w:p w14:paraId="2A301E5F" w14:textId="77777777" w:rsidR="00A24FAB" w:rsidRPr="00644E00" w:rsidRDefault="00A24FAB" w:rsidP="007A4991">
            <w:pPr>
              <w:pStyle w:val="ListParagraph"/>
              <w:numPr>
                <w:ilvl w:val="0"/>
                <w:numId w:val="151"/>
              </w:numPr>
              <w:ind w:left="317" w:hanging="317"/>
              <w:rPr>
                <w:rFonts w:cs="Arial"/>
              </w:rPr>
            </w:pPr>
            <w:r w:rsidRPr="00644E00">
              <w:rPr>
                <w:rFonts w:cs="Arial"/>
              </w:rPr>
              <w:t>Buying the product</w:t>
            </w:r>
          </w:p>
        </w:tc>
        <w:tc>
          <w:tcPr>
            <w:tcW w:w="2268" w:type="dxa"/>
          </w:tcPr>
          <w:p w14:paraId="1309D95D" w14:textId="77777777" w:rsidR="00A24FAB" w:rsidRPr="008C5DDC" w:rsidRDefault="00A24FAB" w:rsidP="00A24FAB">
            <w:pPr>
              <w:rPr>
                <w:rFonts w:ascii="Arial" w:hAnsi="Arial" w:cs="Arial"/>
                <w:sz w:val="20"/>
                <w:szCs w:val="20"/>
              </w:rPr>
            </w:pPr>
            <w:r>
              <w:rPr>
                <w:rFonts w:ascii="Arial" w:hAnsi="Arial" w:cs="Arial"/>
                <w:sz w:val="20"/>
                <w:szCs w:val="20"/>
              </w:rPr>
              <w:t xml:space="preserve">Learners can describe and explain the various factors that constitute the consumers cognitive decision to make an actual purchase. </w:t>
            </w:r>
          </w:p>
        </w:tc>
        <w:tc>
          <w:tcPr>
            <w:tcW w:w="10348" w:type="dxa"/>
          </w:tcPr>
          <w:p w14:paraId="7BE476C2" w14:textId="33E6B03B" w:rsidR="00A24FAB" w:rsidRDefault="00A24FAB" w:rsidP="00A24FAB">
            <w:pPr>
              <w:rPr>
                <w:rFonts w:ascii="Arial" w:hAnsi="Arial" w:cs="Arial"/>
                <w:sz w:val="20"/>
                <w:szCs w:val="20"/>
              </w:rPr>
            </w:pPr>
            <w:r>
              <w:rPr>
                <w:rFonts w:ascii="Arial" w:hAnsi="Arial" w:cs="Arial"/>
                <w:sz w:val="20"/>
                <w:szCs w:val="20"/>
              </w:rPr>
              <w:t>Ask learners to describe and explain the difference between a</w:t>
            </w:r>
            <w:r w:rsidR="00E935ED">
              <w:rPr>
                <w:rFonts w:ascii="Arial" w:hAnsi="Arial" w:cs="Arial"/>
                <w:sz w:val="20"/>
                <w:szCs w:val="20"/>
              </w:rPr>
              <w:t>n</w:t>
            </w:r>
            <w:r>
              <w:rPr>
                <w:rFonts w:ascii="Arial" w:hAnsi="Arial" w:cs="Arial"/>
                <w:sz w:val="20"/>
                <w:szCs w:val="20"/>
              </w:rPr>
              <w:t xml:space="preserve"> </w:t>
            </w:r>
            <w:r w:rsidR="00A24BCC" w:rsidRPr="000B171D">
              <w:rPr>
                <w:rFonts w:ascii="Arial" w:hAnsi="Arial" w:cs="Arial"/>
                <w:color w:val="000000" w:themeColor="text1"/>
                <w:sz w:val="20"/>
                <w:szCs w:val="20"/>
              </w:rPr>
              <w:t xml:space="preserve">individual </w:t>
            </w:r>
            <w:r w:rsidRPr="000B171D">
              <w:rPr>
                <w:rFonts w:ascii="Arial" w:hAnsi="Arial" w:cs="Arial"/>
                <w:color w:val="000000" w:themeColor="text1"/>
                <w:sz w:val="20"/>
                <w:szCs w:val="20"/>
              </w:rPr>
              <w:t>an</w:t>
            </w:r>
            <w:r>
              <w:rPr>
                <w:rFonts w:ascii="Arial" w:hAnsi="Arial" w:cs="Arial"/>
                <w:sz w:val="20"/>
                <w:szCs w:val="20"/>
              </w:rPr>
              <w:t xml:space="preserve">d a situational attribution/explanation and generate examples to illustrate the same. Ask </w:t>
            </w:r>
            <w:r w:rsidR="00481E45">
              <w:rPr>
                <w:rFonts w:ascii="Arial" w:hAnsi="Arial" w:cs="Arial"/>
                <w:sz w:val="20"/>
                <w:szCs w:val="20"/>
              </w:rPr>
              <w:t>learners</w:t>
            </w:r>
            <w:r>
              <w:rPr>
                <w:rFonts w:ascii="Arial" w:hAnsi="Arial" w:cs="Arial"/>
                <w:sz w:val="20"/>
                <w:szCs w:val="20"/>
              </w:rPr>
              <w:t xml:space="preserve"> to apply the same dichotomy to a potential consumer decision to buy (or not) a certain product and share ideas. </w:t>
            </w:r>
          </w:p>
          <w:p w14:paraId="06ACF69A" w14:textId="77777777" w:rsidR="00A24FAB" w:rsidRDefault="00A24FAB" w:rsidP="00A24FAB">
            <w:pPr>
              <w:rPr>
                <w:rFonts w:ascii="Arial" w:hAnsi="Arial" w:cs="Arial"/>
                <w:sz w:val="20"/>
                <w:szCs w:val="20"/>
              </w:rPr>
            </w:pPr>
          </w:p>
          <w:p w14:paraId="347D2AD1" w14:textId="77777777" w:rsidR="00A24FAB" w:rsidRDefault="00A24FAB" w:rsidP="00A24FAB">
            <w:pPr>
              <w:rPr>
                <w:rFonts w:ascii="Arial" w:hAnsi="Arial" w:cs="Arial"/>
                <w:sz w:val="20"/>
                <w:szCs w:val="20"/>
              </w:rPr>
            </w:pPr>
            <w:r>
              <w:rPr>
                <w:rFonts w:ascii="Arial" w:hAnsi="Arial" w:cs="Arial"/>
                <w:sz w:val="20"/>
                <w:szCs w:val="20"/>
              </w:rPr>
              <w:t xml:space="preserve">Share the concept ‘aggregation’ and explain how it can be used to explain general behaviours, attitudes and dispositions across a multitude of situations and scenarios – an inductive process or theory to explain behaviour which will then be modified by the particular variables inherent in particular instances. </w:t>
            </w:r>
          </w:p>
          <w:p w14:paraId="40E06898" w14:textId="77777777" w:rsidR="00A24FAB" w:rsidRDefault="00A24FAB" w:rsidP="00A24FAB">
            <w:pPr>
              <w:rPr>
                <w:rFonts w:ascii="Arial" w:hAnsi="Arial" w:cs="Arial"/>
                <w:sz w:val="20"/>
                <w:szCs w:val="20"/>
              </w:rPr>
            </w:pPr>
          </w:p>
          <w:p w14:paraId="7C1972CC" w14:textId="77777777" w:rsidR="00A24FAB" w:rsidRDefault="00A24FAB" w:rsidP="00A24FAB">
            <w:pPr>
              <w:rPr>
                <w:rFonts w:ascii="Arial" w:hAnsi="Arial" w:cs="Arial"/>
                <w:sz w:val="20"/>
                <w:szCs w:val="20"/>
              </w:rPr>
            </w:pPr>
            <w:r>
              <w:rPr>
                <w:rFonts w:ascii="Arial" w:hAnsi="Arial" w:cs="Arial"/>
                <w:sz w:val="20"/>
                <w:szCs w:val="20"/>
              </w:rPr>
              <w:t xml:space="preserve">Share the characteristics of ‘reasoned behaviour’, outlining </w:t>
            </w:r>
            <w:proofErr w:type="spellStart"/>
            <w:r>
              <w:rPr>
                <w:rFonts w:ascii="Arial" w:hAnsi="Arial" w:cs="Arial"/>
                <w:sz w:val="20"/>
                <w:szCs w:val="20"/>
              </w:rPr>
              <w:t>Ajzen’s</w:t>
            </w:r>
            <w:proofErr w:type="spellEnd"/>
            <w:r>
              <w:rPr>
                <w:rFonts w:ascii="Arial" w:hAnsi="Arial" w:cs="Arial"/>
                <w:sz w:val="20"/>
                <w:szCs w:val="20"/>
              </w:rPr>
              <w:t xml:space="preserve"> review of the research into </w:t>
            </w:r>
            <w:r w:rsidR="00644E00">
              <w:rPr>
                <w:rFonts w:ascii="Arial" w:hAnsi="Arial" w:cs="Arial"/>
                <w:sz w:val="20"/>
                <w:szCs w:val="20"/>
              </w:rPr>
              <w:t>p</w:t>
            </w:r>
            <w:r>
              <w:rPr>
                <w:rFonts w:ascii="Arial" w:hAnsi="Arial" w:cs="Arial"/>
                <w:sz w:val="20"/>
                <w:szCs w:val="20"/>
              </w:rPr>
              <w:t>urchase decisions</w:t>
            </w:r>
            <w:r w:rsidR="00644E00">
              <w:rPr>
                <w:rFonts w:ascii="Arial" w:hAnsi="Arial" w:cs="Arial"/>
                <w:sz w:val="20"/>
                <w:szCs w:val="20"/>
              </w:rPr>
              <w:t xml:space="preserve"> and </w:t>
            </w:r>
            <w:r>
              <w:rPr>
                <w:rFonts w:ascii="Arial" w:hAnsi="Arial" w:cs="Arial"/>
                <w:sz w:val="20"/>
                <w:szCs w:val="20"/>
              </w:rPr>
              <w:t>theories of planned behaviour (</w:t>
            </w:r>
            <w:proofErr w:type="spellStart"/>
            <w:r>
              <w:rPr>
                <w:rFonts w:ascii="Arial" w:hAnsi="Arial" w:cs="Arial"/>
                <w:sz w:val="20"/>
                <w:szCs w:val="20"/>
              </w:rPr>
              <w:t>Azjen</w:t>
            </w:r>
            <w:proofErr w:type="spellEnd"/>
            <w:r w:rsidR="00644E00">
              <w:rPr>
                <w:rFonts w:ascii="Arial" w:hAnsi="Arial" w:cs="Arial"/>
                <w:sz w:val="20"/>
                <w:szCs w:val="20"/>
              </w:rPr>
              <w:t>,</w:t>
            </w:r>
            <w:r>
              <w:rPr>
                <w:rFonts w:ascii="Arial" w:hAnsi="Arial" w:cs="Arial"/>
                <w:sz w:val="20"/>
                <w:szCs w:val="20"/>
              </w:rPr>
              <w:t xml:space="preserve"> 1991)</w:t>
            </w:r>
            <w:r w:rsidR="00644E00">
              <w:rPr>
                <w:rFonts w:ascii="Arial" w:hAnsi="Arial" w:cs="Arial"/>
                <w:sz w:val="20"/>
                <w:szCs w:val="20"/>
              </w:rPr>
              <w:t>. D</w:t>
            </w:r>
            <w:r>
              <w:rPr>
                <w:rFonts w:ascii="Arial" w:hAnsi="Arial" w:cs="Arial"/>
                <w:sz w:val="20"/>
                <w:szCs w:val="20"/>
              </w:rPr>
              <w:t xml:space="preserve">isplay the diagram for </w:t>
            </w:r>
            <w:r w:rsidR="00481E45">
              <w:rPr>
                <w:rFonts w:ascii="Arial" w:hAnsi="Arial" w:cs="Arial"/>
                <w:sz w:val="20"/>
                <w:szCs w:val="20"/>
              </w:rPr>
              <w:t>learners</w:t>
            </w:r>
            <w:r>
              <w:rPr>
                <w:rFonts w:ascii="Arial" w:hAnsi="Arial" w:cs="Arial"/>
                <w:sz w:val="20"/>
                <w:szCs w:val="20"/>
              </w:rPr>
              <w:t xml:space="preserve"> to </w:t>
            </w:r>
            <w:r w:rsidR="00644E00">
              <w:rPr>
                <w:rFonts w:ascii="Arial" w:hAnsi="Arial" w:cs="Arial"/>
                <w:sz w:val="20"/>
                <w:szCs w:val="20"/>
              </w:rPr>
              <w:t>record</w:t>
            </w:r>
            <w:r>
              <w:rPr>
                <w:rFonts w:ascii="Arial" w:hAnsi="Arial" w:cs="Arial"/>
                <w:sz w:val="20"/>
                <w:szCs w:val="20"/>
              </w:rPr>
              <w:t xml:space="preserve"> in their not</w:t>
            </w:r>
            <w:r w:rsidR="00644E00">
              <w:rPr>
                <w:rFonts w:ascii="Arial" w:hAnsi="Arial" w:cs="Arial"/>
                <w:sz w:val="20"/>
                <w:szCs w:val="20"/>
              </w:rPr>
              <w:t>es. T</w:t>
            </w:r>
            <w:r>
              <w:rPr>
                <w:rFonts w:ascii="Arial" w:hAnsi="Arial" w:cs="Arial"/>
                <w:sz w:val="20"/>
                <w:szCs w:val="20"/>
              </w:rPr>
              <w:t xml:space="preserve">his is available in the original review which can be accessed at: </w:t>
            </w:r>
            <w:hyperlink r:id="rId333" w:history="1">
              <w:r w:rsidR="006F38B8" w:rsidRPr="00CE2199">
                <w:rPr>
                  <w:rStyle w:val="Hyperlink"/>
                  <w:rFonts w:ascii="Arial" w:hAnsi="Arial" w:cs="Arial"/>
                  <w:sz w:val="20"/>
                  <w:szCs w:val="20"/>
                </w:rPr>
                <w:t>www.cas.hse.ru/data/816/479/1225/Oct%2019%20Cited%20%231%20Manage%20THE%20THEORY%20OF%20PLANNED%20BEHAVIOR.pdf</w:t>
              </w:r>
            </w:hyperlink>
            <w:r>
              <w:rPr>
                <w:rFonts w:ascii="Arial" w:hAnsi="Arial" w:cs="Arial"/>
                <w:sz w:val="20"/>
                <w:szCs w:val="20"/>
              </w:rPr>
              <w:t xml:space="preserve"> Ask </w:t>
            </w:r>
            <w:r w:rsidR="00481E45">
              <w:rPr>
                <w:rFonts w:ascii="Arial" w:hAnsi="Arial" w:cs="Arial"/>
                <w:sz w:val="20"/>
                <w:szCs w:val="20"/>
              </w:rPr>
              <w:t>learners</w:t>
            </w:r>
            <w:r>
              <w:rPr>
                <w:rFonts w:ascii="Arial" w:hAnsi="Arial" w:cs="Arial"/>
                <w:sz w:val="20"/>
                <w:szCs w:val="20"/>
              </w:rPr>
              <w:t xml:space="preserve"> to consider other factors that should be taken into consideration in the performing of the reasoned action. Use the empirical findings from the review study to illustrate the identified factors. </w:t>
            </w:r>
          </w:p>
          <w:p w14:paraId="7755E54E" w14:textId="77777777" w:rsidR="00A24FAB" w:rsidRDefault="00A24FAB" w:rsidP="00A24FAB">
            <w:pPr>
              <w:rPr>
                <w:rFonts w:ascii="Arial" w:hAnsi="Arial" w:cs="Arial"/>
                <w:sz w:val="20"/>
                <w:szCs w:val="20"/>
              </w:rPr>
            </w:pPr>
          </w:p>
          <w:p w14:paraId="354AE270" w14:textId="77777777" w:rsidR="00A24FAB" w:rsidRDefault="00644E00" w:rsidP="00A24FAB">
            <w:pPr>
              <w:rPr>
                <w:rFonts w:ascii="Arial" w:hAnsi="Arial" w:cs="Arial"/>
                <w:sz w:val="20"/>
                <w:szCs w:val="20"/>
              </w:rPr>
            </w:pPr>
            <w:r>
              <w:rPr>
                <w:rFonts w:ascii="Arial" w:hAnsi="Arial" w:cs="Arial"/>
                <w:sz w:val="20"/>
                <w:szCs w:val="20"/>
              </w:rPr>
              <w:t>Share the concept of the</w:t>
            </w:r>
            <w:r w:rsidR="00A24FAB">
              <w:rPr>
                <w:rFonts w:ascii="Arial" w:hAnsi="Arial" w:cs="Arial"/>
                <w:sz w:val="20"/>
                <w:szCs w:val="20"/>
              </w:rPr>
              <w:t xml:space="preserve"> ‘expectancy-value model’ and how it might impact on behaviour, asking </w:t>
            </w:r>
            <w:r w:rsidR="00481E45">
              <w:rPr>
                <w:rFonts w:ascii="Arial" w:hAnsi="Arial" w:cs="Arial"/>
                <w:sz w:val="20"/>
                <w:szCs w:val="20"/>
              </w:rPr>
              <w:t>learners</w:t>
            </w:r>
            <w:r w:rsidR="00A24FAB">
              <w:rPr>
                <w:rFonts w:ascii="Arial" w:hAnsi="Arial" w:cs="Arial"/>
                <w:sz w:val="20"/>
                <w:szCs w:val="20"/>
              </w:rPr>
              <w:t xml:space="preserve"> to generate examples. Again, use the empirical findings from the review study to illustrate the identified factors.</w:t>
            </w:r>
          </w:p>
          <w:p w14:paraId="14DDBB55" w14:textId="77777777" w:rsidR="00A24FAB" w:rsidRDefault="00A24FAB" w:rsidP="00A24FAB">
            <w:pPr>
              <w:rPr>
                <w:rFonts w:ascii="Arial" w:hAnsi="Arial" w:cs="Arial"/>
                <w:sz w:val="20"/>
                <w:szCs w:val="20"/>
              </w:rPr>
            </w:pPr>
          </w:p>
          <w:p w14:paraId="19685AC9" w14:textId="77777777" w:rsidR="00A24FAB" w:rsidRDefault="00A24FAB" w:rsidP="00A24FAB">
            <w:pPr>
              <w:rPr>
                <w:rFonts w:ascii="Arial" w:hAnsi="Arial" w:cs="Arial"/>
                <w:sz w:val="20"/>
                <w:szCs w:val="20"/>
              </w:rPr>
            </w:pPr>
            <w:r>
              <w:rPr>
                <w:rFonts w:ascii="Arial" w:hAnsi="Arial" w:cs="Arial"/>
                <w:sz w:val="20"/>
                <w:szCs w:val="20"/>
              </w:rPr>
              <w:t xml:space="preserve">Ask </w:t>
            </w:r>
            <w:r w:rsidR="00481E45">
              <w:rPr>
                <w:rFonts w:ascii="Arial" w:hAnsi="Arial" w:cs="Arial"/>
                <w:sz w:val="20"/>
                <w:szCs w:val="20"/>
              </w:rPr>
              <w:t>learners</w:t>
            </w:r>
            <w:r>
              <w:rPr>
                <w:rFonts w:ascii="Arial" w:hAnsi="Arial" w:cs="Arial"/>
                <w:sz w:val="20"/>
                <w:szCs w:val="20"/>
              </w:rPr>
              <w:t xml:space="preserve"> to use the initial diagram as a basis of a spider diagram/mind-map, incorporating the variables discussed with example and findings and help </w:t>
            </w:r>
            <w:r w:rsidR="00481E45">
              <w:rPr>
                <w:rFonts w:ascii="Arial" w:hAnsi="Arial" w:cs="Arial"/>
                <w:sz w:val="20"/>
                <w:szCs w:val="20"/>
              </w:rPr>
              <w:t>learners</w:t>
            </w:r>
            <w:r>
              <w:rPr>
                <w:rFonts w:ascii="Arial" w:hAnsi="Arial" w:cs="Arial"/>
                <w:sz w:val="20"/>
                <w:szCs w:val="20"/>
              </w:rPr>
              <w:t xml:space="preserve"> draw conclusions in each case.</w:t>
            </w:r>
          </w:p>
          <w:p w14:paraId="7C4B5EFD" w14:textId="77777777" w:rsidR="00A24FAB" w:rsidRDefault="00A24FAB" w:rsidP="00A24FAB">
            <w:pPr>
              <w:rPr>
                <w:rFonts w:ascii="Arial" w:hAnsi="Arial" w:cs="Arial"/>
                <w:sz w:val="20"/>
                <w:szCs w:val="20"/>
              </w:rPr>
            </w:pPr>
            <w:r>
              <w:rPr>
                <w:rFonts w:ascii="Arial" w:hAnsi="Arial" w:cs="Arial"/>
                <w:sz w:val="20"/>
                <w:szCs w:val="20"/>
              </w:rPr>
              <w:lastRenderedPageBreak/>
              <w:t>Display a simple image of the ‘black box</w:t>
            </w:r>
            <w:r w:rsidR="00644E00">
              <w:rPr>
                <w:rFonts w:ascii="Arial" w:hAnsi="Arial" w:cs="Arial"/>
                <w:sz w:val="20"/>
                <w:szCs w:val="20"/>
              </w:rPr>
              <w:t>’</w:t>
            </w:r>
            <w:r>
              <w:rPr>
                <w:rFonts w:ascii="Arial" w:hAnsi="Arial" w:cs="Arial"/>
                <w:sz w:val="20"/>
                <w:szCs w:val="20"/>
              </w:rPr>
              <w:t xml:space="preserve"> (stimulus/response model) (</w:t>
            </w:r>
            <w:hyperlink r:id="rId334" w:history="1">
              <w:r w:rsidR="006F38B8" w:rsidRPr="00CE2199">
                <w:rPr>
                  <w:rStyle w:val="Hyperlink"/>
                  <w:rFonts w:ascii="Arial" w:hAnsi="Arial" w:cs="Arial"/>
                  <w:sz w:val="20"/>
                  <w:szCs w:val="20"/>
                </w:rPr>
                <w:t>www.designshack.net/wp-content/uploads/blackbox-4.jpg</w:t>
              </w:r>
            </w:hyperlink>
            <w:r>
              <w:rPr>
                <w:rFonts w:ascii="Arial" w:hAnsi="Arial" w:cs="Arial"/>
                <w:sz w:val="20"/>
                <w:szCs w:val="20"/>
              </w:rPr>
              <w:t xml:space="preserve">) on the board and refer back to the cognitive approach from </w:t>
            </w:r>
            <w:r w:rsidR="00481E45">
              <w:rPr>
                <w:rFonts w:ascii="Arial" w:hAnsi="Arial" w:cs="Arial"/>
                <w:sz w:val="20"/>
                <w:szCs w:val="20"/>
              </w:rPr>
              <w:t>learners</w:t>
            </w:r>
            <w:r>
              <w:rPr>
                <w:rFonts w:ascii="Arial" w:hAnsi="Arial" w:cs="Arial"/>
                <w:sz w:val="20"/>
                <w:szCs w:val="20"/>
              </w:rPr>
              <w:t>’ AS course. Ask learners to recall the assumptions, strengths and weaknesses of the cognitive approach.</w:t>
            </w:r>
          </w:p>
          <w:p w14:paraId="72881402" w14:textId="77777777" w:rsidR="00A24FAB" w:rsidRDefault="00A24FAB" w:rsidP="00A24FAB">
            <w:pPr>
              <w:rPr>
                <w:rFonts w:ascii="Arial" w:hAnsi="Arial" w:cs="Arial"/>
                <w:sz w:val="20"/>
                <w:szCs w:val="20"/>
              </w:rPr>
            </w:pPr>
          </w:p>
          <w:p w14:paraId="6974738E" w14:textId="77777777" w:rsidR="00A24FAB" w:rsidRDefault="00A24FAB" w:rsidP="00A24FAB">
            <w:pPr>
              <w:rPr>
                <w:rFonts w:ascii="Arial" w:hAnsi="Arial" w:cs="Arial"/>
                <w:sz w:val="20"/>
                <w:szCs w:val="20"/>
              </w:rPr>
            </w:pPr>
            <w:r>
              <w:rPr>
                <w:rFonts w:ascii="Arial" w:hAnsi="Arial" w:cs="Arial"/>
                <w:sz w:val="20"/>
                <w:szCs w:val="20"/>
              </w:rPr>
              <w:t>Display a more detailed image of the same (</w:t>
            </w:r>
            <w:hyperlink r:id="rId335" w:history="1">
              <w:r w:rsidR="006F38B8" w:rsidRPr="00CE2199">
                <w:rPr>
                  <w:rStyle w:val="Hyperlink"/>
                  <w:rFonts w:ascii="Arial" w:hAnsi="Arial" w:cs="Arial"/>
                  <w:sz w:val="20"/>
                  <w:szCs w:val="20"/>
                </w:rPr>
                <w:t>www.tutor2u.net/business/images/stimulus_response.gif</w:t>
              </w:r>
            </w:hyperlink>
            <w:r>
              <w:rPr>
                <w:rFonts w:ascii="Arial" w:hAnsi="Arial" w:cs="Arial"/>
                <w:sz w:val="20"/>
                <w:szCs w:val="20"/>
              </w:rPr>
              <w:t xml:space="preserve">) and ask </w:t>
            </w:r>
            <w:r w:rsidR="00481E45">
              <w:rPr>
                <w:rFonts w:ascii="Arial" w:hAnsi="Arial" w:cs="Arial"/>
                <w:sz w:val="20"/>
                <w:szCs w:val="20"/>
              </w:rPr>
              <w:t>learners</w:t>
            </w:r>
            <w:r>
              <w:rPr>
                <w:rFonts w:ascii="Arial" w:hAnsi="Arial" w:cs="Arial"/>
                <w:sz w:val="20"/>
                <w:szCs w:val="20"/>
              </w:rPr>
              <w:t xml:space="preserve"> to captu</w:t>
            </w:r>
            <w:r w:rsidR="00644E00">
              <w:rPr>
                <w:rFonts w:ascii="Arial" w:hAnsi="Arial" w:cs="Arial"/>
                <w:sz w:val="20"/>
                <w:szCs w:val="20"/>
              </w:rPr>
              <w:t>re the diagram in their note</w:t>
            </w:r>
            <w:r w:rsidR="00B94179">
              <w:rPr>
                <w:rFonts w:ascii="Arial" w:hAnsi="Arial" w:cs="Arial"/>
                <w:sz w:val="20"/>
                <w:szCs w:val="20"/>
              </w:rPr>
              <w:t>s,</w:t>
            </w:r>
            <w:r>
              <w:rPr>
                <w:rFonts w:ascii="Arial" w:hAnsi="Arial" w:cs="Arial"/>
                <w:sz w:val="20"/>
                <w:szCs w:val="20"/>
              </w:rPr>
              <w:t xml:space="preserve"> identifying illustrative examples for marketin</w:t>
            </w:r>
            <w:r w:rsidR="00B94179">
              <w:rPr>
                <w:rFonts w:ascii="Arial" w:hAnsi="Arial" w:cs="Arial"/>
                <w:sz w:val="20"/>
                <w:szCs w:val="20"/>
              </w:rPr>
              <w:t>g stimuli, other stimuli and buyer</w:t>
            </w:r>
            <w:r>
              <w:rPr>
                <w:rFonts w:ascii="Arial" w:hAnsi="Arial" w:cs="Arial"/>
                <w:sz w:val="20"/>
                <w:szCs w:val="20"/>
              </w:rPr>
              <w:t xml:space="preserve"> responses. </w:t>
            </w:r>
          </w:p>
          <w:p w14:paraId="3381FEE8" w14:textId="77777777" w:rsidR="00A24FAB" w:rsidRDefault="00A24FAB" w:rsidP="00A24FAB">
            <w:pPr>
              <w:rPr>
                <w:rFonts w:ascii="Arial" w:hAnsi="Arial" w:cs="Arial"/>
                <w:sz w:val="20"/>
                <w:szCs w:val="20"/>
              </w:rPr>
            </w:pPr>
          </w:p>
          <w:p w14:paraId="1D1CC879" w14:textId="5820A25F" w:rsidR="00A24FAB" w:rsidRDefault="00644E00" w:rsidP="00A24FAB">
            <w:pPr>
              <w:rPr>
                <w:rFonts w:ascii="Arial" w:hAnsi="Arial" w:cs="Arial"/>
                <w:sz w:val="20"/>
                <w:szCs w:val="20"/>
              </w:rPr>
            </w:pPr>
            <w:r>
              <w:rPr>
                <w:rFonts w:ascii="Arial" w:hAnsi="Arial" w:cs="Arial"/>
                <w:sz w:val="20"/>
                <w:szCs w:val="20"/>
              </w:rPr>
              <w:t>Display an image of the c</w:t>
            </w:r>
            <w:r w:rsidR="00A24FAB">
              <w:rPr>
                <w:rFonts w:ascii="Arial" w:hAnsi="Arial" w:cs="Arial"/>
                <w:sz w:val="20"/>
                <w:szCs w:val="20"/>
              </w:rPr>
              <w:t xml:space="preserve">onsumer </w:t>
            </w:r>
            <w:r>
              <w:rPr>
                <w:rFonts w:ascii="Arial" w:hAnsi="Arial" w:cs="Arial"/>
                <w:sz w:val="20"/>
                <w:szCs w:val="20"/>
              </w:rPr>
              <w:t>d</w:t>
            </w:r>
            <w:r w:rsidR="00A24FAB">
              <w:rPr>
                <w:rFonts w:ascii="Arial" w:hAnsi="Arial" w:cs="Arial"/>
                <w:sz w:val="20"/>
                <w:szCs w:val="20"/>
              </w:rPr>
              <w:t xml:space="preserve">ecision model available at: </w:t>
            </w:r>
            <w:hyperlink r:id="rId336" w:history="1">
              <w:r w:rsidR="006F38B8" w:rsidRPr="00CE2199">
                <w:rPr>
                  <w:rStyle w:val="Hyperlink"/>
                  <w:rFonts w:ascii="Arial" w:hAnsi="Arial" w:cs="Arial"/>
                  <w:sz w:val="20"/>
                  <w:szCs w:val="20"/>
                </w:rPr>
                <w:t>www.staffs.ac.uk/sgc1/faculty/market-for-mans/images/consumer-decison-making-model.png</w:t>
              </w:r>
            </w:hyperlink>
            <w:r w:rsidR="00A24FAB">
              <w:rPr>
                <w:rFonts w:ascii="Arial" w:hAnsi="Arial" w:cs="Arial"/>
                <w:sz w:val="20"/>
                <w:szCs w:val="20"/>
              </w:rPr>
              <w:t xml:space="preserve"> and ask learners to connect this to the ‘black box’ imagery and comment and provide examples of the various factors as the capture the diagram in their </w:t>
            </w:r>
            <w:r w:rsidR="00033867">
              <w:rPr>
                <w:rFonts w:ascii="Arial" w:hAnsi="Arial" w:cs="Arial"/>
                <w:sz w:val="20"/>
                <w:szCs w:val="20"/>
              </w:rPr>
              <w:t>notes</w:t>
            </w:r>
            <w:r w:rsidR="00A24FAB">
              <w:rPr>
                <w:rFonts w:ascii="Arial" w:hAnsi="Arial" w:cs="Arial"/>
                <w:sz w:val="20"/>
                <w:szCs w:val="20"/>
              </w:rPr>
              <w:t>. Ask each learner to illustrate the steps taken when applying the model to the last significant purchase they made.</w:t>
            </w:r>
            <w:r w:rsidR="00E935ED">
              <w:rPr>
                <w:rFonts w:ascii="Arial" w:hAnsi="Arial" w:cs="Arial"/>
                <w:sz w:val="20"/>
                <w:szCs w:val="20"/>
              </w:rPr>
              <w:t xml:space="preserve"> </w:t>
            </w:r>
          </w:p>
          <w:p w14:paraId="74439AA7" w14:textId="77777777" w:rsidR="00350A1F" w:rsidRPr="00350A1F" w:rsidRDefault="00A24FAB" w:rsidP="00350A1F">
            <w:pPr>
              <w:rPr>
                <w:rFonts w:ascii="Arial" w:hAnsi="Arial" w:cs="Arial"/>
              </w:rPr>
            </w:pPr>
            <w:r w:rsidRPr="00350A1F">
              <w:rPr>
                <w:rFonts w:ascii="Arial" w:hAnsi="Arial" w:cs="Arial"/>
                <w:sz w:val="20"/>
              </w:rPr>
              <w:t>Information on this and the stages they go though can be accessed at:</w:t>
            </w:r>
          </w:p>
          <w:p w14:paraId="6090EA8F" w14:textId="77777777" w:rsidR="00A24FAB" w:rsidRPr="00F6509B" w:rsidRDefault="00ED7C73" w:rsidP="007A4991">
            <w:pPr>
              <w:pStyle w:val="ListParagraph"/>
              <w:numPr>
                <w:ilvl w:val="0"/>
                <w:numId w:val="94"/>
              </w:numPr>
              <w:rPr>
                <w:rFonts w:cs="Arial"/>
              </w:rPr>
            </w:pPr>
            <w:hyperlink r:id="rId337" w:history="1">
              <w:r w:rsidR="006F38B8" w:rsidRPr="00CE2199">
                <w:rPr>
                  <w:rStyle w:val="Hyperlink"/>
                  <w:rFonts w:cs="Arial"/>
                </w:rPr>
                <w:t>www.theconsumerfactor.com/en/5-stages-consumer-buying-decision-process/</w:t>
              </w:r>
            </w:hyperlink>
            <w:r w:rsidR="00A24FAB" w:rsidRPr="00F6509B">
              <w:rPr>
                <w:rFonts w:cs="Arial"/>
              </w:rPr>
              <w:t xml:space="preserve"> </w:t>
            </w:r>
          </w:p>
          <w:p w14:paraId="32834D63" w14:textId="494D1E18" w:rsidR="00A24FAB" w:rsidRPr="0079482D" w:rsidRDefault="00ED7C73" w:rsidP="00DD3F1E">
            <w:pPr>
              <w:pStyle w:val="ListParagraph"/>
              <w:numPr>
                <w:ilvl w:val="0"/>
                <w:numId w:val="94"/>
              </w:numPr>
              <w:rPr>
                <w:rStyle w:val="Hyperlink"/>
                <w:rFonts w:cs="Arial"/>
                <w:color w:val="auto"/>
                <w:u w:val="none"/>
              </w:rPr>
            </w:pPr>
            <w:hyperlink r:id="rId338" w:history="1">
              <w:r w:rsidR="00DD3F1E" w:rsidRPr="0008391B">
                <w:rPr>
                  <w:rStyle w:val="Hyperlink"/>
                  <w:rFonts w:cs="Arial"/>
                </w:rPr>
                <w:t>http://eprints.bournemouth.ac.uk/10107/1/Consumer_Behaviour_Theory_-_Approaches_%26_Models.pdf</w:t>
              </w:r>
            </w:hyperlink>
            <w:r w:rsidR="00DD3F1E">
              <w:rPr>
                <w:rStyle w:val="Hyperlink"/>
                <w:rFonts w:cs="Arial"/>
                <w:color w:val="auto"/>
                <w:u w:val="none"/>
              </w:rPr>
              <w:t xml:space="preserve"> </w:t>
            </w:r>
          </w:p>
          <w:p w14:paraId="723C95D8" w14:textId="77777777" w:rsidR="0079482D" w:rsidRDefault="0079482D" w:rsidP="0079482D">
            <w:pPr>
              <w:rPr>
                <w:rFonts w:cs="Arial"/>
              </w:rPr>
            </w:pPr>
          </w:p>
          <w:p w14:paraId="194D793B" w14:textId="77777777" w:rsidR="0079482D" w:rsidRPr="0079482D" w:rsidRDefault="0079482D" w:rsidP="0079482D">
            <w:pPr>
              <w:rPr>
                <w:rFonts w:cs="Arial"/>
              </w:rPr>
            </w:pPr>
            <w:r w:rsidRPr="0072758D">
              <w:rPr>
                <w:rFonts w:ascii="Arial" w:hAnsi="Arial" w:cs="Arial"/>
                <w:b/>
                <w:sz w:val="20"/>
                <w:szCs w:val="20"/>
              </w:rPr>
              <w:t>(F)</w:t>
            </w:r>
            <w:r w:rsidRPr="0072758D">
              <w:rPr>
                <w:rFonts w:ascii="Arial" w:hAnsi="Arial" w:cs="Arial"/>
                <w:sz w:val="20"/>
                <w:szCs w:val="20"/>
              </w:rPr>
              <w:t xml:space="preserve"> </w:t>
            </w:r>
            <w:r>
              <w:rPr>
                <w:rFonts w:ascii="Arial" w:hAnsi="Arial" w:cs="Arial"/>
                <w:sz w:val="20"/>
                <w:szCs w:val="20"/>
              </w:rPr>
              <w:t>Past paper questions on the product could be used to assess learner understanding.</w:t>
            </w:r>
          </w:p>
        </w:tc>
      </w:tr>
      <w:tr w:rsidR="00A24FAB" w:rsidRPr="00A33EB6" w14:paraId="158BCCB9" w14:textId="77777777" w:rsidTr="00571A92">
        <w:tc>
          <w:tcPr>
            <w:tcW w:w="1985" w:type="dxa"/>
          </w:tcPr>
          <w:p w14:paraId="7C9F1431" w14:textId="77777777" w:rsidR="00033867" w:rsidRPr="00033867" w:rsidRDefault="00033867" w:rsidP="00A24FAB">
            <w:pPr>
              <w:rPr>
                <w:rFonts w:ascii="Arial" w:hAnsi="Arial" w:cs="Arial"/>
                <w:b/>
                <w:sz w:val="20"/>
                <w:szCs w:val="20"/>
              </w:rPr>
            </w:pPr>
            <w:r w:rsidRPr="00033867">
              <w:rPr>
                <w:rFonts w:ascii="Arial" w:hAnsi="Arial" w:cs="Arial"/>
                <w:b/>
                <w:sz w:val="20"/>
                <w:szCs w:val="20"/>
              </w:rPr>
              <w:lastRenderedPageBreak/>
              <w:t>KC2, KC4 and KC5</w:t>
            </w:r>
          </w:p>
          <w:p w14:paraId="7DD69269" w14:textId="77777777" w:rsidR="00A24FAB" w:rsidRDefault="00A24FAB" w:rsidP="00A24FAB">
            <w:pPr>
              <w:rPr>
                <w:rFonts w:ascii="Arial" w:hAnsi="Arial" w:cs="Arial"/>
                <w:sz w:val="20"/>
                <w:szCs w:val="20"/>
              </w:rPr>
            </w:pPr>
            <w:r>
              <w:rPr>
                <w:rFonts w:ascii="Arial" w:hAnsi="Arial" w:cs="Arial"/>
                <w:sz w:val="20"/>
                <w:szCs w:val="20"/>
              </w:rPr>
              <w:t>Advertising</w:t>
            </w:r>
          </w:p>
          <w:p w14:paraId="2BBBB4AA" w14:textId="77777777" w:rsidR="00A24FAB" w:rsidRDefault="00A24FAB" w:rsidP="00A24FAB">
            <w:pPr>
              <w:rPr>
                <w:rFonts w:ascii="Arial" w:hAnsi="Arial" w:cs="Arial"/>
                <w:sz w:val="20"/>
                <w:szCs w:val="20"/>
              </w:rPr>
            </w:pPr>
          </w:p>
          <w:p w14:paraId="5B0EB499" w14:textId="77777777" w:rsidR="00A24FAB" w:rsidRPr="00066E8B" w:rsidRDefault="00A24FAB" w:rsidP="007A4991">
            <w:pPr>
              <w:pStyle w:val="ListParagraph"/>
              <w:numPr>
                <w:ilvl w:val="0"/>
                <w:numId w:val="151"/>
              </w:numPr>
              <w:ind w:left="317" w:hanging="284"/>
              <w:rPr>
                <w:rFonts w:cs="Arial"/>
              </w:rPr>
            </w:pPr>
            <w:r w:rsidRPr="00066E8B">
              <w:rPr>
                <w:rFonts w:cs="Arial"/>
              </w:rPr>
              <w:t>Types of advertising and advertising techniques</w:t>
            </w:r>
          </w:p>
        </w:tc>
        <w:tc>
          <w:tcPr>
            <w:tcW w:w="2268" w:type="dxa"/>
          </w:tcPr>
          <w:p w14:paraId="5E333F6D" w14:textId="1FED2430" w:rsidR="00A24FAB" w:rsidRPr="00907F9D" w:rsidRDefault="00A24FAB" w:rsidP="00A24FAB">
            <w:pPr>
              <w:rPr>
                <w:rFonts w:ascii="Arial" w:hAnsi="Arial" w:cs="Arial"/>
                <w:sz w:val="20"/>
                <w:szCs w:val="20"/>
              </w:rPr>
            </w:pPr>
            <w:r>
              <w:rPr>
                <w:rFonts w:ascii="Arial" w:hAnsi="Arial" w:cs="Arial"/>
                <w:sz w:val="20"/>
                <w:szCs w:val="20"/>
              </w:rPr>
              <w:t>Learners can describe and explain various types of advertising and media used and the factors to consider when promoting a product in the market place.</w:t>
            </w:r>
            <w:r w:rsidR="00E935ED">
              <w:rPr>
                <w:rFonts w:ascii="Arial" w:hAnsi="Arial" w:cs="Arial"/>
                <w:sz w:val="20"/>
                <w:szCs w:val="20"/>
              </w:rPr>
              <w:t xml:space="preserve"> </w:t>
            </w:r>
          </w:p>
        </w:tc>
        <w:tc>
          <w:tcPr>
            <w:tcW w:w="10348" w:type="dxa"/>
          </w:tcPr>
          <w:p w14:paraId="6F151D60" w14:textId="77777777" w:rsidR="00A24FAB" w:rsidRDefault="00A24FAB" w:rsidP="00A24FAB">
            <w:pPr>
              <w:rPr>
                <w:rFonts w:ascii="Arial" w:hAnsi="Arial" w:cs="Arial"/>
                <w:sz w:val="20"/>
                <w:szCs w:val="20"/>
              </w:rPr>
            </w:pPr>
            <w:r>
              <w:rPr>
                <w:rFonts w:ascii="Arial" w:hAnsi="Arial" w:cs="Arial"/>
                <w:sz w:val="20"/>
                <w:szCs w:val="20"/>
              </w:rPr>
              <w:t xml:space="preserve">Ask </w:t>
            </w:r>
            <w:r w:rsidR="00481E45">
              <w:rPr>
                <w:rFonts w:ascii="Arial" w:hAnsi="Arial" w:cs="Arial"/>
                <w:sz w:val="20"/>
                <w:szCs w:val="20"/>
              </w:rPr>
              <w:t>learners</w:t>
            </w:r>
            <w:r>
              <w:rPr>
                <w:rFonts w:ascii="Arial" w:hAnsi="Arial" w:cs="Arial"/>
                <w:sz w:val="20"/>
                <w:szCs w:val="20"/>
              </w:rPr>
              <w:t xml:space="preserve"> to identify all the different types of advertising media they can think of and divide the class so that each group and explore the strengths and weaknesses o</w:t>
            </w:r>
            <w:r w:rsidR="00350A1F">
              <w:rPr>
                <w:rFonts w:ascii="Arial" w:hAnsi="Arial" w:cs="Arial"/>
                <w:sz w:val="20"/>
                <w:szCs w:val="20"/>
              </w:rPr>
              <w:t xml:space="preserve">f each. Capture all ideas on a </w:t>
            </w:r>
            <w:r>
              <w:rPr>
                <w:rFonts w:ascii="Arial" w:hAnsi="Arial" w:cs="Arial"/>
                <w:sz w:val="20"/>
                <w:szCs w:val="20"/>
              </w:rPr>
              <w:t>mind-map to display on the class wall for future refer</w:t>
            </w:r>
            <w:r w:rsidR="00066E8B">
              <w:rPr>
                <w:rFonts w:ascii="Arial" w:hAnsi="Arial" w:cs="Arial"/>
                <w:sz w:val="20"/>
                <w:szCs w:val="20"/>
              </w:rPr>
              <w:t>ence. Some informative websites</w:t>
            </w:r>
            <w:r>
              <w:rPr>
                <w:rFonts w:ascii="Arial" w:hAnsi="Arial" w:cs="Arial"/>
                <w:sz w:val="20"/>
                <w:szCs w:val="20"/>
              </w:rPr>
              <w:t>:</w:t>
            </w:r>
          </w:p>
          <w:p w14:paraId="1814D17B" w14:textId="77777777" w:rsidR="00A24FAB" w:rsidRPr="000A19C6" w:rsidRDefault="00ED7C73" w:rsidP="007A4991">
            <w:pPr>
              <w:pStyle w:val="ListParagraph"/>
              <w:numPr>
                <w:ilvl w:val="0"/>
                <w:numId w:val="97"/>
              </w:numPr>
              <w:rPr>
                <w:rFonts w:cs="Arial"/>
              </w:rPr>
            </w:pPr>
            <w:hyperlink r:id="rId339" w:history="1">
              <w:r w:rsidR="006F38B8" w:rsidRPr="00CE2199">
                <w:rPr>
                  <w:rStyle w:val="Hyperlink"/>
                  <w:rFonts w:cs="Arial"/>
                </w:rPr>
                <w:t>www.knowthis.com/types-of-advertising-media</w:t>
              </w:r>
            </w:hyperlink>
            <w:r w:rsidR="00A24FAB" w:rsidRPr="000A19C6">
              <w:rPr>
                <w:rFonts w:cs="Arial"/>
              </w:rPr>
              <w:t xml:space="preserve"> </w:t>
            </w:r>
          </w:p>
          <w:p w14:paraId="71B51AD8" w14:textId="77777777" w:rsidR="00A24FAB" w:rsidRPr="000A19C6" w:rsidRDefault="00ED7C73" w:rsidP="007A4991">
            <w:pPr>
              <w:pStyle w:val="ListParagraph"/>
              <w:numPr>
                <w:ilvl w:val="0"/>
                <w:numId w:val="97"/>
              </w:numPr>
              <w:rPr>
                <w:rFonts w:cs="Arial"/>
              </w:rPr>
            </w:pPr>
            <w:hyperlink r:id="rId340" w:history="1">
              <w:r w:rsidR="006F38B8" w:rsidRPr="00CE2199">
                <w:rPr>
                  <w:rStyle w:val="Hyperlink"/>
                  <w:rFonts w:cs="Arial"/>
                </w:rPr>
                <w:t>www.knowthis.com/advertising</w:t>
              </w:r>
            </w:hyperlink>
            <w:r w:rsidR="00A24FAB" w:rsidRPr="000A19C6">
              <w:rPr>
                <w:rFonts w:cs="Arial"/>
              </w:rPr>
              <w:t xml:space="preserve"> </w:t>
            </w:r>
          </w:p>
          <w:p w14:paraId="4BD3D564" w14:textId="77777777" w:rsidR="00A24FAB" w:rsidRPr="000A19C6" w:rsidRDefault="00ED7C73" w:rsidP="007A4991">
            <w:pPr>
              <w:pStyle w:val="ListParagraph"/>
              <w:numPr>
                <w:ilvl w:val="0"/>
                <w:numId w:val="97"/>
              </w:numPr>
              <w:rPr>
                <w:rFonts w:cs="Arial"/>
              </w:rPr>
            </w:pPr>
            <w:hyperlink r:id="rId341" w:history="1">
              <w:r w:rsidR="006F38B8" w:rsidRPr="00CE2199">
                <w:rPr>
                  <w:rStyle w:val="Hyperlink"/>
                  <w:rFonts w:cs="Arial"/>
                </w:rPr>
                <w:t>www.yourarticlelibrary.com/advertising/9-types-of-advertising-media-available-to-an-advertiser/25870/</w:t>
              </w:r>
            </w:hyperlink>
          </w:p>
          <w:p w14:paraId="18AE4029" w14:textId="77777777" w:rsidR="00A24FAB" w:rsidRDefault="00ED7C73" w:rsidP="007A4991">
            <w:pPr>
              <w:pStyle w:val="ListParagraph"/>
              <w:numPr>
                <w:ilvl w:val="0"/>
                <w:numId w:val="97"/>
              </w:numPr>
              <w:rPr>
                <w:rFonts w:cs="Arial"/>
              </w:rPr>
            </w:pPr>
            <w:hyperlink r:id="rId342" w:history="1">
              <w:r w:rsidR="006F38B8" w:rsidRPr="00CE2199">
                <w:rPr>
                  <w:rStyle w:val="Hyperlink"/>
                  <w:rFonts w:cs="Arial"/>
                </w:rPr>
                <w:t>www.brandeducationservices.com/2012/01/31/types-of-restaurant-advertising-brand-eduction/</w:t>
              </w:r>
            </w:hyperlink>
            <w:r w:rsidR="00A24FAB" w:rsidRPr="000A19C6">
              <w:rPr>
                <w:rFonts w:cs="Arial"/>
              </w:rPr>
              <w:t xml:space="preserve"> </w:t>
            </w:r>
          </w:p>
          <w:p w14:paraId="6FE02EC5" w14:textId="77777777" w:rsidR="00A24FAB" w:rsidRPr="000A19C6" w:rsidRDefault="00ED7C73" w:rsidP="007A4991">
            <w:pPr>
              <w:pStyle w:val="ListParagraph"/>
              <w:numPr>
                <w:ilvl w:val="0"/>
                <w:numId w:val="97"/>
              </w:numPr>
              <w:rPr>
                <w:rFonts w:cs="Arial"/>
              </w:rPr>
            </w:pPr>
            <w:hyperlink r:id="rId343" w:history="1">
              <w:r w:rsidR="006F38B8" w:rsidRPr="00CE2199">
                <w:rPr>
                  <w:rStyle w:val="Hyperlink"/>
                  <w:rFonts w:cs="Arial"/>
                </w:rPr>
                <w:t>www.bizmove.com/marketing/m2j4.htm</w:t>
              </w:r>
            </w:hyperlink>
            <w:r w:rsidR="00A24FAB">
              <w:rPr>
                <w:rFonts w:cs="Arial"/>
              </w:rPr>
              <w:t xml:space="preserve"> </w:t>
            </w:r>
          </w:p>
          <w:p w14:paraId="066F3F85" w14:textId="77777777" w:rsidR="00066E8B" w:rsidRDefault="00A24FAB" w:rsidP="00A24FAB">
            <w:pPr>
              <w:rPr>
                <w:rStyle w:val="Hyperlink"/>
                <w:rFonts w:ascii="Arial" w:hAnsi="Arial" w:cs="Arial"/>
                <w:sz w:val="20"/>
                <w:szCs w:val="20"/>
              </w:rPr>
            </w:pPr>
            <w:r>
              <w:rPr>
                <w:rFonts w:ascii="Arial" w:hAnsi="Arial" w:cs="Arial"/>
                <w:sz w:val="20"/>
                <w:szCs w:val="20"/>
              </w:rPr>
              <w:t>Ask learners what they associate with persuasive techniques and share previous knowledge and understandi</w:t>
            </w:r>
            <w:r w:rsidR="00066E8B">
              <w:rPr>
                <w:rFonts w:ascii="Arial" w:hAnsi="Arial" w:cs="Arial"/>
                <w:sz w:val="20"/>
                <w:szCs w:val="20"/>
              </w:rPr>
              <w:t>ng of the same. An excellent 30-</w:t>
            </w:r>
            <w:r>
              <w:rPr>
                <w:rFonts w:ascii="Arial" w:hAnsi="Arial" w:cs="Arial"/>
                <w:sz w:val="20"/>
                <w:szCs w:val="20"/>
              </w:rPr>
              <w:t xml:space="preserve">minute learning activity based on persuasive techniques is outlined at: </w:t>
            </w:r>
            <w:hyperlink r:id="rId344" w:history="1">
              <w:r w:rsidR="006F38B8" w:rsidRPr="00CE2199">
                <w:rPr>
                  <w:rStyle w:val="Hyperlink"/>
                  <w:rFonts w:ascii="Arial" w:hAnsi="Arial" w:cs="Arial"/>
                  <w:sz w:val="20"/>
                  <w:szCs w:val="20"/>
                </w:rPr>
                <w:t>www.learnnc.org/lp/editions/careerstart-grade8/5714</w:t>
              </w:r>
            </w:hyperlink>
          </w:p>
          <w:p w14:paraId="74E47FD8" w14:textId="77777777" w:rsidR="00066E8B" w:rsidRDefault="00066E8B" w:rsidP="00A24FAB">
            <w:pPr>
              <w:rPr>
                <w:rStyle w:val="Hyperlink"/>
                <w:rFonts w:ascii="Arial" w:hAnsi="Arial" w:cs="Arial"/>
                <w:sz w:val="20"/>
                <w:szCs w:val="20"/>
              </w:rPr>
            </w:pPr>
          </w:p>
          <w:p w14:paraId="7D0979F3" w14:textId="77777777" w:rsidR="00A24FAB" w:rsidRDefault="00A24FAB" w:rsidP="00A24FAB">
            <w:pPr>
              <w:rPr>
                <w:rFonts w:ascii="Arial" w:hAnsi="Arial" w:cs="Arial"/>
                <w:sz w:val="20"/>
                <w:szCs w:val="20"/>
              </w:rPr>
            </w:pPr>
            <w:r>
              <w:rPr>
                <w:rFonts w:ascii="Arial" w:hAnsi="Arial" w:cs="Arial"/>
                <w:sz w:val="20"/>
                <w:szCs w:val="20"/>
              </w:rPr>
              <w:t xml:space="preserve">Use the opportunity to discuss individual differences, ethics and vulnerability, applicability etc. Share the video available at: </w:t>
            </w:r>
            <w:hyperlink r:id="rId345" w:history="1">
              <w:r w:rsidR="006F38B8" w:rsidRPr="00CE2199">
                <w:rPr>
                  <w:rStyle w:val="Hyperlink"/>
                  <w:rFonts w:ascii="Arial" w:hAnsi="Arial" w:cs="Arial"/>
                  <w:sz w:val="20"/>
                  <w:szCs w:val="20"/>
                </w:rPr>
                <w:t>www.readwritethink.org/videos/rhetoric/video-61.html</w:t>
              </w:r>
            </w:hyperlink>
            <w:r>
              <w:rPr>
                <w:rFonts w:ascii="Arial" w:hAnsi="Arial" w:cs="Arial"/>
                <w:sz w:val="20"/>
                <w:szCs w:val="20"/>
              </w:rPr>
              <w:t xml:space="preserve">. A research brief on marketing to teenagers and </w:t>
            </w:r>
            <w:r>
              <w:rPr>
                <w:rFonts w:ascii="Arial" w:hAnsi="Arial" w:cs="Arial"/>
                <w:sz w:val="20"/>
                <w:szCs w:val="20"/>
              </w:rPr>
              <w:lastRenderedPageBreak/>
              <w:t xml:space="preserve">children can be accessed at: </w:t>
            </w:r>
            <w:hyperlink r:id="rId346" w:history="1">
              <w:r w:rsidR="006F38B8" w:rsidRPr="00CE2199">
                <w:rPr>
                  <w:rStyle w:val="Hyperlink"/>
                  <w:rFonts w:ascii="Arial" w:hAnsi="Arial" w:cs="Arial"/>
                  <w:sz w:val="20"/>
                  <w:szCs w:val="20"/>
                </w:rPr>
                <w:t>www.commonsensemedia.org/research/advertising-to-children-and-teens-current-practices</w:t>
              </w:r>
            </w:hyperlink>
          </w:p>
          <w:p w14:paraId="6F986279" w14:textId="77777777" w:rsidR="00A24FAB" w:rsidRDefault="00A24FAB" w:rsidP="00A24FAB">
            <w:pPr>
              <w:rPr>
                <w:rFonts w:ascii="Arial" w:hAnsi="Arial" w:cs="Arial"/>
                <w:sz w:val="20"/>
                <w:szCs w:val="20"/>
              </w:rPr>
            </w:pPr>
          </w:p>
          <w:p w14:paraId="4406BE42" w14:textId="77777777" w:rsidR="00A24FAB" w:rsidRDefault="00A24FAB" w:rsidP="00A24FAB">
            <w:pPr>
              <w:rPr>
                <w:rFonts w:ascii="Arial" w:hAnsi="Arial" w:cs="Arial"/>
                <w:sz w:val="20"/>
                <w:szCs w:val="20"/>
              </w:rPr>
            </w:pPr>
            <w:r>
              <w:rPr>
                <w:rFonts w:ascii="Arial" w:hAnsi="Arial" w:cs="Arial"/>
                <w:sz w:val="20"/>
                <w:szCs w:val="20"/>
              </w:rPr>
              <w:t>Ask learners what they have heard about the 4Ps of effective marketing and share previous knowledge. Ask learners to watch the video</w:t>
            </w:r>
            <w:r w:rsidR="00066E8B">
              <w:rPr>
                <w:rFonts w:ascii="Arial" w:hAnsi="Arial" w:cs="Arial"/>
                <w:sz w:val="20"/>
                <w:szCs w:val="20"/>
              </w:rPr>
              <w:t>,</w:t>
            </w:r>
            <w:r>
              <w:rPr>
                <w:rFonts w:ascii="Arial" w:hAnsi="Arial" w:cs="Arial"/>
                <w:sz w:val="20"/>
                <w:szCs w:val="20"/>
              </w:rPr>
              <w:t xml:space="preserve"> available at: </w:t>
            </w:r>
            <w:hyperlink r:id="rId347" w:history="1">
              <w:r w:rsidR="006F38B8" w:rsidRPr="00CE2199">
                <w:rPr>
                  <w:rStyle w:val="Hyperlink"/>
                  <w:rFonts w:ascii="Arial" w:hAnsi="Arial" w:cs="Arial"/>
                  <w:sz w:val="20"/>
                  <w:szCs w:val="20"/>
                </w:rPr>
                <w:t>www.mindtools.com/pages/article/newSTR_94.htm</w:t>
              </w:r>
            </w:hyperlink>
            <w:r>
              <w:rPr>
                <w:rFonts w:ascii="Arial" w:hAnsi="Arial" w:cs="Arial"/>
                <w:sz w:val="20"/>
                <w:szCs w:val="20"/>
              </w:rPr>
              <w:t xml:space="preserve"> and ask them if they could identify the different ‘sales’ strategies mentioned in the video. </w:t>
            </w:r>
          </w:p>
          <w:p w14:paraId="51BDBF05" w14:textId="77777777" w:rsidR="00A24FAB" w:rsidRDefault="00A24FAB" w:rsidP="00A24FAB">
            <w:pPr>
              <w:rPr>
                <w:rFonts w:ascii="Arial" w:hAnsi="Arial" w:cs="Arial"/>
                <w:sz w:val="20"/>
                <w:szCs w:val="20"/>
              </w:rPr>
            </w:pPr>
          </w:p>
          <w:p w14:paraId="775602DF" w14:textId="77777777" w:rsidR="00A24FAB" w:rsidRDefault="00A24FAB" w:rsidP="00A24FAB">
            <w:pPr>
              <w:rPr>
                <w:rFonts w:ascii="Arial" w:hAnsi="Arial" w:cs="Arial"/>
                <w:sz w:val="20"/>
                <w:szCs w:val="20"/>
              </w:rPr>
            </w:pPr>
            <w:r>
              <w:rPr>
                <w:rFonts w:ascii="Arial" w:hAnsi="Arial" w:cs="Arial"/>
                <w:sz w:val="20"/>
                <w:szCs w:val="20"/>
              </w:rPr>
              <w:t xml:space="preserve">Ask each learner to create a diagram of the 4 Ps in their </w:t>
            </w:r>
            <w:r w:rsidR="00033867">
              <w:rPr>
                <w:rFonts w:ascii="Arial" w:hAnsi="Arial" w:cs="Arial"/>
                <w:sz w:val="20"/>
                <w:szCs w:val="20"/>
              </w:rPr>
              <w:t>notes</w:t>
            </w:r>
            <w:r>
              <w:rPr>
                <w:rFonts w:ascii="Arial" w:hAnsi="Arial" w:cs="Arial"/>
                <w:sz w:val="20"/>
                <w:szCs w:val="20"/>
              </w:rPr>
              <w:t xml:space="preserve"> (and use the same site to incorporate </w:t>
            </w:r>
            <w:proofErr w:type="spellStart"/>
            <w:r>
              <w:rPr>
                <w:rFonts w:ascii="Arial" w:hAnsi="Arial" w:cs="Arial"/>
                <w:sz w:val="20"/>
                <w:szCs w:val="20"/>
              </w:rPr>
              <w:t>Lauterborn’s</w:t>
            </w:r>
            <w:proofErr w:type="spellEnd"/>
            <w:r>
              <w:rPr>
                <w:rFonts w:ascii="Arial" w:hAnsi="Arial" w:cs="Arial"/>
                <w:sz w:val="20"/>
                <w:szCs w:val="20"/>
              </w:rPr>
              <w:t xml:space="preserve"> 4 Cs) and illustrate each component using a product of their own choice</w:t>
            </w:r>
            <w:r w:rsidR="00066E8B">
              <w:rPr>
                <w:rFonts w:ascii="Arial" w:hAnsi="Arial" w:cs="Arial"/>
                <w:sz w:val="20"/>
                <w:szCs w:val="20"/>
              </w:rPr>
              <w:t>.</w:t>
            </w:r>
            <w:r>
              <w:rPr>
                <w:rFonts w:ascii="Arial" w:hAnsi="Arial" w:cs="Arial"/>
                <w:sz w:val="20"/>
                <w:szCs w:val="20"/>
              </w:rPr>
              <w:t xml:space="preserve"> </w:t>
            </w:r>
          </w:p>
          <w:p w14:paraId="39B91FF8" w14:textId="77777777" w:rsidR="00A24FAB" w:rsidRDefault="00A24FAB" w:rsidP="00A24FAB">
            <w:pPr>
              <w:rPr>
                <w:rFonts w:ascii="Arial" w:hAnsi="Arial" w:cs="Arial"/>
                <w:sz w:val="20"/>
                <w:szCs w:val="20"/>
              </w:rPr>
            </w:pPr>
          </w:p>
          <w:p w14:paraId="0E0C49C9" w14:textId="6AC4041A" w:rsidR="00A24FAB" w:rsidRDefault="00A24FAB" w:rsidP="00A24FAB">
            <w:pPr>
              <w:rPr>
                <w:rFonts w:ascii="Arial" w:hAnsi="Arial" w:cs="Arial"/>
                <w:sz w:val="20"/>
                <w:szCs w:val="20"/>
              </w:rPr>
            </w:pPr>
            <w:r>
              <w:rPr>
                <w:rFonts w:ascii="Arial" w:hAnsi="Arial" w:cs="Arial"/>
                <w:sz w:val="20"/>
                <w:szCs w:val="20"/>
              </w:rPr>
              <w:t xml:space="preserve">Divide the class into </w:t>
            </w:r>
            <w:r w:rsidR="00066E8B">
              <w:rPr>
                <w:rFonts w:ascii="Arial" w:hAnsi="Arial" w:cs="Arial"/>
                <w:sz w:val="20"/>
                <w:szCs w:val="20"/>
              </w:rPr>
              <w:t>four groups</w:t>
            </w:r>
            <w:r>
              <w:rPr>
                <w:rFonts w:ascii="Arial" w:hAnsi="Arial" w:cs="Arial"/>
                <w:sz w:val="20"/>
                <w:szCs w:val="20"/>
              </w:rPr>
              <w:t xml:space="preserve"> and ask learners to design a fiel</w:t>
            </w:r>
            <w:r w:rsidRPr="000B171D">
              <w:rPr>
                <w:rFonts w:ascii="Arial" w:hAnsi="Arial" w:cs="Arial"/>
                <w:color w:val="000000" w:themeColor="text1"/>
                <w:sz w:val="20"/>
                <w:szCs w:val="20"/>
              </w:rPr>
              <w:t>d</w:t>
            </w:r>
            <w:r w:rsidR="00E935ED" w:rsidRPr="000B171D">
              <w:rPr>
                <w:rFonts w:ascii="Arial" w:hAnsi="Arial" w:cs="Arial"/>
                <w:strike/>
                <w:color w:val="000000" w:themeColor="text1"/>
                <w:sz w:val="20"/>
                <w:szCs w:val="20"/>
              </w:rPr>
              <w:t xml:space="preserve"> </w:t>
            </w:r>
            <w:r w:rsidR="008E7B8C" w:rsidRPr="000B171D">
              <w:rPr>
                <w:rFonts w:ascii="Arial" w:hAnsi="Arial" w:cs="Arial"/>
                <w:color w:val="000000" w:themeColor="text1"/>
                <w:sz w:val="20"/>
                <w:szCs w:val="20"/>
              </w:rPr>
              <w:t xml:space="preserve">experiment </w:t>
            </w:r>
            <w:r w:rsidRPr="000B171D">
              <w:rPr>
                <w:rFonts w:ascii="Arial" w:hAnsi="Arial" w:cs="Arial"/>
                <w:color w:val="000000" w:themeColor="text1"/>
                <w:sz w:val="20"/>
                <w:szCs w:val="20"/>
              </w:rPr>
              <w:t xml:space="preserve">to </w:t>
            </w:r>
            <w:r>
              <w:rPr>
                <w:rFonts w:ascii="Arial" w:hAnsi="Arial" w:cs="Arial"/>
                <w:sz w:val="20"/>
                <w:szCs w:val="20"/>
              </w:rPr>
              <w:t xml:space="preserve">investigate the effect of one component (compared to a second component of their choice) to demonstrate their application of the experimental method and share ideas in turn. </w:t>
            </w:r>
          </w:p>
          <w:p w14:paraId="08774B96" w14:textId="77777777" w:rsidR="00A24FAB" w:rsidRDefault="00A24FAB" w:rsidP="00A24FAB">
            <w:pPr>
              <w:rPr>
                <w:rFonts w:ascii="Arial" w:hAnsi="Arial" w:cs="Arial"/>
                <w:sz w:val="20"/>
                <w:szCs w:val="20"/>
              </w:rPr>
            </w:pPr>
          </w:p>
          <w:p w14:paraId="639B695F" w14:textId="77777777" w:rsidR="00A24FAB" w:rsidRDefault="00A24FAB" w:rsidP="00A24FAB">
            <w:pPr>
              <w:rPr>
                <w:rFonts w:ascii="Arial" w:hAnsi="Arial" w:cs="Arial"/>
                <w:sz w:val="20"/>
                <w:szCs w:val="20"/>
              </w:rPr>
            </w:pPr>
            <w:r>
              <w:rPr>
                <w:rFonts w:ascii="Arial" w:hAnsi="Arial" w:cs="Arial"/>
                <w:sz w:val="20"/>
                <w:szCs w:val="20"/>
              </w:rPr>
              <w:t xml:space="preserve">Ask </w:t>
            </w:r>
            <w:r w:rsidR="00481E45">
              <w:rPr>
                <w:rFonts w:ascii="Arial" w:hAnsi="Arial" w:cs="Arial"/>
                <w:sz w:val="20"/>
                <w:szCs w:val="20"/>
              </w:rPr>
              <w:t>learners</w:t>
            </w:r>
            <w:r>
              <w:rPr>
                <w:rFonts w:ascii="Arial" w:hAnsi="Arial" w:cs="Arial"/>
                <w:sz w:val="20"/>
                <w:szCs w:val="20"/>
              </w:rPr>
              <w:t xml:space="preserve"> to imagine they are the marketing teams for the following items and they have an opportunity to ‘place’ these items in a number of films. Ask </w:t>
            </w:r>
            <w:r w:rsidR="00481E45">
              <w:rPr>
                <w:rFonts w:ascii="Arial" w:hAnsi="Arial" w:cs="Arial"/>
                <w:sz w:val="20"/>
                <w:szCs w:val="20"/>
              </w:rPr>
              <w:t>learners</w:t>
            </w:r>
            <w:r>
              <w:rPr>
                <w:rFonts w:ascii="Arial" w:hAnsi="Arial" w:cs="Arial"/>
                <w:sz w:val="20"/>
                <w:szCs w:val="20"/>
              </w:rPr>
              <w:t xml:space="preserve"> which films they would choose to try and effectively promote these products and how they would be </w:t>
            </w:r>
            <w:proofErr w:type="gramStart"/>
            <w:r>
              <w:rPr>
                <w:rFonts w:ascii="Arial" w:hAnsi="Arial" w:cs="Arial"/>
                <w:sz w:val="20"/>
                <w:szCs w:val="20"/>
              </w:rPr>
              <w:t>positioned/used</w:t>
            </w:r>
            <w:proofErr w:type="gramEnd"/>
            <w:r>
              <w:rPr>
                <w:rFonts w:ascii="Arial" w:hAnsi="Arial" w:cs="Arial"/>
                <w:sz w:val="20"/>
                <w:szCs w:val="20"/>
              </w:rPr>
              <w:t xml:space="preserve"> in the films they chose – and justify their answers. The items could include: a cowboy hat; a set of high quality coloured pencils; an expensive brand of coffee; a medium priced all-weather watch; a pair of sneakers; an office chair. </w:t>
            </w:r>
          </w:p>
          <w:p w14:paraId="5C263DF9" w14:textId="77777777" w:rsidR="00A24FAB" w:rsidRDefault="00A24FAB" w:rsidP="00A24FAB">
            <w:pPr>
              <w:rPr>
                <w:rFonts w:ascii="Arial" w:hAnsi="Arial" w:cs="Arial"/>
                <w:sz w:val="20"/>
                <w:szCs w:val="20"/>
              </w:rPr>
            </w:pPr>
          </w:p>
          <w:p w14:paraId="422458D7" w14:textId="77777777" w:rsidR="00A24FAB" w:rsidRPr="007A1E1E" w:rsidRDefault="00A24FAB" w:rsidP="00A24FAB">
            <w:pPr>
              <w:rPr>
                <w:rFonts w:ascii="Arial" w:hAnsi="Arial" w:cs="Arial"/>
                <w:sz w:val="20"/>
                <w:szCs w:val="20"/>
              </w:rPr>
            </w:pPr>
            <w:r w:rsidRPr="007A1E1E">
              <w:rPr>
                <w:rFonts w:ascii="Arial" w:hAnsi="Arial" w:cs="Arial"/>
                <w:sz w:val="20"/>
                <w:szCs w:val="20"/>
              </w:rPr>
              <w:t xml:space="preserve">Ask </w:t>
            </w:r>
            <w:r w:rsidR="00481E45">
              <w:rPr>
                <w:rFonts w:ascii="Arial" w:hAnsi="Arial" w:cs="Arial"/>
                <w:sz w:val="20"/>
                <w:szCs w:val="20"/>
              </w:rPr>
              <w:t>learners</w:t>
            </w:r>
            <w:r w:rsidRPr="007A1E1E">
              <w:rPr>
                <w:rFonts w:ascii="Arial" w:hAnsi="Arial" w:cs="Arial"/>
                <w:sz w:val="20"/>
                <w:szCs w:val="20"/>
              </w:rPr>
              <w:t xml:space="preserve"> to design an experiment to investigate the effectiveness of using placement in films </w:t>
            </w:r>
            <w:r w:rsidR="00066E8B">
              <w:rPr>
                <w:rFonts w:ascii="Arial" w:hAnsi="Arial" w:cs="Arial"/>
                <w:sz w:val="20"/>
                <w:szCs w:val="20"/>
              </w:rPr>
              <w:t>to:</w:t>
            </w:r>
            <w:r w:rsidRPr="007A1E1E">
              <w:rPr>
                <w:rFonts w:ascii="Arial" w:hAnsi="Arial" w:cs="Arial"/>
                <w:sz w:val="20"/>
                <w:szCs w:val="20"/>
              </w:rPr>
              <w:t xml:space="preserve"> </w:t>
            </w:r>
          </w:p>
          <w:p w14:paraId="077112B7" w14:textId="77777777" w:rsidR="00A24FAB" w:rsidRPr="007A1E1E" w:rsidRDefault="00066E8B" w:rsidP="007A4991">
            <w:pPr>
              <w:pStyle w:val="ListParagraph"/>
              <w:numPr>
                <w:ilvl w:val="0"/>
                <w:numId w:val="154"/>
              </w:numPr>
              <w:rPr>
                <w:rFonts w:cs="Arial"/>
              </w:rPr>
            </w:pPr>
            <w:r>
              <w:rPr>
                <w:rFonts w:cs="Arial"/>
              </w:rPr>
              <w:t>enhance</w:t>
            </w:r>
            <w:r w:rsidR="00A24FAB" w:rsidRPr="007A1E1E">
              <w:rPr>
                <w:rFonts w:cs="Arial"/>
              </w:rPr>
              <w:t xml:space="preserve"> the brand</w:t>
            </w:r>
          </w:p>
          <w:p w14:paraId="17E7AB75" w14:textId="77777777" w:rsidR="00A24FAB" w:rsidRPr="007A1E1E" w:rsidRDefault="00066E8B" w:rsidP="007A4991">
            <w:pPr>
              <w:pStyle w:val="ListParagraph"/>
              <w:numPr>
                <w:ilvl w:val="0"/>
                <w:numId w:val="154"/>
              </w:numPr>
              <w:rPr>
                <w:rFonts w:cs="Arial"/>
              </w:rPr>
            </w:pPr>
            <w:proofErr w:type="gramStart"/>
            <w:r>
              <w:rPr>
                <w:rFonts w:cs="Arial"/>
              </w:rPr>
              <w:t>i</w:t>
            </w:r>
            <w:r w:rsidR="00A24FAB" w:rsidRPr="007A1E1E">
              <w:rPr>
                <w:rFonts w:cs="Arial"/>
              </w:rPr>
              <w:t>ncreas</w:t>
            </w:r>
            <w:r>
              <w:rPr>
                <w:rFonts w:cs="Arial"/>
              </w:rPr>
              <w:t>e</w:t>
            </w:r>
            <w:proofErr w:type="gramEnd"/>
            <w:r w:rsidR="00A24FAB" w:rsidRPr="007A1E1E">
              <w:rPr>
                <w:rFonts w:cs="Arial"/>
              </w:rPr>
              <w:t xml:space="preserve"> sales.</w:t>
            </w:r>
          </w:p>
          <w:p w14:paraId="577E250D" w14:textId="79CC2AF2" w:rsidR="00A24FAB" w:rsidRPr="007A1E1E" w:rsidRDefault="00E70233" w:rsidP="00A24FAB">
            <w:pPr>
              <w:rPr>
                <w:rFonts w:ascii="Arial" w:hAnsi="Arial" w:cs="Arial"/>
                <w:sz w:val="20"/>
                <w:szCs w:val="20"/>
              </w:rPr>
            </w:pPr>
            <w:proofErr w:type="gramStart"/>
            <w:r>
              <w:rPr>
                <w:rFonts w:ascii="Arial" w:hAnsi="Arial" w:cs="Arial"/>
                <w:sz w:val="20"/>
                <w:szCs w:val="20"/>
              </w:rPr>
              <w:t>a</w:t>
            </w:r>
            <w:r w:rsidR="00A24FAB" w:rsidRPr="007A1E1E">
              <w:rPr>
                <w:rFonts w:ascii="Arial" w:hAnsi="Arial" w:cs="Arial"/>
                <w:sz w:val="20"/>
                <w:szCs w:val="20"/>
              </w:rPr>
              <w:t>nd</w:t>
            </w:r>
            <w:proofErr w:type="gramEnd"/>
            <w:r w:rsidR="00A24FAB" w:rsidRPr="007A1E1E">
              <w:rPr>
                <w:rFonts w:ascii="Arial" w:hAnsi="Arial" w:cs="Arial"/>
                <w:sz w:val="20"/>
                <w:szCs w:val="20"/>
              </w:rPr>
              <w:t xml:space="preserve"> share accordingly. </w:t>
            </w:r>
          </w:p>
          <w:p w14:paraId="1D603971" w14:textId="77777777" w:rsidR="00066E8B" w:rsidRDefault="00066E8B" w:rsidP="00A24FAB">
            <w:pPr>
              <w:rPr>
                <w:rFonts w:ascii="Arial" w:hAnsi="Arial" w:cs="Arial"/>
                <w:b/>
                <w:sz w:val="20"/>
                <w:szCs w:val="20"/>
              </w:rPr>
            </w:pPr>
          </w:p>
          <w:p w14:paraId="0F88761A" w14:textId="77777777" w:rsidR="00350A1F" w:rsidRDefault="002E3393" w:rsidP="00A24FAB">
            <w:pPr>
              <w:rPr>
                <w:rFonts w:ascii="Arial" w:hAnsi="Arial" w:cs="Arial"/>
                <w:b/>
                <w:sz w:val="20"/>
                <w:szCs w:val="20"/>
              </w:rPr>
            </w:pPr>
            <w:r>
              <w:rPr>
                <w:rFonts w:ascii="Arial" w:hAnsi="Arial" w:cs="Arial"/>
                <w:b/>
                <w:sz w:val="20"/>
                <w:szCs w:val="20"/>
              </w:rPr>
              <w:t>Extension activity:</w:t>
            </w:r>
          </w:p>
          <w:p w14:paraId="012772F4" w14:textId="77777777" w:rsidR="00A24FAB" w:rsidRDefault="00A24FAB" w:rsidP="00A24FAB">
            <w:pPr>
              <w:rPr>
                <w:rFonts w:ascii="Arial" w:hAnsi="Arial" w:cs="Arial"/>
                <w:sz w:val="20"/>
                <w:szCs w:val="20"/>
              </w:rPr>
            </w:pPr>
            <w:r>
              <w:rPr>
                <w:rFonts w:ascii="Arial" w:hAnsi="Arial" w:cs="Arial"/>
                <w:sz w:val="20"/>
                <w:szCs w:val="20"/>
              </w:rPr>
              <w:t xml:space="preserve">Share the abstract of the research on Product Placement in Films, conducted by </w:t>
            </w:r>
            <w:proofErr w:type="spellStart"/>
            <w:r>
              <w:rPr>
                <w:rFonts w:ascii="Arial" w:hAnsi="Arial" w:cs="Arial"/>
                <w:sz w:val="20"/>
                <w:szCs w:val="20"/>
              </w:rPr>
              <w:t>Auty</w:t>
            </w:r>
            <w:proofErr w:type="spellEnd"/>
            <w:r>
              <w:rPr>
                <w:rFonts w:ascii="Arial" w:hAnsi="Arial" w:cs="Arial"/>
                <w:sz w:val="20"/>
                <w:szCs w:val="20"/>
              </w:rPr>
              <w:t xml:space="preserve"> and Lewis (2004), which is available at: </w:t>
            </w:r>
            <w:hyperlink r:id="rId348" w:history="1">
              <w:r w:rsidR="006F38B8" w:rsidRPr="00CE2199">
                <w:rPr>
                  <w:rStyle w:val="Hyperlink"/>
                  <w:rFonts w:ascii="Arial" w:hAnsi="Arial" w:cs="Arial"/>
                  <w:sz w:val="20"/>
                  <w:szCs w:val="20"/>
                </w:rPr>
                <w:t>www.onlinelibrary.wiley.com/doi/10.1002/mar.20025/abstract</w:t>
              </w:r>
            </w:hyperlink>
            <w:r>
              <w:rPr>
                <w:rFonts w:ascii="Arial" w:hAnsi="Arial" w:cs="Arial"/>
                <w:sz w:val="20"/>
                <w:szCs w:val="20"/>
              </w:rPr>
              <w:t xml:space="preserve"> and ask </w:t>
            </w:r>
            <w:r w:rsidR="00481E45">
              <w:rPr>
                <w:rFonts w:ascii="Arial" w:hAnsi="Arial" w:cs="Arial"/>
                <w:sz w:val="20"/>
                <w:szCs w:val="20"/>
              </w:rPr>
              <w:t>learners</w:t>
            </w:r>
            <w:r>
              <w:rPr>
                <w:rFonts w:ascii="Arial" w:hAnsi="Arial" w:cs="Arial"/>
                <w:sz w:val="20"/>
                <w:szCs w:val="20"/>
              </w:rPr>
              <w:t xml:space="preserve"> to evaluate with respect to the following issues:</w:t>
            </w:r>
          </w:p>
          <w:p w14:paraId="6171B442" w14:textId="77777777" w:rsidR="00A24FAB" w:rsidRPr="008E4A9F" w:rsidRDefault="00066E8B" w:rsidP="007A4991">
            <w:pPr>
              <w:pStyle w:val="ListParagraph"/>
              <w:numPr>
                <w:ilvl w:val="0"/>
                <w:numId w:val="98"/>
              </w:numPr>
              <w:rPr>
                <w:rFonts w:cs="Arial"/>
              </w:rPr>
            </w:pPr>
            <w:r>
              <w:rPr>
                <w:rFonts w:cs="Arial"/>
              </w:rPr>
              <w:t>t</w:t>
            </w:r>
            <w:r w:rsidR="00A24FAB" w:rsidRPr="008E4A9F">
              <w:rPr>
                <w:rFonts w:cs="Arial"/>
              </w:rPr>
              <w:t>he usefulness of the findings</w:t>
            </w:r>
          </w:p>
          <w:p w14:paraId="621D3BF7" w14:textId="77777777" w:rsidR="00A24FAB" w:rsidRPr="008E4A9F" w:rsidRDefault="00066E8B" w:rsidP="007A4991">
            <w:pPr>
              <w:pStyle w:val="ListParagraph"/>
              <w:numPr>
                <w:ilvl w:val="0"/>
                <w:numId w:val="98"/>
              </w:numPr>
              <w:rPr>
                <w:rFonts w:cs="Arial"/>
              </w:rPr>
            </w:pPr>
            <w:r>
              <w:rPr>
                <w:rFonts w:cs="Arial"/>
              </w:rPr>
              <w:t>t</w:t>
            </w:r>
            <w:r w:rsidR="00A24FAB" w:rsidRPr="008E4A9F">
              <w:rPr>
                <w:rFonts w:cs="Arial"/>
              </w:rPr>
              <w:t>he validity of the research</w:t>
            </w:r>
          </w:p>
          <w:p w14:paraId="16925EEE" w14:textId="77777777" w:rsidR="00A24FAB" w:rsidRPr="008E4A9F" w:rsidRDefault="00066E8B" w:rsidP="007A4991">
            <w:pPr>
              <w:pStyle w:val="ListParagraph"/>
              <w:numPr>
                <w:ilvl w:val="0"/>
                <w:numId w:val="98"/>
              </w:numPr>
              <w:rPr>
                <w:rFonts w:cs="Arial"/>
              </w:rPr>
            </w:pPr>
            <w:r>
              <w:rPr>
                <w:rFonts w:cs="Arial"/>
              </w:rPr>
              <w:t>e</w:t>
            </w:r>
            <w:r w:rsidR="00A24FAB" w:rsidRPr="008E4A9F">
              <w:rPr>
                <w:rFonts w:cs="Arial"/>
              </w:rPr>
              <w:t xml:space="preserve">thics and </w:t>
            </w:r>
          </w:p>
          <w:p w14:paraId="08508F08" w14:textId="77777777" w:rsidR="00A24FAB" w:rsidRPr="008E4A9F" w:rsidRDefault="00066E8B" w:rsidP="007A4991">
            <w:pPr>
              <w:pStyle w:val="ListParagraph"/>
              <w:numPr>
                <w:ilvl w:val="0"/>
                <w:numId w:val="98"/>
              </w:numPr>
              <w:rPr>
                <w:rFonts w:cs="Arial"/>
              </w:rPr>
            </w:pPr>
            <w:proofErr w:type="gramStart"/>
            <w:r>
              <w:rPr>
                <w:rFonts w:cs="Arial"/>
              </w:rPr>
              <w:t>two</w:t>
            </w:r>
            <w:proofErr w:type="gramEnd"/>
            <w:r w:rsidR="00A24FAB" w:rsidRPr="008E4A9F">
              <w:rPr>
                <w:rFonts w:cs="Arial"/>
              </w:rPr>
              <w:t xml:space="preserve"> other evaluative issues of their choice. </w:t>
            </w:r>
          </w:p>
        </w:tc>
      </w:tr>
      <w:tr w:rsidR="00A24FAB" w:rsidRPr="00A33EB6" w14:paraId="5D238527" w14:textId="77777777" w:rsidTr="00571A92">
        <w:tc>
          <w:tcPr>
            <w:tcW w:w="1985" w:type="dxa"/>
          </w:tcPr>
          <w:p w14:paraId="2F398C21" w14:textId="77777777" w:rsidR="00033867" w:rsidRPr="00033867" w:rsidRDefault="00033867" w:rsidP="00A24FAB">
            <w:pPr>
              <w:rPr>
                <w:rFonts w:ascii="Arial" w:hAnsi="Arial" w:cs="Arial"/>
                <w:b/>
                <w:sz w:val="20"/>
                <w:szCs w:val="20"/>
              </w:rPr>
            </w:pPr>
            <w:r w:rsidRPr="00033867">
              <w:rPr>
                <w:rFonts w:ascii="Arial" w:hAnsi="Arial" w:cs="Arial"/>
                <w:b/>
                <w:sz w:val="20"/>
                <w:szCs w:val="20"/>
              </w:rPr>
              <w:lastRenderedPageBreak/>
              <w:t>KC4</w:t>
            </w:r>
          </w:p>
          <w:p w14:paraId="4DC1AD4C" w14:textId="77777777" w:rsidR="00A24FAB" w:rsidRDefault="00A24FAB" w:rsidP="00A24FAB">
            <w:pPr>
              <w:rPr>
                <w:rFonts w:ascii="Arial" w:hAnsi="Arial" w:cs="Arial"/>
                <w:sz w:val="20"/>
                <w:szCs w:val="20"/>
              </w:rPr>
            </w:pPr>
            <w:r>
              <w:rPr>
                <w:rFonts w:ascii="Arial" w:hAnsi="Arial" w:cs="Arial"/>
                <w:sz w:val="20"/>
                <w:szCs w:val="20"/>
              </w:rPr>
              <w:t>Advertising</w:t>
            </w:r>
          </w:p>
          <w:p w14:paraId="1A221840" w14:textId="77777777" w:rsidR="00A24FAB" w:rsidRDefault="00A24FAB" w:rsidP="00A24FAB">
            <w:pPr>
              <w:rPr>
                <w:rFonts w:ascii="Arial" w:hAnsi="Arial" w:cs="Arial"/>
                <w:sz w:val="20"/>
                <w:szCs w:val="20"/>
              </w:rPr>
            </w:pPr>
          </w:p>
          <w:p w14:paraId="29090859" w14:textId="77777777" w:rsidR="00A24FAB" w:rsidRPr="00066E8B" w:rsidRDefault="00A24FAB" w:rsidP="007A4991">
            <w:pPr>
              <w:pStyle w:val="ListParagraph"/>
              <w:numPr>
                <w:ilvl w:val="0"/>
                <w:numId w:val="151"/>
              </w:numPr>
              <w:ind w:left="317" w:hanging="317"/>
              <w:rPr>
                <w:rFonts w:cs="Arial"/>
              </w:rPr>
            </w:pPr>
            <w:r w:rsidRPr="00066E8B">
              <w:rPr>
                <w:rFonts w:cs="Arial"/>
              </w:rPr>
              <w:t>Communication and advertising models</w:t>
            </w:r>
          </w:p>
        </w:tc>
        <w:tc>
          <w:tcPr>
            <w:tcW w:w="2268" w:type="dxa"/>
          </w:tcPr>
          <w:p w14:paraId="5A92018B" w14:textId="77281DBC" w:rsidR="00A24FAB" w:rsidRPr="00A33EB6" w:rsidRDefault="00A24FAB" w:rsidP="00A24FAB">
            <w:pPr>
              <w:rPr>
                <w:rFonts w:ascii="Arial" w:hAnsi="Arial" w:cs="Arial"/>
                <w:b/>
                <w:sz w:val="20"/>
                <w:szCs w:val="20"/>
                <w:u w:val="single"/>
              </w:rPr>
            </w:pPr>
            <w:r>
              <w:rPr>
                <w:rFonts w:ascii="Arial" w:hAnsi="Arial" w:cs="Arial"/>
                <w:sz w:val="20"/>
                <w:szCs w:val="20"/>
              </w:rPr>
              <w:t xml:space="preserve">Learners can describe and explain how different types of advertising and models can </w:t>
            </w:r>
            <w:r w:rsidR="00066E8B">
              <w:rPr>
                <w:rFonts w:ascii="Arial" w:hAnsi="Arial" w:cs="Arial"/>
                <w:sz w:val="20"/>
                <w:szCs w:val="20"/>
              </w:rPr>
              <w:t>affect</w:t>
            </w:r>
            <w:r>
              <w:rPr>
                <w:rFonts w:ascii="Arial" w:hAnsi="Arial" w:cs="Arial"/>
                <w:sz w:val="20"/>
                <w:szCs w:val="20"/>
              </w:rPr>
              <w:t xml:space="preserve"> attitude</w:t>
            </w:r>
            <w:r w:rsidR="00066E8B">
              <w:rPr>
                <w:rFonts w:ascii="Arial" w:hAnsi="Arial" w:cs="Arial"/>
                <w:sz w:val="20"/>
                <w:szCs w:val="20"/>
              </w:rPr>
              <w:t>s and preferences in the market-</w:t>
            </w:r>
            <w:r>
              <w:rPr>
                <w:rFonts w:ascii="Arial" w:hAnsi="Arial" w:cs="Arial"/>
                <w:sz w:val="20"/>
                <w:szCs w:val="20"/>
              </w:rPr>
              <w:t>place.</w:t>
            </w:r>
            <w:r w:rsidR="00E935ED">
              <w:rPr>
                <w:rFonts w:ascii="Arial" w:hAnsi="Arial" w:cs="Arial"/>
                <w:sz w:val="20"/>
                <w:szCs w:val="20"/>
              </w:rPr>
              <w:t xml:space="preserve"> </w:t>
            </w:r>
          </w:p>
        </w:tc>
        <w:tc>
          <w:tcPr>
            <w:tcW w:w="10348" w:type="dxa"/>
          </w:tcPr>
          <w:p w14:paraId="2E5208B7" w14:textId="63E9883A" w:rsidR="00A24FAB" w:rsidRDefault="00A24FAB" w:rsidP="00A24FAB">
            <w:pPr>
              <w:rPr>
                <w:rFonts w:ascii="Arial" w:hAnsi="Arial" w:cs="Arial"/>
                <w:sz w:val="20"/>
                <w:szCs w:val="20"/>
              </w:rPr>
            </w:pPr>
            <w:r>
              <w:rPr>
                <w:rFonts w:ascii="Arial" w:hAnsi="Arial" w:cs="Arial"/>
                <w:sz w:val="20"/>
                <w:szCs w:val="20"/>
              </w:rPr>
              <w:t xml:space="preserve">Share an image of the </w:t>
            </w:r>
            <w:proofErr w:type="spellStart"/>
            <w:r>
              <w:rPr>
                <w:rFonts w:ascii="Arial" w:hAnsi="Arial" w:cs="Arial"/>
                <w:sz w:val="20"/>
                <w:szCs w:val="20"/>
              </w:rPr>
              <w:t>Hovland</w:t>
            </w:r>
            <w:proofErr w:type="spellEnd"/>
            <w:r>
              <w:rPr>
                <w:rFonts w:ascii="Arial" w:hAnsi="Arial" w:cs="Arial"/>
                <w:sz w:val="20"/>
                <w:szCs w:val="20"/>
              </w:rPr>
              <w:t>-Yale model of communication and ask learners to consider how each aspect could enhance o</w:t>
            </w:r>
            <w:r w:rsidR="00066E8B">
              <w:rPr>
                <w:rFonts w:ascii="Arial" w:hAnsi="Arial" w:cs="Arial"/>
                <w:sz w:val="20"/>
                <w:szCs w:val="20"/>
              </w:rPr>
              <w:t>r</w:t>
            </w:r>
            <w:r>
              <w:rPr>
                <w:rFonts w:ascii="Arial" w:hAnsi="Arial" w:cs="Arial"/>
                <w:sz w:val="20"/>
                <w:szCs w:val="20"/>
              </w:rPr>
              <w:t xml:space="preserve"> diminish the persuasive influence of the message. Ask learners to generate an example of an advertising campaign for a product of their choice using the </w:t>
            </w:r>
            <w:proofErr w:type="spellStart"/>
            <w:r>
              <w:rPr>
                <w:rFonts w:ascii="Arial" w:hAnsi="Arial" w:cs="Arial"/>
                <w:sz w:val="20"/>
                <w:szCs w:val="20"/>
              </w:rPr>
              <w:t>Hovland</w:t>
            </w:r>
            <w:proofErr w:type="spellEnd"/>
            <w:r>
              <w:rPr>
                <w:rFonts w:ascii="Arial" w:hAnsi="Arial" w:cs="Arial"/>
                <w:sz w:val="20"/>
                <w:szCs w:val="20"/>
              </w:rPr>
              <w:t>-Yale communication model.</w:t>
            </w:r>
            <w:r w:rsidR="00E935ED">
              <w:rPr>
                <w:rFonts w:ascii="Arial" w:hAnsi="Arial" w:cs="Arial"/>
                <w:sz w:val="20"/>
                <w:szCs w:val="20"/>
              </w:rPr>
              <w:t xml:space="preserve"> </w:t>
            </w:r>
            <w:r>
              <w:rPr>
                <w:rFonts w:ascii="Arial" w:hAnsi="Arial" w:cs="Arial"/>
                <w:sz w:val="20"/>
                <w:szCs w:val="20"/>
              </w:rPr>
              <w:t xml:space="preserve">Information about this model can be accessed at: </w:t>
            </w:r>
            <w:hyperlink r:id="rId349" w:history="1">
              <w:r w:rsidR="006F38B8" w:rsidRPr="00CE2199">
                <w:rPr>
                  <w:rStyle w:val="Hyperlink"/>
                  <w:rFonts w:ascii="Arial" w:hAnsi="Arial" w:cs="Arial"/>
                  <w:sz w:val="20"/>
                  <w:szCs w:val="20"/>
                </w:rPr>
                <w:t>www.revisepsychology.wordpress.com/2012/01/05/1-persuasion-and-attitude-change/</w:t>
              </w:r>
            </w:hyperlink>
            <w:r>
              <w:rPr>
                <w:rFonts w:ascii="Arial" w:hAnsi="Arial" w:cs="Arial"/>
                <w:sz w:val="20"/>
                <w:szCs w:val="20"/>
              </w:rPr>
              <w:t xml:space="preserve"> and share the strengths and weaknesses accordingly.</w:t>
            </w:r>
          </w:p>
          <w:p w14:paraId="1C251871" w14:textId="77777777" w:rsidR="00A24FAB" w:rsidRDefault="00A24FAB" w:rsidP="00A24FAB">
            <w:pPr>
              <w:rPr>
                <w:rFonts w:ascii="Arial" w:hAnsi="Arial" w:cs="Arial"/>
                <w:sz w:val="20"/>
                <w:szCs w:val="20"/>
              </w:rPr>
            </w:pPr>
          </w:p>
          <w:p w14:paraId="56277739" w14:textId="7DD7460A" w:rsidR="00A24FAB" w:rsidRDefault="00A24FAB" w:rsidP="00A24FAB">
            <w:pPr>
              <w:pStyle w:val="Default"/>
              <w:rPr>
                <w:sz w:val="20"/>
                <w:szCs w:val="20"/>
              </w:rPr>
            </w:pPr>
            <w:r>
              <w:rPr>
                <w:sz w:val="20"/>
                <w:szCs w:val="20"/>
              </w:rPr>
              <w:t xml:space="preserve">Ask </w:t>
            </w:r>
            <w:r w:rsidR="00481E45">
              <w:rPr>
                <w:sz w:val="20"/>
                <w:szCs w:val="20"/>
              </w:rPr>
              <w:t>learners</w:t>
            </w:r>
            <w:r>
              <w:rPr>
                <w:sz w:val="20"/>
                <w:szCs w:val="20"/>
              </w:rPr>
              <w:t xml:space="preserve"> to download a PowerPoint of the </w:t>
            </w:r>
            <w:proofErr w:type="spellStart"/>
            <w:r>
              <w:rPr>
                <w:sz w:val="20"/>
                <w:szCs w:val="20"/>
              </w:rPr>
              <w:t>Hovland</w:t>
            </w:r>
            <w:proofErr w:type="spellEnd"/>
            <w:r>
              <w:rPr>
                <w:sz w:val="20"/>
                <w:szCs w:val="20"/>
              </w:rPr>
              <w:t xml:space="preserve">-Yale communication model, available at: </w:t>
            </w:r>
            <w:hyperlink r:id="rId350" w:history="1">
              <w:r w:rsidRPr="00350A1F">
                <w:rPr>
                  <w:rStyle w:val="Hyperlink"/>
                  <w:sz w:val="20"/>
                  <w:szCs w:val="20"/>
                </w:rPr>
                <w:t>www.resourcd.com/@psychexchange/file/show/3875</w:t>
              </w:r>
            </w:hyperlink>
            <w:r>
              <w:rPr>
                <w:color w:val="C50045"/>
                <w:sz w:val="20"/>
                <w:szCs w:val="20"/>
              </w:rPr>
              <w:t xml:space="preserve"> </w:t>
            </w:r>
            <w:r w:rsidRPr="009C31BE">
              <w:rPr>
                <w:color w:val="auto"/>
                <w:sz w:val="20"/>
                <w:szCs w:val="20"/>
              </w:rPr>
              <w:t>and complete a worksheet on the same available at:</w:t>
            </w:r>
            <w:r w:rsidR="00E935ED">
              <w:rPr>
                <w:color w:val="auto"/>
                <w:sz w:val="20"/>
                <w:szCs w:val="20"/>
              </w:rPr>
              <w:t xml:space="preserve"> </w:t>
            </w:r>
            <w:hyperlink r:id="rId351" w:history="1">
              <w:r w:rsidRPr="00350A1F">
                <w:rPr>
                  <w:rStyle w:val="Hyperlink"/>
                  <w:sz w:val="20"/>
                  <w:szCs w:val="20"/>
                </w:rPr>
                <w:t>www.resourcd.com/@psychexchange/file/show/10295</w:t>
              </w:r>
            </w:hyperlink>
            <w:r w:rsidRPr="00350A1F">
              <w:rPr>
                <w:color w:val="0000FF"/>
                <w:sz w:val="20"/>
                <w:szCs w:val="20"/>
              </w:rPr>
              <w:t xml:space="preserve"> </w:t>
            </w:r>
          </w:p>
          <w:p w14:paraId="4315AD2F" w14:textId="77777777" w:rsidR="00A24FAB" w:rsidRDefault="00A24FAB" w:rsidP="00A24FAB">
            <w:pPr>
              <w:pStyle w:val="Default"/>
              <w:rPr>
                <w:sz w:val="20"/>
                <w:szCs w:val="20"/>
              </w:rPr>
            </w:pPr>
          </w:p>
          <w:p w14:paraId="31A1B7FF" w14:textId="7E0CFA6F" w:rsidR="00A24FAB" w:rsidRDefault="00A24FAB" w:rsidP="00A24FAB">
            <w:pPr>
              <w:rPr>
                <w:rFonts w:ascii="Arial" w:hAnsi="Arial" w:cs="Arial"/>
                <w:sz w:val="20"/>
                <w:szCs w:val="20"/>
              </w:rPr>
            </w:pPr>
            <w:r>
              <w:rPr>
                <w:rFonts w:ascii="Arial" w:hAnsi="Arial" w:cs="Arial"/>
                <w:sz w:val="20"/>
                <w:szCs w:val="20"/>
              </w:rPr>
              <w:t xml:space="preserve">Work through a presentation outlining other communication models and their impact on attitude change, available at: </w:t>
            </w:r>
            <w:hyperlink r:id="rId352" w:history="1">
              <w:r w:rsidR="00DD3F1E" w:rsidRPr="0008391B">
                <w:rPr>
                  <w:rStyle w:val="Hyperlink"/>
                  <w:rFonts w:ascii="Arial" w:hAnsi="Arial" w:cs="Arial"/>
                  <w:sz w:val="20"/>
                  <w:szCs w:val="20"/>
                </w:rPr>
                <w:t>http://online.sfsu.edu/fho/CH08-R.ppt</w:t>
              </w:r>
            </w:hyperlink>
            <w:r w:rsidR="00DD3F1E">
              <w:rPr>
                <w:rFonts w:ascii="Arial" w:hAnsi="Arial" w:cs="Arial"/>
                <w:sz w:val="20"/>
                <w:szCs w:val="20"/>
              </w:rPr>
              <w:t xml:space="preserve"> </w:t>
            </w:r>
            <w:r>
              <w:rPr>
                <w:rFonts w:ascii="Arial" w:hAnsi="Arial" w:cs="Arial"/>
                <w:sz w:val="20"/>
                <w:szCs w:val="20"/>
              </w:rPr>
              <w:t>Ask learners t</w:t>
            </w:r>
            <w:r w:rsidR="00066E8B">
              <w:rPr>
                <w:rFonts w:ascii="Arial" w:hAnsi="Arial" w:cs="Arial"/>
                <w:sz w:val="20"/>
                <w:szCs w:val="20"/>
              </w:rPr>
              <w:t xml:space="preserve">o draw a diagram of the </w:t>
            </w:r>
            <w:proofErr w:type="spellStart"/>
            <w:r w:rsidR="00066E8B">
              <w:rPr>
                <w:rFonts w:ascii="Arial" w:hAnsi="Arial" w:cs="Arial"/>
                <w:sz w:val="20"/>
                <w:szCs w:val="20"/>
              </w:rPr>
              <w:t>Hovland</w:t>
            </w:r>
            <w:proofErr w:type="spellEnd"/>
            <w:r w:rsidR="00066E8B">
              <w:rPr>
                <w:rFonts w:ascii="Arial" w:hAnsi="Arial" w:cs="Arial"/>
                <w:sz w:val="20"/>
                <w:szCs w:val="20"/>
              </w:rPr>
              <w:t>-</w:t>
            </w:r>
            <w:r>
              <w:rPr>
                <w:rFonts w:ascii="Arial" w:hAnsi="Arial" w:cs="Arial"/>
                <w:sz w:val="20"/>
                <w:szCs w:val="20"/>
              </w:rPr>
              <w:t xml:space="preserve">Yale communication model as a revision activity and supplement this diagram with the extra information on how the core components of the model have been developed to reflect the increasing complexity of advertising theories and models of communication. </w:t>
            </w:r>
          </w:p>
          <w:p w14:paraId="241C75E6" w14:textId="77777777" w:rsidR="00A24FAB" w:rsidRDefault="00A24FAB" w:rsidP="00A24FAB">
            <w:pPr>
              <w:rPr>
                <w:rFonts w:ascii="Arial" w:hAnsi="Arial" w:cs="Arial"/>
                <w:sz w:val="20"/>
                <w:szCs w:val="20"/>
              </w:rPr>
            </w:pPr>
          </w:p>
          <w:p w14:paraId="72E3BE3C" w14:textId="77777777" w:rsidR="00A24FAB" w:rsidRDefault="00A24FAB" w:rsidP="00A24FAB">
            <w:pPr>
              <w:rPr>
                <w:rFonts w:ascii="Helvetica" w:hAnsi="Helvetica"/>
                <w:color w:val="000000"/>
                <w:sz w:val="20"/>
                <w:szCs w:val="20"/>
                <w:shd w:val="clear" w:color="auto" w:fill="FCFCFC"/>
              </w:rPr>
            </w:pPr>
            <w:r>
              <w:rPr>
                <w:rFonts w:ascii="Arial" w:hAnsi="Arial" w:cs="Arial"/>
                <w:sz w:val="20"/>
                <w:szCs w:val="20"/>
              </w:rPr>
              <w:t xml:space="preserve">Share with </w:t>
            </w:r>
            <w:r w:rsidR="00481E45">
              <w:rPr>
                <w:rFonts w:ascii="Arial" w:hAnsi="Arial" w:cs="Arial"/>
                <w:sz w:val="20"/>
                <w:szCs w:val="20"/>
              </w:rPr>
              <w:t>learners</w:t>
            </w:r>
            <w:r>
              <w:rPr>
                <w:rFonts w:ascii="Arial" w:hAnsi="Arial" w:cs="Arial"/>
                <w:sz w:val="20"/>
                <w:szCs w:val="20"/>
              </w:rPr>
              <w:t xml:space="preserve"> another model </w:t>
            </w:r>
            <w:r>
              <w:rPr>
                <w:rFonts w:ascii="Helvetica" w:hAnsi="Helvetica"/>
                <w:color w:val="000000"/>
                <w:sz w:val="20"/>
                <w:szCs w:val="20"/>
                <w:shd w:val="clear" w:color="auto" w:fill="FCFCFC"/>
              </w:rPr>
              <w:t xml:space="preserve">used by advertisers </w:t>
            </w:r>
            <w:r>
              <w:rPr>
                <w:rFonts w:ascii="Arial" w:hAnsi="Arial" w:cs="Arial"/>
                <w:sz w:val="20"/>
                <w:szCs w:val="20"/>
              </w:rPr>
              <w:t xml:space="preserve">for breaking down </w:t>
            </w:r>
            <w:r>
              <w:rPr>
                <w:rFonts w:ascii="Helvetica" w:hAnsi="Helvetica"/>
                <w:color w:val="000000"/>
                <w:sz w:val="20"/>
                <w:szCs w:val="20"/>
                <w:shd w:val="clear" w:color="auto" w:fill="FCFCFC"/>
              </w:rPr>
              <w:t>the different phases of consumer engagement with an advertisement, known as the AIDA model and display an image of th</w:t>
            </w:r>
            <w:r w:rsidR="00066E8B">
              <w:rPr>
                <w:rFonts w:ascii="Helvetica" w:hAnsi="Helvetica"/>
                <w:color w:val="000000"/>
                <w:sz w:val="20"/>
                <w:szCs w:val="20"/>
                <w:shd w:val="clear" w:color="auto" w:fill="FCFCFC"/>
              </w:rPr>
              <w:t>is</w:t>
            </w:r>
            <w:r>
              <w:rPr>
                <w:rFonts w:ascii="Helvetica" w:hAnsi="Helvetica"/>
                <w:color w:val="000000"/>
                <w:sz w:val="20"/>
                <w:szCs w:val="20"/>
                <w:shd w:val="clear" w:color="auto" w:fill="FCFCFC"/>
              </w:rPr>
              <w:t xml:space="preserve">, available at: </w:t>
            </w:r>
            <w:hyperlink r:id="rId353" w:history="1">
              <w:r w:rsidR="006F38B8" w:rsidRPr="00CE2199">
                <w:rPr>
                  <w:rStyle w:val="Hyperlink"/>
                  <w:rFonts w:ascii="Helvetica" w:hAnsi="Helvetica"/>
                  <w:sz w:val="20"/>
                  <w:szCs w:val="20"/>
                  <w:shd w:val="clear" w:color="auto" w:fill="FCFCFC"/>
                </w:rPr>
                <w:t>www.24point0.com/wp/wp-content/uploads/2014/09/AIDA-advertising-powerpoint-presentation-template.png</w:t>
              </w:r>
            </w:hyperlink>
            <w:r>
              <w:rPr>
                <w:rFonts w:ascii="Helvetica" w:hAnsi="Helvetica"/>
                <w:color w:val="000000"/>
                <w:sz w:val="20"/>
                <w:szCs w:val="20"/>
                <w:shd w:val="clear" w:color="auto" w:fill="FCFCFC"/>
              </w:rPr>
              <w:t xml:space="preserve"> and use </w:t>
            </w:r>
            <w:r w:rsidR="00066E8B">
              <w:rPr>
                <w:rFonts w:ascii="Helvetica" w:hAnsi="Helvetica"/>
                <w:color w:val="000000"/>
                <w:sz w:val="20"/>
                <w:szCs w:val="20"/>
                <w:shd w:val="clear" w:color="auto" w:fill="FCFCFC"/>
              </w:rPr>
              <w:t xml:space="preserve">it </w:t>
            </w:r>
            <w:r>
              <w:rPr>
                <w:rFonts w:ascii="Helvetica" w:hAnsi="Helvetica"/>
                <w:color w:val="000000"/>
                <w:sz w:val="20"/>
                <w:szCs w:val="20"/>
                <w:shd w:val="clear" w:color="auto" w:fill="FCFCFC"/>
              </w:rPr>
              <w:t xml:space="preserve">to generate a discussion about </w:t>
            </w:r>
            <w:r w:rsidR="00066E8B">
              <w:rPr>
                <w:rFonts w:ascii="Helvetica" w:hAnsi="Helvetica"/>
                <w:color w:val="000000"/>
                <w:sz w:val="20"/>
                <w:szCs w:val="20"/>
                <w:shd w:val="clear" w:color="auto" w:fill="FCFCFC"/>
              </w:rPr>
              <w:t xml:space="preserve">activating the different phases. </w:t>
            </w:r>
            <w:r>
              <w:rPr>
                <w:rFonts w:ascii="Helvetica" w:hAnsi="Helvetica"/>
                <w:color w:val="000000"/>
                <w:sz w:val="20"/>
                <w:szCs w:val="20"/>
                <w:shd w:val="clear" w:color="auto" w:fill="FCFCFC"/>
              </w:rPr>
              <w:t>The following a</w:t>
            </w:r>
            <w:r w:rsidR="00066E8B">
              <w:rPr>
                <w:rFonts w:ascii="Helvetica" w:hAnsi="Helvetica"/>
                <w:color w:val="000000"/>
                <w:sz w:val="20"/>
                <w:szCs w:val="20"/>
                <w:shd w:val="clear" w:color="auto" w:fill="FCFCFC"/>
              </w:rPr>
              <w:t>re</w:t>
            </w:r>
            <w:r>
              <w:rPr>
                <w:rFonts w:ascii="Helvetica" w:hAnsi="Helvetica"/>
                <w:color w:val="000000"/>
                <w:sz w:val="20"/>
                <w:szCs w:val="20"/>
                <w:shd w:val="clear" w:color="auto" w:fill="FCFCFC"/>
              </w:rPr>
              <w:t xml:space="preserve"> good resources for further information:</w:t>
            </w:r>
          </w:p>
          <w:p w14:paraId="26060127" w14:textId="77777777" w:rsidR="00A24FAB" w:rsidRPr="00241133" w:rsidRDefault="00ED7C73" w:rsidP="007A4991">
            <w:pPr>
              <w:pStyle w:val="ListParagraph"/>
              <w:numPr>
                <w:ilvl w:val="0"/>
                <w:numId w:val="99"/>
              </w:numPr>
              <w:rPr>
                <w:rFonts w:ascii="Helvetica" w:hAnsi="Helvetica"/>
                <w:color w:val="000000"/>
                <w:shd w:val="clear" w:color="auto" w:fill="FCFCFC"/>
              </w:rPr>
            </w:pPr>
            <w:hyperlink r:id="rId354" w:history="1">
              <w:r w:rsidR="006F38B8" w:rsidRPr="00CE2199">
                <w:rPr>
                  <w:rStyle w:val="Hyperlink"/>
                  <w:rFonts w:ascii="Helvetica" w:hAnsi="Helvetica"/>
                  <w:shd w:val="clear" w:color="auto" w:fill="FCFCFC"/>
                </w:rPr>
                <w:t>www.mindtools.com/pages/article/AIDA.htm</w:t>
              </w:r>
            </w:hyperlink>
          </w:p>
          <w:p w14:paraId="4F670AA9" w14:textId="77777777" w:rsidR="00A24FAB" w:rsidRDefault="00ED7C73" w:rsidP="007A4991">
            <w:pPr>
              <w:pStyle w:val="ListParagraph"/>
              <w:numPr>
                <w:ilvl w:val="0"/>
                <w:numId w:val="99"/>
              </w:numPr>
              <w:rPr>
                <w:rFonts w:ascii="Helvetica" w:hAnsi="Helvetica"/>
                <w:color w:val="000000"/>
                <w:shd w:val="clear" w:color="auto" w:fill="FCFCFC"/>
              </w:rPr>
            </w:pPr>
            <w:hyperlink r:id="rId355" w:history="1">
              <w:r w:rsidR="006F38B8" w:rsidRPr="00CE2199">
                <w:rPr>
                  <w:rStyle w:val="Hyperlink"/>
                  <w:rFonts w:ascii="Helvetica" w:hAnsi="Helvetica"/>
                  <w:shd w:val="clear" w:color="auto" w:fill="FCFCFC"/>
                </w:rPr>
                <w:t>www.smartinsights.com/traffic-building-strategy/offer-and-message-development/aida-model/</w:t>
              </w:r>
            </w:hyperlink>
          </w:p>
          <w:p w14:paraId="3F10D8E6" w14:textId="77777777" w:rsidR="00A24FAB" w:rsidRDefault="00ED7C73" w:rsidP="007A4991">
            <w:pPr>
              <w:pStyle w:val="ListParagraph"/>
              <w:numPr>
                <w:ilvl w:val="0"/>
                <w:numId w:val="99"/>
              </w:numPr>
              <w:rPr>
                <w:rFonts w:ascii="Helvetica" w:hAnsi="Helvetica"/>
                <w:color w:val="000000"/>
                <w:shd w:val="clear" w:color="auto" w:fill="FCFCFC"/>
              </w:rPr>
            </w:pPr>
            <w:hyperlink r:id="rId356" w:history="1">
              <w:r w:rsidR="006F38B8" w:rsidRPr="00CE2199">
                <w:rPr>
                  <w:rStyle w:val="Hyperlink"/>
                  <w:rFonts w:ascii="Helvetica" w:hAnsi="Helvetica"/>
                  <w:shd w:val="clear" w:color="auto" w:fill="FCFCFC"/>
                </w:rPr>
                <w:t>www.boundless.com/marketing/textbooks/boundless-marketing-textbook/integrated-marketing-communications-12/introduction-to-integrated-marketing-communications-81/aida-model-406-4060/</w:t>
              </w:r>
            </w:hyperlink>
            <w:r w:rsidR="00A24FAB">
              <w:rPr>
                <w:rFonts w:ascii="Helvetica" w:hAnsi="Helvetica"/>
                <w:color w:val="000000"/>
                <w:shd w:val="clear" w:color="auto" w:fill="FCFCFC"/>
              </w:rPr>
              <w:t xml:space="preserve"> </w:t>
            </w:r>
          </w:p>
          <w:p w14:paraId="045DD1CA" w14:textId="77777777" w:rsidR="00A24FAB" w:rsidRPr="0032723D" w:rsidRDefault="00A24FAB" w:rsidP="00A24FAB">
            <w:pPr>
              <w:rPr>
                <w:rFonts w:ascii="Helvetica" w:hAnsi="Helvetica"/>
                <w:color w:val="000000"/>
                <w:shd w:val="clear" w:color="auto" w:fill="FCFCFC"/>
              </w:rPr>
            </w:pPr>
          </w:p>
          <w:p w14:paraId="1E45EAE2" w14:textId="77777777" w:rsidR="00A24FAB" w:rsidRDefault="00A24FAB" w:rsidP="00A24FAB">
            <w:pPr>
              <w:rPr>
                <w:rFonts w:ascii="Helvetica" w:hAnsi="Helvetica"/>
                <w:color w:val="000000"/>
                <w:sz w:val="20"/>
                <w:szCs w:val="20"/>
                <w:shd w:val="clear" w:color="auto" w:fill="FCFCFC"/>
              </w:rPr>
            </w:pPr>
            <w:r>
              <w:rPr>
                <w:rFonts w:ascii="Helvetica" w:hAnsi="Helvetica"/>
                <w:color w:val="000000"/>
                <w:sz w:val="20"/>
                <w:szCs w:val="20"/>
                <w:shd w:val="clear" w:color="auto" w:fill="FCFCFC"/>
              </w:rPr>
              <w:t xml:space="preserve">Ask </w:t>
            </w:r>
            <w:r w:rsidR="00481E45">
              <w:rPr>
                <w:rFonts w:ascii="Helvetica" w:hAnsi="Helvetica"/>
                <w:color w:val="000000"/>
                <w:sz w:val="20"/>
                <w:szCs w:val="20"/>
                <w:shd w:val="clear" w:color="auto" w:fill="FCFCFC"/>
              </w:rPr>
              <w:t>learners</w:t>
            </w:r>
            <w:r>
              <w:rPr>
                <w:rFonts w:ascii="Helvetica" w:hAnsi="Helvetica"/>
                <w:color w:val="000000"/>
                <w:sz w:val="20"/>
                <w:szCs w:val="20"/>
                <w:shd w:val="clear" w:color="auto" w:fill="FCFCFC"/>
              </w:rPr>
              <w:t xml:space="preserve"> to consider</w:t>
            </w:r>
            <w:r w:rsidR="00066E8B">
              <w:rPr>
                <w:rFonts w:ascii="Helvetica" w:hAnsi="Helvetica"/>
                <w:color w:val="000000"/>
                <w:sz w:val="20"/>
                <w:szCs w:val="20"/>
                <w:shd w:val="clear" w:color="auto" w:fill="FCFCFC"/>
              </w:rPr>
              <w:t xml:space="preserve"> how reductionist this model might</w:t>
            </w:r>
            <w:r>
              <w:rPr>
                <w:rFonts w:ascii="Helvetica" w:hAnsi="Helvetica"/>
                <w:color w:val="000000"/>
                <w:sz w:val="20"/>
                <w:szCs w:val="20"/>
                <w:shd w:val="clear" w:color="auto" w:fill="FCFCFC"/>
              </w:rPr>
              <w:t xml:space="preserve"> seem and ask them to suggest other aspects that shou</w:t>
            </w:r>
            <w:r w:rsidR="00571A92">
              <w:rPr>
                <w:rFonts w:ascii="Helvetica" w:hAnsi="Helvetica"/>
                <w:color w:val="000000"/>
                <w:sz w:val="20"/>
                <w:szCs w:val="20"/>
                <w:shd w:val="clear" w:color="auto" w:fill="FCFCFC"/>
              </w:rPr>
              <w:t>ld be considered to ‘add value’</w:t>
            </w:r>
            <w:r>
              <w:rPr>
                <w:rFonts w:ascii="Helvetica" w:hAnsi="Helvetica"/>
                <w:color w:val="000000"/>
                <w:sz w:val="20"/>
                <w:szCs w:val="20"/>
                <w:shd w:val="clear" w:color="auto" w:fill="FCFCFC"/>
              </w:rPr>
              <w:t xml:space="preserve">. Ask </w:t>
            </w:r>
            <w:r w:rsidR="00481E45">
              <w:rPr>
                <w:rFonts w:ascii="Helvetica" w:hAnsi="Helvetica"/>
                <w:color w:val="000000"/>
                <w:sz w:val="20"/>
                <w:szCs w:val="20"/>
                <w:shd w:val="clear" w:color="auto" w:fill="FCFCFC"/>
              </w:rPr>
              <w:t>learners</w:t>
            </w:r>
            <w:r>
              <w:rPr>
                <w:rFonts w:ascii="Helvetica" w:hAnsi="Helvetica"/>
                <w:color w:val="000000"/>
                <w:sz w:val="20"/>
                <w:szCs w:val="20"/>
                <w:shd w:val="clear" w:color="auto" w:fill="FCFCFC"/>
              </w:rPr>
              <w:t xml:space="preserve"> to conduct some internet research and identify </w:t>
            </w:r>
            <w:r w:rsidR="00066E8B">
              <w:rPr>
                <w:rFonts w:ascii="Helvetica" w:hAnsi="Helvetica"/>
                <w:color w:val="000000"/>
                <w:sz w:val="20"/>
                <w:szCs w:val="20"/>
                <w:shd w:val="clear" w:color="auto" w:fill="FCFCFC"/>
              </w:rPr>
              <w:t>three</w:t>
            </w:r>
            <w:r>
              <w:rPr>
                <w:rFonts w:ascii="Helvetica" w:hAnsi="Helvetica"/>
                <w:color w:val="000000"/>
                <w:sz w:val="20"/>
                <w:szCs w:val="20"/>
                <w:shd w:val="clear" w:color="auto" w:fill="FCFCFC"/>
              </w:rPr>
              <w:t xml:space="preserve"> examples of characteristics or variables that have been added by various marketers/psychologists and capture in their notes. Improvements and additions to the AIDA model can be accessed at the following sites:</w:t>
            </w:r>
          </w:p>
          <w:p w14:paraId="7B5091ED" w14:textId="77777777" w:rsidR="00A24FAB" w:rsidRPr="00EF4CD5" w:rsidRDefault="00ED7C73" w:rsidP="007A4991">
            <w:pPr>
              <w:pStyle w:val="ListParagraph"/>
              <w:numPr>
                <w:ilvl w:val="0"/>
                <w:numId w:val="100"/>
              </w:numPr>
              <w:rPr>
                <w:rFonts w:ascii="Helvetica" w:hAnsi="Helvetica"/>
                <w:color w:val="000000"/>
                <w:shd w:val="clear" w:color="auto" w:fill="FCFCFC"/>
              </w:rPr>
            </w:pPr>
            <w:hyperlink r:id="rId357" w:history="1">
              <w:r w:rsidR="006F38B8" w:rsidRPr="00CE2199">
                <w:rPr>
                  <w:rStyle w:val="Hyperlink"/>
                  <w:rFonts w:ascii="Helvetica" w:hAnsi="Helvetica"/>
                  <w:shd w:val="clear" w:color="auto" w:fill="FCFCFC"/>
                </w:rPr>
                <w:t>www.mindtools.com/pages/article/AIDA.htm</w:t>
              </w:r>
            </w:hyperlink>
          </w:p>
          <w:p w14:paraId="5CFB2948" w14:textId="3DD2A236" w:rsidR="00A24FAB" w:rsidRPr="00EF4CD5" w:rsidRDefault="00ED7C73" w:rsidP="00DD3F1E">
            <w:pPr>
              <w:pStyle w:val="ListParagraph"/>
              <w:numPr>
                <w:ilvl w:val="0"/>
                <w:numId w:val="100"/>
              </w:numPr>
              <w:rPr>
                <w:rFonts w:ascii="Helvetica" w:hAnsi="Helvetica"/>
                <w:color w:val="000000"/>
                <w:shd w:val="clear" w:color="auto" w:fill="FCFCFC"/>
              </w:rPr>
            </w:pPr>
            <w:hyperlink r:id="rId358" w:history="1">
              <w:r w:rsidR="00DD3F1E" w:rsidRPr="0008391B">
                <w:rPr>
                  <w:rStyle w:val="Hyperlink"/>
                  <w:rFonts w:ascii="Helvetica" w:hAnsi="Helvetica"/>
                  <w:shd w:val="clear" w:color="auto" w:fill="FCFCFC"/>
                </w:rPr>
                <w:t>https://en.wikipedia.org/wiki/AIDA_(marketing)</w:t>
              </w:r>
            </w:hyperlink>
            <w:r w:rsidR="00DD3F1E">
              <w:rPr>
                <w:rFonts w:ascii="Helvetica" w:hAnsi="Helvetica"/>
                <w:color w:val="000000"/>
                <w:shd w:val="clear" w:color="auto" w:fill="FCFCFC"/>
              </w:rPr>
              <w:t xml:space="preserve"> </w:t>
            </w:r>
          </w:p>
          <w:p w14:paraId="2A6B967C" w14:textId="77777777" w:rsidR="00A24FAB" w:rsidRDefault="00A24FAB" w:rsidP="00A24FAB">
            <w:pPr>
              <w:rPr>
                <w:rFonts w:ascii="Arial" w:hAnsi="Arial" w:cs="Arial"/>
                <w:sz w:val="20"/>
                <w:szCs w:val="20"/>
              </w:rPr>
            </w:pPr>
          </w:p>
          <w:p w14:paraId="7C78D907" w14:textId="77777777" w:rsidR="00A24FAB" w:rsidRDefault="00A24FAB" w:rsidP="00A24FAB">
            <w:pPr>
              <w:rPr>
                <w:rFonts w:ascii="Arial" w:hAnsi="Arial" w:cs="Arial"/>
                <w:sz w:val="20"/>
                <w:szCs w:val="20"/>
              </w:rPr>
            </w:pPr>
            <w:r>
              <w:rPr>
                <w:rFonts w:ascii="Arial" w:hAnsi="Arial" w:cs="Arial"/>
                <w:sz w:val="20"/>
                <w:szCs w:val="20"/>
              </w:rPr>
              <w:lastRenderedPageBreak/>
              <w:t xml:space="preserve">Display an image of the ‘Hierarchy of Effects’ model, available at: </w:t>
            </w:r>
            <w:hyperlink r:id="rId359" w:history="1">
              <w:r w:rsidR="006F38B8" w:rsidRPr="00CE2199">
                <w:rPr>
                  <w:rStyle w:val="Hyperlink"/>
                  <w:rFonts w:ascii="Arial" w:hAnsi="Arial" w:cs="Arial"/>
                  <w:sz w:val="20"/>
                  <w:szCs w:val="20"/>
                </w:rPr>
                <w:t>www.gimmecca.files.wordpress.com/2011/07/think-feel-do_11.jpg</w:t>
              </w:r>
            </w:hyperlink>
            <w:r>
              <w:rPr>
                <w:rFonts w:ascii="Arial" w:hAnsi="Arial" w:cs="Arial"/>
                <w:sz w:val="20"/>
                <w:szCs w:val="20"/>
              </w:rPr>
              <w:t xml:space="preserve"> and discuss the similarities and differences to the AIDA model. Ask learners to capture the model in their notes and explain which they think is a more useful model and justify. Summaries of the model are available at: </w:t>
            </w:r>
          </w:p>
          <w:p w14:paraId="432AD468" w14:textId="77777777" w:rsidR="00A24FAB" w:rsidRPr="00A33EB6" w:rsidRDefault="00ED7C73" w:rsidP="00A24FAB">
            <w:pPr>
              <w:rPr>
                <w:rFonts w:ascii="Arial" w:hAnsi="Arial" w:cs="Arial"/>
                <w:sz w:val="20"/>
                <w:szCs w:val="20"/>
              </w:rPr>
            </w:pPr>
            <w:hyperlink r:id="rId360" w:history="1">
              <w:r w:rsidR="006F38B8" w:rsidRPr="00CE2199">
                <w:rPr>
                  <w:rStyle w:val="Hyperlink"/>
                  <w:rFonts w:ascii="Arial" w:hAnsi="Arial" w:cs="Arial"/>
                  <w:sz w:val="20"/>
                  <w:szCs w:val="20"/>
                </w:rPr>
                <w:t>www.learnmarketing.net/hierarchy_of_effects_model.html</w:t>
              </w:r>
            </w:hyperlink>
          </w:p>
        </w:tc>
      </w:tr>
      <w:tr w:rsidR="00A24FAB" w:rsidRPr="00A33EB6" w14:paraId="30CA9836" w14:textId="77777777" w:rsidTr="00C42C04">
        <w:trPr>
          <w:cantSplit/>
        </w:trPr>
        <w:tc>
          <w:tcPr>
            <w:tcW w:w="1985" w:type="dxa"/>
          </w:tcPr>
          <w:p w14:paraId="36B80E2C" w14:textId="77777777" w:rsidR="00033867" w:rsidRPr="00033867" w:rsidRDefault="00033867" w:rsidP="00A24FAB">
            <w:pPr>
              <w:rPr>
                <w:rFonts w:ascii="Arial" w:hAnsi="Arial" w:cs="Arial"/>
                <w:b/>
                <w:sz w:val="20"/>
                <w:szCs w:val="20"/>
              </w:rPr>
            </w:pPr>
            <w:r w:rsidRPr="00033867">
              <w:rPr>
                <w:rFonts w:ascii="Arial" w:hAnsi="Arial" w:cs="Arial"/>
                <w:b/>
                <w:sz w:val="20"/>
                <w:szCs w:val="20"/>
              </w:rPr>
              <w:lastRenderedPageBreak/>
              <w:t>KC5</w:t>
            </w:r>
          </w:p>
          <w:p w14:paraId="4E048221" w14:textId="77777777" w:rsidR="00A24FAB" w:rsidRDefault="00A24FAB" w:rsidP="00A24FAB">
            <w:pPr>
              <w:rPr>
                <w:rFonts w:ascii="Arial" w:hAnsi="Arial" w:cs="Arial"/>
                <w:sz w:val="20"/>
                <w:szCs w:val="20"/>
              </w:rPr>
            </w:pPr>
            <w:r>
              <w:rPr>
                <w:rFonts w:ascii="Arial" w:hAnsi="Arial" w:cs="Arial"/>
                <w:sz w:val="20"/>
                <w:szCs w:val="20"/>
              </w:rPr>
              <w:t>Advertising</w:t>
            </w:r>
          </w:p>
          <w:p w14:paraId="1E010528" w14:textId="77777777" w:rsidR="00A24FAB" w:rsidRDefault="00A24FAB" w:rsidP="00A24FAB">
            <w:pPr>
              <w:rPr>
                <w:rFonts w:ascii="Arial" w:hAnsi="Arial" w:cs="Arial"/>
                <w:sz w:val="20"/>
                <w:szCs w:val="20"/>
              </w:rPr>
            </w:pPr>
          </w:p>
          <w:p w14:paraId="282F88DA" w14:textId="77777777" w:rsidR="00A24FAB" w:rsidRPr="00066E8B" w:rsidRDefault="00A24FAB" w:rsidP="007A4991">
            <w:pPr>
              <w:pStyle w:val="ListParagraph"/>
              <w:numPr>
                <w:ilvl w:val="0"/>
                <w:numId w:val="151"/>
              </w:numPr>
              <w:ind w:left="317" w:hanging="317"/>
              <w:rPr>
                <w:rFonts w:cs="Arial"/>
              </w:rPr>
            </w:pPr>
            <w:r w:rsidRPr="00066E8B">
              <w:rPr>
                <w:rFonts w:cs="Arial"/>
              </w:rPr>
              <w:t>Advertising applications</w:t>
            </w:r>
          </w:p>
        </w:tc>
        <w:tc>
          <w:tcPr>
            <w:tcW w:w="2268" w:type="dxa"/>
          </w:tcPr>
          <w:p w14:paraId="42A1EB50" w14:textId="0AB1B6EE" w:rsidR="00A24FAB" w:rsidRPr="00A33EB6" w:rsidRDefault="00A24FAB" w:rsidP="00A24FAB">
            <w:pPr>
              <w:rPr>
                <w:rFonts w:ascii="Arial" w:hAnsi="Arial" w:cs="Arial"/>
                <w:b/>
                <w:sz w:val="20"/>
                <w:szCs w:val="20"/>
                <w:u w:val="single"/>
              </w:rPr>
            </w:pPr>
            <w:r>
              <w:rPr>
                <w:rFonts w:ascii="Arial" w:hAnsi="Arial" w:cs="Arial"/>
                <w:sz w:val="20"/>
                <w:szCs w:val="20"/>
              </w:rPr>
              <w:t>Learners can describe and explain different research conducted on the effects of advertising on different target populations.</w:t>
            </w:r>
            <w:r w:rsidR="00E935ED">
              <w:rPr>
                <w:rFonts w:ascii="Arial" w:hAnsi="Arial" w:cs="Arial"/>
                <w:sz w:val="20"/>
                <w:szCs w:val="20"/>
              </w:rPr>
              <w:t xml:space="preserve"> </w:t>
            </w:r>
          </w:p>
        </w:tc>
        <w:tc>
          <w:tcPr>
            <w:tcW w:w="10348" w:type="dxa"/>
          </w:tcPr>
          <w:p w14:paraId="58CD26EA" w14:textId="77777777" w:rsidR="00A24FAB" w:rsidRDefault="00A24FAB" w:rsidP="00A24FAB">
            <w:pPr>
              <w:rPr>
                <w:rFonts w:ascii="Arial" w:hAnsi="Arial" w:cs="Arial"/>
                <w:sz w:val="20"/>
                <w:szCs w:val="20"/>
              </w:rPr>
            </w:pPr>
            <w:r>
              <w:rPr>
                <w:rFonts w:ascii="Arial" w:hAnsi="Arial" w:cs="Arial"/>
                <w:sz w:val="20"/>
                <w:szCs w:val="20"/>
              </w:rPr>
              <w:t xml:space="preserve">Ask </w:t>
            </w:r>
            <w:r w:rsidR="00481E45">
              <w:rPr>
                <w:rFonts w:ascii="Arial" w:hAnsi="Arial" w:cs="Arial"/>
                <w:sz w:val="20"/>
                <w:szCs w:val="20"/>
              </w:rPr>
              <w:t>learners</w:t>
            </w:r>
            <w:r>
              <w:rPr>
                <w:rFonts w:ascii="Arial" w:hAnsi="Arial" w:cs="Arial"/>
                <w:sz w:val="20"/>
                <w:szCs w:val="20"/>
              </w:rPr>
              <w:t xml:space="preserve"> what brands they remember from their childhood and </w:t>
            </w:r>
            <w:r w:rsidR="00066E8B">
              <w:rPr>
                <w:rFonts w:ascii="Arial" w:hAnsi="Arial" w:cs="Arial"/>
                <w:sz w:val="20"/>
                <w:szCs w:val="20"/>
              </w:rPr>
              <w:t>whether</w:t>
            </w:r>
            <w:r>
              <w:rPr>
                <w:rFonts w:ascii="Arial" w:hAnsi="Arial" w:cs="Arial"/>
                <w:sz w:val="20"/>
                <w:szCs w:val="20"/>
              </w:rPr>
              <w:t xml:space="preserve"> they still </w:t>
            </w:r>
            <w:r w:rsidR="00066E8B">
              <w:rPr>
                <w:rFonts w:ascii="Arial" w:hAnsi="Arial" w:cs="Arial"/>
                <w:sz w:val="20"/>
                <w:szCs w:val="20"/>
              </w:rPr>
              <w:t xml:space="preserve">have an </w:t>
            </w:r>
            <w:r>
              <w:rPr>
                <w:rFonts w:ascii="Arial" w:hAnsi="Arial" w:cs="Arial"/>
                <w:sz w:val="20"/>
                <w:szCs w:val="20"/>
              </w:rPr>
              <w:t xml:space="preserve">impact on their desire to buy. </w:t>
            </w:r>
          </w:p>
          <w:p w14:paraId="515ACA74" w14:textId="77777777" w:rsidR="00A24FAB" w:rsidRDefault="00A24FAB" w:rsidP="00A24FAB">
            <w:pPr>
              <w:rPr>
                <w:rFonts w:ascii="Arial" w:hAnsi="Arial" w:cs="Arial"/>
                <w:sz w:val="20"/>
                <w:szCs w:val="20"/>
              </w:rPr>
            </w:pPr>
          </w:p>
          <w:p w14:paraId="2315B01D" w14:textId="77777777" w:rsidR="00A24FAB" w:rsidRDefault="00A24FAB" w:rsidP="00A24FAB">
            <w:pPr>
              <w:rPr>
                <w:rFonts w:ascii="Arial" w:hAnsi="Arial" w:cs="Arial"/>
                <w:sz w:val="20"/>
                <w:szCs w:val="20"/>
              </w:rPr>
            </w:pPr>
            <w:r>
              <w:rPr>
                <w:rFonts w:ascii="Arial" w:hAnsi="Arial" w:cs="Arial"/>
                <w:sz w:val="20"/>
                <w:szCs w:val="20"/>
              </w:rPr>
              <w:t xml:space="preserve">Share the study on Brand recognition in children by Fischer (1991), a summary of the study is available at: </w:t>
            </w:r>
            <w:hyperlink r:id="rId361" w:history="1">
              <w:r w:rsidR="006F38B8" w:rsidRPr="00CE2199">
                <w:rPr>
                  <w:rStyle w:val="Hyperlink"/>
                  <w:rFonts w:ascii="Arial" w:hAnsi="Arial" w:cs="Arial"/>
                  <w:sz w:val="20"/>
                  <w:szCs w:val="20"/>
                </w:rPr>
                <w:t>www.ncbi.nlm.nih.gov/pubmed/1956101</w:t>
              </w:r>
            </w:hyperlink>
            <w:r>
              <w:rPr>
                <w:rFonts w:ascii="Arial" w:hAnsi="Arial" w:cs="Arial"/>
                <w:sz w:val="20"/>
                <w:szCs w:val="20"/>
              </w:rPr>
              <w:t xml:space="preserve"> and the full study is available at: </w:t>
            </w:r>
            <w:hyperlink r:id="rId362" w:history="1">
              <w:r w:rsidR="006F38B8" w:rsidRPr="00CE2199">
                <w:rPr>
                  <w:rStyle w:val="Hyperlink"/>
                  <w:rFonts w:ascii="Arial" w:hAnsi="Arial" w:cs="Arial"/>
                  <w:sz w:val="20"/>
                  <w:szCs w:val="20"/>
                </w:rPr>
                <w:t>www.archwoodside.com/wp-content/uploads/2015/09/JAMA-1991-Fischer-3145-8.pdf</w:t>
              </w:r>
            </w:hyperlink>
            <w:r>
              <w:rPr>
                <w:rFonts w:ascii="Arial" w:hAnsi="Arial" w:cs="Arial"/>
                <w:sz w:val="20"/>
                <w:szCs w:val="20"/>
              </w:rPr>
              <w:t xml:space="preserve"> and ask </w:t>
            </w:r>
            <w:r w:rsidR="00481E45">
              <w:rPr>
                <w:rFonts w:ascii="Arial" w:hAnsi="Arial" w:cs="Arial"/>
                <w:sz w:val="20"/>
                <w:szCs w:val="20"/>
              </w:rPr>
              <w:t>learners</w:t>
            </w:r>
            <w:r>
              <w:rPr>
                <w:rFonts w:ascii="Arial" w:hAnsi="Arial" w:cs="Arial"/>
                <w:sz w:val="20"/>
                <w:szCs w:val="20"/>
              </w:rPr>
              <w:t xml:space="preserve"> to evaluate the research using </w:t>
            </w:r>
            <w:r w:rsidR="00571A92">
              <w:rPr>
                <w:rFonts w:ascii="Arial" w:hAnsi="Arial" w:cs="Arial"/>
                <w:sz w:val="20"/>
                <w:szCs w:val="20"/>
              </w:rPr>
              <w:t>five</w:t>
            </w:r>
            <w:r>
              <w:rPr>
                <w:rFonts w:ascii="Arial" w:hAnsi="Arial" w:cs="Arial"/>
                <w:sz w:val="20"/>
                <w:szCs w:val="20"/>
              </w:rPr>
              <w:t xml:space="preserve"> evaluative issues but</w:t>
            </w:r>
            <w:r w:rsidR="00571A92">
              <w:rPr>
                <w:rFonts w:ascii="Arial" w:hAnsi="Arial" w:cs="Arial"/>
                <w:sz w:val="20"/>
                <w:szCs w:val="20"/>
              </w:rPr>
              <w:t xml:space="preserve"> these</w:t>
            </w:r>
            <w:r>
              <w:rPr>
                <w:rFonts w:ascii="Arial" w:hAnsi="Arial" w:cs="Arial"/>
                <w:sz w:val="20"/>
                <w:szCs w:val="20"/>
              </w:rPr>
              <w:t xml:space="preserve"> must include the use of children in psychological research and ethics. </w:t>
            </w:r>
          </w:p>
          <w:p w14:paraId="12121890" w14:textId="77777777" w:rsidR="00A24FAB" w:rsidRDefault="00A24FAB" w:rsidP="00A24FAB">
            <w:pPr>
              <w:rPr>
                <w:rFonts w:ascii="Arial" w:hAnsi="Arial" w:cs="Arial"/>
                <w:sz w:val="20"/>
                <w:szCs w:val="20"/>
              </w:rPr>
            </w:pPr>
          </w:p>
          <w:p w14:paraId="5B44FF7D" w14:textId="0C84D737" w:rsidR="00A24FAB" w:rsidRDefault="00571A92" w:rsidP="00A24FAB">
            <w:pPr>
              <w:rPr>
                <w:rFonts w:ascii="Arial" w:hAnsi="Arial" w:cs="Arial"/>
                <w:sz w:val="20"/>
                <w:szCs w:val="20"/>
              </w:rPr>
            </w:pPr>
            <w:r>
              <w:rPr>
                <w:rFonts w:ascii="Arial" w:hAnsi="Arial" w:cs="Arial"/>
                <w:sz w:val="20"/>
                <w:szCs w:val="20"/>
              </w:rPr>
              <w:t>Share the study on a</w:t>
            </w:r>
            <w:r w:rsidR="00A24FAB">
              <w:rPr>
                <w:rFonts w:ascii="Arial" w:hAnsi="Arial" w:cs="Arial"/>
                <w:sz w:val="20"/>
                <w:szCs w:val="20"/>
              </w:rPr>
              <w:t>dver</w:t>
            </w:r>
            <w:r>
              <w:rPr>
                <w:rFonts w:ascii="Arial" w:hAnsi="Arial" w:cs="Arial"/>
                <w:sz w:val="20"/>
                <w:szCs w:val="20"/>
              </w:rPr>
              <w:t>tising and consumer personality</w:t>
            </w:r>
            <w:r w:rsidR="00A24FAB">
              <w:rPr>
                <w:rFonts w:ascii="Arial" w:hAnsi="Arial" w:cs="Arial"/>
                <w:sz w:val="20"/>
                <w:szCs w:val="20"/>
              </w:rPr>
              <w:t xml:space="preserve"> by Snyder and </w:t>
            </w:r>
            <w:proofErr w:type="spellStart"/>
            <w:r w:rsidR="00A24FAB">
              <w:rPr>
                <w:rFonts w:ascii="Arial" w:hAnsi="Arial" w:cs="Arial"/>
                <w:sz w:val="20"/>
                <w:szCs w:val="20"/>
              </w:rPr>
              <w:t>DeBono</w:t>
            </w:r>
            <w:proofErr w:type="spellEnd"/>
            <w:r w:rsidR="00A24FAB">
              <w:rPr>
                <w:rFonts w:ascii="Arial" w:hAnsi="Arial" w:cs="Arial"/>
                <w:sz w:val="20"/>
                <w:szCs w:val="20"/>
              </w:rPr>
              <w:t xml:space="preserve"> (1985), the full study is available at: </w:t>
            </w:r>
            <w:hyperlink r:id="rId363" w:history="1">
              <w:r w:rsidR="006F38B8" w:rsidRPr="00CE2199">
                <w:rPr>
                  <w:rStyle w:val="Hyperlink"/>
                  <w:rFonts w:ascii="Arial" w:hAnsi="Arial" w:cs="Arial"/>
                  <w:sz w:val="20"/>
                  <w:szCs w:val="20"/>
                </w:rPr>
                <w:t>www.researchgate.net/profile/Kenneth_Debono/publication/232484481_Appeals_to_Image_and_Claims_About_Quality._Understanding_the_Psychology_of_Advertising/links/00b4952caa813a56a3000000.pdf</w:t>
              </w:r>
            </w:hyperlink>
            <w:r w:rsidR="00A24FAB">
              <w:rPr>
                <w:rFonts w:ascii="Arial" w:hAnsi="Arial" w:cs="Arial"/>
                <w:sz w:val="20"/>
                <w:szCs w:val="20"/>
              </w:rPr>
              <w:t xml:space="preserve"> and ask </w:t>
            </w:r>
            <w:r w:rsidR="00481E45">
              <w:rPr>
                <w:rFonts w:ascii="Arial" w:hAnsi="Arial" w:cs="Arial"/>
                <w:sz w:val="20"/>
                <w:szCs w:val="20"/>
              </w:rPr>
              <w:t>learners</w:t>
            </w:r>
            <w:r w:rsidR="00A24FAB">
              <w:rPr>
                <w:rFonts w:ascii="Arial" w:hAnsi="Arial" w:cs="Arial"/>
                <w:sz w:val="20"/>
                <w:szCs w:val="20"/>
              </w:rPr>
              <w:t xml:space="preserve"> to evaluate the research using </w:t>
            </w:r>
            <w:r>
              <w:rPr>
                <w:rFonts w:ascii="Arial" w:hAnsi="Arial" w:cs="Arial"/>
                <w:sz w:val="20"/>
                <w:szCs w:val="20"/>
              </w:rPr>
              <w:t>five</w:t>
            </w:r>
            <w:r w:rsidR="00A24FAB">
              <w:rPr>
                <w:rFonts w:ascii="Arial" w:hAnsi="Arial" w:cs="Arial"/>
                <w:sz w:val="20"/>
                <w:szCs w:val="20"/>
              </w:rPr>
              <w:t xml:space="preserve"> evaluative issues but must include individual differences and the use of self-reports.</w:t>
            </w:r>
            <w:r w:rsidR="00E935ED">
              <w:rPr>
                <w:rFonts w:ascii="Arial" w:hAnsi="Arial" w:cs="Arial"/>
                <w:sz w:val="20"/>
                <w:szCs w:val="20"/>
              </w:rPr>
              <w:t xml:space="preserve"> </w:t>
            </w:r>
          </w:p>
          <w:p w14:paraId="010A3A93" w14:textId="77777777" w:rsidR="00A24FAB" w:rsidRDefault="00A24FAB" w:rsidP="00A24FAB">
            <w:pPr>
              <w:rPr>
                <w:rFonts w:ascii="Arial" w:hAnsi="Arial" w:cs="Arial"/>
                <w:sz w:val="20"/>
                <w:szCs w:val="20"/>
              </w:rPr>
            </w:pPr>
          </w:p>
          <w:p w14:paraId="0075DCEB" w14:textId="77777777" w:rsidR="00A24FAB" w:rsidRDefault="00A24FAB" w:rsidP="00A24FAB">
            <w:pPr>
              <w:rPr>
                <w:rFonts w:ascii="Arial" w:hAnsi="Arial" w:cs="Arial"/>
                <w:sz w:val="20"/>
                <w:szCs w:val="20"/>
              </w:rPr>
            </w:pPr>
            <w:r>
              <w:rPr>
                <w:rFonts w:ascii="Arial" w:hAnsi="Arial" w:cs="Arial"/>
                <w:sz w:val="20"/>
                <w:szCs w:val="20"/>
              </w:rPr>
              <w:t xml:space="preserve">Share the study on Effective slogans by </w:t>
            </w:r>
            <w:proofErr w:type="spellStart"/>
            <w:r>
              <w:rPr>
                <w:rFonts w:ascii="Arial" w:hAnsi="Arial" w:cs="Arial"/>
                <w:sz w:val="20"/>
                <w:szCs w:val="20"/>
              </w:rPr>
              <w:t>Kohli</w:t>
            </w:r>
            <w:proofErr w:type="spellEnd"/>
            <w:r>
              <w:rPr>
                <w:rFonts w:ascii="Arial" w:hAnsi="Arial" w:cs="Arial"/>
                <w:sz w:val="20"/>
                <w:szCs w:val="20"/>
              </w:rPr>
              <w:t xml:space="preserve"> et al (2007), the full original study is available at:</w:t>
            </w:r>
          </w:p>
          <w:p w14:paraId="44A8C9BC" w14:textId="77777777" w:rsidR="00A24FAB" w:rsidRDefault="00ED7C73" w:rsidP="00571A92">
            <w:pPr>
              <w:rPr>
                <w:rFonts w:ascii="Arial" w:hAnsi="Arial" w:cs="Arial"/>
                <w:sz w:val="20"/>
                <w:szCs w:val="20"/>
              </w:rPr>
            </w:pPr>
            <w:hyperlink r:id="rId364" w:history="1">
              <w:r w:rsidR="006F38B8" w:rsidRPr="00CE2199">
                <w:rPr>
                  <w:rStyle w:val="Hyperlink"/>
                  <w:rFonts w:ascii="Arial" w:hAnsi="Arial" w:cs="Arial"/>
                  <w:sz w:val="20"/>
                  <w:szCs w:val="20"/>
                </w:rPr>
                <w:t>www.researchgate.net/profile/Chiranjeev_Kohli/publication/4885479_Got_slogan_Guidelines_for_creating_effective_slogans/links/542202380cf26120b7a00e18.pdf</w:t>
              </w:r>
            </w:hyperlink>
            <w:r w:rsidR="00A24FAB">
              <w:rPr>
                <w:rFonts w:ascii="Arial" w:hAnsi="Arial" w:cs="Arial"/>
                <w:sz w:val="20"/>
                <w:szCs w:val="20"/>
              </w:rPr>
              <w:t xml:space="preserve"> and ask </w:t>
            </w:r>
            <w:r w:rsidR="00481E45">
              <w:rPr>
                <w:rFonts w:ascii="Arial" w:hAnsi="Arial" w:cs="Arial"/>
                <w:sz w:val="20"/>
                <w:szCs w:val="20"/>
              </w:rPr>
              <w:t>learners</w:t>
            </w:r>
            <w:r w:rsidR="00A24FAB">
              <w:rPr>
                <w:rFonts w:ascii="Arial" w:hAnsi="Arial" w:cs="Arial"/>
                <w:sz w:val="20"/>
                <w:szCs w:val="20"/>
              </w:rPr>
              <w:t xml:space="preserve"> to evaluate the research using </w:t>
            </w:r>
            <w:r w:rsidR="00571A92">
              <w:rPr>
                <w:rFonts w:ascii="Arial" w:hAnsi="Arial" w:cs="Arial"/>
                <w:sz w:val="20"/>
                <w:szCs w:val="20"/>
              </w:rPr>
              <w:t>five</w:t>
            </w:r>
            <w:r w:rsidR="00A24FAB">
              <w:rPr>
                <w:rFonts w:ascii="Arial" w:hAnsi="Arial" w:cs="Arial"/>
                <w:sz w:val="20"/>
                <w:szCs w:val="20"/>
              </w:rPr>
              <w:t xml:space="preserve"> evaluative issues but must include validity and the use of case studies.</w:t>
            </w:r>
            <w:r w:rsidR="00571A92">
              <w:rPr>
                <w:rFonts w:ascii="Arial" w:hAnsi="Arial" w:cs="Arial"/>
                <w:sz w:val="20"/>
                <w:szCs w:val="20"/>
              </w:rPr>
              <w:t xml:space="preserve"> </w:t>
            </w:r>
            <w:r w:rsidR="00A24FAB" w:rsidRPr="00055CD9">
              <w:rPr>
                <w:rFonts w:ascii="Arial" w:hAnsi="Arial" w:cs="Arial"/>
                <w:sz w:val="20"/>
                <w:szCs w:val="20"/>
              </w:rPr>
              <w:t xml:space="preserve">Learners create mind-maps incorporating all </w:t>
            </w:r>
            <w:r w:rsidR="00571A92">
              <w:rPr>
                <w:rFonts w:ascii="Arial" w:hAnsi="Arial" w:cs="Arial"/>
                <w:sz w:val="20"/>
                <w:szCs w:val="20"/>
              </w:rPr>
              <w:t>three studies.</w:t>
            </w:r>
          </w:p>
          <w:p w14:paraId="1A5016A3" w14:textId="77777777" w:rsidR="0079482D" w:rsidRDefault="0079482D" w:rsidP="00571A92">
            <w:pPr>
              <w:rPr>
                <w:rFonts w:ascii="Arial" w:hAnsi="Arial" w:cs="Arial"/>
                <w:sz w:val="20"/>
                <w:szCs w:val="20"/>
              </w:rPr>
            </w:pPr>
          </w:p>
          <w:p w14:paraId="0D813493" w14:textId="77777777" w:rsidR="0079482D" w:rsidRPr="00A33EB6" w:rsidRDefault="0079482D" w:rsidP="0079482D">
            <w:pPr>
              <w:rPr>
                <w:rFonts w:ascii="Arial" w:hAnsi="Arial" w:cs="Arial"/>
                <w:sz w:val="20"/>
                <w:szCs w:val="20"/>
              </w:rPr>
            </w:pPr>
            <w:r w:rsidRPr="00350A1F">
              <w:rPr>
                <w:rFonts w:ascii="Arial" w:hAnsi="Arial" w:cs="Arial"/>
                <w:b/>
                <w:sz w:val="20"/>
                <w:szCs w:val="20"/>
              </w:rPr>
              <w:t>(F)</w:t>
            </w:r>
            <w:r>
              <w:rPr>
                <w:rFonts w:ascii="Arial" w:hAnsi="Arial" w:cs="Arial"/>
                <w:sz w:val="20"/>
                <w:szCs w:val="20"/>
              </w:rPr>
              <w:t xml:space="preserve"> Past paper questions on advertising could be used to assess learner understanding.</w:t>
            </w:r>
          </w:p>
        </w:tc>
      </w:tr>
      <w:tr w:rsidR="00554812" w:rsidRPr="00A33EB6" w14:paraId="549B9844" w14:textId="77777777" w:rsidTr="00571A92">
        <w:trPr>
          <w:trHeight w:hRule="exact" w:val="596"/>
          <w:tblHeader/>
        </w:trPr>
        <w:tc>
          <w:tcPr>
            <w:tcW w:w="14601" w:type="dxa"/>
            <w:gridSpan w:val="3"/>
            <w:shd w:val="clear" w:color="auto" w:fill="C30045"/>
            <w:vAlign w:val="center"/>
          </w:tcPr>
          <w:p w14:paraId="673E1AEB" w14:textId="77777777" w:rsidR="00554812" w:rsidRPr="00A33EB6" w:rsidRDefault="00554812" w:rsidP="00350A1F">
            <w:pPr>
              <w:ind w:left="113"/>
              <w:rPr>
                <w:rFonts w:ascii="Arial" w:hAnsi="Arial" w:cs="Arial"/>
                <w:b/>
                <w:color w:val="FFFFFF"/>
                <w:sz w:val="20"/>
                <w:szCs w:val="20"/>
              </w:rPr>
            </w:pPr>
            <w:r>
              <w:rPr>
                <w:rFonts w:ascii="Arial" w:hAnsi="Arial" w:cs="Arial"/>
                <w:b/>
                <w:color w:val="FFFFFF"/>
                <w:sz w:val="20"/>
                <w:szCs w:val="20"/>
              </w:rPr>
              <w:t>Past and specimen examination papers</w:t>
            </w:r>
          </w:p>
        </w:tc>
      </w:tr>
      <w:tr w:rsidR="00554812" w:rsidRPr="00A33EB6" w14:paraId="1261AB8D" w14:textId="77777777" w:rsidTr="00571A92">
        <w:tc>
          <w:tcPr>
            <w:tcW w:w="14601" w:type="dxa"/>
            <w:gridSpan w:val="3"/>
          </w:tcPr>
          <w:p w14:paraId="702D3BF2" w14:textId="77777777" w:rsidR="00554812" w:rsidRPr="00A33EB6" w:rsidRDefault="00554812" w:rsidP="00F26985">
            <w:pPr>
              <w:autoSpaceDE w:val="0"/>
              <w:autoSpaceDN w:val="0"/>
              <w:adjustRightInd w:val="0"/>
              <w:ind w:left="113"/>
              <w:rPr>
                <w:rFonts w:ascii="Arial" w:hAnsi="Arial" w:cs="Arial"/>
                <w:sz w:val="20"/>
                <w:szCs w:val="20"/>
                <w:lang w:eastAsia="en-GB"/>
              </w:rPr>
            </w:pPr>
            <w:r>
              <w:rPr>
                <w:rFonts w:ascii="Arial" w:hAnsi="Arial" w:cs="Arial"/>
                <w:sz w:val="20"/>
                <w:szCs w:val="20"/>
                <w:lang w:eastAsia="en-GB"/>
              </w:rPr>
              <w:t xml:space="preserve">Past/specimen papers and mark schemes are available to download at </w:t>
            </w:r>
            <w:hyperlink r:id="rId365" w:history="1">
              <w:r w:rsidR="000C088F">
                <w:rPr>
                  <w:rStyle w:val="Hyperlink"/>
                  <w:rFonts w:ascii="Arial" w:hAnsi="Arial" w:cs="Arial"/>
                  <w:sz w:val="20"/>
                  <w:szCs w:val="20"/>
                  <w:lang w:eastAsia="en-GB"/>
                </w:rPr>
                <w:t>https://teachers.cie.org.uk</w:t>
              </w:r>
            </w:hyperlink>
            <w:r w:rsidR="00F26985">
              <w:rPr>
                <w:rFonts w:ascii="Arial" w:hAnsi="Arial" w:cs="Arial"/>
                <w:sz w:val="20"/>
                <w:szCs w:val="20"/>
                <w:lang w:eastAsia="en-GB"/>
              </w:rPr>
              <w:t xml:space="preserve"> </w:t>
            </w:r>
          </w:p>
        </w:tc>
      </w:tr>
    </w:tbl>
    <w:p w14:paraId="1F305A7E" w14:textId="77777777" w:rsidR="00554812" w:rsidRPr="009C229B" w:rsidRDefault="00F26985" w:rsidP="006F78B7">
      <w:pPr>
        <w:pStyle w:val="Heading1"/>
        <w:pBdr>
          <w:bottom w:val="single" w:sz="8" w:space="5" w:color="C30045"/>
        </w:pBdr>
      </w:pPr>
      <w:bookmarkStart w:id="14" w:name="_Toc451758762"/>
      <w:r>
        <w:lastRenderedPageBreak/>
        <w:t>Unit 7: Psychology and Health</w:t>
      </w:r>
      <w:bookmarkEnd w:id="14"/>
    </w:p>
    <w:p w14:paraId="1D0C4454" w14:textId="77777777" w:rsidR="00F26985" w:rsidRPr="00A33EB6" w:rsidRDefault="00F26985" w:rsidP="00B434C1">
      <w:pPr>
        <w:ind w:left="-567" w:right="43"/>
        <w:rPr>
          <w:rFonts w:ascii="Arial" w:hAnsi="Arial" w:cs="Arial"/>
          <w:color w:val="FFFFFF"/>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2268"/>
        <w:gridCol w:w="10348"/>
      </w:tblGrid>
      <w:tr w:rsidR="00554812" w:rsidRPr="00A33EB6" w14:paraId="4D8A2A4C" w14:textId="77777777" w:rsidTr="002F131A">
        <w:trPr>
          <w:cantSplit/>
          <w:trHeight w:hRule="exact" w:val="890"/>
          <w:tblHeader/>
        </w:trPr>
        <w:tc>
          <w:tcPr>
            <w:tcW w:w="1985" w:type="dxa"/>
            <w:shd w:val="clear" w:color="auto" w:fill="C30045"/>
            <w:vAlign w:val="center"/>
          </w:tcPr>
          <w:p w14:paraId="7AA618F6" w14:textId="77777777" w:rsidR="00554812" w:rsidRPr="00A33EB6" w:rsidRDefault="00787673" w:rsidP="00647A8A">
            <w:pPr>
              <w:ind w:left="113"/>
              <w:rPr>
                <w:rFonts w:ascii="Arial" w:hAnsi="Arial" w:cs="Arial"/>
                <w:b/>
                <w:color w:val="FFFFFF"/>
                <w:sz w:val="20"/>
                <w:szCs w:val="20"/>
              </w:rPr>
            </w:pPr>
            <w:r>
              <w:rPr>
                <w:rFonts w:ascii="Arial" w:hAnsi="Arial" w:cs="Arial"/>
                <w:b/>
                <w:color w:val="FFFFFF"/>
                <w:sz w:val="20"/>
                <w:szCs w:val="20"/>
              </w:rPr>
              <w:t>Syllabus ref and Key Concepts</w:t>
            </w:r>
          </w:p>
        </w:tc>
        <w:tc>
          <w:tcPr>
            <w:tcW w:w="2268" w:type="dxa"/>
            <w:shd w:val="clear" w:color="auto" w:fill="C30045"/>
            <w:vAlign w:val="center"/>
          </w:tcPr>
          <w:p w14:paraId="51189C63" w14:textId="77777777" w:rsidR="00554812" w:rsidRPr="00A33EB6" w:rsidRDefault="00554812" w:rsidP="00647A8A">
            <w:pPr>
              <w:ind w:left="113"/>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10348" w:type="dxa"/>
            <w:shd w:val="clear" w:color="auto" w:fill="C30045"/>
            <w:vAlign w:val="center"/>
          </w:tcPr>
          <w:p w14:paraId="38346818" w14:textId="77777777" w:rsidR="00554812" w:rsidRPr="00A33EB6" w:rsidRDefault="00554812" w:rsidP="00F26985">
            <w:pPr>
              <w:ind w:left="113"/>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r>
              <w:rPr>
                <w:rFonts w:ascii="Arial" w:hAnsi="Arial" w:cs="Arial"/>
                <w:b/>
                <w:color w:val="FFFFFF"/>
                <w:sz w:val="20"/>
                <w:szCs w:val="20"/>
              </w:rPr>
              <w:t xml:space="preserve"> </w:t>
            </w:r>
          </w:p>
        </w:tc>
      </w:tr>
      <w:tr w:rsidR="009C67FB" w:rsidRPr="00A33EB6" w14:paraId="1460D682" w14:textId="77777777" w:rsidTr="00350A1F">
        <w:tc>
          <w:tcPr>
            <w:tcW w:w="1985" w:type="dxa"/>
          </w:tcPr>
          <w:p w14:paraId="48858DAF" w14:textId="77777777" w:rsidR="009C67FB" w:rsidRPr="006F78B7" w:rsidRDefault="009C67FB" w:rsidP="009C67FB">
            <w:pPr>
              <w:autoSpaceDE w:val="0"/>
              <w:autoSpaceDN w:val="0"/>
              <w:adjustRightInd w:val="0"/>
              <w:rPr>
                <w:rFonts w:ascii="Arial" w:hAnsi="Arial" w:cs="Arial"/>
                <w:sz w:val="20"/>
                <w:szCs w:val="20"/>
              </w:rPr>
            </w:pPr>
            <w:r w:rsidRPr="006F78B7">
              <w:rPr>
                <w:rFonts w:ascii="Arial" w:hAnsi="Arial" w:cs="Arial"/>
                <w:sz w:val="20"/>
                <w:szCs w:val="20"/>
              </w:rPr>
              <w:t xml:space="preserve">The patient-practitioner </w:t>
            </w:r>
            <w:r w:rsidR="006F78B7" w:rsidRPr="006F78B7">
              <w:rPr>
                <w:rFonts w:ascii="Arial" w:hAnsi="Arial" w:cs="Arial"/>
                <w:sz w:val="20"/>
                <w:szCs w:val="20"/>
              </w:rPr>
              <w:t>relationship</w:t>
            </w:r>
          </w:p>
          <w:p w14:paraId="469957E1" w14:textId="77777777" w:rsidR="009C67FB" w:rsidRPr="006F78B7" w:rsidRDefault="009C67FB" w:rsidP="009C67FB">
            <w:pPr>
              <w:rPr>
                <w:rFonts w:ascii="Arial" w:hAnsi="Arial" w:cs="Arial"/>
                <w:sz w:val="20"/>
                <w:szCs w:val="20"/>
              </w:rPr>
            </w:pPr>
          </w:p>
          <w:p w14:paraId="03CD1C66" w14:textId="77777777" w:rsidR="009C67FB" w:rsidRPr="006F78B7" w:rsidRDefault="009C67FB" w:rsidP="00644E00">
            <w:pPr>
              <w:pStyle w:val="ListParagraph"/>
              <w:widowControl w:val="0"/>
              <w:numPr>
                <w:ilvl w:val="0"/>
                <w:numId w:val="36"/>
              </w:numPr>
              <w:contextualSpacing w:val="0"/>
              <w:rPr>
                <w:rFonts w:cs="Arial"/>
              </w:rPr>
            </w:pPr>
            <w:r w:rsidRPr="006F78B7">
              <w:rPr>
                <w:rFonts w:cs="Arial"/>
              </w:rPr>
              <w:t>Practitioner and patient interpersonal skills</w:t>
            </w:r>
          </w:p>
        </w:tc>
        <w:tc>
          <w:tcPr>
            <w:tcW w:w="2268" w:type="dxa"/>
          </w:tcPr>
          <w:p w14:paraId="6EC7175F" w14:textId="77777777" w:rsidR="009C67FB" w:rsidRPr="00974660" w:rsidRDefault="009C67FB" w:rsidP="009C67FB">
            <w:pPr>
              <w:autoSpaceDE w:val="0"/>
              <w:autoSpaceDN w:val="0"/>
              <w:adjustRightInd w:val="0"/>
              <w:rPr>
                <w:rFonts w:ascii="Arial" w:hAnsi="Arial" w:cs="Arial"/>
                <w:sz w:val="20"/>
                <w:szCs w:val="20"/>
              </w:rPr>
            </w:pPr>
            <w:r w:rsidRPr="00974660">
              <w:rPr>
                <w:rFonts w:ascii="Arial" w:hAnsi="Arial" w:cs="Arial"/>
                <w:sz w:val="20"/>
                <w:szCs w:val="20"/>
              </w:rPr>
              <w:t>Learners can describe and explain various definitions of health.</w:t>
            </w:r>
          </w:p>
          <w:p w14:paraId="66D878B1" w14:textId="77777777" w:rsidR="009C67FB" w:rsidRPr="00974660" w:rsidRDefault="009C67FB" w:rsidP="009C67FB">
            <w:pPr>
              <w:autoSpaceDE w:val="0"/>
              <w:autoSpaceDN w:val="0"/>
              <w:adjustRightInd w:val="0"/>
              <w:rPr>
                <w:rFonts w:ascii="Arial" w:hAnsi="Arial" w:cs="Arial"/>
                <w:sz w:val="20"/>
                <w:szCs w:val="20"/>
              </w:rPr>
            </w:pPr>
          </w:p>
          <w:p w14:paraId="199B0EC5" w14:textId="77777777" w:rsidR="009C67FB" w:rsidRPr="00974660" w:rsidRDefault="009C67FB" w:rsidP="009C67FB">
            <w:pPr>
              <w:autoSpaceDE w:val="0"/>
              <w:autoSpaceDN w:val="0"/>
              <w:adjustRightInd w:val="0"/>
              <w:rPr>
                <w:rFonts w:ascii="Arial" w:hAnsi="Arial" w:cs="Arial"/>
                <w:sz w:val="20"/>
                <w:szCs w:val="20"/>
              </w:rPr>
            </w:pPr>
            <w:r w:rsidRPr="00974660">
              <w:rPr>
                <w:rFonts w:ascii="Arial" w:hAnsi="Arial" w:cs="Arial"/>
                <w:sz w:val="20"/>
                <w:szCs w:val="20"/>
              </w:rPr>
              <w:t xml:space="preserve">Learners can understand and explain different means of communication used by health practitioners as they interact with patients </w:t>
            </w:r>
            <w:r w:rsidR="006F78B7">
              <w:rPr>
                <w:rFonts w:ascii="Arial" w:hAnsi="Arial" w:cs="Arial"/>
                <w:sz w:val="20"/>
                <w:szCs w:val="20"/>
              </w:rPr>
              <w:t>and practis</w:t>
            </w:r>
            <w:r w:rsidRPr="00974660">
              <w:rPr>
                <w:rFonts w:ascii="Arial" w:hAnsi="Arial" w:cs="Arial"/>
                <w:sz w:val="20"/>
                <w:szCs w:val="20"/>
              </w:rPr>
              <w:t>e their evaluation skills when considering some of the research in this area.</w:t>
            </w:r>
          </w:p>
          <w:p w14:paraId="6C9267B1" w14:textId="77777777" w:rsidR="009C67FB" w:rsidRPr="00974660" w:rsidRDefault="009C67FB" w:rsidP="009C67FB">
            <w:pPr>
              <w:rPr>
                <w:rFonts w:ascii="Arial" w:hAnsi="Arial" w:cs="Arial"/>
                <w:sz w:val="20"/>
                <w:szCs w:val="20"/>
              </w:rPr>
            </w:pPr>
          </w:p>
        </w:tc>
        <w:tc>
          <w:tcPr>
            <w:tcW w:w="10348" w:type="dxa"/>
          </w:tcPr>
          <w:p w14:paraId="47A0E01F" w14:textId="77777777" w:rsidR="009C67FB" w:rsidRPr="00974660" w:rsidRDefault="009C67FB" w:rsidP="009C67FB">
            <w:pPr>
              <w:pStyle w:val="Default"/>
              <w:rPr>
                <w:sz w:val="20"/>
                <w:szCs w:val="20"/>
              </w:rPr>
            </w:pPr>
            <w:r w:rsidRPr="00974660">
              <w:rPr>
                <w:sz w:val="20"/>
                <w:szCs w:val="20"/>
              </w:rPr>
              <w:t>Ask learners what they consider ‘health’ to mean and share responses.</w:t>
            </w:r>
          </w:p>
          <w:p w14:paraId="01C2D19E" w14:textId="77777777" w:rsidR="009C67FB" w:rsidRPr="00974660" w:rsidRDefault="009C67FB" w:rsidP="009C67FB">
            <w:pPr>
              <w:pStyle w:val="Default"/>
              <w:rPr>
                <w:sz w:val="20"/>
                <w:szCs w:val="20"/>
              </w:rPr>
            </w:pPr>
          </w:p>
          <w:p w14:paraId="29F05166" w14:textId="77777777" w:rsidR="009C67FB" w:rsidRPr="00974660" w:rsidRDefault="009C67FB" w:rsidP="009C67FB">
            <w:pPr>
              <w:pStyle w:val="Default"/>
              <w:rPr>
                <w:sz w:val="20"/>
                <w:szCs w:val="20"/>
              </w:rPr>
            </w:pPr>
            <w:r w:rsidRPr="00974660">
              <w:rPr>
                <w:sz w:val="20"/>
                <w:szCs w:val="20"/>
              </w:rPr>
              <w:t>Go through the syllabus</w:t>
            </w:r>
            <w:r w:rsidR="006F78B7">
              <w:rPr>
                <w:sz w:val="20"/>
                <w:szCs w:val="20"/>
              </w:rPr>
              <w:t xml:space="preserve"> content for this unit</w:t>
            </w:r>
            <w:r w:rsidRPr="00974660">
              <w:rPr>
                <w:sz w:val="20"/>
                <w:szCs w:val="20"/>
              </w:rPr>
              <w:t xml:space="preserve"> and respond</w:t>
            </w:r>
            <w:r w:rsidR="006F38B8">
              <w:rPr>
                <w:sz w:val="20"/>
                <w:szCs w:val="20"/>
              </w:rPr>
              <w:t xml:space="preserve"> to any questions and comments.</w:t>
            </w:r>
          </w:p>
          <w:p w14:paraId="036F75FA" w14:textId="77777777" w:rsidR="009C67FB" w:rsidRPr="00974660" w:rsidRDefault="009C67FB" w:rsidP="009C67FB">
            <w:pPr>
              <w:pStyle w:val="Default"/>
              <w:rPr>
                <w:sz w:val="20"/>
                <w:szCs w:val="20"/>
              </w:rPr>
            </w:pPr>
          </w:p>
          <w:p w14:paraId="660D999C" w14:textId="77777777" w:rsidR="009C67FB" w:rsidRPr="00974660" w:rsidRDefault="009C67FB" w:rsidP="009C67FB">
            <w:pPr>
              <w:pStyle w:val="Default"/>
              <w:rPr>
                <w:sz w:val="20"/>
                <w:szCs w:val="20"/>
              </w:rPr>
            </w:pPr>
            <w:r w:rsidRPr="00974660">
              <w:rPr>
                <w:sz w:val="20"/>
                <w:szCs w:val="20"/>
              </w:rPr>
              <w:t>Share the WHO definition of health</w:t>
            </w:r>
            <w:r w:rsidR="006F78B7">
              <w:rPr>
                <w:sz w:val="20"/>
                <w:szCs w:val="20"/>
              </w:rPr>
              <w:t>,</w:t>
            </w:r>
            <w:r w:rsidRPr="00974660">
              <w:rPr>
                <w:sz w:val="20"/>
                <w:szCs w:val="20"/>
              </w:rPr>
              <w:t xml:space="preserve"> available at: </w:t>
            </w:r>
            <w:hyperlink r:id="rId366" w:history="1">
              <w:r w:rsidRPr="00350A1F">
                <w:rPr>
                  <w:rStyle w:val="Hyperlink"/>
                  <w:rFonts w:cs="Arial"/>
                  <w:sz w:val="20"/>
                  <w:szCs w:val="20"/>
                </w:rPr>
                <w:t>www.who.int/about/definition/en/print.html</w:t>
              </w:r>
            </w:hyperlink>
          </w:p>
          <w:p w14:paraId="32CAF2CE" w14:textId="77777777" w:rsidR="009C67FB" w:rsidRPr="00974660" w:rsidRDefault="009C67FB" w:rsidP="009C67FB">
            <w:pPr>
              <w:pStyle w:val="Default"/>
              <w:rPr>
                <w:sz w:val="20"/>
                <w:szCs w:val="20"/>
              </w:rPr>
            </w:pPr>
          </w:p>
          <w:p w14:paraId="2ED1895A" w14:textId="77777777" w:rsidR="009C67FB" w:rsidRPr="00974660" w:rsidRDefault="009C67FB" w:rsidP="009C67FB">
            <w:pPr>
              <w:pStyle w:val="Default"/>
              <w:rPr>
                <w:sz w:val="20"/>
                <w:szCs w:val="20"/>
              </w:rPr>
            </w:pPr>
            <w:r w:rsidRPr="00974660">
              <w:rPr>
                <w:sz w:val="20"/>
                <w:szCs w:val="20"/>
              </w:rPr>
              <w:t>Ask learners to consider the five main goals of health psychologists and share. Learners describe the ‘perfect’ nurse/doctor and create a class list to display on the wall.</w:t>
            </w:r>
          </w:p>
          <w:p w14:paraId="378F043C" w14:textId="77777777" w:rsidR="009C67FB" w:rsidRPr="00974660" w:rsidRDefault="009C67FB" w:rsidP="009C67FB">
            <w:pPr>
              <w:pStyle w:val="Default"/>
              <w:rPr>
                <w:color w:val="auto"/>
                <w:sz w:val="20"/>
                <w:szCs w:val="20"/>
              </w:rPr>
            </w:pPr>
          </w:p>
          <w:p w14:paraId="04A230AA" w14:textId="77777777" w:rsidR="009C67FB" w:rsidRPr="00974660" w:rsidRDefault="009C67FB" w:rsidP="009C67FB">
            <w:pPr>
              <w:pStyle w:val="Default"/>
              <w:rPr>
                <w:color w:val="auto"/>
                <w:sz w:val="20"/>
                <w:szCs w:val="20"/>
              </w:rPr>
            </w:pPr>
            <w:r w:rsidRPr="00974660">
              <w:rPr>
                <w:color w:val="auto"/>
                <w:sz w:val="20"/>
                <w:szCs w:val="20"/>
              </w:rPr>
              <w:t xml:space="preserve">Focus on/share the key studies and ask </w:t>
            </w:r>
            <w:r w:rsidR="00481E45">
              <w:rPr>
                <w:color w:val="auto"/>
                <w:sz w:val="20"/>
                <w:szCs w:val="20"/>
              </w:rPr>
              <w:t>learners</w:t>
            </w:r>
            <w:r w:rsidRPr="00974660">
              <w:rPr>
                <w:color w:val="auto"/>
                <w:sz w:val="20"/>
                <w:szCs w:val="20"/>
              </w:rPr>
              <w:t xml:space="preserve"> to evaluate each in turn against a number of evaluative issues such as</w:t>
            </w:r>
            <w:r w:rsidR="006F78B7">
              <w:rPr>
                <w:color w:val="auto"/>
                <w:sz w:val="20"/>
                <w:szCs w:val="20"/>
              </w:rPr>
              <w:t>:</w:t>
            </w:r>
          </w:p>
          <w:p w14:paraId="5D31AC71" w14:textId="77777777" w:rsidR="009C67FB" w:rsidRPr="00974660" w:rsidRDefault="009C67FB" w:rsidP="00644E00">
            <w:pPr>
              <w:pStyle w:val="Default"/>
              <w:numPr>
                <w:ilvl w:val="0"/>
                <w:numId w:val="35"/>
              </w:numPr>
              <w:rPr>
                <w:color w:val="auto"/>
                <w:sz w:val="20"/>
                <w:szCs w:val="20"/>
              </w:rPr>
            </w:pPr>
            <w:proofErr w:type="spellStart"/>
            <w:r w:rsidRPr="00974660">
              <w:rPr>
                <w:color w:val="auto"/>
                <w:sz w:val="20"/>
                <w:szCs w:val="20"/>
              </w:rPr>
              <w:t>generalisability</w:t>
            </w:r>
            <w:proofErr w:type="spellEnd"/>
          </w:p>
          <w:p w14:paraId="55B15E37" w14:textId="77777777" w:rsidR="009C67FB" w:rsidRPr="00974660" w:rsidRDefault="006F78B7" w:rsidP="00644E00">
            <w:pPr>
              <w:pStyle w:val="Default"/>
              <w:numPr>
                <w:ilvl w:val="0"/>
                <w:numId w:val="35"/>
              </w:numPr>
              <w:rPr>
                <w:color w:val="auto"/>
                <w:sz w:val="20"/>
                <w:szCs w:val="20"/>
              </w:rPr>
            </w:pPr>
            <w:r>
              <w:rPr>
                <w:color w:val="auto"/>
                <w:sz w:val="20"/>
                <w:szCs w:val="20"/>
              </w:rPr>
              <w:t>v</w:t>
            </w:r>
            <w:r w:rsidR="009C67FB" w:rsidRPr="00974660">
              <w:rPr>
                <w:color w:val="auto"/>
                <w:sz w:val="20"/>
                <w:szCs w:val="20"/>
              </w:rPr>
              <w:t>alidity</w:t>
            </w:r>
          </w:p>
          <w:p w14:paraId="107844CB" w14:textId="77777777" w:rsidR="009C67FB" w:rsidRPr="00974660" w:rsidRDefault="006F78B7" w:rsidP="00644E00">
            <w:pPr>
              <w:pStyle w:val="Default"/>
              <w:numPr>
                <w:ilvl w:val="0"/>
                <w:numId w:val="35"/>
              </w:numPr>
              <w:rPr>
                <w:color w:val="auto"/>
                <w:sz w:val="20"/>
                <w:szCs w:val="20"/>
              </w:rPr>
            </w:pPr>
            <w:r>
              <w:rPr>
                <w:color w:val="auto"/>
                <w:sz w:val="20"/>
                <w:szCs w:val="20"/>
              </w:rPr>
              <w:t>r</w:t>
            </w:r>
            <w:r w:rsidR="009C67FB" w:rsidRPr="00974660">
              <w:rPr>
                <w:color w:val="auto"/>
                <w:sz w:val="20"/>
                <w:szCs w:val="20"/>
              </w:rPr>
              <w:t>eliability</w:t>
            </w:r>
          </w:p>
          <w:p w14:paraId="70F3C6EE" w14:textId="77777777" w:rsidR="009C67FB" w:rsidRPr="00974660" w:rsidRDefault="006F78B7" w:rsidP="00644E00">
            <w:pPr>
              <w:pStyle w:val="Default"/>
              <w:numPr>
                <w:ilvl w:val="0"/>
                <w:numId w:val="35"/>
              </w:numPr>
              <w:rPr>
                <w:color w:val="auto"/>
                <w:sz w:val="20"/>
                <w:szCs w:val="20"/>
              </w:rPr>
            </w:pPr>
            <w:r>
              <w:rPr>
                <w:color w:val="auto"/>
                <w:sz w:val="20"/>
                <w:szCs w:val="20"/>
              </w:rPr>
              <w:t>u</w:t>
            </w:r>
            <w:r w:rsidR="009C67FB" w:rsidRPr="00974660">
              <w:rPr>
                <w:color w:val="auto"/>
                <w:sz w:val="20"/>
                <w:szCs w:val="20"/>
              </w:rPr>
              <w:t>sefulness/applicability</w:t>
            </w:r>
          </w:p>
          <w:p w14:paraId="53239896" w14:textId="77777777" w:rsidR="009C67FB" w:rsidRPr="00974660" w:rsidRDefault="006F78B7" w:rsidP="00644E00">
            <w:pPr>
              <w:pStyle w:val="Default"/>
              <w:numPr>
                <w:ilvl w:val="0"/>
                <w:numId w:val="35"/>
              </w:numPr>
              <w:rPr>
                <w:color w:val="auto"/>
                <w:sz w:val="20"/>
                <w:szCs w:val="20"/>
              </w:rPr>
            </w:pPr>
            <w:r>
              <w:rPr>
                <w:color w:val="auto"/>
                <w:sz w:val="20"/>
                <w:szCs w:val="20"/>
              </w:rPr>
              <w:t>i</w:t>
            </w:r>
            <w:r w:rsidR="009C67FB" w:rsidRPr="00974660">
              <w:rPr>
                <w:color w:val="auto"/>
                <w:sz w:val="20"/>
                <w:szCs w:val="20"/>
              </w:rPr>
              <w:t>ndividual differences</w:t>
            </w:r>
          </w:p>
          <w:p w14:paraId="17A1A3B6" w14:textId="77777777" w:rsidR="009C67FB" w:rsidRPr="00974660" w:rsidRDefault="009C67FB" w:rsidP="009C67FB">
            <w:pPr>
              <w:rPr>
                <w:rFonts w:ascii="Arial" w:hAnsi="Arial" w:cs="Arial"/>
                <w:color w:val="C50045"/>
                <w:sz w:val="20"/>
                <w:szCs w:val="20"/>
              </w:rPr>
            </w:pPr>
            <w:r w:rsidRPr="00974660">
              <w:rPr>
                <w:rFonts w:ascii="Arial" w:hAnsi="Arial" w:cs="Arial"/>
                <w:sz w:val="20"/>
                <w:szCs w:val="20"/>
              </w:rPr>
              <w:t xml:space="preserve">Summaries of the key studies can be accessed at: </w:t>
            </w:r>
            <w:hyperlink r:id="rId367" w:history="1">
              <w:r w:rsidR="006F38B8" w:rsidRPr="00CE2199">
                <w:rPr>
                  <w:rStyle w:val="Hyperlink"/>
                  <w:rFonts w:ascii="Arial" w:hAnsi="Arial" w:cs="Arial"/>
                  <w:sz w:val="20"/>
                  <w:szCs w:val="20"/>
                </w:rPr>
                <w:t>www.prezi.com/vq1t8ih0z2fs/copy-of-health-psychology/</w:t>
              </w:r>
            </w:hyperlink>
          </w:p>
          <w:p w14:paraId="2F124234" w14:textId="77777777" w:rsidR="009C67FB" w:rsidRPr="00974660" w:rsidRDefault="009C67FB" w:rsidP="009C67FB">
            <w:pPr>
              <w:pStyle w:val="Default"/>
              <w:rPr>
                <w:b/>
                <w:color w:val="auto"/>
                <w:sz w:val="20"/>
                <w:szCs w:val="20"/>
              </w:rPr>
            </w:pPr>
          </w:p>
          <w:p w14:paraId="6A828A7F" w14:textId="77777777" w:rsidR="00350A1F" w:rsidRPr="00350A1F" w:rsidRDefault="002E3393" w:rsidP="009C67FB">
            <w:pPr>
              <w:rPr>
                <w:rFonts w:ascii="Arial" w:hAnsi="Arial" w:cs="Arial"/>
                <w:b/>
                <w:sz w:val="20"/>
                <w:szCs w:val="20"/>
              </w:rPr>
            </w:pPr>
            <w:r>
              <w:rPr>
                <w:rFonts w:ascii="Arial" w:hAnsi="Arial" w:cs="Arial"/>
                <w:b/>
                <w:sz w:val="20"/>
                <w:szCs w:val="20"/>
              </w:rPr>
              <w:t>Extension activity:</w:t>
            </w:r>
          </w:p>
          <w:p w14:paraId="2D082086" w14:textId="77777777" w:rsidR="009C67FB" w:rsidRPr="00974660" w:rsidRDefault="009C67FB" w:rsidP="009C67FB">
            <w:pPr>
              <w:rPr>
                <w:rFonts w:ascii="Arial" w:hAnsi="Arial" w:cs="Arial"/>
                <w:sz w:val="20"/>
                <w:szCs w:val="20"/>
              </w:rPr>
            </w:pPr>
            <w:r w:rsidRPr="00974660">
              <w:rPr>
                <w:rFonts w:ascii="Arial" w:hAnsi="Arial" w:cs="Arial"/>
                <w:sz w:val="20"/>
                <w:szCs w:val="20"/>
              </w:rPr>
              <w:t>Ask learners to complete a worksheet on different models of health psychology. The worksheet on different models of health psychology can be accessed at:</w:t>
            </w:r>
          </w:p>
          <w:p w14:paraId="2BD48E38" w14:textId="5D3AD228" w:rsidR="009C67FB" w:rsidRPr="00974660" w:rsidRDefault="00ED7C73" w:rsidP="009C67FB">
            <w:pPr>
              <w:rPr>
                <w:rFonts w:ascii="Arial" w:hAnsi="Arial" w:cs="Arial"/>
                <w:color w:val="C50045"/>
                <w:sz w:val="20"/>
                <w:szCs w:val="20"/>
              </w:rPr>
            </w:pPr>
            <w:hyperlink r:id="rId368" w:history="1">
              <w:r w:rsidR="00DD3F1E" w:rsidRPr="0008391B">
                <w:rPr>
                  <w:rStyle w:val="Hyperlink"/>
                  <w:rFonts w:ascii="Arial" w:hAnsi="Arial" w:cs="Arial"/>
                  <w:sz w:val="20"/>
                  <w:szCs w:val="20"/>
                </w:rPr>
                <w:t>http://homepage.ntlworld.com/gary.sturt/health/work%20sheets/health%20intro%20ws1.htm</w:t>
              </w:r>
            </w:hyperlink>
            <w:r w:rsidR="00DD3F1E">
              <w:rPr>
                <w:rFonts w:ascii="Arial" w:hAnsi="Arial" w:cs="Arial"/>
                <w:color w:val="C50045"/>
                <w:sz w:val="20"/>
                <w:szCs w:val="20"/>
              </w:rPr>
              <w:t xml:space="preserve"> </w:t>
            </w:r>
          </w:p>
        </w:tc>
      </w:tr>
      <w:tr w:rsidR="009C67FB" w:rsidRPr="00A33EB6" w14:paraId="38A2F12C" w14:textId="77777777" w:rsidTr="00350A1F">
        <w:tc>
          <w:tcPr>
            <w:tcW w:w="1985" w:type="dxa"/>
          </w:tcPr>
          <w:p w14:paraId="6211FCBC" w14:textId="77777777" w:rsidR="00033867" w:rsidRPr="00033867" w:rsidRDefault="00033867" w:rsidP="009C67FB">
            <w:pPr>
              <w:autoSpaceDE w:val="0"/>
              <w:autoSpaceDN w:val="0"/>
              <w:adjustRightInd w:val="0"/>
              <w:rPr>
                <w:rFonts w:ascii="Arial" w:hAnsi="Arial" w:cs="Arial"/>
                <w:b/>
                <w:sz w:val="20"/>
                <w:szCs w:val="20"/>
              </w:rPr>
            </w:pPr>
            <w:r w:rsidRPr="00033867">
              <w:rPr>
                <w:rFonts w:ascii="Arial" w:hAnsi="Arial" w:cs="Arial"/>
                <w:b/>
                <w:sz w:val="20"/>
                <w:szCs w:val="20"/>
              </w:rPr>
              <w:t>KC4 and KC5</w:t>
            </w:r>
          </w:p>
          <w:p w14:paraId="6719AB62" w14:textId="77777777" w:rsidR="009C67FB" w:rsidRPr="006F78B7" w:rsidRDefault="009C67FB" w:rsidP="009C67FB">
            <w:pPr>
              <w:autoSpaceDE w:val="0"/>
              <w:autoSpaceDN w:val="0"/>
              <w:adjustRightInd w:val="0"/>
              <w:rPr>
                <w:rFonts w:ascii="Arial" w:hAnsi="Arial" w:cs="Arial"/>
                <w:sz w:val="20"/>
                <w:szCs w:val="20"/>
              </w:rPr>
            </w:pPr>
            <w:r w:rsidRPr="006F78B7">
              <w:rPr>
                <w:rFonts w:ascii="Arial" w:hAnsi="Arial" w:cs="Arial"/>
                <w:sz w:val="20"/>
                <w:szCs w:val="20"/>
              </w:rPr>
              <w:t>The pa</w:t>
            </w:r>
            <w:r w:rsidR="006F78B7">
              <w:rPr>
                <w:rFonts w:ascii="Arial" w:hAnsi="Arial" w:cs="Arial"/>
                <w:sz w:val="20"/>
                <w:szCs w:val="20"/>
              </w:rPr>
              <w:t>tient-practitioner relationship</w:t>
            </w:r>
          </w:p>
          <w:p w14:paraId="5ED0CECD" w14:textId="77777777" w:rsidR="009C67FB" w:rsidRPr="00974660" w:rsidRDefault="009C67FB" w:rsidP="009C67FB">
            <w:pPr>
              <w:autoSpaceDE w:val="0"/>
              <w:autoSpaceDN w:val="0"/>
              <w:adjustRightInd w:val="0"/>
              <w:rPr>
                <w:rFonts w:ascii="Arial" w:hAnsi="Arial" w:cs="Arial"/>
                <w:sz w:val="20"/>
                <w:szCs w:val="20"/>
              </w:rPr>
            </w:pPr>
          </w:p>
          <w:p w14:paraId="0B9A8683" w14:textId="77777777" w:rsidR="009C67FB" w:rsidRPr="00974660" w:rsidRDefault="009C67FB" w:rsidP="00644E00">
            <w:pPr>
              <w:pStyle w:val="ListParagraph"/>
              <w:widowControl w:val="0"/>
              <w:numPr>
                <w:ilvl w:val="0"/>
                <w:numId w:val="37"/>
              </w:numPr>
              <w:autoSpaceDE w:val="0"/>
              <w:autoSpaceDN w:val="0"/>
              <w:adjustRightInd w:val="0"/>
              <w:contextualSpacing w:val="0"/>
              <w:rPr>
                <w:rFonts w:cs="Arial"/>
              </w:rPr>
            </w:pPr>
            <w:r w:rsidRPr="00974660">
              <w:rPr>
                <w:rFonts w:cs="Arial"/>
              </w:rPr>
              <w:t xml:space="preserve">Patient and </w:t>
            </w:r>
            <w:r w:rsidRPr="00974660">
              <w:rPr>
                <w:rFonts w:cs="Arial"/>
              </w:rPr>
              <w:lastRenderedPageBreak/>
              <w:t>practitioner diagnosis and style</w:t>
            </w:r>
          </w:p>
          <w:p w14:paraId="4227029E" w14:textId="77777777" w:rsidR="009C67FB" w:rsidRPr="00974660" w:rsidRDefault="009C67FB" w:rsidP="009C67FB">
            <w:pPr>
              <w:rPr>
                <w:rFonts w:ascii="Arial" w:hAnsi="Arial" w:cs="Arial"/>
                <w:sz w:val="20"/>
                <w:szCs w:val="20"/>
              </w:rPr>
            </w:pPr>
          </w:p>
        </w:tc>
        <w:tc>
          <w:tcPr>
            <w:tcW w:w="2268" w:type="dxa"/>
          </w:tcPr>
          <w:p w14:paraId="6D9C359F" w14:textId="77777777" w:rsidR="009C67FB" w:rsidRPr="00974660" w:rsidRDefault="009C67FB" w:rsidP="009C67FB">
            <w:pPr>
              <w:autoSpaceDE w:val="0"/>
              <w:autoSpaceDN w:val="0"/>
              <w:adjustRightInd w:val="0"/>
              <w:rPr>
                <w:rFonts w:ascii="Arial" w:hAnsi="Arial" w:cs="Arial"/>
                <w:sz w:val="20"/>
                <w:szCs w:val="20"/>
              </w:rPr>
            </w:pPr>
            <w:r w:rsidRPr="00974660">
              <w:rPr>
                <w:rFonts w:ascii="Arial" w:hAnsi="Arial" w:cs="Arial"/>
                <w:sz w:val="20"/>
                <w:szCs w:val="20"/>
              </w:rPr>
              <w:lastRenderedPageBreak/>
              <w:t>Learners can describe, illustrate and evaluate various practitioner styles and can explain how effective different styles are.</w:t>
            </w:r>
          </w:p>
          <w:p w14:paraId="1CC206E1" w14:textId="77777777" w:rsidR="009C67FB" w:rsidRPr="00974660" w:rsidRDefault="009C67FB" w:rsidP="009C67FB">
            <w:pPr>
              <w:autoSpaceDE w:val="0"/>
              <w:autoSpaceDN w:val="0"/>
              <w:adjustRightInd w:val="0"/>
              <w:rPr>
                <w:rFonts w:ascii="Arial" w:hAnsi="Arial" w:cs="Arial"/>
                <w:sz w:val="20"/>
                <w:szCs w:val="20"/>
              </w:rPr>
            </w:pPr>
          </w:p>
          <w:p w14:paraId="5A8EB1CA" w14:textId="77777777" w:rsidR="009C67FB" w:rsidRPr="00974660" w:rsidRDefault="009C67FB" w:rsidP="009C67FB">
            <w:pPr>
              <w:rPr>
                <w:rFonts w:ascii="Arial" w:hAnsi="Arial" w:cs="Arial"/>
                <w:sz w:val="20"/>
                <w:szCs w:val="20"/>
              </w:rPr>
            </w:pPr>
            <w:r w:rsidRPr="00974660">
              <w:rPr>
                <w:rFonts w:ascii="Arial" w:hAnsi="Arial" w:cs="Arial"/>
                <w:sz w:val="20"/>
                <w:szCs w:val="20"/>
              </w:rPr>
              <w:t>Learners can describe and explain practitioner diagnosis, the errors that can be made as well as the manner in which information is disclosed.</w:t>
            </w:r>
          </w:p>
        </w:tc>
        <w:tc>
          <w:tcPr>
            <w:tcW w:w="10348" w:type="dxa"/>
          </w:tcPr>
          <w:p w14:paraId="2F477A3C" w14:textId="77777777" w:rsidR="00492D18" w:rsidRDefault="00492D18" w:rsidP="009C67FB">
            <w:pPr>
              <w:pStyle w:val="Default"/>
              <w:rPr>
                <w:color w:val="0070C0"/>
                <w:sz w:val="20"/>
                <w:szCs w:val="20"/>
              </w:rPr>
            </w:pPr>
            <w:r w:rsidRPr="00E935ED">
              <w:rPr>
                <w:color w:val="000000" w:themeColor="text1"/>
                <w:sz w:val="20"/>
                <w:szCs w:val="20"/>
              </w:rPr>
              <w:lastRenderedPageBreak/>
              <w:t xml:space="preserve">Replicate part of the </w:t>
            </w:r>
            <w:proofErr w:type="spellStart"/>
            <w:r w:rsidRPr="00E935ED">
              <w:rPr>
                <w:color w:val="000000" w:themeColor="text1"/>
                <w:sz w:val="20"/>
                <w:szCs w:val="20"/>
              </w:rPr>
              <w:t>McKinstry</w:t>
            </w:r>
            <w:proofErr w:type="spellEnd"/>
            <w:r w:rsidRPr="00E935ED">
              <w:rPr>
                <w:color w:val="000000" w:themeColor="text1"/>
                <w:sz w:val="20"/>
                <w:szCs w:val="20"/>
              </w:rPr>
              <w:t xml:space="preserve"> &amp; Wang study in to non-verbal communications in the patient-practitioner relationship. A copy of the paper including the actual </w:t>
            </w:r>
            <w:proofErr w:type="spellStart"/>
            <w:r w:rsidRPr="00E935ED">
              <w:rPr>
                <w:color w:val="000000" w:themeColor="text1"/>
                <w:sz w:val="20"/>
                <w:szCs w:val="20"/>
              </w:rPr>
              <w:t>photographas</w:t>
            </w:r>
            <w:proofErr w:type="spellEnd"/>
            <w:r w:rsidRPr="00E935ED">
              <w:rPr>
                <w:color w:val="000000" w:themeColor="text1"/>
                <w:sz w:val="20"/>
                <w:szCs w:val="20"/>
              </w:rPr>
              <w:t xml:space="preserve"> used can be found at: </w:t>
            </w:r>
            <w:hyperlink r:id="rId369" w:history="1">
              <w:r w:rsidRPr="003302A9">
                <w:rPr>
                  <w:rStyle w:val="Hyperlink"/>
                  <w:rFonts w:cs="Arial"/>
                  <w:sz w:val="20"/>
                  <w:szCs w:val="20"/>
                </w:rPr>
                <w:t>http://www.ncbi.nlm.nih.gov/pmc/articles/PMC1371685/pdf/brjgenprac00066-0008.pdf</w:t>
              </w:r>
            </w:hyperlink>
            <w:r>
              <w:rPr>
                <w:color w:val="0070C0"/>
                <w:sz w:val="20"/>
                <w:szCs w:val="20"/>
              </w:rPr>
              <w:t xml:space="preserve"> </w:t>
            </w:r>
          </w:p>
          <w:p w14:paraId="64292031" w14:textId="77777777" w:rsidR="00492D18" w:rsidRPr="00E935ED" w:rsidRDefault="00492D18" w:rsidP="009C67FB">
            <w:pPr>
              <w:pStyle w:val="Default"/>
              <w:rPr>
                <w:color w:val="000000" w:themeColor="text1"/>
                <w:sz w:val="20"/>
                <w:szCs w:val="20"/>
              </w:rPr>
            </w:pPr>
          </w:p>
          <w:p w14:paraId="18C4F42F" w14:textId="77777777" w:rsidR="00492D18" w:rsidRPr="00E935ED" w:rsidRDefault="00492D18" w:rsidP="009C67FB">
            <w:pPr>
              <w:pStyle w:val="Default"/>
              <w:rPr>
                <w:color w:val="000000" w:themeColor="text1"/>
                <w:sz w:val="20"/>
                <w:szCs w:val="20"/>
              </w:rPr>
            </w:pPr>
            <w:r w:rsidRPr="00E935ED">
              <w:rPr>
                <w:color w:val="000000" w:themeColor="text1"/>
                <w:sz w:val="20"/>
                <w:szCs w:val="20"/>
              </w:rPr>
              <w:t>Get them to rate each picture on the same 0-5 scale that was used in the real study and compare the distribution of results with the actual results (all can be found using the above link).</w:t>
            </w:r>
          </w:p>
          <w:p w14:paraId="56D876A1" w14:textId="77777777" w:rsidR="00492D18" w:rsidRPr="00E935ED" w:rsidRDefault="00492D18" w:rsidP="009C67FB">
            <w:pPr>
              <w:pStyle w:val="Default"/>
              <w:rPr>
                <w:color w:val="000000" w:themeColor="text1"/>
                <w:sz w:val="20"/>
                <w:szCs w:val="20"/>
              </w:rPr>
            </w:pPr>
            <w:r w:rsidRPr="00E935ED">
              <w:rPr>
                <w:color w:val="000000" w:themeColor="text1"/>
                <w:sz w:val="20"/>
                <w:szCs w:val="20"/>
              </w:rPr>
              <w:lastRenderedPageBreak/>
              <w:t>In groups, get learners to produce an A5 leaflet that could be circulated to GPs giving them advice on how to ‘improve their non-verbal communications with their patients’. These can be displayed on the classroom wall.</w:t>
            </w:r>
          </w:p>
          <w:p w14:paraId="494BEA3C" w14:textId="77777777" w:rsidR="00DC2565" w:rsidRPr="00E935ED" w:rsidRDefault="00DC2565" w:rsidP="009C67FB">
            <w:pPr>
              <w:pStyle w:val="Default"/>
              <w:rPr>
                <w:color w:val="000000" w:themeColor="text1"/>
                <w:sz w:val="20"/>
                <w:szCs w:val="20"/>
              </w:rPr>
            </w:pPr>
          </w:p>
          <w:p w14:paraId="0065E148" w14:textId="77777777" w:rsidR="00DC2565" w:rsidRPr="00E935ED" w:rsidRDefault="00DC2565" w:rsidP="009C67FB">
            <w:pPr>
              <w:pStyle w:val="Default"/>
              <w:rPr>
                <w:color w:val="000000" w:themeColor="text1"/>
                <w:sz w:val="20"/>
                <w:szCs w:val="20"/>
              </w:rPr>
            </w:pPr>
            <w:r w:rsidRPr="00E935ED">
              <w:rPr>
                <w:color w:val="000000" w:themeColor="text1"/>
                <w:sz w:val="20"/>
                <w:szCs w:val="20"/>
              </w:rPr>
              <w:t xml:space="preserve">Based on the </w:t>
            </w:r>
            <w:proofErr w:type="spellStart"/>
            <w:r w:rsidRPr="00E935ED">
              <w:rPr>
                <w:color w:val="000000" w:themeColor="text1"/>
                <w:sz w:val="20"/>
                <w:szCs w:val="20"/>
              </w:rPr>
              <w:t>McKinlay</w:t>
            </w:r>
            <w:proofErr w:type="spellEnd"/>
            <w:r w:rsidRPr="00E935ED">
              <w:rPr>
                <w:color w:val="000000" w:themeColor="text1"/>
                <w:sz w:val="20"/>
                <w:szCs w:val="20"/>
              </w:rPr>
              <w:t xml:space="preserve"> study (which is not available in full text on the internet), create eight sentences that have one medical term in it (e.g. rhesus or </w:t>
            </w:r>
            <w:proofErr w:type="spellStart"/>
            <w:r w:rsidRPr="00E935ED">
              <w:rPr>
                <w:color w:val="000000" w:themeColor="text1"/>
                <w:sz w:val="20"/>
                <w:szCs w:val="20"/>
              </w:rPr>
              <w:t>canula</w:t>
            </w:r>
            <w:proofErr w:type="spellEnd"/>
            <w:r w:rsidRPr="00E935ED">
              <w:rPr>
                <w:color w:val="000000" w:themeColor="text1"/>
                <w:sz w:val="20"/>
                <w:szCs w:val="20"/>
              </w:rPr>
              <w:t xml:space="preserve">) and present these to your learners. Get them to define the medical terms used in each sentence and then get them to assess how well they have done. </w:t>
            </w:r>
            <w:r w:rsidR="00072CF1" w:rsidRPr="00E935ED">
              <w:rPr>
                <w:color w:val="000000" w:themeColor="text1"/>
                <w:sz w:val="20"/>
                <w:szCs w:val="20"/>
              </w:rPr>
              <w:t>They could collect more data using the same eight sentences for homework or from other learners at your school during lunchtime or breaks. All data can be collected and then a poster can be created presenting the main findings and highlighting advice that could be given to GPs about their verbal communication skills.</w:t>
            </w:r>
          </w:p>
          <w:p w14:paraId="5F8046B2" w14:textId="77777777" w:rsidR="00492D18" w:rsidRDefault="00492D18" w:rsidP="009C67FB">
            <w:pPr>
              <w:pStyle w:val="Default"/>
              <w:rPr>
                <w:color w:val="auto"/>
                <w:sz w:val="20"/>
                <w:szCs w:val="20"/>
              </w:rPr>
            </w:pPr>
          </w:p>
          <w:p w14:paraId="5724F5B4" w14:textId="77777777" w:rsidR="009C67FB" w:rsidRPr="00974660" w:rsidRDefault="009C67FB" w:rsidP="009C67FB">
            <w:pPr>
              <w:pStyle w:val="Default"/>
              <w:rPr>
                <w:sz w:val="20"/>
                <w:szCs w:val="20"/>
              </w:rPr>
            </w:pPr>
            <w:r w:rsidRPr="00974660">
              <w:rPr>
                <w:color w:val="auto"/>
                <w:sz w:val="20"/>
                <w:szCs w:val="20"/>
              </w:rPr>
              <w:t>Show the video on patient-practitioner relationship</w:t>
            </w:r>
            <w:r w:rsidR="006F78B7">
              <w:rPr>
                <w:color w:val="auto"/>
                <w:sz w:val="20"/>
                <w:szCs w:val="20"/>
              </w:rPr>
              <w:t xml:space="preserve"> at:</w:t>
            </w:r>
            <w:r w:rsidRPr="00974660">
              <w:rPr>
                <w:color w:val="auto"/>
                <w:sz w:val="20"/>
                <w:szCs w:val="20"/>
              </w:rPr>
              <w:t xml:space="preserve"> </w:t>
            </w:r>
            <w:hyperlink r:id="rId370" w:history="1">
              <w:r w:rsidRPr="00350A1F">
                <w:rPr>
                  <w:rStyle w:val="Hyperlink"/>
                  <w:rFonts w:cs="Arial"/>
                  <w:sz w:val="20"/>
                  <w:szCs w:val="20"/>
                </w:rPr>
                <w:t>www.youtube.com/watch?v=OnSK4KfCdSk</w:t>
              </w:r>
            </w:hyperlink>
            <w:r w:rsidRPr="00974660">
              <w:rPr>
                <w:sz w:val="20"/>
                <w:szCs w:val="20"/>
              </w:rPr>
              <w:t xml:space="preserve"> </w:t>
            </w:r>
            <w:r w:rsidRPr="00974660">
              <w:rPr>
                <w:color w:val="auto"/>
                <w:sz w:val="20"/>
                <w:szCs w:val="20"/>
              </w:rPr>
              <w:t xml:space="preserve">and gather feedback on each section on what </w:t>
            </w:r>
            <w:r w:rsidR="006F78B7">
              <w:rPr>
                <w:color w:val="auto"/>
                <w:sz w:val="20"/>
                <w:szCs w:val="20"/>
              </w:rPr>
              <w:t>learners</w:t>
            </w:r>
            <w:r w:rsidRPr="00974660">
              <w:rPr>
                <w:color w:val="auto"/>
                <w:sz w:val="20"/>
                <w:szCs w:val="20"/>
              </w:rPr>
              <w:t xml:space="preserve"> would suggest needs to be done to improve the</w:t>
            </w:r>
            <w:r w:rsidRPr="00974660">
              <w:rPr>
                <w:b/>
                <w:sz w:val="20"/>
                <w:szCs w:val="20"/>
              </w:rPr>
              <w:t xml:space="preserve"> </w:t>
            </w:r>
            <w:r w:rsidRPr="00974660">
              <w:rPr>
                <w:sz w:val="20"/>
                <w:szCs w:val="20"/>
              </w:rPr>
              <w:t>patient-practitioner relationship.</w:t>
            </w:r>
          </w:p>
          <w:p w14:paraId="3FF2D6DA" w14:textId="77777777" w:rsidR="009C67FB" w:rsidRPr="00974660" w:rsidRDefault="009C67FB" w:rsidP="009C67FB">
            <w:pPr>
              <w:pStyle w:val="Default"/>
              <w:rPr>
                <w:b/>
                <w:sz w:val="20"/>
                <w:szCs w:val="20"/>
              </w:rPr>
            </w:pPr>
          </w:p>
          <w:p w14:paraId="62294894" w14:textId="1D0622C2" w:rsidR="009C67FB" w:rsidRPr="00974660" w:rsidRDefault="009C67FB" w:rsidP="009C67FB">
            <w:pPr>
              <w:pStyle w:val="Default"/>
              <w:rPr>
                <w:sz w:val="20"/>
                <w:szCs w:val="20"/>
              </w:rPr>
            </w:pPr>
            <w:r w:rsidRPr="00974660">
              <w:rPr>
                <w:sz w:val="20"/>
                <w:szCs w:val="20"/>
              </w:rPr>
              <w:t xml:space="preserve">Show/share the study by Savage and Armstrong and ask learners to evaluate the study slide by slide accessed at: </w:t>
            </w:r>
            <w:hyperlink r:id="rId371" w:history="1">
              <w:r w:rsidR="00DD3F1E" w:rsidRPr="0008391B">
                <w:rPr>
                  <w:rStyle w:val="Hyperlink"/>
                  <w:rFonts w:cs="Arial"/>
                  <w:sz w:val="20"/>
                  <w:szCs w:val="20"/>
                </w:rPr>
                <w:t>http://docs.google.com/viewer?a=v&amp;pid=sites&amp;srcid=YnJvbXNncm92ZS5pbi50aHxwc3ljaG9sb2d5fGd4OjYwYThlOGZjNmUxNDRmZmY</w:t>
              </w:r>
            </w:hyperlink>
            <w:r w:rsidR="00DD3F1E">
              <w:rPr>
                <w:sz w:val="20"/>
                <w:szCs w:val="20"/>
              </w:rPr>
              <w:t xml:space="preserve"> </w:t>
            </w:r>
          </w:p>
          <w:p w14:paraId="64D2385F" w14:textId="77777777" w:rsidR="009C67FB" w:rsidRPr="00974660" w:rsidRDefault="009C67FB" w:rsidP="009C67FB">
            <w:pPr>
              <w:pStyle w:val="Default"/>
              <w:rPr>
                <w:sz w:val="20"/>
                <w:szCs w:val="20"/>
              </w:rPr>
            </w:pPr>
          </w:p>
          <w:p w14:paraId="6FC96FD9" w14:textId="0BE3B17A" w:rsidR="009C67FB" w:rsidRPr="00974660" w:rsidRDefault="006F78B7" w:rsidP="009C67FB">
            <w:pPr>
              <w:pStyle w:val="Default"/>
              <w:rPr>
                <w:rStyle w:val="Hyperlink"/>
                <w:rFonts w:cs="Arial"/>
                <w:color w:val="C50045"/>
                <w:sz w:val="20"/>
                <w:szCs w:val="20"/>
              </w:rPr>
            </w:pPr>
            <w:r>
              <w:rPr>
                <w:sz w:val="20"/>
                <w:szCs w:val="20"/>
              </w:rPr>
              <w:t xml:space="preserve">Pass </w:t>
            </w:r>
            <w:r w:rsidR="009C67FB" w:rsidRPr="00974660">
              <w:rPr>
                <w:sz w:val="20"/>
                <w:szCs w:val="20"/>
              </w:rPr>
              <w:t xml:space="preserve">round a printed version of </w:t>
            </w:r>
            <w:r w:rsidR="0079482D">
              <w:rPr>
                <w:sz w:val="20"/>
                <w:szCs w:val="20"/>
              </w:rPr>
              <w:t>the presentation on Byrne and Lo</w:t>
            </w:r>
            <w:r w:rsidR="009C67FB" w:rsidRPr="00974660">
              <w:rPr>
                <w:sz w:val="20"/>
                <w:szCs w:val="20"/>
              </w:rPr>
              <w:t xml:space="preserve">ng and ask learners to evaluate the study as before accessed at: </w:t>
            </w:r>
            <w:hyperlink r:id="rId372" w:history="1">
              <w:r w:rsidR="00DD3F1E" w:rsidRPr="0008391B">
                <w:rPr>
                  <w:rStyle w:val="Hyperlink"/>
                  <w:rFonts w:cs="Arial"/>
                  <w:sz w:val="20"/>
                  <w:szCs w:val="20"/>
                </w:rPr>
                <w:t>http://docs.google.com/viewer?a=v&amp;pid=sites&amp;srcid=YnJvbXNncm92ZS5pbi50aHxwc3ljaG9sb2d5fGd4OjYwMjVkN2MwZWM5YjUyMzU</w:t>
              </w:r>
            </w:hyperlink>
            <w:r w:rsidR="00DD3F1E">
              <w:rPr>
                <w:sz w:val="20"/>
                <w:szCs w:val="20"/>
              </w:rPr>
              <w:t xml:space="preserve"> </w:t>
            </w:r>
          </w:p>
          <w:p w14:paraId="1DD4C1C8" w14:textId="77777777" w:rsidR="009C67FB" w:rsidRPr="00974660" w:rsidRDefault="009C67FB" w:rsidP="009C67FB">
            <w:pPr>
              <w:pStyle w:val="Default"/>
              <w:rPr>
                <w:sz w:val="20"/>
                <w:szCs w:val="20"/>
              </w:rPr>
            </w:pPr>
          </w:p>
          <w:p w14:paraId="061AE981" w14:textId="77777777" w:rsidR="009C67FB" w:rsidRPr="00974660" w:rsidRDefault="009C67FB" w:rsidP="009C67FB">
            <w:pPr>
              <w:rPr>
                <w:rStyle w:val="Hyperlink"/>
                <w:rFonts w:ascii="Arial" w:hAnsi="Arial" w:cs="Arial"/>
                <w:sz w:val="20"/>
                <w:szCs w:val="20"/>
              </w:rPr>
            </w:pPr>
            <w:r w:rsidRPr="00974660">
              <w:rPr>
                <w:rFonts w:ascii="Arial" w:hAnsi="Arial" w:cs="Arial"/>
                <w:sz w:val="20"/>
                <w:szCs w:val="20"/>
              </w:rPr>
              <w:t xml:space="preserve">Ask learners to look up Type I and Type II errors using different phrases in their search engines and ask them to share findings. A good example with an accompanying video can be accessed at: </w:t>
            </w:r>
            <w:hyperlink r:id="rId373" w:history="1">
              <w:r w:rsidR="006F38B8" w:rsidRPr="00CE2199">
                <w:rPr>
                  <w:rStyle w:val="Hyperlink"/>
                  <w:rFonts w:ascii="Arial" w:hAnsi="Arial" w:cs="Arial"/>
                  <w:sz w:val="20"/>
                  <w:szCs w:val="20"/>
                </w:rPr>
                <w:t>www.psychwiki.com/wiki/What_is_the_difference_between_a_type_I_and_type_II_error%3F</w:t>
              </w:r>
            </w:hyperlink>
          </w:p>
          <w:p w14:paraId="517CB727" w14:textId="77777777" w:rsidR="009C67FB" w:rsidRPr="00974660" w:rsidRDefault="009C67FB" w:rsidP="009C67FB">
            <w:pPr>
              <w:rPr>
                <w:rFonts w:ascii="Arial" w:hAnsi="Arial" w:cs="Arial"/>
                <w:sz w:val="20"/>
                <w:szCs w:val="20"/>
              </w:rPr>
            </w:pPr>
          </w:p>
          <w:p w14:paraId="388B4356" w14:textId="77777777" w:rsidR="009C67FB" w:rsidRPr="00974660" w:rsidRDefault="009C67FB" w:rsidP="009C67FB">
            <w:pPr>
              <w:rPr>
                <w:rFonts w:ascii="Arial" w:hAnsi="Arial" w:cs="Arial"/>
                <w:sz w:val="20"/>
                <w:szCs w:val="20"/>
              </w:rPr>
            </w:pPr>
            <w:r w:rsidRPr="00974660">
              <w:rPr>
                <w:rFonts w:ascii="Arial" w:hAnsi="Arial" w:cs="Arial"/>
                <w:sz w:val="20"/>
                <w:szCs w:val="20"/>
              </w:rPr>
              <w:t xml:space="preserve">Ask </w:t>
            </w:r>
            <w:r w:rsidR="00481E45">
              <w:rPr>
                <w:rFonts w:ascii="Arial" w:hAnsi="Arial" w:cs="Arial"/>
                <w:sz w:val="20"/>
                <w:szCs w:val="20"/>
              </w:rPr>
              <w:t>learners</w:t>
            </w:r>
            <w:r w:rsidRPr="00974660">
              <w:rPr>
                <w:rFonts w:ascii="Arial" w:hAnsi="Arial" w:cs="Arial"/>
                <w:sz w:val="20"/>
                <w:szCs w:val="20"/>
              </w:rPr>
              <w:t xml:space="preserve"> how this might occur in practitioner diagnosis. Share the video clip of </w:t>
            </w:r>
            <w:proofErr w:type="spellStart"/>
            <w:r w:rsidRPr="00974660">
              <w:rPr>
                <w:rFonts w:ascii="Arial" w:hAnsi="Arial" w:cs="Arial"/>
                <w:sz w:val="20"/>
                <w:szCs w:val="20"/>
              </w:rPr>
              <w:t>Rosenhan’s</w:t>
            </w:r>
            <w:proofErr w:type="spellEnd"/>
            <w:r w:rsidRPr="00974660">
              <w:rPr>
                <w:rFonts w:ascii="Arial" w:hAnsi="Arial" w:cs="Arial"/>
                <w:sz w:val="20"/>
                <w:szCs w:val="20"/>
              </w:rPr>
              <w:t xml:space="preserve"> study</w:t>
            </w:r>
            <w:r w:rsidR="006F78B7">
              <w:rPr>
                <w:rFonts w:ascii="Arial" w:hAnsi="Arial" w:cs="Arial"/>
                <w:sz w:val="20"/>
                <w:szCs w:val="20"/>
              </w:rPr>
              <w:t>,</w:t>
            </w:r>
            <w:r w:rsidRPr="00974660">
              <w:rPr>
                <w:rFonts w:ascii="Arial" w:hAnsi="Arial" w:cs="Arial"/>
                <w:sz w:val="20"/>
                <w:szCs w:val="20"/>
              </w:rPr>
              <w:t xml:space="preserve"> available at: </w:t>
            </w:r>
            <w:hyperlink r:id="rId374" w:history="1">
              <w:r w:rsidR="006F38B8" w:rsidRPr="00CE2199">
                <w:rPr>
                  <w:rStyle w:val="Hyperlink"/>
                  <w:rFonts w:ascii="Arial" w:hAnsi="Arial" w:cs="Arial"/>
                  <w:sz w:val="20"/>
                  <w:szCs w:val="20"/>
                </w:rPr>
                <w:t>www.youtube.com/watch?v=j6bmZ8cVB4o</w:t>
              </w:r>
            </w:hyperlink>
            <w:r w:rsidRPr="00974660">
              <w:rPr>
                <w:rFonts w:ascii="Arial" w:hAnsi="Arial" w:cs="Arial"/>
                <w:sz w:val="20"/>
                <w:szCs w:val="20"/>
              </w:rPr>
              <w:t xml:space="preserve"> and </w:t>
            </w:r>
            <w:hyperlink r:id="rId375" w:history="1">
              <w:r w:rsidRPr="00974660">
                <w:rPr>
                  <w:rStyle w:val="Hyperlink"/>
                  <w:rFonts w:ascii="Arial" w:hAnsi="Arial" w:cs="Arial"/>
                  <w:sz w:val="20"/>
                  <w:szCs w:val="20"/>
                </w:rPr>
                <w:t>https://www.youtube.com/watch?v=ggaxG45oNz0</w:t>
              </w:r>
            </w:hyperlink>
          </w:p>
          <w:p w14:paraId="51A310DC" w14:textId="77777777" w:rsidR="009C67FB" w:rsidRPr="00974660" w:rsidRDefault="009C67FB" w:rsidP="009C67FB">
            <w:pPr>
              <w:rPr>
                <w:rFonts w:ascii="Arial" w:hAnsi="Arial" w:cs="Arial"/>
                <w:b/>
                <w:sz w:val="20"/>
                <w:szCs w:val="20"/>
              </w:rPr>
            </w:pPr>
          </w:p>
          <w:p w14:paraId="77CAA0DC" w14:textId="77777777" w:rsidR="009C67FB" w:rsidRPr="00974660" w:rsidRDefault="009C67FB" w:rsidP="009C67FB">
            <w:pPr>
              <w:rPr>
                <w:rFonts w:ascii="Arial" w:hAnsi="Arial" w:cs="Arial"/>
                <w:sz w:val="20"/>
                <w:szCs w:val="20"/>
              </w:rPr>
            </w:pPr>
            <w:r w:rsidRPr="00974660">
              <w:rPr>
                <w:rFonts w:ascii="Arial" w:hAnsi="Arial" w:cs="Arial"/>
                <w:sz w:val="20"/>
                <w:szCs w:val="20"/>
              </w:rPr>
              <w:t xml:space="preserve">Ask learners to consider the strengths and weaknesses of completing an online questionnaire before meeting a doctor and share. A detailed review of the strengths and weaknesses of the use of computers in capturing information for diagnosis compared to traditional methods can be accessed at: </w:t>
            </w:r>
            <w:hyperlink r:id="rId376" w:history="1">
              <w:r w:rsidR="006F38B8" w:rsidRPr="00CE2199">
                <w:rPr>
                  <w:rStyle w:val="Hyperlink"/>
                  <w:rFonts w:ascii="Arial" w:hAnsi="Arial" w:cs="Arial"/>
                  <w:sz w:val="20"/>
                  <w:szCs w:val="20"/>
                </w:rPr>
                <w:t>www.internetmedicineuk.org/presentations/MayoClinicProceedings_The_Patient_Computer_interview.pdf</w:t>
              </w:r>
            </w:hyperlink>
          </w:p>
          <w:p w14:paraId="338A0911" w14:textId="77777777" w:rsidR="009C67FB" w:rsidRPr="00974660" w:rsidRDefault="009C67FB" w:rsidP="009C67FB">
            <w:pPr>
              <w:pStyle w:val="Default"/>
              <w:rPr>
                <w:sz w:val="20"/>
                <w:szCs w:val="20"/>
              </w:rPr>
            </w:pPr>
          </w:p>
          <w:p w14:paraId="518A8F71" w14:textId="0C68F066" w:rsidR="009C67FB" w:rsidRPr="00974660" w:rsidRDefault="009C67FB" w:rsidP="009C67FB">
            <w:pPr>
              <w:pStyle w:val="Default"/>
              <w:rPr>
                <w:sz w:val="20"/>
                <w:szCs w:val="20"/>
              </w:rPr>
            </w:pPr>
            <w:r w:rsidRPr="00974660">
              <w:rPr>
                <w:sz w:val="20"/>
                <w:szCs w:val="20"/>
              </w:rPr>
              <w:t xml:space="preserve">Ask learners how they would feel divulging sensitive and potentially embarrassing details (generate some examples) online and share </w:t>
            </w:r>
            <w:r w:rsidR="006F78B7">
              <w:rPr>
                <w:sz w:val="20"/>
                <w:szCs w:val="20"/>
              </w:rPr>
              <w:t xml:space="preserve">the </w:t>
            </w:r>
            <w:r w:rsidRPr="00974660">
              <w:rPr>
                <w:sz w:val="20"/>
                <w:szCs w:val="20"/>
              </w:rPr>
              <w:t xml:space="preserve">outline of the Robinson and West (1992) study and ask them to predict the results. A summary of the Robinson and West (1992) study is available at: </w:t>
            </w:r>
            <w:hyperlink r:id="rId377" w:history="1">
              <w:r w:rsidR="00DD3F1E" w:rsidRPr="0008391B">
                <w:rPr>
                  <w:rStyle w:val="Hyperlink"/>
                  <w:rFonts w:cs="Arial"/>
                  <w:sz w:val="20"/>
                  <w:szCs w:val="20"/>
                </w:rPr>
                <w:t>http://homepage.ntlworld.com/gary.sturt/health/diagnosis_and_style.htm</w:t>
              </w:r>
            </w:hyperlink>
            <w:r w:rsidR="00DD3F1E">
              <w:rPr>
                <w:sz w:val="20"/>
                <w:szCs w:val="20"/>
              </w:rPr>
              <w:t xml:space="preserve"> </w:t>
            </w:r>
          </w:p>
          <w:p w14:paraId="4BADB9B7" w14:textId="77777777" w:rsidR="009C67FB" w:rsidRPr="00974660" w:rsidRDefault="009C67FB" w:rsidP="009C67FB">
            <w:pPr>
              <w:pStyle w:val="Default"/>
              <w:rPr>
                <w:sz w:val="20"/>
                <w:szCs w:val="20"/>
              </w:rPr>
            </w:pPr>
          </w:p>
          <w:p w14:paraId="62BA8F40" w14:textId="77777777" w:rsidR="00350A1F" w:rsidRDefault="002E3393" w:rsidP="009C67FB">
            <w:pPr>
              <w:pStyle w:val="Default"/>
              <w:rPr>
                <w:b/>
                <w:sz w:val="20"/>
                <w:szCs w:val="20"/>
              </w:rPr>
            </w:pPr>
            <w:r>
              <w:rPr>
                <w:b/>
                <w:sz w:val="20"/>
                <w:szCs w:val="20"/>
              </w:rPr>
              <w:t>Extension activity:</w:t>
            </w:r>
          </w:p>
          <w:p w14:paraId="2A166810" w14:textId="77777777" w:rsidR="009C67FB" w:rsidRPr="00974660" w:rsidRDefault="009C67FB" w:rsidP="006F78B7">
            <w:pPr>
              <w:pStyle w:val="Default"/>
              <w:rPr>
                <w:sz w:val="20"/>
                <w:szCs w:val="20"/>
              </w:rPr>
            </w:pPr>
            <w:r w:rsidRPr="00974660">
              <w:rPr>
                <w:sz w:val="20"/>
                <w:szCs w:val="20"/>
              </w:rPr>
              <w:t>Ask learners to</w:t>
            </w:r>
            <w:r w:rsidR="006F78B7">
              <w:rPr>
                <w:sz w:val="20"/>
                <w:szCs w:val="20"/>
              </w:rPr>
              <w:t xml:space="preserve"> evaluate the study and list</w:t>
            </w:r>
            <w:r w:rsidRPr="00974660">
              <w:rPr>
                <w:sz w:val="20"/>
                <w:szCs w:val="20"/>
              </w:rPr>
              <w:t xml:space="preserve"> the factors </w:t>
            </w:r>
            <w:r w:rsidR="006F78B7">
              <w:rPr>
                <w:sz w:val="20"/>
                <w:szCs w:val="20"/>
              </w:rPr>
              <w:t xml:space="preserve">which might explain </w:t>
            </w:r>
            <w:r w:rsidRPr="00974660">
              <w:rPr>
                <w:sz w:val="20"/>
                <w:szCs w:val="20"/>
              </w:rPr>
              <w:t>why more information was disclosed on</w:t>
            </w:r>
            <w:r w:rsidR="006F78B7">
              <w:rPr>
                <w:sz w:val="20"/>
                <w:szCs w:val="20"/>
              </w:rPr>
              <w:t>line</w:t>
            </w:r>
            <w:r w:rsidRPr="00974660">
              <w:rPr>
                <w:sz w:val="20"/>
                <w:szCs w:val="20"/>
              </w:rPr>
              <w:t xml:space="preserve"> rather than </w:t>
            </w:r>
            <w:r w:rsidR="006F78B7">
              <w:rPr>
                <w:sz w:val="20"/>
                <w:szCs w:val="20"/>
              </w:rPr>
              <w:t xml:space="preserve">via a handwritten form or </w:t>
            </w:r>
            <w:r w:rsidRPr="00974660">
              <w:rPr>
                <w:sz w:val="20"/>
                <w:szCs w:val="20"/>
              </w:rPr>
              <w:t>interview.</w:t>
            </w:r>
          </w:p>
        </w:tc>
      </w:tr>
      <w:tr w:rsidR="009C67FB" w:rsidRPr="00A33EB6" w14:paraId="4C1549C3" w14:textId="77777777" w:rsidTr="00647A8A">
        <w:trPr>
          <w:cantSplit/>
        </w:trPr>
        <w:tc>
          <w:tcPr>
            <w:tcW w:w="1985" w:type="dxa"/>
          </w:tcPr>
          <w:p w14:paraId="5E0B0A23" w14:textId="77777777" w:rsidR="00033867" w:rsidRPr="00033867" w:rsidRDefault="00033867" w:rsidP="009C67FB">
            <w:pPr>
              <w:autoSpaceDE w:val="0"/>
              <w:autoSpaceDN w:val="0"/>
              <w:adjustRightInd w:val="0"/>
              <w:rPr>
                <w:rFonts w:ascii="Arial" w:hAnsi="Arial" w:cs="Arial"/>
                <w:b/>
                <w:sz w:val="20"/>
                <w:szCs w:val="20"/>
              </w:rPr>
            </w:pPr>
            <w:r w:rsidRPr="00033867">
              <w:rPr>
                <w:rFonts w:ascii="Arial" w:hAnsi="Arial" w:cs="Arial"/>
                <w:b/>
                <w:sz w:val="20"/>
                <w:szCs w:val="20"/>
              </w:rPr>
              <w:lastRenderedPageBreak/>
              <w:t>KC1, KC4 and KC5</w:t>
            </w:r>
          </w:p>
          <w:p w14:paraId="6890C2CB" w14:textId="77777777" w:rsidR="009C67FB" w:rsidRPr="006F78B7" w:rsidRDefault="009C67FB" w:rsidP="009C67FB">
            <w:pPr>
              <w:autoSpaceDE w:val="0"/>
              <w:autoSpaceDN w:val="0"/>
              <w:adjustRightInd w:val="0"/>
              <w:rPr>
                <w:rFonts w:ascii="Arial" w:hAnsi="Arial" w:cs="Arial"/>
                <w:sz w:val="20"/>
                <w:szCs w:val="20"/>
              </w:rPr>
            </w:pPr>
            <w:r w:rsidRPr="006F78B7">
              <w:rPr>
                <w:rFonts w:ascii="Arial" w:hAnsi="Arial" w:cs="Arial"/>
                <w:sz w:val="20"/>
                <w:szCs w:val="20"/>
              </w:rPr>
              <w:t>The patient-practitioner relationship:</w:t>
            </w:r>
          </w:p>
          <w:p w14:paraId="148DDD09" w14:textId="77777777" w:rsidR="009C67FB" w:rsidRPr="006F78B7" w:rsidRDefault="009C67FB" w:rsidP="009C67FB">
            <w:pPr>
              <w:autoSpaceDE w:val="0"/>
              <w:autoSpaceDN w:val="0"/>
              <w:adjustRightInd w:val="0"/>
              <w:rPr>
                <w:rFonts w:ascii="Arial" w:hAnsi="Arial" w:cs="Arial"/>
                <w:sz w:val="20"/>
                <w:szCs w:val="20"/>
              </w:rPr>
            </w:pPr>
          </w:p>
          <w:p w14:paraId="21655C57" w14:textId="77777777" w:rsidR="009C67FB" w:rsidRPr="00033867" w:rsidRDefault="009C67FB" w:rsidP="009C67FB">
            <w:pPr>
              <w:pStyle w:val="ListParagraph"/>
              <w:numPr>
                <w:ilvl w:val="0"/>
                <w:numId w:val="37"/>
              </w:numPr>
              <w:autoSpaceDE w:val="0"/>
              <w:autoSpaceDN w:val="0"/>
              <w:adjustRightInd w:val="0"/>
              <w:rPr>
                <w:rFonts w:cs="Arial"/>
              </w:rPr>
            </w:pPr>
            <w:r w:rsidRPr="006F78B7">
              <w:rPr>
                <w:rFonts w:cs="Arial"/>
              </w:rPr>
              <w:t>Misusing health services</w:t>
            </w:r>
          </w:p>
        </w:tc>
        <w:tc>
          <w:tcPr>
            <w:tcW w:w="2268" w:type="dxa"/>
          </w:tcPr>
          <w:p w14:paraId="489446AD" w14:textId="77777777" w:rsidR="009C67FB" w:rsidRPr="00C941DF" w:rsidRDefault="009C67FB" w:rsidP="009C67FB">
            <w:pPr>
              <w:autoSpaceDE w:val="0"/>
              <w:autoSpaceDN w:val="0"/>
              <w:adjustRightInd w:val="0"/>
              <w:rPr>
                <w:rFonts w:ascii="Arial" w:hAnsi="Arial" w:cs="Arial"/>
                <w:sz w:val="20"/>
                <w:szCs w:val="20"/>
              </w:rPr>
            </w:pPr>
            <w:r w:rsidRPr="00C941DF">
              <w:rPr>
                <w:rFonts w:ascii="Arial" w:hAnsi="Arial" w:cs="Arial"/>
                <w:sz w:val="20"/>
                <w:szCs w:val="20"/>
              </w:rPr>
              <w:t>Learners can explain reasons individuals may delay in seeking medical help or misuse health services.</w:t>
            </w:r>
          </w:p>
          <w:p w14:paraId="7B684937" w14:textId="77777777" w:rsidR="009C67FB" w:rsidRPr="00C941DF" w:rsidRDefault="009C67FB" w:rsidP="009C67FB">
            <w:pPr>
              <w:autoSpaceDE w:val="0"/>
              <w:autoSpaceDN w:val="0"/>
              <w:adjustRightInd w:val="0"/>
              <w:rPr>
                <w:rFonts w:ascii="Arial" w:hAnsi="Arial" w:cs="Arial"/>
                <w:sz w:val="20"/>
                <w:szCs w:val="20"/>
              </w:rPr>
            </w:pPr>
          </w:p>
          <w:p w14:paraId="6ACDB22C" w14:textId="77777777" w:rsidR="009C67FB" w:rsidRPr="00C941DF" w:rsidRDefault="009C67FB" w:rsidP="009C67FB">
            <w:pPr>
              <w:autoSpaceDE w:val="0"/>
              <w:autoSpaceDN w:val="0"/>
              <w:adjustRightInd w:val="0"/>
              <w:rPr>
                <w:rFonts w:ascii="Arial" w:hAnsi="Arial" w:cs="Arial"/>
                <w:sz w:val="20"/>
                <w:szCs w:val="20"/>
              </w:rPr>
            </w:pPr>
          </w:p>
        </w:tc>
        <w:tc>
          <w:tcPr>
            <w:tcW w:w="10348" w:type="dxa"/>
          </w:tcPr>
          <w:p w14:paraId="7039311A" w14:textId="77777777" w:rsidR="009C67FB" w:rsidRPr="00C941DF" w:rsidRDefault="009C67FB" w:rsidP="009C67FB">
            <w:pPr>
              <w:autoSpaceDE w:val="0"/>
              <w:autoSpaceDN w:val="0"/>
              <w:adjustRightInd w:val="0"/>
              <w:rPr>
                <w:rFonts w:ascii="Arial" w:hAnsi="Arial" w:cs="Arial"/>
                <w:sz w:val="20"/>
                <w:szCs w:val="20"/>
              </w:rPr>
            </w:pPr>
            <w:r w:rsidRPr="00C941DF">
              <w:rPr>
                <w:rFonts w:ascii="Arial" w:hAnsi="Arial" w:cs="Arial"/>
                <w:sz w:val="20"/>
                <w:szCs w:val="20"/>
              </w:rPr>
              <w:t>Ask learners to list as many reasons</w:t>
            </w:r>
            <w:r w:rsidR="006F78B7">
              <w:rPr>
                <w:rFonts w:ascii="Arial" w:hAnsi="Arial" w:cs="Arial"/>
                <w:sz w:val="20"/>
                <w:szCs w:val="20"/>
              </w:rPr>
              <w:t xml:space="preserve"> as</w:t>
            </w:r>
            <w:r w:rsidRPr="00C941DF">
              <w:rPr>
                <w:rFonts w:ascii="Arial" w:hAnsi="Arial" w:cs="Arial"/>
                <w:sz w:val="20"/>
                <w:szCs w:val="20"/>
              </w:rPr>
              <w:t xml:space="preserve"> they can think </w:t>
            </w:r>
            <w:proofErr w:type="gramStart"/>
            <w:r w:rsidRPr="00C941DF">
              <w:rPr>
                <w:rFonts w:ascii="Arial" w:hAnsi="Arial" w:cs="Arial"/>
                <w:sz w:val="20"/>
                <w:szCs w:val="20"/>
              </w:rPr>
              <w:t>of</w:t>
            </w:r>
            <w:proofErr w:type="gramEnd"/>
            <w:r w:rsidRPr="00C941DF">
              <w:rPr>
                <w:rFonts w:ascii="Arial" w:hAnsi="Arial" w:cs="Arial"/>
                <w:sz w:val="20"/>
                <w:szCs w:val="20"/>
              </w:rPr>
              <w:t xml:space="preserve"> as to why people may delay seeking medical help</w:t>
            </w:r>
            <w:r w:rsidR="006F78B7">
              <w:rPr>
                <w:rFonts w:ascii="Arial" w:hAnsi="Arial" w:cs="Arial"/>
                <w:sz w:val="20"/>
                <w:szCs w:val="20"/>
              </w:rPr>
              <w:t xml:space="preserve"> or misuse medical services and share.</w:t>
            </w:r>
          </w:p>
          <w:p w14:paraId="5D1D9AAB" w14:textId="77777777" w:rsidR="009C67FB" w:rsidRPr="00C941DF" w:rsidRDefault="009C67FB" w:rsidP="009C67FB">
            <w:pPr>
              <w:autoSpaceDE w:val="0"/>
              <w:autoSpaceDN w:val="0"/>
              <w:adjustRightInd w:val="0"/>
              <w:rPr>
                <w:rFonts w:ascii="Arial" w:hAnsi="Arial" w:cs="Arial"/>
                <w:sz w:val="20"/>
                <w:szCs w:val="20"/>
              </w:rPr>
            </w:pPr>
          </w:p>
          <w:p w14:paraId="53C3856F" w14:textId="77777777" w:rsidR="009C67FB" w:rsidRPr="00C941DF" w:rsidRDefault="009C67FB" w:rsidP="009C67FB">
            <w:pPr>
              <w:autoSpaceDE w:val="0"/>
              <w:autoSpaceDN w:val="0"/>
              <w:adjustRightInd w:val="0"/>
              <w:rPr>
                <w:rFonts w:ascii="Arial" w:hAnsi="Arial" w:cs="Arial"/>
                <w:b/>
                <w:sz w:val="20"/>
                <w:szCs w:val="20"/>
              </w:rPr>
            </w:pPr>
            <w:r w:rsidRPr="00C941DF">
              <w:rPr>
                <w:rFonts w:ascii="Arial" w:hAnsi="Arial" w:cs="Arial"/>
                <w:sz w:val="20"/>
                <w:szCs w:val="20"/>
              </w:rPr>
              <w:t>Share a presentation on the concepts of misusing the health services</w:t>
            </w:r>
            <w:r w:rsidR="006F78B7">
              <w:rPr>
                <w:rFonts w:ascii="Arial" w:hAnsi="Arial" w:cs="Arial"/>
                <w:sz w:val="20"/>
                <w:szCs w:val="20"/>
              </w:rPr>
              <w:t>,</w:t>
            </w:r>
            <w:r w:rsidRPr="00C941DF">
              <w:rPr>
                <w:rFonts w:ascii="Arial" w:hAnsi="Arial" w:cs="Arial"/>
                <w:sz w:val="20"/>
                <w:szCs w:val="20"/>
              </w:rPr>
              <w:t xml:space="preserve"> available at:</w:t>
            </w:r>
            <w:r w:rsidRPr="00C941DF">
              <w:rPr>
                <w:rFonts w:ascii="Arial" w:hAnsi="Arial" w:cs="Arial"/>
                <w:b/>
                <w:sz w:val="20"/>
                <w:szCs w:val="20"/>
              </w:rPr>
              <w:t xml:space="preserve"> </w:t>
            </w:r>
            <w:hyperlink r:id="rId378" w:history="1">
              <w:r w:rsidR="006F38B8" w:rsidRPr="00CE2199">
                <w:rPr>
                  <w:rStyle w:val="Hyperlink"/>
                  <w:rFonts w:ascii="Arial" w:hAnsi="Arial" w:cs="Arial"/>
                  <w:sz w:val="20"/>
                  <w:szCs w:val="20"/>
                </w:rPr>
                <w:t>www.resourcd.com/@psychexchange/file/show/9040</w:t>
              </w:r>
            </w:hyperlink>
          </w:p>
          <w:p w14:paraId="0EE2E212" w14:textId="77777777" w:rsidR="009C67FB" w:rsidRPr="00C941DF" w:rsidRDefault="009C67FB" w:rsidP="009C67FB">
            <w:pPr>
              <w:pStyle w:val="Default"/>
              <w:rPr>
                <w:sz w:val="20"/>
                <w:szCs w:val="20"/>
              </w:rPr>
            </w:pPr>
          </w:p>
          <w:p w14:paraId="310791D9" w14:textId="77777777" w:rsidR="009C67FB" w:rsidRPr="00C941DF" w:rsidRDefault="0079482D" w:rsidP="009C67FB">
            <w:pPr>
              <w:autoSpaceDE w:val="0"/>
              <w:autoSpaceDN w:val="0"/>
              <w:adjustRightInd w:val="0"/>
              <w:rPr>
                <w:rFonts w:ascii="Arial" w:hAnsi="Arial" w:cs="Arial"/>
                <w:color w:val="C50045"/>
                <w:sz w:val="20"/>
                <w:szCs w:val="20"/>
              </w:rPr>
            </w:pPr>
            <w:r>
              <w:rPr>
                <w:rFonts w:ascii="Arial" w:hAnsi="Arial" w:cs="Arial"/>
                <w:sz w:val="20"/>
                <w:szCs w:val="20"/>
              </w:rPr>
              <w:t>Show the S</w:t>
            </w:r>
            <w:r w:rsidR="009C67FB" w:rsidRPr="00C941DF">
              <w:rPr>
                <w:rFonts w:ascii="Arial" w:hAnsi="Arial" w:cs="Arial"/>
                <w:sz w:val="20"/>
                <w:szCs w:val="20"/>
              </w:rPr>
              <w:t xml:space="preserve">afer study and ask learners to summarise and evaluate. Summaries for the key studies are available at: </w:t>
            </w:r>
            <w:hyperlink r:id="rId379" w:history="1">
              <w:r w:rsidR="006F38B8" w:rsidRPr="00CE2199">
                <w:rPr>
                  <w:rStyle w:val="Hyperlink"/>
                  <w:rFonts w:ascii="Arial" w:hAnsi="Arial" w:cs="Arial"/>
                  <w:sz w:val="20"/>
                  <w:szCs w:val="20"/>
                </w:rPr>
                <w:t>www.prezi.com/vq1t8ih0z2fs/copy-of-health-psychology/</w:t>
              </w:r>
            </w:hyperlink>
          </w:p>
          <w:p w14:paraId="0A730C59" w14:textId="77777777" w:rsidR="009C67FB" w:rsidRPr="00C941DF" w:rsidRDefault="009C67FB" w:rsidP="009C67FB">
            <w:pPr>
              <w:pStyle w:val="Default"/>
              <w:rPr>
                <w:sz w:val="20"/>
                <w:szCs w:val="20"/>
              </w:rPr>
            </w:pPr>
          </w:p>
          <w:p w14:paraId="7AAD75FD" w14:textId="35F1E341" w:rsidR="009C67FB" w:rsidRDefault="006F78B7" w:rsidP="009C67FB">
            <w:pPr>
              <w:autoSpaceDE w:val="0"/>
              <w:autoSpaceDN w:val="0"/>
              <w:adjustRightInd w:val="0"/>
              <w:rPr>
                <w:rFonts w:ascii="Arial" w:hAnsi="Arial" w:cs="Arial"/>
                <w:sz w:val="20"/>
                <w:szCs w:val="20"/>
              </w:rPr>
            </w:pPr>
            <w:r>
              <w:rPr>
                <w:rFonts w:ascii="Arial" w:hAnsi="Arial" w:cs="Arial"/>
                <w:sz w:val="20"/>
                <w:szCs w:val="20"/>
              </w:rPr>
              <w:t>Show the</w:t>
            </w:r>
            <w:r w:rsidR="009C67FB" w:rsidRPr="00C941DF">
              <w:rPr>
                <w:rFonts w:ascii="Arial" w:hAnsi="Arial" w:cs="Arial"/>
                <w:sz w:val="20"/>
                <w:szCs w:val="20"/>
              </w:rPr>
              <w:t xml:space="preserve"> presentation on hypochondriasis and ask learners to underline/highlight the essential items on each slide. The presentation on hypochondriasis can be accessed at: </w:t>
            </w:r>
            <w:hyperlink r:id="rId380" w:history="1">
              <w:r w:rsidR="00DD3F1E" w:rsidRPr="0008391B">
                <w:rPr>
                  <w:rStyle w:val="Hyperlink"/>
                  <w:rFonts w:ascii="Arial" w:hAnsi="Arial" w:cs="Arial"/>
                  <w:sz w:val="20"/>
                  <w:szCs w:val="20"/>
                </w:rPr>
                <w:t>http://docs.google.com/viewer?a=v&amp;pid=sites&amp;srcid=YnJvbXNncm92ZS5pbi50aHxwc3ljaG9sb2d5fGd4OjIxZmRmYzcyMmY3NzBhOWE</w:t>
              </w:r>
            </w:hyperlink>
          </w:p>
          <w:p w14:paraId="6B946BEF" w14:textId="77777777" w:rsidR="009C67FB" w:rsidRPr="00C941DF" w:rsidRDefault="009C67FB" w:rsidP="009C67FB">
            <w:pPr>
              <w:pStyle w:val="Default"/>
              <w:rPr>
                <w:sz w:val="20"/>
                <w:szCs w:val="20"/>
              </w:rPr>
            </w:pPr>
          </w:p>
          <w:p w14:paraId="37FDA7EF" w14:textId="77777777" w:rsidR="009C67FB" w:rsidRPr="00C941DF" w:rsidRDefault="006F78B7" w:rsidP="009C67FB">
            <w:pPr>
              <w:autoSpaceDE w:val="0"/>
              <w:autoSpaceDN w:val="0"/>
              <w:adjustRightInd w:val="0"/>
              <w:rPr>
                <w:rFonts w:ascii="Arial" w:hAnsi="Arial" w:cs="Arial"/>
                <w:sz w:val="20"/>
                <w:szCs w:val="20"/>
              </w:rPr>
            </w:pPr>
            <w:r>
              <w:rPr>
                <w:rFonts w:ascii="Arial" w:hAnsi="Arial" w:cs="Arial"/>
                <w:sz w:val="20"/>
                <w:szCs w:val="20"/>
              </w:rPr>
              <w:t>Share a paper on</w:t>
            </w:r>
            <w:r w:rsidR="009C67FB" w:rsidRPr="00C941DF">
              <w:rPr>
                <w:rFonts w:ascii="Arial" w:hAnsi="Arial" w:cs="Arial"/>
                <w:sz w:val="20"/>
                <w:szCs w:val="20"/>
              </w:rPr>
              <w:t xml:space="preserve"> Munchausen syndrome and ask learners to summarise the syndrome in ten points in the space at the bottom of the page. The paper on </w:t>
            </w:r>
            <w:r>
              <w:rPr>
                <w:rFonts w:ascii="Arial" w:hAnsi="Arial" w:cs="Arial"/>
                <w:sz w:val="20"/>
                <w:szCs w:val="20"/>
              </w:rPr>
              <w:t>M</w:t>
            </w:r>
            <w:r w:rsidR="009C67FB" w:rsidRPr="00C941DF">
              <w:rPr>
                <w:rFonts w:ascii="Arial" w:hAnsi="Arial" w:cs="Arial"/>
                <w:sz w:val="20"/>
                <w:szCs w:val="20"/>
              </w:rPr>
              <w:t>unchausen syndrome can be accessed at:</w:t>
            </w:r>
          </w:p>
          <w:p w14:paraId="19205C42" w14:textId="6A629A90" w:rsidR="009C67FB" w:rsidRPr="00E36050" w:rsidRDefault="00DD3F1E" w:rsidP="009C67FB">
            <w:pPr>
              <w:autoSpaceDE w:val="0"/>
              <w:autoSpaceDN w:val="0"/>
              <w:adjustRightInd w:val="0"/>
              <w:rPr>
                <w:rStyle w:val="Hyperlink"/>
                <w:rFonts w:ascii="Arial" w:hAnsi="Arial" w:cs="Arial"/>
                <w:sz w:val="20"/>
                <w:szCs w:val="20"/>
              </w:rPr>
            </w:pPr>
            <w:r w:rsidRPr="00DD3F1E">
              <w:rPr>
                <w:rStyle w:val="Hyperlink"/>
                <w:rFonts w:ascii="Arial" w:hAnsi="Arial" w:cs="Arial"/>
                <w:sz w:val="20"/>
                <w:szCs w:val="20"/>
              </w:rPr>
              <w:t>http://docs.google.com/viewer?a=v&amp;pid=sites&amp;srcid=YnJvbXNncm92ZS5pbi50aHxwc3ljaG9sb2d5fGd4OjQ5N2ZmZDk1YzlkMTRhNA</w:t>
            </w:r>
          </w:p>
          <w:p w14:paraId="0980210D" w14:textId="77777777" w:rsidR="009C67FB" w:rsidRPr="00C941DF" w:rsidRDefault="009C67FB" w:rsidP="009C67FB">
            <w:pPr>
              <w:autoSpaceDE w:val="0"/>
              <w:autoSpaceDN w:val="0"/>
              <w:adjustRightInd w:val="0"/>
              <w:rPr>
                <w:rStyle w:val="Hyperlink"/>
                <w:rFonts w:ascii="Arial" w:hAnsi="Arial" w:cs="Arial"/>
                <w:color w:val="C50045"/>
                <w:sz w:val="20"/>
                <w:szCs w:val="20"/>
              </w:rPr>
            </w:pPr>
          </w:p>
          <w:p w14:paraId="1380B7BB" w14:textId="18A58188" w:rsidR="009C67FB" w:rsidRPr="00C941DF" w:rsidRDefault="009C67FB" w:rsidP="009C67FB">
            <w:pPr>
              <w:autoSpaceDE w:val="0"/>
              <w:autoSpaceDN w:val="0"/>
              <w:adjustRightInd w:val="0"/>
              <w:rPr>
                <w:rFonts w:ascii="Arial" w:hAnsi="Arial" w:cs="Arial"/>
                <w:color w:val="C50045"/>
                <w:sz w:val="20"/>
                <w:szCs w:val="20"/>
              </w:rPr>
            </w:pPr>
            <w:r w:rsidRPr="00C941DF">
              <w:rPr>
                <w:rFonts w:ascii="Arial" w:hAnsi="Arial" w:cs="Arial"/>
                <w:sz w:val="20"/>
                <w:szCs w:val="20"/>
              </w:rPr>
              <w:t xml:space="preserve">Learners can revise the concepts and studies at: </w:t>
            </w:r>
            <w:hyperlink r:id="rId381" w:history="1">
              <w:r w:rsidR="00DD3F1E" w:rsidRPr="0008391B">
                <w:rPr>
                  <w:rStyle w:val="Hyperlink"/>
                  <w:rFonts w:ascii="Arial" w:hAnsi="Arial" w:cs="Arial"/>
                  <w:sz w:val="20"/>
                  <w:szCs w:val="20"/>
                </w:rPr>
                <w:t>www.slideshare.net/benvel52/a-level-psychology-and-health-lecture-20141</w:t>
              </w:r>
            </w:hyperlink>
          </w:p>
        </w:tc>
      </w:tr>
      <w:tr w:rsidR="009C67FB" w:rsidRPr="00A33EB6" w14:paraId="7FAB22AF" w14:textId="77777777" w:rsidTr="00E36050">
        <w:tc>
          <w:tcPr>
            <w:tcW w:w="1985" w:type="dxa"/>
          </w:tcPr>
          <w:p w14:paraId="67BBACF5" w14:textId="77777777" w:rsidR="009C67FB" w:rsidRPr="005115D4" w:rsidRDefault="009C67FB" w:rsidP="009C67FB">
            <w:pPr>
              <w:autoSpaceDE w:val="0"/>
              <w:autoSpaceDN w:val="0"/>
              <w:adjustRightInd w:val="0"/>
              <w:rPr>
                <w:rFonts w:ascii="Arial" w:hAnsi="Arial" w:cs="Arial"/>
                <w:sz w:val="20"/>
                <w:szCs w:val="20"/>
              </w:rPr>
            </w:pPr>
            <w:r w:rsidRPr="005115D4">
              <w:rPr>
                <w:rFonts w:ascii="Arial" w:hAnsi="Arial" w:cs="Arial"/>
                <w:sz w:val="20"/>
                <w:szCs w:val="20"/>
              </w:rPr>
              <w:lastRenderedPageBreak/>
              <w:t>The patient-practitioner relationship:</w:t>
            </w:r>
          </w:p>
          <w:p w14:paraId="25E71B28" w14:textId="77777777" w:rsidR="009C67FB" w:rsidRPr="005115D4" w:rsidRDefault="009C67FB" w:rsidP="009C67FB">
            <w:pPr>
              <w:autoSpaceDE w:val="0"/>
              <w:autoSpaceDN w:val="0"/>
              <w:adjustRightInd w:val="0"/>
              <w:rPr>
                <w:rFonts w:ascii="Arial" w:hAnsi="Arial" w:cs="Arial"/>
                <w:sz w:val="20"/>
                <w:szCs w:val="20"/>
              </w:rPr>
            </w:pPr>
          </w:p>
          <w:p w14:paraId="2E099371" w14:textId="77777777" w:rsidR="009C67FB" w:rsidRPr="00033867" w:rsidRDefault="009C67FB" w:rsidP="009C67FB">
            <w:pPr>
              <w:pStyle w:val="ListParagraph"/>
              <w:widowControl w:val="0"/>
              <w:numPr>
                <w:ilvl w:val="0"/>
                <w:numId w:val="37"/>
              </w:numPr>
              <w:autoSpaceDE w:val="0"/>
              <w:autoSpaceDN w:val="0"/>
              <w:adjustRightInd w:val="0"/>
              <w:contextualSpacing w:val="0"/>
              <w:rPr>
                <w:rFonts w:cs="Arial"/>
              </w:rPr>
            </w:pPr>
            <w:r w:rsidRPr="005115D4">
              <w:rPr>
                <w:rFonts w:cs="Arial"/>
              </w:rPr>
              <w:t>Misusing health services</w:t>
            </w:r>
          </w:p>
        </w:tc>
        <w:tc>
          <w:tcPr>
            <w:tcW w:w="2268" w:type="dxa"/>
          </w:tcPr>
          <w:p w14:paraId="406A1B96" w14:textId="77777777" w:rsidR="009C67FB" w:rsidRPr="00E26A67" w:rsidRDefault="009C67FB" w:rsidP="009C67FB">
            <w:pPr>
              <w:autoSpaceDE w:val="0"/>
              <w:autoSpaceDN w:val="0"/>
              <w:adjustRightInd w:val="0"/>
              <w:rPr>
                <w:rFonts w:ascii="Arial" w:hAnsi="Arial" w:cs="Arial"/>
                <w:sz w:val="20"/>
                <w:szCs w:val="20"/>
              </w:rPr>
            </w:pPr>
            <w:r w:rsidRPr="00E26A67">
              <w:rPr>
                <w:rFonts w:ascii="Arial" w:hAnsi="Arial" w:cs="Arial"/>
                <w:sz w:val="20"/>
                <w:szCs w:val="20"/>
              </w:rPr>
              <w:t xml:space="preserve">Learners can </w:t>
            </w:r>
            <w:r>
              <w:rPr>
                <w:rFonts w:ascii="Arial" w:hAnsi="Arial" w:cs="Arial"/>
                <w:sz w:val="20"/>
                <w:szCs w:val="20"/>
              </w:rPr>
              <w:t xml:space="preserve">describe and </w:t>
            </w:r>
            <w:r w:rsidRPr="00E26A67">
              <w:rPr>
                <w:rFonts w:ascii="Arial" w:hAnsi="Arial" w:cs="Arial"/>
                <w:sz w:val="20"/>
                <w:szCs w:val="20"/>
              </w:rPr>
              <w:t xml:space="preserve">explain </w:t>
            </w:r>
            <w:r>
              <w:rPr>
                <w:rFonts w:ascii="Arial" w:hAnsi="Arial" w:cs="Arial"/>
                <w:sz w:val="20"/>
                <w:szCs w:val="20"/>
              </w:rPr>
              <w:t xml:space="preserve">the research into why </w:t>
            </w:r>
            <w:r w:rsidRPr="00E26A67">
              <w:rPr>
                <w:rFonts w:ascii="Arial" w:hAnsi="Arial" w:cs="Arial"/>
                <w:sz w:val="20"/>
                <w:szCs w:val="20"/>
              </w:rPr>
              <w:t>individuals may delay in seeking medical help or misuse health services.</w:t>
            </w:r>
          </w:p>
          <w:p w14:paraId="41B1128C" w14:textId="77777777" w:rsidR="009C67FB" w:rsidRDefault="009C67FB" w:rsidP="009C67FB">
            <w:pPr>
              <w:autoSpaceDE w:val="0"/>
              <w:autoSpaceDN w:val="0"/>
              <w:adjustRightInd w:val="0"/>
              <w:rPr>
                <w:rFonts w:ascii="Arial" w:hAnsi="Arial" w:cs="Arial"/>
                <w:sz w:val="20"/>
                <w:szCs w:val="20"/>
              </w:rPr>
            </w:pPr>
          </w:p>
          <w:p w14:paraId="41216285" w14:textId="77777777" w:rsidR="009C67FB" w:rsidRPr="004940A6" w:rsidRDefault="009C67FB" w:rsidP="009C67FB">
            <w:pPr>
              <w:autoSpaceDE w:val="0"/>
              <w:autoSpaceDN w:val="0"/>
              <w:adjustRightInd w:val="0"/>
              <w:rPr>
                <w:rFonts w:ascii="Arial" w:hAnsi="Arial" w:cs="Arial"/>
                <w:sz w:val="20"/>
                <w:szCs w:val="20"/>
              </w:rPr>
            </w:pPr>
            <w:r w:rsidRPr="004940A6">
              <w:rPr>
                <w:rFonts w:ascii="Arial" w:hAnsi="Arial" w:cs="Arial"/>
                <w:sz w:val="20"/>
                <w:szCs w:val="20"/>
              </w:rPr>
              <w:t>Learners begin to understand the structure an</w:t>
            </w:r>
            <w:r w:rsidR="0079482D">
              <w:rPr>
                <w:rFonts w:ascii="Arial" w:hAnsi="Arial" w:cs="Arial"/>
                <w:sz w:val="20"/>
                <w:szCs w:val="20"/>
              </w:rPr>
              <w:t>d</w:t>
            </w:r>
            <w:r w:rsidRPr="004940A6">
              <w:rPr>
                <w:rFonts w:ascii="Arial" w:hAnsi="Arial" w:cs="Arial"/>
                <w:sz w:val="20"/>
                <w:szCs w:val="20"/>
              </w:rPr>
              <w:t xml:space="preserve"> expectations of the Paper 3: Specialist </w:t>
            </w:r>
            <w:r>
              <w:rPr>
                <w:rFonts w:ascii="Arial" w:hAnsi="Arial" w:cs="Arial"/>
                <w:sz w:val="20"/>
                <w:szCs w:val="20"/>
              </w:rPr>
              <w:t>Options: Theory</w:t>
            </w:r>
          </w:p>
          <w:p w14:paraId="38CD641B" w14:textId="77777777" w:rsidR="009C67FB" w:rsidRPr="00387110" w:rsidRDefault="009C67FB" w:rsidP="009C67FB">
            <w:pPr>
              <w:rPr>
                <w:rFonts w:ascii="Arial" w:hAnsi="Arial" w:cs="Arial"/>
                <w:sz w:val="20"/>
                <w:szCs w:val="20"/>
              </w:rPr>
            </w:pPr>
          </w:p>
        </w:tc>
        <w:tc>
          <w:tcPr>
            <w:tcW w:w="10348" w:type="dxa"/>
          </w:tcPr>
          <w:p w14:paraId="3A8626D7" w14:textId="77777777" w:rsidR="009C67FB" w:rsidRDefault="009C67FB" w:rsidP="009C67FB">
            <w:pPr>
              <w:pStyle w:val="Default"/>
              <w:rPr>
                <w:color w:val="auto"/>
                <w:sz w:val="20"/>
                <w:szCs w:val="20"/>
              </w:rPr>
            </w:pPr>
            <w:r>
              <w:rPr>
                <w:color w:val="auto"/>
                <w:sz w:val="20"/>
                <w:szCs w:val="20"/>
              </w:rPr>
              <w:t>Show</w:t>
            </w:r>
            <w:r w:rsidRPr="004940A6">
              <w:rPr>
                <w:color w:val="auto"/>
                <w:sz w:val="20"/>
                <w:szCs w:val="20"/>
              </w:rPr>
              <w:t xml:space="preserve"> the </w:t>
            </w:r>
            <w:r>
              <w:rPr>
                <w:color w:val="auto"/>
                <w:sz w:val="20"/>
                <w:szCs w:val="20"/>
              </w:rPr>
              <w:t xml:space="preserve">Barlow and Durand </w:t>
            </w:r>
            <w:r w:rsidRPr="004940A6">
              <w:rPr>
                <w:color w:val="auto"/>
                <w:sz w:val="20"/>
                <w:szCs w:val="20"/>
              </w:rPr>
              <w:t>(199</w:t>
            </w:r>
            <w:r>
              <w:rPr>
                <w:color w:val="auto"/>
                <w:sz w:val="20"/>
                <w:szCs w:val="20"/>
              </w:rPr>
              <w:t>5</w:t>
            </w:r>
            <w:r w:rsidRPr="004940A6">
              <w:rPr>
                <w:color w:val="auto"/>
                <w:sz w:val="20"/>
                <w:szCs w:val="20"/>
              </w:rPr>
              <w:t xml:space="preserve">) study on hypochondriasis </w:t>
            </w:r>
            <w:r w:rsidR="005115D4">
              <w:rPr>
                <w:color w:val="auto"/>
                <w:sz w:val="20"/>
                <w:szCs w:val="20"/>
              </w:rPr>
              <w:t xml:space="preserve">at: </w:t>
            </w:r>
            <w:r>
              <w:rPr>
                <w:color w:val="auto"/>
                <w:sz w:val="20"/>
                <w:szCs w:val="20"/>
              </w:rPr>
              <w:t>(</w:t>
            </w:r>
            <w:hyperlink r:id="rId382" w:history="1">
              <w:r w:rsidR="006F38B8" w:rsidRPr="00CE2199">
                <w:rPr>
                  <w:rStyle w:val="Hyperlink"/>
                  <w:sz w:val="20"/>
                  <w:szCs w:val="20"/>
                </w:rPr>
                <w:t>www.abnormalpsych.wikispaces.com/Somatoform+dxo</w:t>
              </w:r>
            </w:hyperlink>
            <w:r>
              <w:rPr>
                <w:color w:val="auto"/>
                <w:sz w:val="20"/>
                <w:szCs w:val="20"/>
              </w:rPr>
              <w:t xml:space="preserve">) </w:t>
            </w:r>
            <w:r w:rsidRPr="004940A6">
              <w:rPr>
                <w:color w:val="auto"/>
                <w:sz w:val="20"/>
                <w:szCs w:val="20"/>
              </w:rPr>
              <w:t xml:space="preserve">and </w:t>
            </w:r>
            <w:r w:rsidR="005115D4">
              <w:rPr>
                <w:color w:val="auto"/>
                <w:sz w:val="20"/>
                <w:szCs w:val="20"/>
              </w:rPr>
              <w:t xml:space="preserve">the </w:t>
            </w:r>
            <w:proofErr w:type="spellStart"/>
            <w:r w:rsidRPr="004940A6">
              <w:rPr>
                <w:color w:val="auto"/>
                <w:sz w:val="20"/>
                <w:szCs w:val="20"/>
              </w:rPr>
              <w:t>Aleem</w:t>
            </w:r>
            <w:proofErr w:type="spellEnd"/>
            <w:r w:rsidRPr="004940A6">
              <w:rPr>
                <w:color w:val="auto"/>
                <w:sz w:val="20"/>
                <w:szCs w:val="20"/>
              </w:rPr>
              <w:t xml:space="preserve"> and </w:t>
            </w:r>
            <w:proofErr w:type="spellStart"/>
            <w:r w:rsidRPr="004940A6">
              <w:rPr>
                <w:color w:val="auto"/>
                <w:sz w:val="20"/>
                <w:szCs w:val="20"/>
              </w:rPr>
              <w:t>Ajarim</w:t>
            </w:r>
            <w:proofErr w:type="spellEnd"/>
            <w:r w:rsidRPr="004940A6">
              <w:rPr>
                <w:color w:val="auto"/>
                <w:sz w:val="20"/>
                <w:szCs w:val="20"/>
              </w:rPr>
              <w:t>, (1995) study on Munchausen syndrome and ask learners to summarise and evaluate.</w:t>
            </w:r>
          </w:p>
          <w:p w14:paraId="478CE770" w14:textId="77777777" w:rsidR="009C67FB" w:rsidRPr="00387110" w:rsidRDefault="009C67FB" w:rsidP="009C67FB">
            <w:pPr>
              <w:pStyle w:val="Default"/>
              <w:rPr>
                <w:sz w:val="20"/>
                <w:szCs w:val="20"/>
              </w:rPr>
            </w:pPr>
            <w:r w:rsidRPr="00387110">
              <w:rPr>
                <w:sz w:val="20"/>
                <w:szCs w:val="20"/>
              </w:rPr>
              <w:t xml:space="preserve">Ask learners to bullet point what characteristics they would include in a response to a </w:t>
            </w:r>
            <w:r>
              <w:rPr>
                <w:sz w:val="20"/>
                <w:szCs w:val="20"/>
              </w:rPr>
              <w:t>Paper</w:t>
            </w:r>
            <w:r w:rsidRPr="00387110">
              <w:rPr>
                <w:sz w:val="20"/>
                <w:szCs w:val="20"/>
              </w:rPr>
              <w:t xml:space="preserve"> </w:t>
            </w:r>
            <w:r>
              <w:rPr>
                <w:sz w:val="20"/>
                <w:szCs w:val="20"/>
              </w:rPr>
              <w:t xml:space="preserve">3 </w:t>
            </w:r>
            <w:r w:rsidRPr="00387110">
              <w:rPr>
                <w:sz w:val="20"/>
                <w:szCs w:val="20"/>
              </w:rPr>
              <w:t>quest</w:t>
            </w:r>
            <w:r w:rsidR="005115D4">
              <w:rPr>
                <w:sz w:val="20"/>
                <w:szCs w:val="20"/>
              </w:rPr>
              <w:t>ion on Munchausen syndrome/</w:t>
            </w:r>
            <w:r w:rsidRPr="00387110">
              <w:rPr>
                <w:sz w:val="20"/>
                <w:szCs w:val="20"/>
              </w:rPr>
              <w:t>hypochondriasis as a problem based exercise and share and evaluate accordingly.</w:t>
            </w:r>
          </w:p>
          <w:p w14:paraId="03978BA8" w14:textId="77777777" w:rsidR="005115D4" w:rsidRDefault="005115D4" w:rsidP="009C67FB">
            <w:pPr>
              <w:pStyle w:val="Default"/>
              <w:rPr>
                <w:b/>
                <w:sz w:val="20"/>
                <w:szCs w:val="20"/>
              </w:rPr>
            </w:pPr>
          </w:p>
          <w:p w14:paraId="67D568F2" w14:textId="77777777" w:rsidR="009C67FB" w:rsidRPr="00387110" w:rsidRDefault="00E36050" w:rsidP="009C67FB">
            <w:pPr>
              <w:pStyle w:val="Default"/>
              <w:rPr>
                <w:sz w:val="20"/>
                <w:szCs w:val="20"/>
              </w:rPr>
            </w:pPr>
            <w:r w:rsidRPr="00E36050">
              <w:rPr>
                <w:b/>
                <w:sz w:val="20"/>
                <w:szCs w:val="20"/>
              </w:rPr>
              <w:t>(F)</w:t>
            </w:r>
            <w:r>
              <w:rPr>
                <w:sz w:val="20"/>
                <w:szCs w:val="20"/>
              </w:rPr>
              <w:t xml:space="preserve"> </w:t>
            </w:r>
            <w:r w:rsidR="009C67FB">
              <w:rPr>
                <w:sz w:val="20"/>
                <w:szCs w:val="20"/>
              </w:rPr>
              <w:t>Focus on and hand out a P</w:t>
            </w:r>
            <w:r w:rsidR="009C67FB" w:rsidRPr="004940A6">
              <w:rPr>
                <w:sz w:val="20"/>
                <w:szCs w:val="20"/>
              </w:rPr>
              <w:t>aper 3 and go through each question in turn, explaining the structure and expectations of each question in turn.</w:t>
            </w:r>
          </w:p>
          <w:p w14:paraId="0127FF9C" w14:textId="77777777" w:rsidR="00E36050" w:rsidRDefault="00E36050" w:rsidP="009C67FB">
            <w:pPr>
              <w:autoSpaceDE w:val="0"/>
              <w:autoSpaceDN w:val="0"/>
              <w:adjustRightInd w:val="0"/>
              <w:rPr>
                <w:rFonts w:ascii="Arial" w:hAnsi="Arial" w:cs="Arial"/>
                <w:b/>
                <w:sz w:val="20"/>
                <w:szCs w:val="20"/>
              </w:rPr>
            </w:pPr>
          </w:p>
          <w:p w14:paraId="7685A22A" w14:textId="77777777" w:rsidR="009C67FB" w:rsidRPr="00387110" w:rsidRDefault="00E36050" w:rsidP="009C67FB">
            <w:pPr>
              <w:pStyle w:val="Default"/>
              <w:rPr>
                <w:b/>
                <w:sz w:val="20"/>
                <w:szCs w:val="20"/>
              </w:rPr>
            </w:pPr>
            <w:r>
              <w:rPr>
                <w:b/>
                <w:sz w:val="20"/>
                <w:szCs w:val="20"/>
              </w:rPr>
              <w:t>(I</w:t>
            </w:r>
            <w:r w:rsidR="009C67FB">
              <w:rPr>
                <w:b/>
                <w:sz w:val="20"/>
                <w:szCs w:val="20"/>
              </w:rPr>
              <w:t xml:space="preserve">) </w:t>
            </w:r>
            <w:r w:rsidR="009C67FB" w:rsidRPr="00387110">
              <w:rPr>
                <w:b/>
                <w:sz w:val="20"/>
                <w:szCs w:val="20"/>
              </w:rPr>
              <w:t>Assignment:</w:t>
            </w:r>
            <w:r w:rsidR="009C67FB" w:rsidRPr="00387110">
              <w:rPr>
                <w:sz w:val="20"/>
                <w:szCs w:val="20"/>
              </w:rPr>
              <w:t xml:space="preserve"> Ask each learner to prepare a 10 question multiple-choice quiz for future revision purposes.</w:t>
            </w:r>
          </w:p>
        </w:tc>
      </w:tr>
      <w:tr w:rsidR="009C67FB" w:rsidRPr="00A33EB6" w14:paraId="2A1EC942" w14:textId="77777777" w:rsidTr="00E36050">
        <w:tc>
          <w:tcPr>
            <w:tcW w:w="1985" w:type="dxa"/>
          </w:tcPr>
          <w:p w14:paraId="635EA1DC" w14:textId="77777777" w:rsidR="00033867" w:rsidRPr="00033867" w:rsidRDefault="00033867" w:rsidP="009C67FB">
            <w:pPr>
              <w:autoSpaceDE w:val="0"/>
              <w:autoSpaceDN w:val="0"/>
              <w:adjustRightInd w:val="0"/>
              <w:rPr>
                <w:rFonts w:ascii="Arial" w:hAnsi="Arial" w:cs="Arial"/>
                <w:b/>
                <w:sz w:val="20"/>
                <w:szCs w:val="20"/>
              </w:rPr>
            </w:pPr>
            <w:r w:rsidRPr="00033867">
              <w:rPr>
                <w:rFonts w:ascii="Arial" w:hAnsi="Arial" w:cs="Arial"/>
                <w:b/>
                <w:sz w:val="20"/>
                <w:szCs w:val="20"/>
              </w:rPr>
              <w:t>KC1 and KC4</w:t>
            </w:r>
          </w:p>
          <w:p w14:paraId="407472BA" w14:textId="77777777" w:rsidR="002E3393" w:rsidRDefault="00DC3A4D" w:rsidP="009C67FB">
            <w:pPr>
              <w:autoSpaceDE w:val="0"/>
              <w:autoSpaceDN w:val="0"/>
              <w:adjustRightInd w:val="0"/>
              <w:rPr>
                <w:rFonts w:ascii="Arial" w:hAnsi="Arial" w:cs="Arial"/>
                <w:sz w:val="20"/>
                <w:szCs w:val="20"/>
              </w:rPr>
            </w:pPr>
            <w:r>
              <w:rPr>
                <w:rFonts w:ascii="Arial" w:hAnsi="Arial" w:cs="Arial"/>
                <w:sz w:val="20"/>
                <w:szCs w:val="20"/>
              </w:rPr>
              <w:t>Adherence to medical advice</w:t>
            </w:r>
          </w:p>
          <w:p w14:paraId="4E62226F" w14:textId="77777777" w:rsidR="002E3393" w:rsidRPr="00DC3A4D" w:rsidRDefault="002E3393" w:rsidP="009C67FB">
            <w:pPr>
              <w:autoSpaceDE w:val="0"/>
              <w:autoSpaceDN w:val="0"/>
              <w:adjustRightInd w:val="0"/>
              <w:rPr>
                <w:rFonts w:ascii="Arial" w:hAnsi="Arial" w:cs="Arial"/>
                <w:sz w:val="20"/>
                <w:szCs w:val="20"/>
              </w:rPr>
            </w:pPr>
          </w:p>
          <w:p w14:paraId="25CFE680" w14:textId="77777777" w:rsidR="009C67FB" w:rsidRPr="00DC3A4D" w:rsidRDefault="009C67FB" w:rsidP="00644E00">
            <w:pPr>
              <w:pStyle w:val="ListParagraph"/>
              <w:widowControl w:val="0"/>
              <w:numPr>
                <w:ilvl w:val="0"/>
                <w:numId w:val="37"/>
              </w:numPr>
              <w:autoSpaceDE w:val="0"/>
              <w:autoSpaceDN w:val="0"/>
              <w:adjustRightInd w:val="0"/>
              <w:contextualSpacing w:val="0"/>
              <w:rPr>
                <w:rFonts w:cs="Arial"/>
              </w:rPr>
            </w:pPr>
            <w:r w:rsidRPr="00DC3A4D">
              <w:rPr>
                <w:rFonts w:cs="Arial"/>
              </w:rPr>
              <w:t>Types of non-adherence and reasons why patients don’t adhere</w:t>
            </w:r>
          </w:p>
          <w:p w14:paraId="33CA7EBD" w14:textId="77777777" w:rsidR="009C67FB" w:rsidRPr="00DC3A4D" w:rsidRDefault="009C67FB" w:rsidP="009C67FB">
            <w:pPr>
              <w:autoSpaceDE w:val="0"/>
              <w:autoSpaceDN w:val="0"/>
              <w:adjustRightInd w:val="0"/>
              <w:rPr>
                <w:rFonts w:ascii="Arial" w:hAnsi="Arial" w:cs="Arial"/>
                <w:sz w:val="20"/>
                <w:szCs w:val="20"/>
              </w:rPr>
            </w:pPr>
          </w:p>
        </w:tc>
        <w:tc>
          <w:tcPr>
            <w:tcW w:w="2268" w:type="dxa"/>
          </w:tcPr>
          <w:p w14:paraId="7A6CE203" w14:textId="2A33CF4B" w:rsidR="009C67FB" w:rsidRPr="00173169" w:rsidRDefault="009C67FB" w:rsidP="009C67FB">
            <w:pPr>
              <w:rPr>
                <w:rFonts w:ascii="Arial" w:hAnsi="Arial" w:cs="Arial"/>
                <w:sz w:val="20"/>
                <w:szCs w:val="20"/>
              </w:rPr>
            </w:pPr>
            <w:r w:rsidRPr="00173169">
              <w:rPr>
                <w:rFonts w:ascii="Arial" w:hAnsi="Arial" w:cs="Arial"/>
                <w:sz w:val="20"/>
                <w:szCs w:val="20"/>
              </w:rPr>
              <w:t xml:space="preserve">Learners can </w:t>
            </w:r>
            <w:r w:rsidR="00C847A6">
              <w:rPr>
                <w:rFonts w:ascii="Arial" w:hAnsi="Arial" w:cs="Arial"/>
                <w:sz w:val="20"/>
                <w:szCs w:val="20"/>
              </w:rPr>
              <w:t>mind map</w:t>
            </w:r>
            <w:r w:rsidRPr="00173169">
              <w:rPr>
                <w:rFonts w:ascii="Arial" w:hAnsi="Arial" w:cs="Arial"/>
                <w:sz w:val="20"/>
                <w:szCs w:val="20"/>
              </w:rPr>
              <w:t xml:space="preserve"> and explore reasons for non-adherence. </w:t>
            </w:r>
          </w:p>
        </w:tc>
        <w:tc>
          <w:tcPr>
            <w:tcW w:w="10348" w:type="dxa"/>
          </w:tcPr>
          <w:p w14:paraId="3E2786A0" w14:textId="77777777" w:rsidR="009C67FB" w:rsidRPr="00173169" w:rsidRDefault="009C67FB" w:rsidP="009C67FB">
            <w:pPr>
              <w:pStyle w:val="Default"/>
              <w:rPr>
                <w:sz w:val="20"/>
                <w:szCs w:val="20"/>
              </w:rPr>
            </w:pPr>
            <w:r w:rsidRPr="00173169">
              <w:rPr>
                <w:b/>
                <w:sz w:val="20"/>
                <w:szCs w:val="20"/>
              </w:rPr>
              <w:t>(I) Assignment:</w:t>
            </w:r>
            <w:r w:rsidRPr="00173169">
              <w:rPr>
                <w:sz w:val="20"/>
                <w:szCs w:val="20"/>
              </w:rPr>
              <w:t xml:space="preserve"> Ask learners to look up Becker and </w:t>
            </w:r>
            <w:proofErr w:type="spellStart"/>
            <w:r w:rsidRPr="00173169">
              <w:rPr>
                <w:sz w:val="20"/>
                <w:szCs w:val="20"/>
              </w:rPr>
              <w:t>Rosenstock</w:t>
            </w:r>
            <w:r w:rsidR="00DC3A4D">
              <w:rPr>
                <w:sz w:val="20"/>
                <w:szCs w:val="20"/>
              </w:rPr>
              <w:t>’s</w:t>
            </w:r>
            <w:proofErr w:type="spellEnd"/>
            <w:r w:rsidRPr="00173169">
              <w:rPr>
                <w:sz w:val="20"/>
                <w:szCs w:val="20"/>
              </w:rPr>
              <w:t xml:space="preserve"> (1979) Health Belief Model at </w:t>
            </w:r>
            <w:hyperlink r:id="rId383" w:history="1">
              <w:r w:rsidR="006F38B8" w:rsidRPr="00CE2199">
                <w:rPr>
                  <w:rStyle w:val="Hyperlink"/>
                  <w:rFonts w:cs="Arial"/>
                  <w:sz w:val="20"/>
                  <w:szCs w:val="20"/>
                </w:rPr>
                <w:t>www.educationforhealth.net/publishedarticles/article23_1.gif</w:t>
              </w:r>
            </w:hyperlink>
            <w:r w:rsidRPr="00173169">
              <w:rPr>
                <w:sz w:val="20"/>
                <w:szCs w:val="20"/>
              </w:rPr>
              <w:t xml:space="preserve"> and draw a diagram in their notes. </w:t>
            </w:r>
          </w:p>
          <w:p w14:paraId="0D647395" w14:textId="77777777" w:rsidR="009C67FB" w:rsidRPr="00173169" w:rsidRDefault="009C67FB" w:rsidP="009C67FB">
            <w:pPr>
              <w:pStyle w:val="Default"/>
              <w:rPr>
                <w:sz w:val="20"/>
                <w:szCs w:val="20"/>
              </w:rPr>
            </w:pPr>
            <w:r w:rsidRPr="00173169">
              <w:rPr>
                <w:sz w:val="20"/>
                <w:szCs w:val="20"/>
              </w:rPr>
              <w:t>Ask learners why patients may or may not adhere to medical advice (and attribute to a psychological approach if appropriate) and list for future reference in the classroom.</w:t>
            </w:r>
          </w:p>
          <w:p w14:paraId="61B2CB3B" w14:textId="77777777" w:rsidR="009C67FB" w:rsidRPr="00173169" w:rsidRDefault="009C67FB" w:rsidP="009C67FB">
            <w:pPr>
              <w:pStyle w:val="Default"/>
              <w:rPr>
                <w:sz w:val="20"/>
                <w:szCs w:val="20"/>
              </w:rPr>
            </w:pPr>
          </w:p>
          <w:p w14:paraId="232B87CD" w14:textId="77777777" w:rsidR="009C67FB" w:rsidRPr="00173169" w:rsidRDefault="009C67FB" w:rsidP="009C67FB">
            <w:pPr>
              <w:pStyle w:val="Default"/>
              <w:rPr>
                <w:sz w:val="20"/>
                <w:szCs w:val="20"/>
              </w:rPr>
            </w:pPr>
            <w:r w:rsidRPr="00173169">
              <w:rPr>
                <w:sz w:val="20"/>
                <w:szCs w:val="20"/>
              </w:rPr>
              <w:t xml:space="preserve">Refer learners </w:t>
            </w:r>
            <w:r w:rsidR="00DC3A4D">
              <w:rPr>
                <w:sz w:val="20"/>
                <w:szCs w:val="20"/>
              </w:rPr>
              <w:t>to their diagrams of the Health B</w:t>
            </w:r>
            <w:r w:rsidRPr="00173169">
              <w:rPr>
                <w:sz w:val="20"/>
                <w:szCs w:val="20"/>
              </w:rPr>
              <w:t xml:space="preserve">elief Model and go through each aspect in turn, supplementing information and understanding/examples where appropriate. Identify challenges in the model to adherence. Information about this can be accessed at: </w:t>
            </w:r>
            <w:hyperlink r:id="rId384" w:history="1">
              <w:r w:rsidR="006F38B8" w:rsidRPr="00CE2199">
                <w:rPr>
                  <w:rStyle w:val="Hyperlink"/>
                  <w:rFonts w:cs="Arial"/>
                  <w:sz w:val="20"/>
                  <w:szCs w:val="20"/>
                </w:rPr>
                <w:t>www.jblearning.com/samples/0763743836/chapter%204.pdf</w:t>
              </w:r>
            </w:hyperlink>
            <w:r w:rsidRPr="00173169">
              <w:rPr>
                <w:sz w:val="20"/>
                <w:szCs w:val="20"/>
              </w:rPr>
              <w:t xml:space="preserve"> </w:t>
            </w:r>
          </w:p>
          <w:p w14:paraId="5805967E" w14:textId="77777777" w:rsidR="009C67FB" w:rsidRPr="00173169" w:rsidRDefault="009C67FB" w:rsidP="009C67FB">
            <w:pPr>
              <w:pStyle w:val="Default"/>
              <w:rPr>
                <w:sz w:val="20"/>
                <w:szCs w:val="20"/>
              </w:rPr>
            </w:pPr>
          </w:p>
          <w:p w14:paraId="696B4380" w14:textId="77777777" w:rsidR="009C67FB" w:rsidRPr="00173169" w:rsidRDefault="009C67FB" w:rsidP="009C67FB">
            <w:pPr>
              <w:rPr>
                <w:rFonts w:ascii="Arial" w:hAnsi="Arial" w:cs="Arial"/>
                <w:color w:val="C50045"/>
                <w:sz w:val="20"/>
                <w:szCs w:val="20"/>
              </w:rPr>
            </w:pPr>
            <w:r w:rsidRPr="00173169">
              <w:rPr>
                <w:rFonts w:ascii="Arial" w:hAnsi="Arial" w:cs="Arial"/>
                <w:sz w:val="20"/>
                <w:szCs w:val="20"/>
              </w:rPr>
              <w:t>Ask learners to complete the evalua</w:t>
            </w:r>
            <w:r w:rsidR="00DC3A4D">
              <w:rPr>
                <w:rFonts w:ascii="Arial" w:hAnsi="Arial" w:cs="Arial"/>
                <w:sz w:val="20"/>
                <w:szCs w:val="20"/>
              </w:rPr>
              <w:t>tion exercise on Health Belief M</w:t>
            </w:r>
            <w:r w:rsidRPr="00173169">
              <w:rPr>
                <w:rFonts w:ascii="Arial" w:hAnsi="Arial" w:cs="Arial"/>
                <w:sz w:val="20"/>
                <w:szCs w:val="20"/>
              </w:rPr>
              <w:t xml:space="preserve">odels and adherence which </w:t>
            </w:r>
            <w:r w:rsidRPr="00173169">
              <w:rPr>
                <w:rFonts w:ascii="Arial" w:hAnsi="Arial" w:cs="Arial"/>
                <w:spacing w:val="-2"/>
                <w:sz w:val="20"/>
                <w:szCs w:val="20"/>
              </w:rPr>
              <w:t>can be accessed at:</w:t>
            </w:r>
            <w:r w:rsidR="00DC3A4D">
              <w:rPr>
                <w:rFonts w:ascii="Arial" w:hAnsi="Arial" w:cs="Arial"/>
                <w:spacing w:val="-2"/>
                <w:sz w:val="20"/>
                <w:szCs w:val="20"/>
              </w:rPr>
              <w:t xml:space="preserve"> </w:t>
            </w:r>
            <w:hyperlink r:id="rId385" w:history="1">
              <w:r w:rsidRPr="00E36050">
                <w:rPr>
                  <w:rStyle w:val="Hyperlink"/>
                  <w:rFonts w:ascii="Arial" w:hAnsi="Arial" w:cs="Arial"/>
                  <w:sz w:val="20"/>
                  <w:szCs w:val="20"/>
                </w:rPr>
                <w:t>www.resourcd.com/@psychexchange/file/show/9042</w:t>
              </w:r>
            </w:hyperlink>
          </w:p>
          <w:p w14:paraId="53097CA3" w14:textId="77777777" w:rsidR="009C67FB" w:rsidRPr="00173169" w:rsidRDefault="009C67FB" w:rsidP="009C67FB">
            <w:pPr>
              <w:pStyle w:val="Default"/>
              <w:rPr>
                <w:sz w:val="20"/>
                <w:szCs w:val="20"/>
              </w:rPr>
            </w:pPr>
          </w:p>
          <w:p w14:paraId="2DFF4BB6" w14:textId="38709F84" w:rsidR="009C67FB" w:rsidRPr="00173169" w:rsidRDefault="009C67FB" w:rsidP="009C67FB">
            <w:pPr>
              <w:rPr>
                <w:rFonts w:ascii="Arial" w:hAnsi="Arial" w:cs="Arial"/>
                <w:sz w:val="20"/>
                <w:szCs w:val="20"/>
              </w:rPr>
            </w:pPr>
            <w:r w:rsidRPr="00173169">
              <w:rPr>
                <w:rFonts w:ascii="Arial" w:hAnsi="Arial" w:cs="Arial"/>
                <w:sz w:val="20"/>
                <w:szCs w:val="20"/>
              </w:rPr>
              <w:t xml:space="preserve">Share the presentation of the research by </w:t>
            </w:r>
            <w:proofErr w:type="spellStart"/>
            <w:r w:rsidRPr="00173169">
              <w:rPr>
                <w:rFonts w:ascii="Arial" w:hAnsi="Arial" w:cs="Arial"/>
                <w:sz w:val="20"/>
                <w:szCs w:val="20"/>
              </w:rPr>
              <w:t>Bulpitt</w:t>
            </w:r>
            <w:proofErr w:type="spellEnd"/>
            <w:r w:rsidRPr="00173169">
              <w:rPr>
                <w:rFonts w:ascii="Arial" w:hAnsi="Arial" w:cs="Arial"/>
                <w:sz w:val="20"/>
                <w:szCs w:val="20"/>
              </w:rPr>
              <w:t xml:space="preserve"> and ask learners to evaluate the study and generate other rational reasons that patients might not adhere to medical advice. This study is available at: </w:t>
            </w:r>
            <w:hyperlink r:id="rId386" w:history="1">
              <w:r w:rsidR="00430B70" w:rsidRPr="0008391B">
                <w:rPr>
                  <w:rStyle w:val="Hyperlink"/>
                  <w:rFonts w:ascii="Arial" w:hAnsi="Arial" w:cs="Arial"/>
                  <w:sz w:val="20"/>
                  <w:szCs w:val="20"/>
                </w:rPr>
                <w:t>http://docs.google.com/viewer?a=v&amp;pid=sites&amp;srcid=YnJvbXNncm92ZS5pbi50aHxwc3ljaG9sb2d5fGd4OjcwN2ZhODY4YmQyMmM2ODU</w:t>
              </w:r>
            </w:hyperlink>
            <w:r w:rsidR="00430B70">
              <w:rPr>
                <w:rFonts w:ascii="Arial" w:hAnsi="Arial" w:cs="Arial"/>
                <w:sz w:val="20"/>
                <w:szCs w:val="20"/>
              </w:rPr>
              <w:t xml:space="preserve"> </w:t>
            </w:r>
          </w:p>
          <w:p w14:paraId="36085E6F" w14:textId="77777777" w:rsidR="009C67FB" w:rsidRPr="00173169" w:rsidRDefault="009C67FB" w:rsidP="009C67FB">
            <w:pPr>
              <w:pStyle w:val="Default"/>
              <w:rPr>
                <w:sz w:val="20"/>
                <w:szCs w:val="20"/>
              </w:rPr>
            </w:pPr>
          </w:p>
          <w:p w14:paraId="7A1B8F94" w14:textId="77777777" w:rsidR="009C67FB" w:rsidRPr="00173169" w:rsidRDefault="009C67FB" w:rsidP="009C67FB">
            <w:pPr>
              <w:rPr>
                <w:rFonts w:ascii="Arial" w:hAnsi="Arial" w:cs="Arial"/>
                <w:sz w:val="20"/>
                <w:szCs w:val="20"/>
              </w:rPr>
            </w:pPr>
            <w:r w:rsidRPr="00173169">
              <w:rPr>
                <w:rFonts w:ascii="Arial" w:hAnsi="Arial" w:cs="Arial"/>
                <w:sz w:val="20"/>
                <w:szCs w:val="20"/>
              </w:rPr>
              <w:lastRenderedPageBreak/>
              <w:t xml:space="preserve">Ask learners to recall which </w:t>
            </w:r>
            <w:r w:rsidR="00DC3A4D">
              <w:rPr>
                <w:rFonts w:ascii="Arial" w:hAnsi="Arial" w:cs="Arial"/>
                <w:sz w:val="20"/>
                <w:szCs w:val="20"/>
              </w:rPr>
              <w:t>episodes</w:t>
            </w:r>
            <w:r w:rsidRPr="00173169">
              <w:rPr>
                <w:rFonts w:ascii="Arial" w:hAnsi="Arial" w:cs="Arial"/>
                <w:sz w:val="20"/>
                <w:szCs w:val="20"/>
              </w:rPr>
              <w:t xml:space="preserve"> in the video clip (</w:t>
            </w:r>
            <w:r w:rsidR="00DC3A4D">
              <w:rPr>
                <w:rFonts w:ascii="Arial" w:hAnsi="Arial" w:cs="Arial"/>
                <w:sz w:val="20"/>
                <w:szCs w:val="20"/>
              </w:rPr>
              <w:t>which</w:t>
            </w:r>
            <w:r w:rsidRPr="00173169">
              <w:rPr>
                <w:rFonts w:ascii="Arial" w:hAnsi="Arial" w:cs="Arial"/>
                <w:sz w:val="20"/>
                <w:szCs w:val="20"/>
              </w:rPr>
              <w:t xml:space="preserve"> can be accessed at: </w:t>
            </w:r>
            <w:hyperlink r:id="rId387" w:history="1">
              <w:r w:rsidRPr="00E36050">
                <w:rPr>
                  <w:rStyle w:val="Hyperlink"/>
                  <w:rFonts w:ascii="Arial" w:hAnsi="Arial" w:cs="Arial"/>
                  <w:sz w:val="20"/>
                  <w:szCs w:val="20"/>
                </w:rPr>
                <w:t>www.youtube.com/watch?v=OnSK4KfCdSk</w:t>
              </w:r>
            </w:hyperlink>
            <w:r w:rsidRPr="00173169">
              <w:rPr>
                <w:rFonts w:ascii="Arial" w:hAnsi="Arial" w:cs="Arial"/>
                <w:sz w:val="20"/>
                <w:szCs w:val="20"/>
              </w:rPr>
              <w:t xml:space="preserve"> ) </w:t>
            </w:r>
            <w:r w:rsidR="00DC3A4D">
              <w:rPr>
                <w:rFonts w:ascii="Arial" w:hAnsi="Arial" w:cs="Arial"/>
                <w:sz w:val="20"/>
                <w:szCs w:val="20"/>
              </w:rPr>
              <w:t>m</w:t>
            </w:r>
            <w:r w:rsidRPr="00173169">
              <w:rPr>
                <w:rFonts w:ascii="Arial" w:hAnsi="Arial" w:cs="Arial"/>
                <w:sz w:val="20"/>
                <w:szCs w:val="20"/>
              </w:rPr>
              <w:t xml:space="preserve">ight have encouraged higher degrees of adherence (watch the clip again if necessary) and list strategies medical practitioners can use to generate compliance. </w:t>
            </w:r>
          </w:p>
          <w:p w14:paraId="0E601701" w14:textId="77777777" w:rsidR="009C67FB" w:rsidRPr="00173169" w:rsidRDefault="009C67FB" w:rsidP="009C67FB">
            <w:pPr>
              <w:rPr>
                <w:rFonts w:ascii="Arial" w:hAnsi="Arial" w:cs="Arial"/>
                <w:sz w:val="20"/>
                <w:szCs w:val="20"/>
              </w:rPr>
            </w:pPr>
          </w:p>
          <w:p w14:paraId="175F4D1E" w14:textId="77777777" w:rsidR="00E36050" w:rsidRPr="00E36050" w:rsidRDefault="002E3393" w:rsidP="009C67FB">
            <w:pPr>
              <w:rPr>
                <w:rFonts w:ascii="Arial" w:hAnsi="Arial" w:cs="Arial"/>
                <w:b/>
                <w:sz w:val="20"/>
                <w:szCs w:val="20"/>
              </w:rPr>
            </w:pPr>
            <w:r>
              <w:rPr>
                <w:rFonts w:ascii="Arial" w:hAnsi="Arial" w:cs="Arial"/>
                <w:b/>
                <w:sz w:val="20"/>
                <w:szCs w:val="20"/>
              </w:rPr>
              <w:t>Extension activity:</w:t>
            </w:r>
          </w:p>
          <w:p w14:paraId="3E1E43E0" w14:textId="3CEB9131" w:rsidR="009C67FB" w:rsidRPr="00173169" w:rsidRDefault="009C67FB" w:rsidP="00430B70">
            <w:pPr>
              <w:rPr>
                <w:rFonts w:ascii="Arial" w:hAnsi="Arial" w:cs="Arial"/>
                <w:sz w:val="20"/>
                <w:szCs w:val="20"/>
              </w:rPr>
            </w:pPr>
            <w:r w:rsidRPr="00173169">
              <w:rPr>
                <w:rFonts w:ascii="Arial" w:hAnsi="Arial" w:cs="Arial"/>
                <w:sz w:val="20"/>
                <w:szCs w:val="20"/>
              </w:rPr>
              <w:t>More information and curre</w:t>
            </w:r>
            <w:r w:rsidR="00DC3A4D">
              <w:rPr>
                <w:rFonts w:ascii="Arial" w:hAnsi="Arial" w:cs="Arial"/>
                <w:sz w:val="20"/>
                <w:szCs w:val="20"/>
              </w:rPr>
              <w:t>nt trends and research on non-</w:t>
            </w:r>
            <w:r w:rsidRPr="00173169">
              <w:rPr>
                <w:rFonts w:ascii="Arial" w:hAnsi="Arial" w:cs="Arial"/>
                <w:sz w:val="20"/>
                <w:szCs w:val="20"/>
              </w:rPr>
              <w:t xml:space="preserve">adherence can be accessed at: </w:t>
            </w:r>
            <w:hyperlink r:id="rId388" w:history="1">
              <w:r w:rsidR="00430B70" w:rsidRPr="0008391B">
                <w:rPr>
                  <w:rStyle w:val="Hyperlink"/>
                  <w:rFonts w:ascii="Arial" w:hAnsi="Arial" w:cs="Arial"/>
                  <w:sz w:val="20"/>
                  <w:szCs w:val="20"/>
                </w:rPr>
                <w:t>http://homepage.ntlworld.com/gary.sturt/health/why%20non-adherence.htm</w:t>
              </w:r>
            </w:hyperlink>
            <w:r w:rsidR="00430B70">
              <w:rPr>
                <w:rFonts w:ascii="Arial" w:hAnsi="Arial" w:cs="Arial"/>
                <w:sz w:val="20"/>
                <w:szCs w:val="20"/>
              </w:rPr>
              <w:t xml:space="preserve"> </w:t>
            </w:r>
          </w:p>
        </w:tc>
      </w:tr>
      <w:tr w:rsidR="009C67FB" w:rsidRPr="00A33EB6" w14:paraId="1EF30772" w14:textId="77777777" w:rsidTr="00E36050">
        <w:tc>
          <w:tcPr>
            <w:tcW w:w="1985" w:type="dxa"/>
          </w:tcPr>
          <w:p w14:paraId="7A1BBD7E" w14:textId="77777777" w:rsidR="00033867" w:rsidRPr="00033867" w:rsidRDefault="00033867" w:rsidP="009C67FB">
            <w:pPr>
              <w:autoSpaceDE w:val="0"/>
              <w:autoSpaceDN w:val="0"/>
              <w:adjustRightInd w:val="0"/>
              <w:rPr>
                <w:rFonts w:ascii="Arial" w:hAnsi="Arial" w:cs="Arial"/>
                <w:b/>
                <w:sz w:val="20"/>
                <w:szCs w:val="20"/>
              </w:rPr>
            </w:pPr>
            <w:r w:rsidRPr="00033867">
              <w:rPr>
                <w:rFonts w:ascii="Arial" w:hAnsi="Arial" w:cs="Arial"/>
                <w:b/>
                <w:sz w:val="20"/>
                <w:szCs w:val="20"/>
              </w:rPr>
              <w:lastRenderedPageBreak/>
              <w:t>KC2 and KC3</w:t>
            </w:r>
          </w:p>
          <w:p w14:paraId="154186C8" w14:textId="77777777" w:rsidR="009C67FB" w:rsidRPr="00DC3A4D" w:rsidRDefault="00DC3A4D" w:rsidP="009C67FB">
            <w:pPr>
              <w:autoSpaceDE w:val="0"/>
              <w:autoSpaceDN w:val="0"/>
              <w:adjustRightInd w:val="0"/>
              <w:rPr>
                <w:rFonts w:ascii="Arial" w:hAnsi="Arial" w:cs="Arial"/>
                <w:sz w:val="20"/>
                <w:szCs w:val="20"/>
              </w:rPr>
            </w:pPr>
            <w:r>
              <w:rPr>
                <w:rFonts w:ascii="Arial" w:hAnsi="Arial" w:cs="Arial"/>
                <w:sz w:val="20"/>
                <w:szCs w:val="20"/>
              </w:rPr>
              <w:t>Adherence to medical advice</w:t>
            </w:r>
          </w:p>
          <w:p w14:paraId="0DDC71D0" w14:textId="77777777" w:rsidR="009C67FB" w:rsidRPr="00DC3A4D" w:rsidRDefault="009C67FB" w:rsidP="009C67FB">
            <w:pPr>
              <w:autoSpaceDE w:val="0"/>
              <w:autoSpaceDN w:val="0"/>
              <w:adjustRightInd w:val="0"/>
              <w:rPr>
                <w:rFonts w:ascii="Arial" w:hAnsi="Arial" w:cs="Arial"/>
                <w:sz w:val="20"/>
                <w:szCs w:val="20"/>
              </w:rPr>
            </w:pPr>
          </w:p>
          <w:p w14:paraId="5D06F328" w14:textId="77777777" w:rsidR="009C67FB" w:rsidRPr="00DC3A4D" w:rsidRDefault="00DF18F8" w:rsidP="00644E00">
            <w:pPr>
              <w:pStyle w:val="ListParagraph"/>
              <w:widowControl w:val="0"/>
              <w:numPr>
                <w:ilvl w:val="0"/>
                <w:numId w:val="37"/>
              </w:numPr>
              <w:autoSpaceDE w:val="0"/>
              <w:autoSpaceDN w:val="0"/>
              <w:adjustRightInd w:val="0"/>
              <w:contextualSpacing w:val="0"/>
              <w:rPr>
                <w:rFonts w:cs="Arial"/>
              </w:rPr>
            </w:pPr>
            <w:r>
              <w:rPr>
                <w:rFonts w:cs="Arial"/>
              </w:rPr>
              <w:t>M</w:t>
            </w:r>
            <w:r w:rsidR="009C67FB" w:rsidRPr="00DC3A4D">
              <w:rPr>
                <w:rFonts w:cs="Arial"/>
              </w:rPr>
              <w:t>easuring adherence/non-adherence</w:t>
            </w:r>
          </w:p>
          <w:p w14:paraId="6EAB2104" w14:textId="77777777" w:rsidR="009C67FB" w:rsidRPr="00DC3A4D" w:rsidRDefault="009C67FB" w:rsidP="009C67FB">
            <w:pPr>
              <w:autoSpaceDE w:val="0"/>
              <w:autoSpaceDN w:val="0"/>
              <w:adjustRightInd w:val="0"/>
              <w:rPr>
                <w:rFonts w:ascii="Arial" w:hAnsi="Arial" w:cs="Arial"/>
                <w:sz w:val="20"/>
                <w:szCs w:val="20"/>
              </w:rPr>
            </w:pPr>
          </w:p>
          <w:p w14:paraId="361E8E57" w14:textId="77777777" w:rsidR="009C67FB" w:rsidRPr="00DC3A4D" w:rsidRDefault="009C67FB" w:rsidP="009C67FB">
            <w:pPr>
              <w:autoSpaceDE w:val="0"/>
              <w:autoSpaceDN w:val="0"/>
              <w:adjustRightInd w:val="0"/>
            </w:pPr>
          </w:p>
        </w:tc>
        <w:tc>
          <w:tcPr>
            <w:tcW w:w="2268" w:type="dxa"/>
          </w:tcPr>
          <w:p w14:paraId="4D476B0F" w14:textId="601FB84D" w:rsidR="009C67FB" w:rsidRPr="004940A6" w:rsidRDefault="009C67FB" w:rsidP="009C67FB">
            <w:pPr>
              <w:autoSpaceDE w:val="0"/>
              <w:autoSpaceDN w:val="0"/>
              <w:adjustRightInd w:val="0"/>
              <w:rPr>
                <w:rFonts w:ascii="Arial" w:hAnsi="Arial" w:cs="Arial"/>
                <w:sz w:val="20"/>
                <w:szCs w:val="20"/>
              </w:rPr>
            </w:pPr>
            <w:r w:rsidRPr="004940A6">
              <w:rPr>
                <w:rFonts w:ascii="Arial" w:hAnsi="Arial" w:cs="Arial"/>
                <w:sz w:val="20"/>
                <w:szCs w:val="20"/>
              </w:rPr>
              <w:t xml:space="preserve">Learners can describe and explain various </w:t>
            </w:r>
            <w:r>
              <w:rPr>
                <w:rFonts w:ascii="Arial" w:hAnsi="Arial" w:cs="Arial"/>
                <w:sz w:val="20"/>
                <w:szCs w:val="20"/>
              </w:rPr>
              <w:t xml:space="preserve">ways you could measure adherence and the problems with each in turn. Examine the difference between </w:t>
            </w:r>
            <w:r w:rsidRPr="004940A6">
              <w:rPr>
                <w:rFonts w:ascii="Arial" w:hAnsi="Arial" w:cs="Arial"/>
                <w:sz w:val="20"/>
                <w:szCs w:val="20"/>
              </w:rPr>
              <w:t>subjective and objective measure</w:t>
            </w:r>
            <w:r>
              <w:rPr>
                <w:rFonts w:ascii="Arial" w:hAnsi="Arial" w:cs="Arial"/>
                <w:sz w:val="20"/>
                <w:szCs w:val="20"/>
              </w:rPr>
              <w:t>s.</w:t>
            </w:r>
            <w:r w:rsidR="00E935ED">
              <w:rPr>
                <w:rFonts w:ascii="Arial" w:hAnsi="Arial" w:cs="Arial"/>
                <w:sz w:val="20"/>
                <w:szCs w:val="20"/>
              </w:rPr>
              <w:t xml:space="preserve"> </w:t>
            </w:r>
          </w:p>
        </w:tc>
        <w:tc>
          <w:tcPr>
            <w:tcW w:w="10348" w:type="dxa"/>
          </w:tcPr>
          <w:p w14:paraId="47E2F4EB" w14:textId="20A426F2" w:rsidR="009C67FB" w:rsidRPr="004940A6" w:rsidRDefault="009C67FB" w:rsidP="009C67FB">
            <w:pPr>
              <w:pStyle w:val="Default"/>
              <w:rPr>
                <w:sz w:val="20"/>
                <w:szCs w:val="20"/>
              </w:rPr>
            </w:pPr>
            <w:r w:rsidRPr="004940A6">
              <w:rPr>
                <w:sz w:val="20"/>
                <w:szCs w:val="20"/>
              </w:rPr>
              <w:t xml:space="preserve">Ask learners to </w:t>
            </w:r>
            <w:r w:rsidR="00C847A6">
              <w:rPr>
                <w:sz w:val="20"/>
                <w:szCs w:val="20"/>
              </w:rPr>
              <w:t>mind map</w:t>
            </w:r>
            <w:r w:rsidRPr="004940A6">
              <w:rPr>
                <w:sz w:val="20"/>
                <w:szCs w:val="20"/>
              </w:rPr>
              <w:t xml:space="preserve"> different ways you could measure adherence/non-adherence and share.</w:t>
            </w:r>
          </w:p>
          <w:p w14:paraId="68DAA65F" w14:textId="77777777" w:rsidR="009C67FB" w:rsidRPr="004940A6" w:rsidRDefault="009C67FB" w:rsidP="009C67FB">
            <w:pPr>
              <w:pStyle w:val="Default"/>
              <w:rPr>
                <w:sz w:val="20"/>
                <w:szCs w:val="20"/>
              </w:rPr>
            </w:pPr>
          </w:p>
          <w:p w14:paraId="272D83E6" w14:textId="77777777" w:rsidR="009C67FB" w:rsidRPr="004940A6" w:rsidRDefault="009C67FB" w:rsidP="009C67FB">
            <w:pPr>
              <w:pStyle w:val="Default"/>
              <w:rPr>
                <w:sz w:val="20"/>
                <w:szCs w:val="20"/>
              </w:rPr>
            </w:pPr>
            <w:r w:rsidRPr="004940A6">
              <w:rPr>
                <w:sz w:val="20"/>
                <w:szCs w:val="20"/>
              </w:rPr>
              <w:t>Play a ‘</w:t>
            </w:r>
            <w:r>
              <w:rPr>
                <w:sz w:val="20"/>
                <w:szCs w:val="20"/>
              </w:rPr>
              <w:t>Consequences</w:t>
            </w:r>
            <w:r w:rsidRPr="004940A6">
              <w:rPr>
                <w:sz w:val="20"/>
                <w:szCs w:val="20"/>
              </w:rPr>
              <w:t>’ style game where each learner has to write down a strength or weakness of a self</w:t>
            </w:r>
            <w:r>
              <w:rPr>
                <w:sz w:val="20"/>
                <w:szCs w:val="20"/>
              </w:rPr>
              <w:t>-</w:t>
            </w:r>
            <w:r w:rsidRPr="004940A6">
              <w:rPr>
                <w:sz w:val="20"/>
                <w:szCs w:val="20"/>
              </w:rPr>
              <w:t xml:space="preserve">report and pass it on until all ideas </w:t>
            </w:r>
            <w:proofErr w:type="gramStart"/>
            <w:r w:rsidRPr="004940A6">
              <w:rPr>
                <w:sz w:val="20"/>
                <w:szCs w:val="20"/>
              </w:rPr>
              <w:t>have</w:t>
            </w:r>
            <w:proofErr w:type="gramEnd"/>
            <w:r w:rsidRPr="004940A6">
              <w:rPr>
                <w:sz w:val="20"/>
                <w:szCs w:val="20"/>
              </w:rPr>
              <w:t xml:space="preserve"> been exhausted.</w:t>
            </w:r>
            <w:r>
              <w:rPr>
                <w:sz w:val="20"/>
                <w:szCs w:val="20"/>
              </w:rPr>
              <w:t xml:space="preserve"> </w:t>
            </w:r>
            <w:r w:rsidRPr="00523F77">
              <w:rPr>
                <w:color w:val="auto"/>
                <w:sz w:val="20"/>
                <w:szCs w:val="20"/>
              </w:rPr>
              <w:t>(</w:t>
            </w:r>
            <w:r w:rsidRPr="00523F77">
              <w:rPr>
                <w:sz w:val="20"/>
                <w:szCs w:val="20"/>
                <w:lang w:val="en"/>
              </w:rPr>
              <w:t>The game is traditionally played by writing the words on paper and folding the paper to hide the previous words before passing it to the next player.)</w:t>
            </w:r>
          </w:p>
          <w:p w14:paraId="1829CBEC" w14:textId="77777777" w:rsidR="009C67FB" w:rsidRPr="004940A6" w:rsidRDefault="009C67FB" w:rsidP="009C67FB">
            <w:pPr>
              <w:pStyle w:val="Default"/>
              <w:rPr>
                <w:sz w:val="20"/>
                <w:szCs w:val="20"/>
              </w:rPr>
            </w:pPr>
          </w:p>
          <w:p w14:paraId="1680ED83" w14:textId="77777777" w:rsidR="009C67FB" w:rsidRPr="004940A6" w:rsidRDefault="009C67FB" w:rsidP="009C67FB">
            <w:pPr>
              <w:pStyle w:val="Default"/>
              <w:rPr>
                <w:sz w:val="20"/>
                <w:szCs w:val="20"/>
              </w:rPr>
            </w:pPr>
            <w:r w:rsidRPr="004940A6">
              <w:rPr>
                <w:sz w:val="20"/>
                <w:szCs w:val="20"/>
              </w:rPr>
              <w:t>Each pair has to consider the implication of the strength or weakness in relation to adherence/non-adherence.</w:t>
            </w:r>
          </w:p>
          <w:p w14:paraId="6B2466B8" w14:textId="77777777" w:rsidR="009C67FB" w:rsidRPr="004940A6" w:rsidRDefault="009C67FB" w:rsidP="009C67FB">
            <w:pPr>
              <w:pStyle w:val="Default"/>
              <w:rPr>
                <w:sz w:val="20"/>
                <w:szCs w:val="20"/>
              </w:rPr>
            </w:pPr>
          </w:p>
          <w:p w14:paraId="6E85A085" w14:textId="77777777" w:rsidR="009C67FB" w:rsidRPr="004940A6" w:rsidRDefault="009C67FB" w:rsidP="009C67FB">
            <w:pPr>
              <w:pStyle w:val="Default"/>
              <w:rPr>
                <w:sz w:val="20"/>
                <w:szCs w:val="20"/>
              </w:rPr>
            </w:pPr>
            <w:r w:rsidRPr="004940A6">
              <w:rPr>
                <w:sz w:val="20"/>
                <w:szCs w:val="20"/>
              </w:rPr>
              <w:t>Ask learners to respond to key question</w:t>
            </w:r>
            <w:r>
              <w:rPr>
                <w:sz w:val="20"/>
                <w:szCs w:val="20"/>
              </w:rPr>
              <w:t>s</w:t>
            </w:r>
            <w:r w:rsidRPr="004940A6">
              <w:rPr>
                <w:sz w:val="20"/>
                <w:szCs w:val="20"/>
              </w:rPr>
              <w:t xml:space="preserve">, </w:t>
            </w:r>
            <w:r>
              <w:rPr>
                <w:sz w:val="20"/>
                <w:szCs w:val="20"/>
              </w:rPr>
              <w:t>‘</w:t>
            </w:r>
            <w:r w:rsidRPr="004940A6">
              <w:rPr>
                <w:sz w:val="20"/>
                <w:szCs w:val="20"/>
              </w:rPr>
              <w:t xml:space="preserve">How </w:t>
            </w:r>
            <w:proofErr w:type="spellStart"/>
            <w:r w:rsidRPr="004940A6">
              <w:rPr>
                <w:sz w:val="20"/>
                <w:szCs w:val="20"/>
              </w:rPr>
              <w:t>generalisable</w:t>
            </w:r>
            <w:proofErr w:type="spellEnd"/>
            <w:r w:rsidRPr="004940A6">
              <w:rPr>
                <w:sz w:val="20"/>
                <w:szCs w:val="20"/>
              </w:rPr>
              <w:t xml:space="preserve"> are findings concerning adherence generated by self</w:t>
            </w:r>
            <w:r>
              <w:rPr>
                <w:sz w:val="20"/>
                <w:szCs w:val="20"/>
              </w:rPr>
              <w:t>-</w:t>
            </w:r>
            <w:r w:rsidRPr="004940A6">
              <w:rPr>
                <w:sz w:val="20"/>
                <w:szCs w:val="20"/>
              </w:rPr>
              <w:t>reports?</w:t>
            </w:r>
            <w:r>
              <w:rPr>
                <w:sz w:val="20"/>
                <w:szCs w:val="20"/>
              </w:rPr>
              <w:t>’</w:t>
            </w:r>
            <w:r w:rsidR="00DF18F8">
              <w:rPr>
                <w:sz w:val="20"/>
                <w:szCs w:val="20"/>
              </w:rPr>
              <w:t xml:space="preserve"> and</w:t>
            </w:r>
            <w:r>
              <w:rPr>
                <w:sz w:val="20"/>
                <w:szCs w:val="20"/>
              </w:rPr>
              <w:t xml:space="preserve"> ‘What are other more valid ways we could measure adherence?’</w:t>
            </w:r>
          </w:p>
          <w:p w14:paraId="176BFBF0" w14:textId="77777777" w:rsidR="009C67FB" w:rsidRPr="004940A6" w:rsidRDefault="009C67FB" w:rsidP="009C67FB">
            <w:pPr>
              <w:pStyle w:val="Default"/>
              <w:rPr>
                <w:spacing w:val="-4"/>
                <w:sz w:val="20"/>
                <w:szCs w:val="20"/>
              </w:rPr>
            </w:pPr>
            <w:r w:rsidRPr="004940A6">
              <w:rPr>
                <w:spacing w:val="-4"/>
                <w:sz w:val="20"/>
                <w:szCs w:val="20"/>
              </w:rPr>
              <w:t>Share</w:t>
            </w:r>
            <w:r w:rsidR="00DF18F8">
              <w:rPr>
                <w:spacing w:val="-4"/>
                <w:sz w:val="20"/>
                <w:szCs w:val="20"/>
              </w:rPr>
              <w:t xml:space="preserve"> the</w:t>
            </w:r>
            <w:r w:rsidRPr="004940A6">
              <w:rPr>
                <w:spacing w:val="-4"/>
                <w:sz w:val="20"/>
                <w:szCs w:val="20"/>
              </w:rPr>
              <w:t xml:space="preserve"> study by </w:t>
            </w:r>
            <w:proofErr w:type="spellStart"/>
            <w:r w:rsidRPr="004940A6">
              <w:rPr>
                <w:spacing w:val="-4"/>
                <w:sz w:val="20"/>
                <w:szCs w:val="20"/>
              </w:rPr>
              <w:t>Riekart</w:t>
            </w:r>
            <w:proofErr w:type="spellEnd"/>
            <w:r w:rsidRPr="004940A6">
              <w:rPr>
                <w:spacing w:val="-4"/>
                <w:sz w:val="20"/>
                <w:szCs w:val="20"/>
              </w:rPr>
              <w:t xml:space="preserve"> and </w:t>
            </w:r>
            <w:proofErr w:type="spellStart"/>
            <w:r w:rsidRPr="004940A6">
              <w:rPr>
                <w:spacing w:val="-4"/>
                <w:sz w:val="20"/>
                <w:szCs w:val="20"/>
              </w:rPr>
              <w:t>Droter</w:t>
            </w:r>
            <w:proofErr w:type="spellEnd"/>
            <w:r w:rsidRPr="004940A6">
              <w:rPr>
                <w:spacing w:val="-4"/>
                <w:sz w:val="20"/>
                <w:szCs w:val="20"/>
              </w:rPr>
              <w:t xml:space="preserve"> (1999) and ask learners to predict the results.</w:t>
            </w:r>
          </w:p>
          <w:p w14:paraId="24ACF623" w14:textId="77777777" w:rsidR="009C67FB" w:rsidRPr="004940A6" w:rsidRDefault="009C67FB" w:rsidP="009C67FB">
            <w:pPr>
              <w:pStyle w:val="Default"/>
              <w:rPr>
                <w:sz w:val="20"/>
                <w:szCs w:val="20"/>
              </w:rPr>
            </w:pPr>
          </w:p>
          <w:p w14:paraId="1A6B6F4A" w14:textId="77777777" w:rsidR="00DF18F8" w:rsidRDefault="009C67FB" w:rsidP="009C67FB">
            <w:pPr>
              <w:pStyle w:val="Default"/>
              <w:rPr>
                <w:rStyle w:val="Hyperlink"/>
                <w:sz w:val="20"/>
                <w:szCs w:val="20"/>
              </w:rPr>
            </w:pPr>
            <w:r w:rsidRPr="004940A6">
              <w:rPr>
                <w:sz w:val="20"/>
                <w:szCs w:val="20"/>
              </w:rPr>
              <w:t xml:space="preserve">Share the three key studies on pill counting, e.g. Chung and </w:t>
            </w:r>
            <w:proofErr w:type="spellStart"/>
            <w:r w:rsidRPr="004940A6">
              <w:rPr>
                <w:sz w:val="20"/>
                <w:szCs w:val="20"/>
              </w:rPr>
              <w:t>Naya</w:t>
            </w:r>
            <w:proofErr w:type="spellEnd"/>
            <w:r w:rsidR="00DF18F8">
              <w:rPr>
                <w:sz w:val="20"/>
                <w:szCs w:val="20"/>
              </w:rPr>
              <w:t xml:space="preserve"> (2000),</w:t>
            </w:r>
            <w:r>
              <w:rPr>
                <w:sz w:val="20"/>
                <w:szCs w:val="20"/>
              </w:rPr>
              <w:t xml:space="preserve"> biochemical tests, </w:t>
            </w:r>
            <w:r w:rsidRPr="004940A6">
              <w:rPr>
                <w:sz w:val="20"/>
                <w:szCs w:val="20"/>
              </w:rPr>
              <w:t>rep</w:t>
            </w:r>
            <w:r w:rsidR="00DF18F8">
              <w:rPr>
                <w:sz w:val="20"/>
                <w:szCs w:val="20"/>
              </w:rPr>
              <w:t>eat prescriptions, e.g. Sherman</w:t>
            </w:r>
            <w:r w:rsidRPr="004940A6">
              <w:rPr>
                <w:sz w:val="20"/>
                <w:szCs w:val="20"/>
              </w:rPr>
              <w:t xml:space="preserve"> (2000) </w:t>
            </w:r>
            <w:r>
              <w:rPr>
                <w:sz w:val="20"/>
                <w:szCs w:val="20"/>
              </w:rPr>
              <w:t>and Roth</w:t>
            </w:r>
            <w:r w:rsidR="0079482D">
              <w:rPr>
                <w:sz w:val="20"/>
                <w:szCs w:val="20"/>
              </w:rPr>
              <w:t xml:space="preserve"> and Caron</w:t>
            </w:r>
            <w:r>
              <w:rPr>
                <w:sz w:val="20"/>
                <w:szCs w:val="20"/>
              </w:rPr>
              <w:t xml:space="preserve"> (19</w:t>
            </w:r>
            <w:r w:rsidR="0079482D">
              <w:rPr>
                <w:sz w:val="20"/>
                <w:szCs w:val="20"/>
              </w:rPr>
              <w:t>78</w:t>
            </w:r>
            <w:r>
              <w:rPr>
                <w:sz w:val="20"/>
                <w:szCs w:val="20"/>
              </w:rPr>
              <w:t>)</w:t>
            </w:r>
            <w:r w:rsidR="00DF18F8">
              <w:rPr>
                <w:sz w:val="20"/>
                <w:szCs w:val="20"/>
              </w:rPr>
              <w:t xml:space="preserve">. The </w:t>
            </w:r>
            <w:r>
              <w:rPr>
                <w:sz w:val="20"/>
                <w:szCs w:val="20"/>
              </w:rPr>
              <w:t>abstract</w:t>
            </w:r>
            <w:r w:rsidR="00DF18F8">
              <w:rPr>
                <w:sz w:val="20"/>
                <w:szCs w:val="20"/>
              </w:rPr>
              <w:t>s for these are</w:t>
            </w:r>
            <w:r>
              <w:rPr>
                <w:sz w:val="20"/>
                <w:szCs w:val="20"/>
              </w:rPr>
              <w:t xml:space="preserve"> available at: </w:t>
            </w:r>
            <w:hyperlink r:id="rId389" w:history="1">
              <w:r w:rsidR="006F38B8" w:rsidRPr="00CE2199">
                <w:rPr>
                  <w:rStyle w:val="Hyperlink"/>
                  <w:sz w:val="20"/>
                  <w:szCs w:val="20"/>
                </w:rPr>
                <w:t>www.onlinelibrary.wiley.com/doi/10.1002/cpt1978233361/abstract</w:t>
              </w:r>
            </w:hyperlink>
          </w:p>
          <w:p w14:paraId="269923CE" w14:textId="77777777" w:rsidR="00DF18F8" w:rsidRDefault="00DF18F8" w:rsidP="009C67FB">
            <w:pPr>
              <w:pStyle w:val="Default"/>
              <w:rPr>
                <w:sz w:val="20"/>
                <w:szCs w:val="20"/>
              </w:rPr>
            </w:pPr>
          </w:p>
          <w:p w14:paraId="5BFF58F8" w14:textId="77777777" w:rsidR="009C67FB" w:rsidRDefault="00DF18F8" w:rsidP="009C67FB">
            <w:pPr>
              <w:pStyle w:val="Default"/>
              <w:rPr>
                <w:rStyle w:val="Hyperlink"/>
                <w:color w:val="C50045"/>
                <w:sz w:val="20"/>
                <w:szCs w:val="20"/>
              </w:rPr>
            </w:pPr>
            <w:r>
              <w:rPr>
                <w:sz w:val="20"/>
                <w:szCs w:val="20"/>
              </w:rPr>
              <w:t>A</w:t>
            </w:r>
            <w:r w:rsidR="009C67FB" w:rsidRPr="004940A6">
              <w:rPr>
                <w:sz w:val="20"/>
                <w:szCs w:val="20"/>
              </w:rPr>
              <w:t>sk learners to identify evaluative issues that the</w:t>
            </w:r>
            <w:r>
              <w:rPr>
                <w:sz w:val="20"/>
                <w:szCs w:val="20"/>
              </w:rPr>
              <w:t xml:space="preserve"> studies</w:t>
            </w:r>
            <w:r w:rsidR="009C67FB" w:rsidRPr="004940A6">
              <w:rPr>
                <w:sz w:val="20"/>
                <w:szCs w:val="20"/>
              </w:rPr>
              <w:t xml:space="preserve"> have in common and create a table or a mind-map capturing the evaluative issues and the appropriate illustrative material for each study respectively.</w:t>
            </w:r>
            <w:r w:rsidR="009C67FB">
              <w:rPr>
                <w:sz w:val="20"/>
                <w:szCs w:val="20"/>
              </w:rPr>
              <w:t xml:space="preserve"> </w:t>
            </w:r>
            <w:r w:rsidR="009C67FB" w:rsidRPr="004940A6">
              <w:rPr>
                <w:sz w:val="20"/>
                <w:szCs w:val="20"/>
              </w:rPr>
              <w:t xml:space="preserve">The key studies are all available at: </w:t>
            </w:r>
            <w:hyperlink r:id="rId390" w:history="1">
              <w:r w:rsidR="006F38B8" w:rsidRPr="00CE2199">
                <w:rPr>
                  <w:rStyle w:val="Hyperlink"/>
                  <w:sz w:val="20"/>
                  <w:szCs w:val="20"/>
                </w:rPr>
                <w:t>www.prezi.com/vq1t8ih0z2fs/copy-of-health-psychology/</w:t>
              </w:r>
            </w:hyperlink>
            <w:r w:rsidR="009C67FB" w:rsidRPr="00E36050">
              <w:rPr>
                <w:rStyle w:val="Hyperlink"/>
                <w:sz w:val="20"/>
                <w:szCs w:val="20"/>
              </w:rPr>
              <w:t>.</w:t>
            </w:r>
          </w:p>
          <w:p w14:paraId="6E0518B4" w14:textId="77777777" w:rsidR="009C67FB" w:rsidRPr="004940A6" w:rsidRDefault="009C67FB" w:rsidP="009C67FB">
            <w:pPr>
              <w:pStyle w:val="Default"/>
              <w:rPr>
                <w:sz w:val="20"/>
                <w:szCs w:val="20"/>
              </w:rPr>
            </w:pPr>
          </w:p>
          <w:p w14:paraId="54919FD6" w14:textId="77777777" w:rsidR="009C67FB" w:rsidRPr="004940A6" w:rsidRDefault="009C67FB" w:rsidP="009C67FB">
            <w:pPr>
              <w:pStyle w:val="Default"/>
              <w:rPr>
                <w:sz w:val="20"/>
                <w:szCs w:val="20"/>
              </w:rPr>
            </w:pPr>
            <w:r w:rsidRPr="004940A6">
              <w:rPr>
                <w:sz w:val="20"/>
                <w:szCs w:val="20"/>
              </w:rPr>
              <w:t>Ask learners to create flashcards for each s</w:t>
            </w:r>
            <w:r>
              <w:rPr>
                <w:sz w:val="20"/>
                <w:szCs w:val="20"/>
              </w:rPr>
              <w:t>tudy and the respective findings.</w:t>
            </w:r>
          </w:p>
          <w:p w14:paraId="71ADA4B0" w14:textId="77777777" w:rsidR="009C67FB" w:rsidRPr="004940A6" w:rsidRDefault="009C67FB" w:rsidP="009C67FB">
            <w:pPr>
              <w:pStyle w:val="Default"/>
              <w:rPr>
                <w:sz w:val="20"/>
                <w:szCs w:val="20"/>
              </w:rPr>
            </w:pPr>
          </w:p>
          <w:p w14:paraId="2A8737FE" w14:textId="77777777" w:rsidR="009C67FB" w:rsidRDefault="009C67FB" w:rsidP="009C67FB">
            <w:pPr>
              <w:pStyle w:val="Default"/>
              <w:rPr>
                <w:sz w:val="20"/>
                <w:szCs w:val="20"/>
              </w:rPr>
            </w:pPr>
            <w:r w:rsidRPr="004940A6">
              <w:rPr>
                <w:sz w:val="20"/>
                <w:szCs w:val="20"/>
              </w:rPr>
              <w:t>Learners test each other using the cards on their ability to recall the findings.</w:t>
            </w:r>
          </w:p>
          <w:p w14:paraId="2D93ECE0" w14:textId="77777777" w:rsidR="007523B1" w:rsidRPr="004940A6" w:rsidRDefault="007523B1" w:rsidP="009C67FB">
            <w:pPr>
              <w:pStyle w:val="Default"/>
              <w:rPr>
                <w:b/>
                <w:sz w:val="20"/>
                <w:szCs w:val="20"/>
              </w:rPr>
            </w:pPr>
          </w:p>
        </w:tc>
      </w:tr>
      <w:tr w:rsidR="009C67FB" w:rsidRPr="00A33EB6" w14:paraId="52C715F1" w14:textId="77777777" w:rsidTr="00E36050">
        <w:tc>
          <w:tcPr>
            <w:tcW w:w="1985" w:type="dxa"/>
          </w:tcPr>
          <w:p w14:paraId="6C71717C" w14:textId="77777777" w:rsidR="00C66C5E" w:rsidRPr="00C66C5E" w:rsidRDefault="00C66C5E" w:rsidP="009C67FB">
            <w:pPr>
              <w:autoSpaceDE w:val="0"/>
              <w:autoSpaceDN w:val="0"/>
              <w:adjustRightInd w:val="0"/>
              <w:rPr>
                <w:rFonts w:ascii="Arial" w:hAnsi="Arial" w:cs="Arial"/>
                <w:b/>
                <w:sz w:val="20"/>
                <w:szCs w:val="20"/>
              </w:rPr>
            </w:pPr>
            <w:r w:rsidRPr="00C66C5E">
              <w:rPr>
                <w:rFonts w:ascii="Arial" w:hAnsi="Arial" w:cs="Arial"/>
                <w:b/>
                <w:sz w:val="20"/>
                <w:szCs w:val="20"/>
              </w:rPr>
              <w:lastRenderedPageBreak/>
              <w:t>KC4</w:t>
            </w:r>
          </w:p>
          <w:p w14:paraId="571B906A" w14:textId="77777777" w:rsidR="009C67FB" w:rsidRPr="00DF18F8" w:rsidRDefault="009C67FB" w:rsidP="009C67FB">
            <w:pPr>
              <w:autoSpaceDE w:val="0"/>
              <w:autoSpaceDN w:val="0"/>
              <w:adjustRightInd w:val="0"/>
              <w:rPr>
                <w:rFonts w:ascii="Arial" w:hAnsi="Arial" w:cs="Arial"/>
                <w:sz w:val="20"/>
                <w:szCs w:val="20"/>
              </w:rPr>
            </w:pPr>
            <w:r w:rsidRPr="00DF18F8">
              <w:rPr>
                <w:rFonts w:ascii="Arial" w:hAnsi="Arial" w:cs="Arial"/>
                <w:sz w:val="20"/>
                <w:szCs w:val="20"/>
              </w:rPr>
              <w:t>Adherence to medical advice</w:t>
            </w:r>
          </w:p>
          <w:p w14:paraId="578021C6" w14:textId="77777777" w:rsidR="009C67FB" w:rsidRPr="000A7E89" w:rsidRDefault="009C67FB" w:rsidP="009C67FB">
            <w:pPr>
              <w:autoSpaceDE w:val="0"/>
              <w:autoSpaceDN w:val="0"/>
              <w:adjustRightInd w:val="0"/>
              <w:rPr>
                <w:rFonts w:ascii="Arial" w:hAnsi="Arial" w:cs="Arial"/>
                <w:sz w:val="20"/>
                <w:szCs w:val="20"/>
              </w:rPr>
            </w:pPr>
          </w:p>
          <w:p w14:paraId="699C9F04" w14:textId="77777777" w:rsidR="009C67FB" w:rsidRPr="000A7E89" w:rsidRDefault="00DF18F8" w:rsidP="00644E00">
            <w:pPr>
              <w:pStyle w:val="ListParagraph"/>
              <w:widowControl w:val="0"/>
              <w:numPr>
                <w:ilvl w:val="0"/>
                <w:numId w:val="37"/>
              </w:numPr>
              <w:autoSpaceDE w:val="0"/>
              <w:autoSpaceDN w:val="0"/>
              <w:adjustRightInd w:val="0"/>
              <w:contextualSpacing w:val="0"/>
              <w:rPr>
                <w:rFonts w:cs="Arial"/>
              </w:rPr>
            </w:pPr>
            <w:r>
              <w:rPr>
                <w:rFonts w:cs="Arial"/>
              </w:rPr>
              <w:t>I</w:t>
            </w:r>
            <w:r w:rsidR="009C67FB" w:rsidRPr="000A7E89">
              <w:rPr>
                <w:rFonts w:cs="Arial"/>
              </w:rPr>
              <w:t>mproving adherence</w:t>
            </w:r>
          </w:p>
          <w:p w14:paraId="388D407C" w14:textId="77777777" w:rsidR="009C67FB" w:rsidRPr="000A7E89" w:rsidRDefault="009C67FB" w:rsidP="009C67FB">
            <w:pPr>
              <w:autoSpaceDE w:val="0"/>
              <w:autoSpaceDN w:val="0"/>
              <w:adjustRightInd w:val="0"/>
              <w:rPr>
                <w:rFonts w:ascii="Arial" w:hAnsi="Arial" w:cs="Arial"/>
                <w:sz w:val="20"/>
                <w:szCs w:val="20"/>
              </w:rPr>
            </w:pPr>
          </w:p>
        </w:tc>
        <w:tc>
          <w:tcPr>
            <w:tcW w:w="2268" w:type="dxa"/>
          </w:tcPr>
          <w:p w14:paraId="1DEF9B55" w14:textId="77777777" w:rsidR="009C67FB" w:rsidRPr="000A7E89" w:rsidRDefault="009C67FB" w:rsidP="009C67FB">
            <w:pPr>
              <w:rPr>
                <w:rFonts w:ascii="Arial" w:hAnsi="Arial" w:cs="Arial"/>
                <w:sz w:val="20"/>
                <w:szCs w:val="20"/>
              </w:rPr>
            </w:pPr>
            <w:r w:rsidRPr="000A7E89">
              <w:rPr>
                <w:rFonts w:ascii="Arial" w:hAnsi="Arial" w:cs="Arial"/>
                <w:sz w:val="20"/>
                <w:szCs w:val="20"/>
              </w:rPr>
              <w:t>Learners consider a variety of ways to improve adherence and practise their evaluation skills when considering the findings of psychological research in the area and their examination skills when applying their knowledge to examination questions.</w:t>
            </w:r>
          </w:p>
        </w:tc>
        <w:tc>
          <w:tcPr>
            <w:tcW w:w="10348" w:type="dxa"/>
          </w:tcPr>
          <w:p w14:paraId="0C26CDE5" w14:textId="77777777" w:rsidR="009C67FB" w:rsidRPr="000A7E89" w:rsidRDefault="009C67FB" w:rsidP="009C67FB">
            <w:pPr>
              <w:pStyle w:val="Default"/>
              <w:rPr>
                <w:b/>
                <w:sz w:val="20"/>
                <w:szCs w:val="20"/>
              </w:rPr>
            </w:pPr>
            <w:r w:rsidRPr="000A7E89">
              <w:rPr>
                <w:sz w:val="20"/>
                <w:szCs w:val="20"/>
              </w:rPr>
              <w:t>Ask learners to review all the material covered so far in the course and consider two ways to improve adherence and support their suggestions with psychological research.</w:t>
            </w:r>
          </w:p>
          <w:p w14:paraId="47B57EA4" w14:textId="77777777" w:rsidR="009C67FB" w:rsidRPr="000A7E89" w:rsidRDefault="009C67FB" w:rsidP="009C67FB">
            <w:pPr>
              <w:pStyle w:val="Default"/>
              <w:rPr>
                <w:b/>
                <w:sz w:val="20"/>
                <w:szCs w:val="20"/>
              </w:rPr>
            </w:pPr>
          </w:p>
          <w:p w14:paraId="18C8391D" w14:textId="77777777" w:rsidR="009C67FB" w:rsidRPr="000A7E89" w:rsidRDefault="009C67FB" w:rsidP="009C67FB">
            <w:pPr>
              <w:pStyle w:val="Default"/>
              <w:rPr>
                <w:sz w:val="20"/>
                <w:szCs w:val="20"/>
              </w:rPr>
            </w:pPr>
            <w:r w:rsidRPr="000A7E89">
              <w:rPr>
                <w:sz w:val="20"/>
                <w:szCs w:val="20"/>
              </w:rPr>
              <w:t>Share ideas and learners peer review suggestions and try to reach consensus about the three most preferred strategies.</w:t>
            </w:r>
          </w:p>
          <w:p w14:paraId="5443D7B7" w14:textId="77777777" w:rsidR="009C67FB" w:rsidRPr="000A7E89" w:rsidRDefault="009C67FB" w:rsidP="009C67FB">
            <w:pPr>
              <w:pStyle w:val="Default"/>
              <w:rPr>
                <w:sz w:val="20"/>
                <w:szCs w:val="20"/>
              </w:rPr>
            </w:pPr>
          </w:p>
          <w:p w14:paraId="49B75A93" w14:textId="77777777" w:rsidR="00556A9D" w:rsidRDefault="001D1402" w:rsidP="009C67FB">
            <w:pPr>
              <w:pStyle w:val="Default"/>
              <w:rPr>
                <w:rStyle w:val="Hyperlink"/>
                <w:rFonts w:cs="Arial"/>
                <w:sz w:val="20"/>
                <w:szCs w:val="20"/>
              </w:rPr>
            </w:pPr>
            <w:r>
              <w:rPr>
                <w:sz w:val="20"/>
                <w:szCs w:val="20"/>
              </w:rPr>
              <w:t>Share the summaries of these</w:t>
            </w:r>
            <w:r w:rsidR="009C67FB" w:rsidRPr="000A7E89">
              <w:rPr>
                <w:sz w:val="20"/>
                <w:szCs w:val="20"/>
              </w:rPr>
              <w:t xml:space="preserve"> studies </w:t>
            </w:r>
            <w:r>
              <w:rPr>
                <w:sz w:val="20"/>
                <w:szCs w:val="20"/>
              </w:rPr>
              <w:t>which focus on i</w:t>
            </w:r>
            <w:r w:rsidR="0079482D">
              <w:rPr>
                <w:sz w:val="20"/>
                <w:szCs w:val="20"/>
              </w:rPr>
              <w:t xml:space="preserve">mproving practitioner style: </w:t>
            </w:r>
            <w:r w:rsidR="009C67FB" w:rsidRPr="000A7E89">
              <w:rPr>
                <w:sz w:val="20"/>
                <w:szCs w:val="20"/>
              </w:rPr>
              <w:t>Ley</w:t>
            </w:r>
            <w:r>
              <w:rPr>
                <w:sz w:val="20"/>
                <w:szCs w:val="20"/>
              </w:rPr>
              <w:t xml:space="preserve"> (1988)</w:t>
            </w:r>
            <w:r w:rsidR="0079482D">
              <w:rPr>
                <w:sz w:val="20"/>
                <w:szCs w:val="20"/>
              </w:rPr>
              <w:t xml:space="preserve">, </w:t>
            </w:r>
            <w:proofErr w:type="spellStart"/>
            <w:r w:rsidR="009C67FB" w:rsidRPr="000A7E89">
              <w:rPr>
                <w:color w:val="auto"/>
                <w:sz w:val="20"/>
                <w:szCs w:val="20"/>
              </w:rPr>
              <w:t>Yokley</w:t>
            </w:r>
            <w:proofErr w:type="spellEnd"/>
            <w:r w:rsidR="009C67FB" w:rsidRPr="000A7E89">
              <w:rPr>
                <w:color w:val="auto"/>
                <w:sz w:val="20"/>
                <w:szCs w:val="20"/>
              </w:rPr>
              <w:t xml:space="preserve"> and </w:t>
            </w:r>
            <w:proofErr w:type="spellStart"/>
            <w:r w:rsidR="009C67FB" w:rsidRPr="000A7E89">
              <w:rPr>
                <w:color w:val="auto"/>
                <w:sz w:val="20"/>
                <w:szCs w:val="20"/>
              </w:rPr>
              <w:t>Glenwick</w:t>
            </w:r>
            <w:proofErr w:type="spellEnd"/>
            <w:r w:rsidR="009C67FB" w:rsidRPr="000A7E89">
              <w:rPr>
                <w:color w:val="auto"/>
                <w:sz w:val="20"/>
                <w:szCs w:val="20"/>
              </w:rPr>
              <w:t xml:space="preserve"> (1984)</w:t>
            </w:r>
            <w:r w:rsidR="00556A9D">
              <w:rPr>
                <w:color w:val="auto"/>
                <w:sz w:val="20"/>
                <w:szCs w:val="20"/>
              </w:rPr>
              <w:t xml:space="preserve"> </w:t>
            </w:r>
            <w:hyperlink r:id="rId391" w:history="1">
              <w:r w:rsidR="006F38B8" w:rsidRPr="00CE2199">
                <w:rPr>
                  <w:rStyle w:val="Hyperlink"/>
                  <w:rFonts w:cs="Arial"/>
                  <w:sz w:val="20"/>
                  <w:szCs w:val="20"/>
                </w:rPr>
                <w:t>www.jameslindlibrary.org/yokley-jm-glenwick-ds-1984/</w:t>
              </w:r>
            </w:hyperlink>
            <w:r w:rsidR="009C67FB" w:rsidRPr="000A7E89">
              <w:rPr>
                <w:color w:val="auto"/>
                <w:sz w:val="20"/>
                <w:szCs w:val="20"/>
              </w:rPr>
              <w:t xml:space="preserve"> and Watt et al. (2003) </w:t>
            </w:r>
            <w:hyperlink r:id="rId392" w:history="1">
              <w:r w:rsidR="009C67FB" w:rsidRPr="000A7E89">
                <w:rPr>
                  <w:rStyle w:val="Hyperlink"/>
                  <w:rFonts w:cs="Arial"/>
                  <w:sz w:val="20"/>
                  <w:szCs w:val="20"/>
                </w:rPr>
                <w:t>http://ocra2psychologyg543.blogspot.co.ke/2013/05/adherence-to-medical-regimen.html</w:t>
              </w:r>
            </w:hyperlink>
          </w:p>
          <w:p w14:paraId="1A1AA41A" w14:textId="77777777" w:rsidR="00556A9D" w:rsidRDefault="00556A9D" w:rsidP="009C67FB">
            <w:pPr>
              <w:pStyle w:val="Default"/>
              <w:rPr>
                <w:rStyle w:val="Hyperlink"/>
                <w:rFonts w:cs="Arial"/>
                <w:sz w:val="20"/>
                <w:szCs w:val="20"/>
              </w:rPr>
            </w:pPr>
          </w:p>
          <w:p w14:paraId="0B16461A" w14:textId="77777777" w:rsidR="009C67FB" w:rsidRPr="000A7E89" w:rsidRDefault="00556A9D" w:rsidP="009C67FB">
            <w:pPr>
              <w:pStyle w:val="Default"/>
              <w:rPr>
                <w:sz w:val="20"/>
                <w:szCs w:val="20"/>
              </w:rPr>
            </w:pPr>
            <w:r w:rsidRPr="00556A9D">
              <w:rPr>
                <w:rStyle w:val="Hyperlink"/>
                <w:rFonts w:cs="Arial"/>
                <w:color w:val="000000" w:themeColor="text1"/>
                <w:sz w:val="20"/>
                <w:szCs w:val="20"/>
                <w:u w:val="none"/>
              </w:rPr>
              <w:t>Learners should e</w:t>
            </w:r>
            <w:r>
              <w:rPr>
                <w:color w:val="000000" w:themeColor="text1"/>
                <w:sz w:val="20"/>
                <w:szCs w:val="20"/>
              </w:rPr>
              <w:t xml:space="preserve">valuate each in turn, </w:t>
            </w:r>
            <w:r w:rsidR="009C67FB" w:rsidRPr="00556A9D">
              <w:rPr>
                <w:color w:val="000000" w:themeColor="text1"/>
                <w:sz w:val="20"/>
                <w:szCs w:val="20"/>
              </w:rPr>
              <w:t xml:space="preserve">assessing whether the findings support or challenge the </w:t>
            </w:r>
            <w:r>
              <w:rPr>
                <w:color w:val="000000" w:themeColor="text1"/>
                <w:sz w:val="20"/>
                <w:szCs w:val="20"/>
              </w:rPr>
              <w:t xml:space="preserve">recommendations of the </w:t>
            </w:r>
            <w:r w:rsidR="009C67FB" w:rsidRPr="00556A9D">
              <w:rPr>
                <w:color w:val="000000" w:themeColor="text1"/>
                <w:sz w:val="20"/>
                <w:szCs w:val="20"/>
              </w:rPr>
              <w:t>class</w:t>
            </w:r>
            <w:r>
              <w:rPr>
                <w:color w:val="000000" w:themeColor="text1"/>
                <w:sz w:val="20"/>
                <w:szCs w:val="20"/>
              </w:rPr>
              <w:t xml:space="preserve">, </w:t>
            </w:r>
            <w:r w:rsidR="009C67FB" w:rsidRPr="00556A9D">
              <w:rPr>
                <w:color w:val="000000" w:themeColor="text1"/>
                <w:sz w:val="20"/>
                <w:szCs w:val="20"/>
              </w:rPr>
              <w:t>and if not, why no</w:t>
            </w:r>
            <w:r w:rsidR="009C67FB" w:rsidRPr="000A7E89">
              <w:rPr>
                <w:sz w:val="20"/>
                <w:szCs w:val="20"/>
              </w:rPr>
              <w:t>t.</w:t>
            </w:r>
          </w:p>
          <w:p w14:paraId="708BFFF3" w14:textId="77777777" w:rsidR="009C67FB" w:rsidRPr="00556A9D" w:rsidRDefault="009C67FB" w:rsidP="001D1402">
            <w:pPr>
              <w:autoSpaceDE w:val="0"/>
              <w:autoSpaceDN w:val="0"/>
              <w:adjustRightInd w:val="0"/>
              <w:rPr>
                <w:rFonts w:cs="Arial"/>
              </w:rPr>
            </w:pPr>
            <w:r w:rsidRPr="000A7E89">
              <w:rPr>
                <w:rFonts w:ascii="Arial" w:hAnsi="Arial" w:cs="Arial"/>
                <w:b/>
                <w:sz w:val="20"/>
                <w:szCs w:val="20"/>
              </w:rPr>
              <w:t xml:space="preserve">(F) </w:t>
            </w:r>
            <w:r w:rsidRPr="000A7E89">
              <w:rPr>
                <w:rFonts w:ascii="Arial" w:hAnsi="Arial" w:cs="Arial"/>
                <w:sz w:val="20"/>
                <w:szCs w:val="20"/>
              </w:rPr>
              <w:t>Each learner responds to a Paper 3 question which is peer marked and then creates a second Paper 3 question with an appropriate marking s</w:t>
            </w:r>
            <w:r w:rsidR="00E36050">
              <w:rPr>
                <w:rFonts w:ascii="Arial" w:hAnsi="Arial" w:cs="Arial"/>
                <w:sz w:val="20"/>
                <w:szCs w:val="20"/>
              </w:rPr>
              <w:t>cheme for sharing.</w:t>
            </w:r>
          </w:p>
          <w:p w14:paraId="45E7096F" w14:textId="77777777" w:rsidR="009C67FB" w:rsidRPr="000A7E89" w:rsidRDefault="009C67FB" w:rsidP="009C67FB">
            <w:pPr>
              <w:pStyle w:val="Default"/>
              <w:rPr>
                <w:b/>
                <w:sz w:val="20"/>
                <w:szCs w:val="20"/>
              </w:rPr>
            </w:pPr>
          </w:p>
          <w:p w14:paraId="4B61C06A" w14:textId="77777777" w:rsidR="009C67FB" w:rsidRPr="000A7E89" w:rsidRDefault="009C67FB" w:rsidP="009C67FB">
            <w:pPr>
              <w:pStyle w:val="Default"/>
              <w:rPr>
                <w:sz w:val="20"/>
                <w:szCs w:val="20"/>
              </w:rPr>
            </w:pPr>
            <w:r w:rsidRPr="000A7E89">
              <w:rPr>
                <w:b/>
                <w:sz w:val="20"/>
                <w:szCs w:val="20"/>
              </w:rPr>
              <w:t>(I) Assignment:</w:t>
            </w:r>
            <w:r w:rsidR="00556A9D">
              <w:rPr>
                <w:sz w:val="20"/>
                <w:szCs w:val="20"/>
              </w:rPr>
              <w:t xml:space="preserve"> L</w:t>
            </w:r>
            <w:r w:rsidRPr="000A7E89">
              <w:rPr>
                <w:sz w:val="20"/>
                <w:szCs w:val="20"/>
              </w:rPr>
              <w:t xml:space="preserve">earners create a crossword using an online crossword maker on the material covered so far. </w:t>
            </w:r>
          </w:p>
          <w:p w14:paraId="001F7B3A" w14:textId="77777777" w:rsidR="009C67FB" w:rsidRPr="00916537" w:rsidRDefault="009C67FB" w:rsidP="00916537">
            <w:pPr>
              <w:autoSpaceDE w:val="0"/>
              <w:autoSpaceDN w:val="0"/>
              <w:adjustRightInd w:val="0"/>
              <w:rPr>
                <w:rFonts w:ascii="Arial" w:hAnsi="Arial" w:cs="Arial"/>
                <w:color w:val="C50045"/>
                <w:sz w:val="20"/>
                <w:szCs w:val="20"/>
                <w:u w:val="single"/>
              </w:rPr>
            </w:pPr>
            <w:r w:rsidRPr="000A7E89">
              <w:rPr>
                <w:rFonts w:ascii="Arial" w:hAnsi="Arial" w:cs="Arial"/>
                <w:bCs/>
                <w:sz w:val="20"/>
                <w:szCs w:val="20"/>
              </w:rPr>
              <w:t xml:space="preserve">Online crossword tools are available at: </w:t>
            </w:r>
            <w:hyperlink r:id="rId393" w:history="1">
              <w:r w:rsidR="006F38B8">
                <w:rPr>
                  <w:rStyle w:val="Hyperlink"/>
                  <w:rFonts w:ascii="Arial" w:hAnsi="Arial" w:cs="Arial"/>
                  <w:sz w:val="20"/>
                  <w:szCs w:val="20"/>
                </w:rPr>
                <w:t>www.</w:t>
              </w:r>
              <w:r w:rsidRPr="00A00B60">
                <w:rPr>
                  <w:rStyle w:val="Hyperlink"/>
                  <w:rFonts w:ascii="Arial" w:hAnsi="Arial" w:cs="Arial"/>
                  <w:sz w:val="20"/>
                  <w:szCs w:val="20"/>
                </w:rPr>
                <w:t>worksheets.theteacherscorner.net/make-your-own/crossword/</w:t>
              </w:r>
            </w:hyperlink>
          </w:p>
        </w:tc>
      </w:tr>
      <w:tr w:rsidR="009C67FB" w:rsidRPr="00A33EB6" w14:paraId="54CA4175" w14:textId="77777777" w:rsidTr="00E36050">
        <w:tc>
          <w:tcPr>
            <w:tcW w:w="1985" w:type="dxa"/>
          </w:tcPr>
          <w:p w14:paraId="3AA1AF65" w14:textId="77777777" w:rsidR="00C66C5E" w:rsidRPr="00C66C5E" w:rsidRDefault="00C66C5E" w:rsidP="009C67FB">
            <w:pPr>
              <w:autoSpaceDE w:val="0"/>
              <w:autoSpaceDN w:val="0"/>
              <w:adjustRightInd w:val="0"/>
              <w:rPr>
                <w:rFonts w:ascii="Arial" w:hAnsi="Arial" w:cs="Arial"/>
                <w:b/>
                <w:sz w:val="20"/>
                <w:szCs w:val="20"/>
              </w:rPr>
            </w:pPr>
            <w:r w:rsidRPr="00C66C5E">
              <w:rPr>
                <w:rFonts w:ascii="Arial" w:hAnsi="Arial" w:cs="Arial"/>
                <w:b/>
                <w:sz w:val="20"/>
                <w:szCs w:val="20"/>
              </w:rPr>
              <w:t>KC3</w:t>
            </w:r>
          </w:p>
          <w:p w14:paraId="67D28CAE" w14:textId="77777777" w:rsidR="009C67FB" w:rsidRPr="00556A9D" w:rsidRDefault="00556A9D" w:rsidP="009C67FB">
            <w:pPr>
              <w:autoSpaceDE w:val="0"/>
              <w:autoSpaceDN w:val="0"/>
              <w:adjustRightInd w:val="0"/>
              <w:rPr>
                <w:rFonts w:ascii="Arial" w:hAnsi="Arial" w:cs="Arial"/>
                <w:sz w:val="20"/>
                <w:szCs w:val="20"/>
              </w:rPr>
            </w:pPr>
            <w:r w:rsidRPr="00556A9D">
              <w:rPr>
                <w:rFonts w:ascii="Arial" w:hAnsi="Arial" w:cs="Arial"/>
                <w:sz w:val="20"/>
                <w:szCs w:val="20"/>
              </w:rPr>
              <w:t>Adherence to medical advice</w:t>
            </w:r>
          </w:p>
          <w:p w14:paraId="136BEAFF" w14:textId="77777777" w:rsidR="009C67FB" w:rsidRPr="00556A9D" w:rsidRDefault="009C67FB" w:rsidP="009C67FB">
            <w:pPr>
              <w:autoSpaceDE w:val="0"/>
              <w:autoSpaceDN w:val="0"/>
              <w:adjustRightInd w:val="0"/>
              <w:rPr>
                <w:rFonts w:ascii="Arial" w:hAnsi="Arial" w:cs="Arial"/>
                <w:sz w:val="20"/>
                <w:szCs w:val="20"/>
              </w:rPr>
            </w:pPr>
          </w:p>
          <w:p w14:paraId="2E22EED0" w14:textId="77777777" w:rsidR="009C67FB" w:rsidRPr="000A7E89" w:rsidRDefault="009C67FB" w:rsidP="007A4991">
            <w:pPr>
              <w:pStyle w:val="ListParagraph"/>
              <w:widowControl w:val="0"/>
              <w:numPr>
                <w:ilvl w:val="0"/>
                <w:numId w:val="43"/>
              </w:numPr>
              <w:autoSpaceDE w:val="0"/>
              <w:autoSpaceDN w:val="0"/>
              <w:adjustRightInd w:val="0"/>
              <w:contextualSpacing w:val="0"/>
              <w:rPr>
                <w:rFonts w:cs="Arial"/>
              </w:rPr>
            </w:pPr>
            <w:r w:rsidRPr="000A7E89">
              <w:rPr>
                <w:rFonts w:cs="Arial"/>
              </w:rPr>
              <w:t>Types of non-adherence and reasons why patients don’t adhere</w:t>
            </w:r>
          </w:p>
          <w:p w14:paraId="0D30618E" w14:textId="77777777" w:rsidR="009C67FB" w:rsidRPr="000A7E89" w:rsidRDefault="009C67FB" w:rsidP="007A4991">
            <w:pPr>
              <w:widowControl w:val="0"/>
              <w:numPr>
                <w:ilvl w:val="0"/>
                <w:numId w:val="42"/>
              </w:numPr>
              <w:tabs>
                <w:tab w:val="clear" w:pos="720"/>
              </w:tabs>
              <w:autoSpaceDE w:val="0"/>
              <w:autoSpaceDN w:val="0"/>
              <w:adjustRightInd w:val="0"/>
              <w:ind w:left="360"/>
              <w:rPr>
                <w:rFonts w:ascii="Arial" w:hAnsi="Arial" w:cs="Arial"/>
                <w:sz w:val="20"/>
                <w:szCs w:val="20"/>
              </w:rPr>
            </w:pPr>
            <w:r w:rsidRPr="000A7E89">
              <w:rPr>
                <w:rFonts w:ascii="Arial" w:hAnsi="Arial" w:cs="Arial"/>
                <w:sz w:val="20"/>
                <w:szCs w:val="20"/>
              </w:rPr>
              <w:t>measuring adherence/non-adherence</w:t>
            </w:r>
          </w:p>
          <w:p w14:paraId="141B3CB6" w14:textId="77777777" w:rsidR="009C67FB" w:rsidRPr="000A7E89" w:rsidRDefault="009C67FB" w:rsidP="007A4991">
            <w:pPr>
              <w:widowControl w:val="0"/>
              <w:numPr>
                <w:ilvl w:val="0"/>
                <w:numId w:val="42"/>
              </w:numPr>
              <w:tabs>
                <w:tab w:val="clear" w:pos="720"/>
              </w:tabs>
              <w:autoSpaceDE w:val="0"/>
              <w:autoSpaceDN w:val="0"/>
              <w:adjustRightInd w:val="0"/>
              <w:ind w:left="360"/>
              <w:rPr>
                <w:rFonts w:ascii="Arial" w:hAnsi="Arial" w:cs="Arial"/>
                <w:sz w:val="20"/>
                <w:szCs w:val="20"/>
              </w:rPr>
            </w:pPr>
            <w:r w:rsidRPr="000A7E89">
              <w:rPr>
                <w:rFonts w:ascii="Arial" w:hAnsi="Arial" w:cs="Arial"/>
                <w:sz w:val="20"/>
                <w:szCs w:val="20"/>
              </w:rPr>
              <w:t>improving adherence</w:t>
            </w:r>
          </w:p>
          <w:p w14:paraId="73F4C777" w14:textId="77777777" w:rsidR="009C67FB" w:rsidRPr="000A7E89" w:rsidRDefault="009C67FB" w:rsidP="009C67FB">
            <w:pPr>
              <w:autoSpaceDE w:val="0"/>
              <w:autoSpaceDN w:val="0"/>
              <w:adjustRightInd w:val="0"/>
              <w:rPr>
                <w:rFonts w:ascii="Arial" w:hAnsi="Arial" w:cs="Arial"/>
                <w:sz w:val="20"/>
                <w:szCs w:val="20"/>
              </w:rPr>
            </w:pPr>
          </w:p>
        </w:tc>
        <w:tc>
          <w:tcPr>
            <w:tcW w:w="2268" w:type="dxa"/>
          </w:tcPr>
          <w:p w14:paraId="109506A9" w14:textId="77777777" w:rsidR="009C67FB" w:rsidRPr="000A7E89" w:rsidRDefault="009C67FB" w:rsidP="009C67FB">
            <w:pPr>
              <w:rPr>
                <w:rFonts w:ascii="Arial" w:hAnsi="Arial" w:cs="Arial"/>
                <w:sz w:val="20"/>
                <w:szCs w:val="20"/>
              </w:rPr>
            </w:pPr>
            <w:r w:rsidRPr="000A7E89">
              <w:rPr>
                <w:rFonts w:ascii="Arial" w:hAnsi="Arial" w:cs="Arial"/>
                <w:sz w:val="20"/>
                <w:szCs w:val="20"/>
              </w:rPr>
              <w:t>Learners’ knowledge and understanding is reinforced and then assessed using a number of examination type questions.</w:t>
            </w:r>
          </w:p>
          <w:p w14:paraId="402D408F" w14:textId="77777777" w:rsidR="009C67FB" w:rsidRPr="000A7E89" w:rsidRDefault="009C67FB" w:rsidP="009C67FB">
            <w:pPr>
              <w:rPr>
                <w:rFonts w:ascii="Arial" w:hAnsi="Arial" w:cs="Arial"/>
                <w:sz w:val="20"/>
                <w:szCs w:val="20"/>
              </w:rPr>
            </w:pPr>
          </w:p>
          <w:p w14:paraId="23128C83" w14:textId="77777777" w:rsidR="009C67FB" w:rsidRPr="000A7E89" w:rsidRDefault="009C67FB" w:rsidP="009C67FB">
            <w:pPr>
              <w:rPr>
                <w:rFonts w:ascii="Arial" w:hAnsi="Arial" w:cs="Arial"/>
                <w:sz w:val="20"/>
                <w:szCs w:val="20"/>
              </w:rPr>
            </w:pPr>
            <w:r w:rsidRPr="000A7E89">
              <w:rPr>
                <w:rFonts w:ascii="Arial" w:hAnsi="Arial" w:cs="Arial"/>
                <w:sz w:val="20"/>
                <w:szCs w:val="20"/>
              </w:rPr>
              <w:t>Learners gain understanding and practice by responding to a number of examination type questions.</w:t>
            </w:r>
          </w:p>
          <w:p w14:paraId="19A539E9" w14:textId="77777777" w:rsidR="009C67FB" w:rsidRPr="000A7E89" w:rsidRDefault="009C67FB" w:rsidP="009C67FB">
            <w:pPr>
              <w:autoSpaceDE w:val="0"/>
              <w:autoSpaceDN w:val="0"/>
              <w:adjustRightInd w:val="0"/>
              <w:rPr>
                <w:rFonts w:ascii="Arial" w:hAnsi="Arial" w:cs="Arial"/>
                <w:sz w:val="20"/>
                <w:szCs w:val="20"/>
              </w:rPr>
            </w:pPr>
          </w:p>
          <w:p w14:paraId="32E56F52" w14:textId="4FFC262A" w:rsidR="009C67FB" w:rsidRPr="000A7E89" w:rsidRDefault="009C67FB" w:rsidP="00E70233">
            <w:pPr>
              <w:autoSpaceDE w:val="0"/>
              <w:autoSpaceDN w:val="0"/>
              <w:adjustRightInd w:val="0"/>
              <w:rPr>
                <w:rFonts w:ascii="Arial" w:hAnsi="Arial" w:cs="Arial"/>
                <w:sz w:val="20"/>
                <w:szCs w:val="20"/>
              </w:rPr>
            </w:pPr>
            <w:r w:rsidRPr="000A7E89">
              <w:rPr>
                <w:rFonts w:ascii="Arial" w:hAnsi="Arial" w:cs="Arial"/>
                <w:sz w:val="20"/>
                <w:szCs w:val="20"/>
              </w:rPr>
              <w:t xml:space="preserve">Learners reinforce </w:t>
            </w:r>
            <w:r w:rsidRPr="000A7E89">
              <w:rPr>
                <w:rFonts w:ascii="Arial" w:hAnsi="Arial" w:cs="Arial"/>
                <w:sz w:val="20"/>
                <w:szCs w:val="20"/>
              </w:rPr>
              <w:lastRenderedPageBreak/>
              <w:t>their learning and get a sound understanding of the structure of the</w:t>
            </w:r>
            <w:r w:rsidR="00E70233">
              <w:rPr>
                <w:rFonts w:ascii="Arial" w:hAnsi="Arial" w:cs="Arial"/>
                <w:sz w:val="20"/>
                <w:szCs w:val="20"/>
              </w:rPr>
              <w:t xml:space="preserve"> various Paper 3 &amp; 4 questions.</w:t>
            </w:r>
          </w:p>
        </w:tc>
        <w:tc>
          <w:tcPr>
            <w:tcW w:w="10348" w:type="dxa"/>
          </w:tcPr>
          <w:p w14:paraId="26EC70EF" w14:textId="77777777" w:rsidR="009C67FB" w:rsidRPr="000A7E89" w:rsidRDefault="00E36050" w:rsidP="009C67FB">
            <w:pPr>
              <w:pStyle w:val="Default"/>
              <w:rPr>
                <w:sz w:val="20"/>
                <w:szCs w:val="20"/>
              </w:rPr>
            </w:pPr>
            <w:r>
              <w:rPr>
                <w:b/>
                <w:sz w:val="20"/>
                <w:szCs w:val="20"/>
              </w:rPr>
              <w:lastRenderedPageBreak/>
              <w:t>(</w:t>
            </w:r>
            <w:r w:rsidR="009C67FB" w:rsidRPr="000A7E89">
              <w:rPr>
                <w:b/>
                <w:sz w:val="20"/>
                <w:szCs w:val="20"/>
              </w:rPr>
              <w:t>F)</w:t>
            </w:r>
            <w:r w:rsidR="00556A9D">
              <w:rPr>
                <w:sz w:val="20"/>
                <w:szCs w:val="20"/>
              </w:rPr>
              <w:t xml:space="preserve"> Focus on a Paper 3, 6</w:t>
            </w:r>
            <w:r w:rsidR="009C67FB" w:rsidRPr="000A7E89">
              <w:rPr>
                <w:sz w:val="20"/>
                <w:szCs w:val="20"/>
              </w:rPr>
              <w:t>(b) question and explain the structure and expectations and ask each learner to draft a paragraph on the focused discussion aspect (e.g. objective and subjective measures) using appropriate detail from the studies.</w:t>
            </w:r>
          </w:p>
          <w:p w14:paraId="57B559FD" w14:textId="77777777" w:rsidR="009C67FB" w:rsidRPr="000A7E89" w:rsidRDefault="009C67FB" w:rsidP="009C67FB">
            <w:pPr>
              <w:pStyle w:val="Default"/>
              <w:rPr>
                <w:sz w:val="20"/>
                <w:szCs w:val="20"/>
              </w:rPr>
            </w:pPr>
          </w:p>
          <w:p w14:paraId="634A1E97" w14:textId="77777777" w:rsidR="009C67FB" w:rsidRPr="000A7E89" w:rsidRDefault="009C67FB" w:rsidP="009C67FB">
            <w:pPr>
              <w:pStyle w:val="Default"/>
              <w:rPr>
                <w:sz w:val="20"/>
                <w:szCs w:val="20"/>
              </w:rPr>
            </w:pPr>
            <w:r w:rsidRPr="000A7E89">
              <w:rPr>
                <w:sz w:val="20"/>
                <w:szCs w:val="20"/>
              </w:rPr>
              <w:t xml:space="preserve">Select and focus on a Paper 4, Section B (a) question and ask </w:t>
            </w:r>
            <w:r w:rsidR="00481E45">
              <w:rPr>
                <w:sz w:val="20"/>
                <w:szCs w:val="20"/>
              </w:rPr>
              <w:t>learners</w:t>
            </w:r>
            <w:r w:rsidRPr="000A7E89">
              <w:rPr>
                <w:sz w:val="20"/>
                <w:szCs w:val="20"/>
              </w:rPr>
              <w:t xml:space="preserve"> to match their recommendations with the relevant research and focus on the degree of detail required to attain full marks.</w:t>
            </w:r>
          </w:p>
          <w:p w14:paraId="2D848556" w14:textId="77777777" w:rsidR="009C67FB" w:rsidRPr="000A7E89" w:rsidRDefault="009C67FB" w:rsidP="009C67FB">
            <w:pPr>
              <w:pStyle w:val="Default"/>
              <w:rPr>
                <w:sz w:val="20"/>
                <w:szCs w:val="20"/>
              </w:rPr>
            </w:pPr>
          </w:p>
          <w:p w14:paraId="4FFBFF18" w14:textId="77777777" w:rsidR="009C67FB" w:rsidRPr="000A7E89" w:rsidRDefault="009C67FB" w:rsidP="009C67FB">
            <w:pPr>
              <w:pStyle w:val="Default"/>
              <w:rPr>
                <w:sz w:val="20"/>
                <w:szCs w:val="20"/>
              </w:rPr>
            </w:pPr>
            <w:r w:rsidRPr="000A7E89">
              <w:rPr>
                <w:b/>
                <w:sz w:val="20"/>
                <w:szCs w:val="20"/>
              </w:rPr>
              <w:t>(I) Assignment:</w:t>
            </w:r>
            <w:r w:rsidRPr="000A7E89">
              <w:rPr>
                <w:sz w:val="20"/>
                <w:szCs w:val="20"/>
              </w:rPr>
              <w:t xml:space="preserve"> Ask learners to create two more ‘evaluative paragraphs’ on any issue they have identified in the studies covered in response to the Section B (b) question shared earlier.</w:t>
            </w:r>
          </w:p>
          <w:p w14:paraId="1176272B" w14:textId="77777777" w:rsidR="009C67FB" w:rsidRPr="000A7E89" w:rsidRDefault="009C67FB" w:rsidP="009C67FB">
            <w:pPr>
              <w:autoSpaceDE w:val="0"/>
              <w:autoSpaceDN w:val="0"/>
              <w:adjustRightInd w:val="0"/>
              <w:rPr>
                <w:rFonts w:ascii="Arial" w:hAnsi="Arial" w:cs="Arial"/>
                <w:b/>
                <w:sz w:val="20"/>
                <w:szCs w:val="20"/>
              </w:rPr>
            </w:pPr>
          </w:p>
          <w:p w14:paraId="7CC9623A" w14:textId="77777777" w:rsidR="009C67FB" w:rsidRPr="0079482D" w:rsidRDefault="00E36050" w:rsidP="0079482D">
            <w:pPr>
              <w:autoSpaceDE w:val="0"/>
              <w:autoSpaceDN w:val="0"/>
              <w:adjustRightInd w:val="0"/>
              <w:rPr>
                <w:rFonts w:ascii="Arial" w:hAnsi="Arial" w:cs="Arial"/>
                <w:b/>
                <w:sz w:val="20"/>
                <w:szCs w:val="20"/>
              </w:rPr>
            </w:pPr>
            <w:r>
              <w:rPr>
                <w:rFonts w:ascii="Arial" w:hAnsi="Arial" w:cs="Arial"/>
                <w:b/>
                <w:sz w:val="20"/>
                <w:szCs w:val="20"/>
              </w:rPr>
              <w:t>(F)</w:t>
            </w:r>
            <w:r w:rsidRPr="0079482D">
              <w:rPr>
                <w:rFonts w:ascii="Arial" w:hAnsi="Arial" w:cs="Arial"/>
                <w:sz w:val="20"/>
                <w:szCs w:val="20"/>
              </w:rPr>
              <w:t xml:space="preserve"> </w:t>
            </w:r>
            <w:r w:rsidR="0079482D" w:rsidRPr="0079482D">
              <w:rPr>
                <w:rFonts w:ascii="Arial" w:hAnsi="Arial" w:cs="Arial"/>
                <w:sz w:val="20"/>
                <w:szCs w:val="20"/>
              </w:rPr>
              <w:t>Learners should attempt a range of questions from pa</w:t>
            </w:r>
            <w:r w:rsidR="0079482D">
              <w:rPr>
                <w:rFonts w:ascii="Arial" w:hAnsi="Arial" w:cs="Arial"/>
                <w:sz w:val="20"/>
                <w:szCs w:val="20"/>
              </w:rPr>
              <w:t>s</w:t>
            </w:r>
            <w:r w:rsidR="0079482D" w:rsidRPr="0079482D">
              <w:rPr>
                <w:rFonts w:ascii="Arial" w:hAnsi="Arial" w:cs="Arial"/>
                <w:sz w:val="20"/>
                <w:szCs w:val="20"/>
              </w:rPr>
              <w:t>t papers on adherence to medical advice to assess their understanding.</w:t>
            </w:r>
          </w:p>
        </w:tc>
      </w:tr>
      <w:tr w:rsidR="009C67FB" w:rsidRPr="00A33EB6" w14:paraId="79AC902F" w14:textId="77777777" w:rsidTr="00E36050">
        <w:tc>
          <w:tcPr>
            <w:tcW w:w="1985" w:type="dxa"/>
          </w:tcPr>
          <w:p w14:paraId="6E3DFF0A" w14:textId="77777777" w:rsidR="00C66C5E" w:rsidRPr="00C66C5E" w:rsidRDefault="00C66C5E" w:rsidP="009C67FB">
            <w:pPr>
              <w:autoSpaceDE w:val="0"/>
              <w:autoSpaceDN w:val="0"/>
              <w:adjustRightInd w:val="0"/>
              <w:rPr>
                <w:rFonts w:ascii="Arial" w:hAnsi="Arial" w:cs="Arial"/>
                <w:b/>
                <w:sz w:val="20"/>
                <w:szCs w:val="20"/>
              </w:rPr>
            </w:pPr>
            <w:r w:rsidRPr="00C66C5E">
              <w:rPr>
                <w:rFonts w:ascii="Arial" w:hAnsi="Arial" w:cs="Arial"/>
                <w:b/>
                <w:sz w:val="20"/>
                <w:szCs w:val="20"/>
              </w:rPr>
              <w:lastRenderedPageBreak/>
              <w:t>KC4</w:t>
            </w:r>
          </w:p>
          <w:p w14:paraId="5B6E2528" w14:textId="77777777" w:rsidR="009C67FB" w:rsidRPr="00556A9D" w:rsidRDefault="009C67FB" w:rsidP="009C67FB">
            <w:pPr>
              <w:autoSpaceDE w:val="0"/>
              <w:autoSpaceDN w:val="0"/>
              <w:adjustRightInd w:val="0"/>
              <w:rPr>
                <w:rFonts w:ascii="Arial" w:hAnsi="Arial" w:cs="Arial"/>
                <w:sz w:val="20"/>
                <w:szCs w:val="20"/>
              </w:rPr>
            </w:pPr>
            <w:r w:rsidRPr="00556A9D">
              <w:rPr>
                <w:rFonts w:ascii="Arial" w:hAnsi="Arial" w:cs="Arial"/>
                <w:sz w:val="20"/>
                <w:szCs w:val="20"/>
              </w:rPr>
              <w:t>Pain</w:t>
            </w:r>
          </w:p>
          <w:p w14:paraId="2B94598E" w14:textId="77777777" w:rsidR="009C67FB" w:rsidRPr="004D66BC" w:rsidRDefault="009C67FB" w:rsidP="009C67FB">
            <w:pPr>
              <w:autoSpaceDE w:val="0"/>
              <w:autoSpaceDN w:val="0"/>
              <w:adjustRightInd w:val="0"/>
              <w:rPr>
                <w:rFonts w:ascii="Arial" w:hAnsi="Arial" w:cs="Arial"/>
                <w:sz w:val="20"/>
                <w:szCs w:val="20"/>
              </w:rPr>
            </w:pPr>
          </w:p>
          <w:p w14:paraId="753C773F" w14:textId="77777777" w:rsidR="009C67FB" w:rsidRPr="004D66BC" w:rsidRDefault="00556A9D" w:rsidP="007A4991">
            <w:pPr>
              <w:pStyle w:val="ListParagraph"/>
              <w:widowControl w:val="0"/>
              <w:numPr>
                <w:ilvl w:val="0"/>
                <w:numId w:val="43"/>
              </w:numPr>
              <w:autoSpaceDE w:val="0"/>
              <w:autoSpaceDN w:val="0"/>
              <w:adjustRightInd w:val="0"/>
              <w:contextualSpacing w:val="0"/>
              <w:rPr>
                <w:rFonts w:cs="Arial"/>
              </w:rPr>
            </w:pPr>
            <w:r>
              <w:rPr>
                <w:rFonts w:cs="Arial"/>
              </w:rPr>
              <w:t>T</w:t>
            </w:r>
            <w:r w:rsidR="009C67FB" w:rsidRPr="004D66BC">
              <w:rPr>
                <w:rFonts w:cs="Arial"/>
              </w:rPr>
              <w:t>ypes and theories of pain</w:t>
            </w:r>
          </w:p>
        </w:tc>
        <w:tc>
          <w:tcPr>
            <w:tcW w:w="2268" w:type="dxa"/>
          </w:tcPr>
          <w:p w14:paraId="2BB7A3D9" w14:textId="77777777" w:rsidR="009C67FB" w:rsidRPr="004D66BC" w:rsidRDefault="009C67FB" w:rsidP="009C67FB">
            <w:pPr>
              <w:autoSpaceDE w:val="0"/>
              <w:autoSpaceDN w:val="0"/>
              <w:adjustRightInd w:val="0"/>
              <w:rPr>
                <w:rFonts w:ascii="Arial" w:hAnsi="Arial" w:cs="Arial"/>
                <w:sz w:val="20"/>
                <w:szCs w:val="20"/>
              </w:rPr>
            </w:pPr>
            <w:r w:rsidRPr="004D66BC">
              <w:rPr>
                <w:rFonts w:ascii="Arial" w:hAnsi="Arial" w:cs="Arial"/>
                <w:sz w:val="20"/>
                <w:szCs w:val="20"/>
              </w:rPr>
              <w:t>Learners can describe various definitions of pain and can describe and illustrate different types and theories of pain.</w:t>
            </w:r>
          </w:p>
        </w:tc>
        <w:tc>
          <w:tcPr>
            <w:tcW w:w="10348" w:type="dxa"/>
          </w:tcPr>
          <w:p w14:paraId="3F158E54" w14:textId="77777777" w:rsidR="009C67FB" w:rsidRPr="004D66BC" w:rsidRDefault="009C67FB" w:rsidP="009C67FB">
            <w:pPr>
              <w:pStyle w:val="Default"/>
              <w:rPr>
                <w:sz w:val="20"/>
                <w:szCs w:val="20"/>
              </w:rPr>
            </w:pPr>
            <w:r w:rsidRPr="004D66BC">
              <w:rPr>
                <w:sz w:val="20"/>
                <w:szCs w:val="20"/>
              </w:rPr>
              <w:t>Divide learners into groups to prepare presentations (with examples and handouts) on the following:</w:t>
            </w:r>
          </w:p>
          <w:p w14:paraId="390205D5" w14:textId="77777777" w:rsidR="009C67FB" w:rsidRPr="004D66BC" w:rsidRDefault="00556A9D" w:rsidP="007A4991">
            <w:pPr>
              <w:pStyle w:val="Default"/>
              <w:numPr>
                <w:ilvl w:val="0"/>
                <w:numId w:val="44"/>
              </w:numPr>
              <w:ind w:left="742" w:hanging="425"/>
              <w:rPr>
                <w:sz w:val="20"/>
                <w:szCs w:val="20"/>
              </w:rPr>
            </w:pPr>
            <w:r>
              <w:rPr>
                <w:sz w:val="20"/>
                <w:szCs w:val="20"/>
              </w:rPr>
              <w:t>a</w:t>
            </w:r>
            <w:r w:rsidR="009C67FB" w:rsidRPr="004D66BC">
              <w:rPr>
                <w:sz w:val="20"/>
                <w:szCs w:val="20"/>
              </w:rPr>
              <w:t>cute pain</w:t>
            </w:r>
          </w:p>
          <w:p w14:paraId="1DA683A3" w14:textId="77777777" w:rsidR="009C67FB" w:rsidRPr="004D66BC" w:rsidRDefault="00556A9D" w:rsidP="007A4991">
            <w:pPr>
              <w:pStyle w:val="Default"/>
              <w:numPr>
                <w:ilvl w:val="0"/>
                <w:numId w:val="44"/>
              </w:numPr>
              <w:ind w:left="742" w:hanging="425"/>
              <w:rPr>
                <w:sz w:val="20"/>
                <w:szCs w:val="20"/>
              </w:rPr>
            </w:pPr>
            <w:r>
              <w:rPr>
                <w:sz w:val="20"/>
                <w:szCs w:val="20"/>
              </w:rPr>
              <w:t>c</w:t>
            </w:r>
            <w:r w:rsidR="009C67FB" w:rsidRPr="004D66BC">
              <w:rPr>
                <w:sz w:val="20"/>
                <w:szCs w:val="20"/>
              </w:rPr>
              <w:t>hronic pain</w:t>
            </w:r>
          </w:p>
          <w:p w14:paraId="1814D417" w14:textId="77777777" w:rsidR="009C67FB" w:rsidRPr="004D66BC" w:rsidRDefault="00556A9D" w:rsidP="007A4991">
            <w:pPr>
              <w:pStyle w:val="Default"/>
              <w:numPr>
                <w:ilvl w:val="0"/>
                <w:numId w:val="44"/>
              </w:numPr>
              <w:ind w:left="742" w:hanging="425"/>
              <w:rPr>
                <w:sz w:val="20"/>
                <w:szCs w:val="20"/>
              </w:rPr>
            </w:pPr>
            <w:r>
              <w:rPr>
                <w:sz w:val="20"/>
                <w:szCs w:val="20"/>
              </w:rPr>
              <w:t>p</w:t>
            </w:r>
            <w:r w:rsidR="009C67FB" w:rsidRPr="004D66BC">
              <w:rPr>
                <w:sz w:val="20"/>
                <w:szCs w:val="20"/>
              </w:rPr>
              <w:t>sychogenic pain</w:t>
            </w:r>
          </w:p>
          <w:p w14:paraId="721941F5" w14:textId="77777777" w:rsidR="009C67FB" w:rsidRPr="004D66BC" w:rsidRDefault="00556A9D" w:rsidP="007A4991">
            <w:pPr>
              <w:pStyle w:val="Default"/>
              <w:numPr>
                <w:ilvl w:val="0"/>
                <w:numId w:val="44"/>
              </w:numPr>
              <w:ind w:left="742" w:hanging="425"/>
              <w:rPr>
                <w:sz w:val="20"/>
                <w:szCs w:val="20"/>
              </w:rPr>
            </w:pPr>
            <w:r>
              <w:rPr>
                <w:sz w:val="20"/>
                <w:szCs w:val="20"/>
              </w:rPr>
              <w:t>congenital a</w:t>
            </w:r>
            <w:r w:rsidR="009C67FB" w:rsidRPr="004D66BC">
              <w:rPr>
                <w:sz w:val="20"/>
                <w:szCs w:val="20"/>
              </w:rPr>
              <w:t>nalgesia</w:t>
            </w:r>
          </w:p>
          <w:p w14:paraId="4E043868" w14:textId="77777777" w:rsidR="009C67FB" w:rsidRPr="004D66BC" w:rsidRDefault="00556A9D" w:rsidP="007A4991">
            <w:pPr>
              <w:pStyle w:val="Default"/>
              <w:numPr>
                <w:ilvl w:val="0"/>
                <w:numId w:val="44"/>
              </w:numPr>
              <w:ind w:left="742" w:hanging="425"/>
              <w:rPr>
                <w:sz w:val="20"/>
                <w:szCs w:val="20"/>
              </w:rPr>
            </w:pPr>
            <w:r>
              <w:rPr>
                <w:sz w:val="20"/>
                <w:szCs w:val="20"/>
              </w:rPr>
              <w:t>episodic a</w:t>
            </w:r>
            <w:r w:rsidR="009C67FB" w:rsidRPr="004D66BC">
              <w:rPr>
                <w:sz w:val="20"/>
                <w:szCs w:val="20"/>
              </w:rPr>
              <w:t>nalgesia</w:t>
            </w:r>
          </w:p>
          <w:p w14:paraId="12F4D6E9" w14:textId="77777777" w:rsidR="009C67FB" w:rsidRPr="004D66BC" w:rsidRDefault="009C67FB" w:rsidP="009C67FB">
            <w:pPr>
              <w:pStyle w:val="Default"/>
              <w:rPr>
                <w:sz w:val="20"/>
                <w:szCs w:val="20"/>
              </w:rPr>
            </w:pPr>
            <w:proofErr w:type="gramStart"/>
            <w:r w:rsidRPr="004D66BC">
              <w:rPr>
                <w:sz w:val="20"/>
                <w:szCs w:val="20"/>
              </w:rPr>
              <w:t>and</w:t>
            </w:r>
            <w:proofErr w:type="gramEnd"/>
            <w:r w:rsidRPr="004D66BC">
              <w:rPr>
                <w:sz w:val="20"/>
                <w:szCs w:val="20"/>
              </w:rPr>
              <w:t xml:space="preserve"> get each group to present in turn and receive feedback.</w:t>
            </w:r>
          </w:p>
          <w:p w14:paraId="55E5560D" w14:textId="77777777" w:rsidR="009C67FB" w:rsidRPr="004D66BC" w:rsidRDefault="009C67FB" w:rsidP="009C67FB">
            <w:pPr>
              <w:pStyle w:val="Default"/>
              <w:rPr>
                <w:sz w:val="20"/>
                <w:szCs w:val="20"/>
              </w:rPr>
            </w:pPr>
          </w:p>
          <w:p w14:paraId="5A230D68" w14:textId="77777777" w:rsidR="009C67FB" w:rsidRPr="004D66BC" w:rsidRDefault="009C67FB" w:rsidP="009C67FB">
            <w:pPr>
              <w:pStyle w:val="Default"/>
              <w:rPr>
                <w:sz w:val="20"/>
                <w:szCs w:val="20"/>
              </w:rPr>
            </w:pPr>
            <w:r w:rsidRPr="004D66BC">
              <w:rPr>
                <w:sz w:val="20"/>
                <w:szCs w:val="20"/>
              </w:rPr>
              <w:t xml:space="preserve">Share </w:t>
            </w:r>
            <w:r w:rsidR="00943619">
              <w:rPr>
                <w:sz w:val="20"/>
                <w:szCs w:val="20"/>
              </w:rPr>
              <w:t>an article from T</w:t>
            </w:r>
            <w:r w:rsidRPr="004D66BC">
              <w:rPr>
                <w:sz w:val="20"/>
                <w:szCs w:val="20"/>
              </w:rPr>
              <w:t xml:space="preserve">he Guardian about a woman with mirror-touch </w:t>
            </w:r>
            <w:r w:rsidRPr="00943619">
              <w:rPr>
                <w:color w:val="000000" w:themeColor="text1"/>
                <w:sz w:val="20"/>
                <w:szCs w:val="20"/>
                <w:shd w:val="clear" w:color="auto" w:fill="FFFFFF"/>
              </w:rPr>
              <w:t xml:space="preserve">synaesthesia </w:t>
            </w:r>
            <w:r w:rsidRPr="00943619">
              <w:rPr>
                <w:color w:val="000000" w:themeColor="text1"/>
                <w:sz w:val="20"/>
                <w:szCs w:val="20"/>
              </w:rPr>
              <w:t>and</w:t>
            </w:r>
            <w:r w:rsidRPr="004D66BC">
              <w:rPr>
                <w:sz w:val="20"/>
                <w:szCs w:val="20"/>
              </w:rPr>
              <w:t xml:space="preserve"> generate discussion about different types of pain which can be accessed at: </w:t>
            </w:r>
            <w:hyperlink r:id="rId394" w:history="1">
              <w:r w:rsidRPr="00E36050">
                <w:rPr>
                  <w:rStyle w:val="Hyperlink"/>
                  <w:rFonts w:cs="Arial"/>
                  <w:sz w:val="20"/>
                  <w:szCs w:val="20"/>
                </w:rPr>
                <w:t>www.resourcd.com/@psychexchange/file/show/1356</w:t>
              </w:r>
            </w:hyperlink>
          </w:p>
          <w:p w14:paraId="0DC64313" w14:textId="77777777" w:rsidR="009C67FB" w:rsidRPr="004D66BC" w:rsidRDefault="009C67FB" w:rsidP="009C67FB">
            <w:pPr>
              <w:pStyle w:val="Default"/>
              <w:rPr>
                <w:sz w:val="20"/>
                <w:szCs w:val="20"/>
              </w:rPr>
            </w:pPr>
          </w:p>
          <w:p w14:paraId="0A07DFC9" w14:textId="77777777" w:rsidR="009C67FB" w:rsidRPr="004D66BC" w:rsidRDefault="009C67FB" w:rsidP="009C67FB">
            <w:pPr>
              <w:rPr>
                <w:rFonts w:ascii="Arial" w:hAnsi="Arial" w:cs="Arial"/>
                <w:sz w:val="20"/>
                <w:szCs w:val="20"/>
              </w:rPr>
            </w:pPr>
            <w:r w:rsidRPr="004D66BC">
              <w:rPr>
                <w:rFonts w:ascii="Arial" w:hAnsi="Arial" w:cs="Arial"/>
                <w:sz w:val="20"/>
                <w:szCs w:val="20"/>
              </w:rPr>
              <w:t xml:space="preserve">Show an introductory presentation on the two main theories of pain and the evaluation of each. The presentation can be accessed at: </w:t>
            </w:r>
            <w:hyperlink r:id="rId395" w:history="1">
              <w:r w:rsidRPr="00E36050">
                <w:rPr>
                  <w:rStyle w:val="Hyperlink"/>
                  <w:rFonts w:ascii="Arial" w:hAnsi="Arial" w:cs="Arial"/>
                  <w:sz w:val="20"/>
                  <w:szCs w:val="20"/>
                </w:rPr>
                <w:t>www.resourcd.com/@psychexchange/file/show/9050</w:t>
              </w:r>
            </w:hyperlink>
            <w:r w:rsidRPr="004D66BC">
              <w:rPr>
                <w:rFonts w:ascii="Arial" w:hAnsi="Arial" w:cs="Arial"/>
                <w:sz w:val="20"/>
                <w:szCs w:val="20"/>
              </w:rPr>
              <w:t xml:space="preserve"> Respond to questions and answers.</w:t>
            </w:r>
          </w:p>
          <w:p w14:paraId="6B20D81E" w14:textId="77777777" w:rsidR="009C67FB" w:rsidRPr="004D66BC" w:rsidRDefault="009C67FB" w:rsidP="009C67FB">
            <w:pPr>
              <w:pStyle w:val="Default"/>
              <w:rPr>
                <w:sz w:val="20"/>
                <w:szCs w:val="20"/>
              </w:rPr>
            </w:pPr>
          </w:p>
          <w:p w14:paraId="660FD648" w14:textId="77777777" w:rsidR="009C67FB" w:rsidRPr="004D66BC" w:rsidRDefault="009C67FB" w:rsidP="009C67FB">
            <w:pPr>
              <w:rPr>
                <w:rFonts w:ascii="Arial" w:hAnsi="Arial" w:cs="Arial"/>
                <w:sz w:val="20"/>
                <w:szCs w:val="20"/>
              </w:rPr>
            </w:pPr>
            <w:r w:rsidRPr="004D66BC">
              <w:rPr>
                <w:rFonts w:ascii="Arial" w:hAnsi="Arial" w:cs="Arial"/>
                <w:sz w:val="20"/>
                <w:szCs w:val="20"/>
              </w:rPr>
              <w:t xml:space="preserve">Issue each learner with a handout about gate theory and check for understanding which can be accessed at: </w:t>
            </w:r>
            <w:hyperlink r:id="rId396" w:history="1">
              <w:r w:rsidRPr="00E36050">
                <w:rPr>
                  <w:rStyle w:val="Hyperlink"/>
                  <w:rFonts w:ascii="Arial" w:hAnsi="Arial" w:cs="Arial"/>
                  <w:sz w:val="20"/>
                  <w:szCs w:val="20"/>
                </w:rPr>
                <w:t>www.resourcd.com/@psychexchange/file/show/9049</w:t>
              </w:r>
            </w:hyperlink>
          </w:p>
          <w:p w14:paraId="089C6AD7" w14:textId="77777777" w:rsidR="00943619" w:rsidRDefault="00943619" w:rsidP="009C67FB">
            <w:pPr>
              <w:pStyle w:val="Default"/>
              <w:rPr>
                <w:sz w:val="20"/>
                <w:szCs w:val="20"/>
              </w:rPr>
            </w:pPr>
          </w:p>
          <w:p w14:paraId="73BB760C" w14:textId="77777777" w:rsidR="009C67FB" w:rsidRPr="004D66BC" w:rsidRDefault="009C67FB" w:rsidP="009C67FB">
            <w:pPr>
              <w:pStyle w:val="Default"/>
              <w:rPr>
                <w:sz w:val="20"/>
                <w:szCs w:val="20"/>
              </w:rPr>
            </w:pPr>
            <w:r w:rsidRPr="004D66BC">
              <w:rPr>
                <w:sz w:val="20"/>
                <w:szCs w:val="20"/>
              </w:rPr>
              <w:t>Han</w:t>
            </w:r>
            <w:r w:rsidR="00943619">
              <w:rPr>
                <w:sz w:val="20"/>
                <w:szCs w:val="20"/>
              </w:rPr>
              <w:t>d out a matching exercise on</w:t>
            </w:r>
            <w:r w:rsidRPr="004D66BC">
              <w:rPr>
                <w:sz w:val="20"/>
                <w:szCs w:val="20"/>
              </w:rPr>
              <w:t xml:space="preserve"> gate theory accessed at: </w:t>
            </w:r>
            <w:hyperlink r:id="rId397" w:history="1">
              <w:r w:rsidRPr="00E36050">
                <w:rPr>
                  <w:rStyle w:val="Hyperlink"/>
                  <w:rFonts w:cs="Arial"/>
                  <w:sz w:val="20"/>
                  <w:szCs w:val="20"/>
                </w:rPr>
                <w:t>www.holah.karoo.net/alevel/gatematch.htm</w:t>
              </w:r>
            </w:hyperlink>
          </w:p>
        </w:tc>
      </w:tr>
      <w:tr w:rsidR="009C67FB" w:rsidRPr="00A33EB6" w14:paraId="58323E45" w14:textId="77777777" w:rsidTr="00647A8A">
        <w:trPr>
          <w:cantSplit/>
        </w:trPr>
        <w:tc>
          <w:tcPr>
            <w:tcW w:w="1985" w:type="dxa"/>
          </w:tcPr>
          <w:p w14:paraId="6C245594" w14:textId="77777777" w:rsidR="00C66C5E" w:rsidRPr="00C66C5E" w:rsidRDefault="00C66C5E" w:rsidP="009C67FB">
            <w:pPr>
              <w:autoSpaceDE w:val="0"/>
              <w:autoSpaceDN w:val="0"/>
              <w:adjustRightInd w:val="0"/>
              <w:rPr>
                <w:rFonts w:ascii="Arial" w:hAnsi="Arial" w:cs="Arial"/>
                <w:b/>
                <w:sz w:val="20"/>
                <w:szCs w:val="20"/>
              </w:rPr>
            </w:pPr>
            <w:r w:rsidRPr="00C66C5E">
              <w:rPr>
                <w:rFonts w:ascii="Arial" w:hAnsi="Arial" w:cs="Arial"/>
                <w:b/>
                <w:sz w:val="20"/>
                <w:szCs w:val="20"/>
              </w:rPr>
              <w:lastRenderedPageBreak/>
              <w:t>KC3</w:t>
            </w:r>
          </w:p>
          <w:p w14:paraId="48F40E5E" w14:textId="77777777" w:rsidR="009C67FB" w:rsidRPr="00943619" w:rsidRDefault="00943619" w:rsidP="009C67FB">
            <w:pPr>
              <w:autoSpaceDE w:val="0"/>
              <w:autoSpaceDN w:val="0"/>
              <w:adjustRightInd w:val="0"/>
              <w:rPr>
                <w:rFonts w:ascii="Arial" w:hAnsi="Arial" w:cs="Arial"/>
                <w:sz w:val="20"/>
                <w:szCs w:val="20"/>
              </w:rPr>
            </w:pPr>
            <w:r>
              <w:rPr>
                <w:rFonts w:ascii="Arial" w:hAnsi="Arial" w:cs="Arial"/>
                <w:sz w:val="20"/>
                <w:szCs w:val="20"/>
              </w:rPr>
              <w:t>Pain</w:t>
            </w:r>
          </w:p>
          <w:p w14:paraId="55D812E0" w14:textId="77777777" w:rsidR="009C67FB" w:rsidRPr="004D66BC" w:rsidRDefault="009C67FB" w:rsidP="009C67FB">
            <w:pPr>
              <w:autoSpaceDE w:val="0"/>
              <w:autoSpaceDN w:val="0"/>
              <w:adjustRightInd w:val="0"/>
              <w:rPr>
                <w:rFonts w:ascii="Arial" w:hAnsi="Arial" w:cs="Arial"/>
                <w:sz w:val="20"/>
                <w:szCs w:val="20"/>
              </w:rPr>
            </w:pPr>
          </w:p>
          <w:p w14:paraId="5D58F656" w14:textId="77777777" w:rsidR="009C67FB" w:rsidRPr="004D66BC" w:rsidRDefault="00943619" w:rsidP="007A4991">
            <w:pPr>
              <w:pStyle w:val="ListParagraph"/>
              <w:widowControl w:val="0"/>
              <w:numPr>
                <w:ilvl w:val="0"/>
                <w:numId w:val="45"/>
              </w:numPr>
              <w:autoSpaceDE w:val="0"/>
              <w:autoSpaceDN w:val="0"/>
              <w:adjustRightInd w:val="0"/>
              <w:contextualSpacing w:val="0"/>
              <w:rPr>
                <w:rFonts w:cs="Arial"/>
              </w:rPr>
            </w:pPr>
            <w:r>
              <w:rPr>
                <w:rFonts w:cs="Arial"/>
              </w:rPr>
              <w:t>M</w:t>
            </w:r>
            <w:r w:rsidR="009C67FB" w:rsidRPr="004D66BC">
              <w:rPr>
                <w:rFonts w:cs="Arial"/>
              </w:rPr>
              <w:t>easuring pain</w:t>
            </w:r>
          </w:p>
          <w:p w14:paraId="38EF2EB7" w14:textId="77777777" w:rsidR="009C67FB" w:rsidRPr="004D66BC" w:rsidRDefault="009C67FB" w:rsidP="009C67FB">
            <w:pPr>
              <w:autoSpaceDE w:val="0"/>
              <w:autoSpaceDN w:val="0"/>
              <w:adjustRightInd w:val="0"/>
              <w:rPr>
                <w:rFonts w:ascii="Arial" w:hAnsi="Arial" w:cs="Arial"/>
                <w:sz w:val="20"/>
                <w:szCs w:val="20"/>
              </w:rPr>
            </w:pPr>
          </w:p>
        </w:tc>
        <w:tc>
          <w:tcPr>
            <w:tcW w:w="2268" w:type="dxa"/>
          </w:tcPr>
          <w:p w14:paraId="4ADFE46B" w14:textId="77777777" w:rsidR="009C67FB" w:rsidRPr="004D66BC" w:rsidRDefault="009C67FB" w:rsidP="00943619">
            <w:pPr>
              <w:autoSpaceDE w:val="0"/>
              <w:autoSpaceDN w:val="0"/>
              <w:adjustRightInd w:val="0"/>
              <w:rPr>
                <w:rFonts w:ascii="Arial" w:hAnsi="Arial" w:cs="Arial"/>
                <w:sz w:val="20"/>
                <w:szCs w:val="20"/>
              </w:rPr>
            </w:pPr>
            <w:r w:rsidRPr="004D66BC">
              <w:rPr>
                <w:rFonts w:ascii="Arial" w:hAnsi="Arial" w:cs="Arial"/>
                <w:sz w:val="20"/>
                <w:szCs w:val="20"/>
              </w:rPr>
              <w:t>Learners can describe, explain and illustrate various tools that can be used</w:t>
            </w:r>
            <w:r w:rsidR="00943619">
              <w:rPr>
                <w:rFonts w:ascii="Arial" w:hAnsi="Arial" w:cs="Arial"/>
                <w:sz w:val="20"/>
                <w:szCs w:val="20"/>
              </w:rPr>
              <w:t xml:space="preserve"> to measure pain including self-report measures,</w:t>
            </w:r>
            <w:r w:rsidRPr="004D66BC">
              <w:rPr>
                <w:rFonts w:ascii="Arial" w:hAnsi="Arial" w:cs="Arial"/>
                <w:sz w:val="20"/>
                <w:szCs w:val="20"/>
              </w:rPr>
              <w:t xml:space="preserve"> psychometric measures and visual rating scales. </w:t>
            </w:r>
          </w:p>
        </w:tc>
        <w:tc>
          <w:tcPr>
            <w:tcW w:w="10348" w:type="dxa"/>
          </w:tcPr>
          <w:p w14:paraId="0A4AB0B8" w14:textId="77777777" w:rsidR="009C67FB" w:rsidRPr="004D66BC" w:rsidRDefault="009C67FB" w:rsidP="009C67FB">
            <w:pPr>
              <w:autoSpaceDE w:val="0"/>
              <w:autoSpaceDN w:val="0"/>
              <w:adjustRightInd w:val="0"/>
              <w:rPr>
                <w:rFonts w:ascii="Arial" w:hAnsi="Arial" w:cs="Arial"/>
                <w:color w:val="C50045"/>
                <w:sz w:val="20"/>
                <w:szCs w:val="20"/>
              </w:rPr>
            </w:pPr>
            <w:r w:rsidRPr="004D66BC">
              <w:rPr>
                <w:rFonts w:ascii="Arial" w:hAnsi="Arial" w:cs="Arial"/>
                <w:sz w:val="20"/>
                <w:szCs w:val="20"/>
              </w:rPr>
              <w:t>Issue each learner with a starter activity on measuring pain and go through definitions and understanding</w:t>
            </w:r>
            <w:r w:rsidR="00943619">
              <w:rPr>
                <w:rFonts w:ascii="Arial" w:hAnsi="Arial" w:cs="Arial"/>
                <w:sz w:val="20"/>
                <w:szCs w:val="20"/>
              </w:rPr>
              <w:t>,</w:t>
            </w:r>
            <w:r w:rsidRPr="004D66BC">
              <w:rPr>
                <w:rFonts w:ascii="Arial" w:hAnsi="Arial" w:cs="Arial"/>
                <w:sz w:val="20"/>
                <w:szCs w:val="20"/>
              </w:rPr>
              <w:t xml:space="preserve"> available at: </w:t>
            </w:r>
            <w:hyperlink r:id="rId398" w:history="1">
              <w:r w:rsidRPr="00E36050">
                <w:rPr>
                  <w:rStyle w:val="Hyperlink"/>
                  <w:rFonts w:ascii="Arial" w:hAnsi="Arial" w:cs="Arial"/>
                  <w:sz w:val="20"/>
                  <w:szCs w:val="20"/>
                </w:rPr>
                <w:t>www.resourcd.com/@psychexchange/file/show/9052</w:t>
              </w:r>
            </w:hyperlink>
          </w:p>
          <w:p w14:paraId="6E6A4022" w14:textId="77777777" w:rsidR="009C67FB" w:rsidRPr="004D66BC" w:rsidRDefault="009C67FB" w:rsidP="009C67FB">
            <w:pPr>
              <w:pStyle w:val="Default"/>
              <w:rPr>
                <w:sz w:val="20"/>
                <w:szCs w:val="20"/>
              </w:rPr>
            </w:pPr>
          </w:p>
          <w:p w14:paraId="7D2B4884" w14:textId="77777777" w:rsidR="009C67FB" w:rsidRPr="004D66BC" w:rsidRDefault="009C67FB" w:rsidP="009C67FB">
            <w:pPr>
              <w:pStyle w:val="Default"/>
              <w:rPr>
                <w:sz w:val="20"/>
                <w:szCs w:val="20"/>
              </w:rPr>
            </w:pPr>
            <w:r w:rsidRPr="004D66BC">
              <w:rPr>
                <w:sz w:val="20"/>
                <w:szCs w:val="20"/>
              </w:rPr>
              <w:t>Ask learners how we measure pain in everyday life whether it is our own or someone else’s and evaluate each in turn.</w:t>
            </w:r>
          </w:p>
          <w:p w14:paraId="0089ED03" w14:textId="77777777" w:rsidR="009C67FB" w:rsidRPr="004D66BC" w:rsidRDefault="009C67FB" w:rsidP="009C67FB">
            <w:pPr>
              <w:pStyle w:val="Default"/>
              <w:rPr>
                <w:sz w:val="20"/>
                <w:szCs w:val="20"/>
              </w:rPr>
            </w:pPr>
          </w:p>
          <w:p w14:paraId="465645B6" w14:textId="77777777" w:rsidR="009C67FB" w:rsidRPr="004D66BC" w:rsidRDefault="009C67FB" w:rsidP="009C67FB">
            <w:pPr>
              <w:pStyle w:val="Default"/>
              <w:rPr>
                <w:sz w:val="20"/>
                <w:szCs w:val="20"/>
              </w:rPr>
            </w:pPr>
            <w:r w:rsidRPr="004D66BC">
              <w:rPr>
                <w:sz w:val="20"/>
                <w:szCs w:val="20"/>
              </w:rPr>
              <w:t xml:space="preserve">Show a video clip on pain assessment and ask learners to identify what was asked, how it was asked and the different types of pain management referred to which can be accessed at: </w:t>
            </w:r>
            <w:hyperlink r:id="rId399" w:history="1">
              <w:r w:rsidRPr="004D66BC">
                <w:rPr>
                  <w:rStyle w:val="Hyperlink"/>
                  <w:rFonts w:cs="Arial"/>
                  <w:spacing w:val="-2"/>
                  <w:sz w:val="20"/>
                  <w:szCs w:val="20"/>
                </w:rPr>
                <w:t>www.youtube.com/watch?v=PG95aKaUq5M</w:t>
              </w:r>
            </w:hyperlink>
          </w:p>
          <w:p w14:paraId="76BD24BE" w14:textId="77777777" w:rsidR="009C67FB" w:rsidRPr="004D66BC" w:rsidRDefault="009C67FB" w:rsidP="009C67FB">
            <w:pPr>
              <w:pStyle w:val="Default"/>
              <w:rPr>
                <w:sz w:val="20"/>
                <w:szCs w:val="20"/>
              </w:rPr>
            </w:pPr>
          </w:p>
          <w:p w14:paraId="51377938" w14:textId="77777777" w:rsidR="009C67FB" w:rsidRPr="00C41B23" w:rsidRDefault="009C67FB" w:rsidP="00943619">
            <w:pPr>
              <w:autoSpaceDE w:val="0"/>
              <w:autoSpaceDN w:val="0"/>
              <w:adjustRightInd w:val="0"/>
              <w:rPr>
                <w:rFonts w:ascii="Arial" w:hAnsi="Arial" w:cs="Arial"/>
                <w:sz w:val="20"/>
                <w:szCs w:val="20"/>
              </w:rPr>
            </w:pPr>
            <w:r w:rsidRPr="004D66BC">
              <w:rPr>
                <w:rFonts w:ascii="Arial" w:hAnsi="Arial" w:cs="Arial"/>
                <w:sz w:val="20"/>
                <w:szCs w:val="20"/>
              </w:rPr>
              <w:t xml:space="preserve">Display hard copies of each type of scale </w:t>
            </w:r>
            <w:r w:rsidR="00943619">
              <w:rPr>
                <w:rFonts w:ascii="Arial" w:hAnsi="Arial" w:cs="Arial"/>
                <w:sz w:val="20"/>
                <w:szCs w:val="20"/>
              </w:rPr>
              <w:t xml:space="preserve">between </w:t>
            </w:r>
            <w:r w:rsidRPr="004D66BC">
              <w:rPr>
                <w:rFonts w:ascii="Arial" w:hAnsi="Arial" w:cs="Arial"/>
                <w:sz w:val="20"/>
                <w:szCs w:val="20"/>
              </w:rPr>
              <w:t xml:space="preserve">the groups and ask them to identify any strengths and weaknesses and try and order the scales in terms of perceived validity and justify their responses. The McGill Pain questionnaire (short form) can be accessed at: </w:t>
            </w:r>
            <w:hyperlink r:id="rId400" w:history="1">
              <w:r w:rsidRPr="00E36050">
                <w:rPr>
                  <w:rStyle w:val="Hyperlink"/>
                  <w:rFonts w:ascii="Arial" w:hAnsi="Arial" w:cs="Arial"/>
                  <w:sz w:val="20"/>
                  <w:szCs w:val="20"/>
                </w:rPr>
                <w:t>www.resourcd.com/@psychexchange/file/show/111</w:t>
              </w:r>
            </w:hyperlink>
            <w:r w:rsidRPr="00E36050">
              <w:rPr>
                <w:rFonts w:ascii="Arial" w:hAnsi="Arial" w:cs="Arial"/>
                <w:color w:val="0000FF"/>
                <w:sz w:val="20"/>
                <w:szCs w:val="20"/>
              </w:rPr>
              <w:t xml:space="preserve">. </w:t>
            </w:r>
            <w:r w:rsidRPr="004D66BC">
              <w:rPr>
                <w:rFonts w:ascii="Arial" w:hAnsi="Arial" w:cs="Arial"/>
                <w:sz w:val="20"/>
                <w:szCs w:val="20"/>
              </w:rPr>
              <w:t xml:space="preserve">The remaining scales can be accessed at: </w:t>
            </w:r>
            <w:hyperlink r:id="rId401" w:history="1">
              <w:r w:rsidRPr="00E36050">
                <w:rPr>
                  <w:rStyle w:val="Hyperlink"/>
                  <w:rFonts w:ascii="Arial" w:hAnsi="Arial" w:cs="Arial"/>
                  <w:sz w:val="20"/>
                  <w:szCs w:val="20"/>
                </w:rPr>
                <w:t>www.painedu.org/Downloads/NIPC/Pain_Assessment_Scales.pdf</w:t>
              </w:r>
            </w:hyperlink>
          </w:p>
        </w:tc>
      </w:tr>
      <w:tr w:rsidR="009C67FB" w:rsidRPr="00A33EB6" w14:paraId="4F7D6AE8" w14:textId="77777777" w:rsidTr="00BA22C9">
        <w:tc>
          <w:tcPr>
            <w:tcW w:w="1985" w:type="dxa"/>
          </w:tcPr>
          <w:p w14:paraId="1A8BD09C" w14:textId="77777777" w:rsidR="009C67FB" w:rsidRPr="00943619" w:rsidRDefault="00943619" w:rsidP="009C67FB">
            <w:pPr>
              <w:autoSpaceDE w:val="0"/>
              <w:autoSpaceDN w:val="0"/>
              <w:adjustRightInd w:val="0"/>
              <w:rPr>
                <w:rFonts w:ascii="Arial" w:hAnsi="Arial" w:cs="Arial"/>
                <w:sz w:val="20"/>
                <w:szCs w:val="20"/>
              </w:rPr>
            </w:pPr>
            <w:r w:rsidRPr="00943619">
              <w:rPr>
                <w:rFonts w:ascii="Arial" w:hAnsi="Arial" w:cs="Arial"/>
                <w:sz w:val="20"/>
                <w:szCs w:val="20"/>
              </w:rPr>
              <w:t>Pain</w:t>
            </w:r>
          </w:p>
          <w:p w14:paraId="00CEA799" w14:textId="77777777" w:rsidR="009C67FB" w:rsidRPr="004D66BC" w:rsidRDefault="009C67FB" w:rsidP="009C67FB">
            <w:pPr>
              <w:autoSpaceDE w:val="0"/>
              <w:autoSpaceDN w:val="0"/>
              <w:adjustRightInd w:val="0"/>
              <w:rPr>
                <w:rFonts w:ascii="Arial" w:hAnsi="Arial" w:cs="Arial"/>
                <w:sz w:val="20"/>
                <w:szCs w:val="20"/>
              </w:rPr>
            </w:pPr>
          </w:p>
          <w:p w14:paraId="13005188" w14:textId="77777777" w:rsidR="009C67FB" w:rsidRPr="004D66BC" w:rsidRDefault="00943619" w:rsidP="007A4991">
            <w:pPr>
              <w:pStyle w:val="ListParagraph"/>
              <w:widowControl w:val="0"/>
              <w:numPr>
                <w:ilvl w:val="0"/>
                <w:numId w:val="45"/>
              </w:numPr>
              <w:autoSpaceDE w:val="0"/>
              <w:autoSpaceDN w:val="0"/>
              <w:adjustRightInd w:val="0"/>
              <w:contextualSpacing w:val="0"/>
              <w:rPr>
                <w:rFonts w:cs="Arial"/>
              </w:rPr>
            </w:pPr>
            <w:r>
              <w:rPr>
                <w:rFonts w:cs="Arial"/>
              </w:rPr>
              <w:t>M</w:t>
            </w:r>
            <w:r w:rsidR="009C67FB" w:rsidRPr="004D66BC">
              <w:rPr>
                <w:rFonts w:cs="Arial"/>
              </w:rPr>
              <w:t>easuring pain</w:t>
            </w:r>
          </w:p>
          <w:p w14:paraId="0E4483AF" w14:textId="77777777" w:rsidR="009C67FB" w:rsidRPr="004D66BC" w:rsidRDefault="009C67FB" w:rsidP="009C67FB">
            <w:pPr>
              <w:autoSpaceDE w:val="0"/>
              <w:autoSpaceDN w:val="0"/>
              <w:adjustRightInd w:val="0"/>
              <w:rPr>
                <w:rFonts w:ascii="Arial" w:hAnsi="Arial" w:cs="Arial"/>
                <w:sz w:val="20"/>
                <w:szCs w:val="20"/>
              </w:rPr>
            </w:pPr>
          </w:p>
        </w:tc>
        <w:tc>
          <w:tcPr>
            <w:tcW w:w="2268" w:type="dxa"/>
          </w:tcPr>
          <w:p w14:paraId="757C952B" w14:textId="77777777" w:rsidR="009C67FB" w:rsidRPr="004D66BC" w:rsidRDefault="009C67FB" w:rsidP="009C67FB">
            <w:pPr>
              <w:autoSpaceDE w:val="0"/>
              <w:autoSpaceDN w:val="0"/>
              <w:adjustRightInd w:val="0"/>
              <w:rPr>
                <w:rFonts w:ascii="Arial" w:hAnsi="Arial" w:cs="Arial"/>
                <w:sz w:val="20"/>
                <w:szCs w:val="20"/>
              </w:rPr>
            </w:pPr>
            <w:r w:rsidRPr="004D66BC">
              <w:rPr>
                <w:rFonts w:ascii="Arial" w:hAnsi="Arial" w:cs="Arial"/>
                <w:sz w:val="20"/>
                <w:szCs w:val="20"/>
              </w:rPr>
              <w:t>Learners can describe, explain and illustrate various tools that can be used to measure pain including behavioural/</w:t>
            </w:r>
          </w:p>
          <w:p w14:paraId="47738AD8" w14:textId="77777777" w:rsidR="009C67FB" w:rsidRPr="004D66BC" w:rsidRDefault="009C67FB" w:rsidP="009C67FB">
            <w:pPr>
              <w:autoSpaceDE w:val="0"/>
              <w:autoSpaceDN w:val="0"/>
              <w:adjustRightInd w:val="0"/>
              <w:rPr>
                <w:rFonts w:ascii="Arial" w:hAnsi="Arial" w:cs="Arial"/>
                <w:sz w:val="20"/>
                <w:szCs w:val="20"/>
              </w:rPr>
            </w:pPr>
            <w:proofErr w:type="gramStart"/>
            <w:r w:rsidRPr="004D66BC">
              <w:rPr>
                <w:rFonts w:ascii="Arial" w:hAnsi="Arial" w:cs="Arial"/>
                <w:sz w:val="20"/>
                <w:szCs w:val="20"/>
              </w:rPr>
              <w:t>observational</w:t>
            </w:r>
            <w:proofErr w:type="gramEnd"/>
            <w:r w:rsidRPr="004D66BC">
              <w:rPr>
                <w:rFonts w:ascii="Arial" w:hAnsi="Arial" w:cs="Arial"/>
                <w:sz w:val="20"/>
                <w:szCs w:val="20"/>
              </w:rPr>
              <w:t xml:space="preserve"> methods.</w:t>
            </w:r>
          </w:p>
          <w:p w14:paraId="36A25836" w14:textId="77777777" w:rsidR="009C67FB" w:rsidRPr="004D66BC" w:rsidRDefault="009C67FB" w:rsidP="009C67FB">
            <w:pPr>
              <w:rPr>
                <w:rFonts w:ascii="Arial" w:hAnsi="Arial" w:cs="Arial"/>
                <w:sz w:val="20"/>
                <w:szCs w:val="20"/>
              </w:rPr>
            </w:pPr>
          </w:p>
        </w:tc>
        <w:tc>
          <w:tcPr>
            <w:tcW w:w="10348" w:type="dxa"/>
          </w:tcPr>
          <w:p w14:paraId="0D1EDDFF" w14:textId="77777777" w:rsidR="009C67FB" w:rsidRPr="004D66BC" w:rsidRDefault="009C67FB" w:rsidP="009C67FB">
            <w:pPr>
              <w:autoSpaceDE w:val="0"/>
              <w:autoSpaceDN w:val="0"/>
              <w:adjustRightInd w:val="0"/>
              <w:rPr>
                <w:rFonts w:ascii="Arial" w:hAnsi="Arial" w:cs="Arial"/>
                <w:sz w:val="20"/>
                <w:szCs w:val="20"/>
              </w:rPr>
            </w:pPr>
            <w:r w:rsidRPr="004D66BC">
              <w:rPr>
                <w:rFonts w:ascii="Arial" w:hAnsi="Arial" w:cs="Arial"/>
                <w:sz w:val="20"/>
                <w:szCs w:val="20"/>
              </w:rPr>
              <w:t>Starter activity: Share a review study comparing the four main scales used</w:t>
            </w:r>
            <w:r w:rsidR="00943619">
              <w:rPr>
                <w:rFonts w:ascii="Arial" w:hAnsi="Arial" w:cs="Arial"/>
                <w:sz w:val="20"/>
                <w:szCs w:val="20"/>
              </w:rPr>
              <w:t>,</w:t>
            </w:r>
            <w:r w:rsidRPr="004D66BC">
              <w:rPr>
                <w:rFonts w:ascii="Arial" w:hAnsi="Arial" w:cs="Arial"/>
                <w:sz w:val="20"/>
                <w:szCs w:val="20"/>
              </w:rPr>
              <w:t xml:space="preserve"> available at: </w:t>
            </w:r>
            <w:hyperlink r:id="rId402" w:history="1">
              <w:r w:rsidRPr="00BA22C9">
                <w:rPr>
                  <w:rStyle w:val="Hyperlink"/>
                  <w:rFonts w:ascii="Arial" w:hAnsi="Arial" w:cs="Arial"/>
                  <w:sz w:val="20"/>
                  <w:szCs w:val="20"/>
                </w:rPr>
                <w:t>www.ncbi.nlm.nih.gov/pubmed/21621130</w:t>
              </w:r>
            </w:hyperlink>
          </w:p>
          <w:p w14:paraId="743732F6" w14:textId="77777777" w:rsidR="009C67FB" w:rsidRPr="004D66BC" w:rsidRDefault="009C67FB" w:rsidP="009C67FB">
            <w:pPr>
              <w:pStyle w:val="Default"/>
              <w:rPr>
                <w:sz w:val="20"/>
                <w:szCs w:val="20"/>
              </w:rPr>
            </w:pPr>
          </w:p>
          <w:p w14:paraId="04AAF178" w14:textId="2A1FFE6F" w:rsidR="009C67FB" w:rsidRPr="004D66BC" w:rsidRDefault="009C67FB" w:rsidP="009C67FB">
            <w:pPr>
              <w:rPr>
                <w:rFonts w:ascii="Arial" w:hAnsi="Arial" w:cs="Arial"/>
                <w:sz w:val="20"/>
                <w:szCs w:val="20"/>
              </w:rPr>
            </w:pPr>
            <w:r w:rsidRPr="004D66BC">
              <w:rPr>
                <w:rFonts w:ascii="Arial" w:hAnsi="Arial" w:cs="Arial"/>
                <w:sz w:val="20"/>
                <w:szCs w:val="20"/>
              </w:rPr>
              <w:t xml:space="preserve">Show an image of the University of Alabama, Birmingham (UAB) assessment tool and ask learners to capture two or three items and how they are measured and progress through slides for evaluation purposes. The presentation containing information on the UAB assessment tool is available at: </w:t>
            </w:r>
            <w:hyperlink r:id="rId403" w:history="1">
              <w:r w:rsidR="00430B70" w:rsidRPr="0008391B">
                <w:rPr>
                  <w:rStyle w:val="Hyperlink"/>
                  <w:rFonts w:ascii="Arial" w:hAnsi="Arial" w:cs="Arial"/>
                  <w:sz w:val="20"/>
                  <w:szCs w:val="20"/>
                </w:rPr>
                <w:t>http://homepage.ntlworld.com/gary.sturt/health/pain2.htm</w:t>
              </w:r>
            </w:hyperlink>
            <w:r w:rsidR="00430B70">
              <w:rPr>
                <w:rFonts w:ascii="Arial" w:hAnsi="Arial" w:cs="Arial"/>
                <w:sz w:val="20"/>
                <w:szCs w:val="20"/>
              </w:rPr>
              <w:t xml:space="preserve"> </w:t>
            </w:r>
          </w:p>
          <w:p w14:paraId="2CFE43DD" w14:textId="77777777" w:rsidR="009C67FB" w:rsidRPr="004D66BC" w:rsidRDefault="009C67FB" w:rsidP="009C67FB">
            <w:pPr>
              <w:pStyle w:val="Default"/>
              <w:rPr>
                <w:sz w:val="20"/>
                <w:szCs w:val="20"/>
              </w:rPr>
            </w:pPr>
          </w:p>
          <w:p w14:paraId="317E42C3" w14:textId="77777777" w:rsidR="009C67FB" w:rsidRPr="004D66BC" w:rsidRDefault="009C67FB" w:rsidP="009C67FB">
            <w:pPr>
              <w:rPr>
                <w:rFonts w:ascii="Arial" w:hAnsi="Arial" w:cs="Arial"/>
                <w:sz w:val="20"/>
                <w:szCs w:val="20"/>
              </w:rPr>
            </w:pPr>
            <w:r w:rsidRPr="004D66BC">
              <w:rPr>
                <w:rFonts w:ascii="Arial" w:hAnsi="Arial" w:cs="Arial"/>
                <w:sz w:val="20"/>
                <w:szCs w:val="20"/>
              </w:rPr>
              <w:t>Share a multiple-choice quiz</w:t>
            </w:r>
            <w:r w:rsidR="00943619">
              <w:rPr>
                <w:rFonts w:ascii="Arial" w:hAnsi="Arial" w:cs="Arial"/>
                <w:sz w:val="20"/>
                <w:szCs w:val="20"/>
              </w:rPr>
              <w:t>,</w:t>
            </w:r>
            <w:r w:rsidRPr="004D66BC">
              <w:rPr>
                <w:rFonts w:ascii="Arial" w:hAnsi="Arial" w:cs="Arial"/>
                <w:sz w:val="20"/>
                <w:szCs w:val="20"/>
              </w:rPr>
              <w:t xml:space="preserve"> available at: </w:t>
            </w:r>
            <w:hyperlink r:id="rId404" w:history="1">
              <w:r w:rsidRPr="00BA22C9">
                <w:rPr>
                  <w:rStyle w:val="Hyperlink"/>
                  <w:rFonts w:ascii="Arial" w:hAnsi="Arial" w:cs="Arial"/>
                  <w:sz w:val="20"/>
                  <w:szCs w:val="20"/>
                </w:rPr>
                <w:t>www.resourcd.com/@psychexchange/file/show/9053</w:t>
              </w:r>
            </w:hyperlink>
          </w:p>
          <w:p w14:paraId="53D405A2" w14:textId="77777777" w:rsidR="009C67FB" w:rsidRPr="004D66BC" w:rsidRDefault="009C67FB" w:rsidP="009C67FB">
            <w:pPr>
              <w:pStyle w:val="Default"/>
              <w:rPr>
                <w:sz w:val="20"/>
                <w:szCs w:val="20"/>
              </w:rPr>
            </w:pPr>
            <w:proofErr w:type="gramStart"/>
            <w:r w:rsidRPr="004D66BC">
              <w:rPr>
                <w:sz w:val="20"/>
                <w:szCs w:val="20"/>
              </w:rPr>
              <w:t>and</w:t>
            </w:r>
            <w:proofErr w:type="gramEnd"/>
            <w:r w:rsidRPr="004D66BC">
              <w:rPr>
                <w:sz w:val="20"/>
                <w:szCs w:val="20"/>
              </w:rPr>
              <w:t xml:space="preserve"> ask learners to respond.</w:t>
            </w:r>
          </w:p>
          <w:p w14:paraId="07E90D0B" w14:textId="77777777" w:rsidR="009C67FB" w:rsidRPr="004D66BC" w:rsidRDefault="009C67FB" w:rsidP="009C67FB">
            <w:pPr>
              <w:pStyle w:val="Default"/>
              <w:rPr>
                <w:sz w:val="20"/>
                <w:szCs w:val="20"/>
              </w:rPr>
            </w:pPr>
          </w:p>
          <w:p w14:paraId="12A615C6" w14:textId="77777777" w:rsidR="009C67FB" w:rsidRPr="004D66BC" w:rsidRDefault="00BA22C9" w:rsidP="009C67FB">
            <w:pPr>
              <w:pStyle w:val="Default"/>
              <w:rPr>
                <w:rStyle w:val="Hyperlink"/>
                <w:rFonts w:cs="Arial"/>
                <w:color w:val="C50045"/>
                <w:sz w:val="20"/>
                <w:szCs w:val="20"/>
              </w:rPr>
            </w:pPr>
            <w:r>
              <w:rPr>
                <w:b/>
                <w:sz w:val="20"/>
                <w:szCs w:val="20"/>
              </w:rPr>
              <w:t>(I</w:t>
            </w:r>
            <w:r w:rsidR="009C67FB" w:rsidRPr="004D66BC">
              <w:rPr>
                <w:b/>
                <w:sz w:val="20"/>
                <w:szCs w:val="20"/>
              </w:rPr>
              <w:t>) Assignment:</w:t>
            </w:r>
            <w:r w:rsidR="009C67FB" w:rsidRPr="004D66BC">
              <w:rPr>
                <w:sz w:val="20"/>
                <w:szCs w:val="20"/>
              </w:rPr>
              <w:t xml:space="preserve"> Ask learners to conduct a ‘</w:t>
            </w:r>
            <w:proofErr w:type="spellStart"/>
            <w:r w:rsidR="009C67FB" w:rsidRPr="004D66BC">
              <w:rPr>
                <w:sz w:val="20"/>
                <w:szCs w:val="20"/>
              </w:rPr>
              <w:t>webquest</w:t>
            </w:r>
            <w:proofErr w:type="spellEnd"/>
            <w:r w:rsidR="009C67FB" w:rsidRPr="004D66BC">
              <w:rPr>
                <w:sz w:val="20"/>
                <w:szCs w:val="20"/>
              </w:rPr>
              <w:t xml:space="preserve">’ and list one piece of research conducted for each type of assessment tool which </w:t>
            </w:r>
            <w:r w:rsidR="009C67FB" w:rsidRPr="004D66BC">
              <w:rPr>
                <w:color w:val="222222"/>
                <w:sz w:val="20"/>
                <w:szCs w:val="20"/>
              </w:rPr>
              <w:t xml:space="preserve">can be accessed at: </w:t>
            </w:r>
            <w:hyperlink r:id="rId405" w:history="1">
              <w:r w:rsidR="006F38B8">
                <w:rPr>
                  <w:rStyle w:val="Hyperlink"/>
                  <w:rFonts w:cs="Arial"/>
                  <w:sz w:val="20"/>
                  <w:szCs w:val="20"/>
                </w:rPr>
                <w:t>www.</w:t>
              </w:r>
              <w:r w:rsidR="009C67FB" w:rsidRPr="00BA22C9">
                <w:rPr>
                  <w:rStyle w:val="Hyperlink"/>
                  <w:rFonts w:cs="Arial"/>
                  <w:sz w:val="20"/>
                  <w:szCs w:val="20"/>
                </w:rPr>
                <w:t>homepage.ntlworld.com/gary.sturt/health/pain2.htm</w:t>
              </w:r>
            </w:hyperlink>
          </w:p>
          <w:p w14:paraId="089DF7F1" w14:textId="77777777" w:rsidR="009C67FB" w:rsidRPr="004D66BC" w:rsidRDefault="009C67FB" w:rsidP="009C67FB">
            <w:pPr>
              <w:pStyle w:val="Default"/>
              <w:rPr>
                <w:rStyle w:val="Hyperlink"/>
                <w:rFonts w:cs="Arial"/>
                <w:color w:val="C50045"/>
                <w:sz w:val="20"/>
                <w:szCs w:val="20"/>
              </w:rPr>
            </w:pPr>
          </w:p>
          <w:p w14:paraId="2F3D9611" w14:textId="77777777" w:rsidR="009C67FB" w:rsidRPr="004D66BC" w:rsidRDefault="00BA22C9" w:rsidP="009C67FB">
            <w:pPr>
              <w:pStyle w:val="Default"/>
              <w:rPr>
                <w:sz w:val="20"/>
                <w:szCs w:val="20"/>
              </w:rPr>
            </w:pPr>
            <w:r>
              <w:rPr>
                <w:b/>
                <w:sz w:val="20"/>
                <w:szCs w:val="20"/>
              </w:rPr>
              <w:t>(</w:t>
            </w:r>
            <w:r w:rsidR="009C67FB" w:rsidRPr="004D66BC">
              <w:rPr>
                <w:b/>
                <w:sz w:val="20"/>
                <w:szCs w:val="20"/>
              </w:rPr>
              <w:t>F)</w:t>
            </w:r>
            <w:r w:rsidR="009C67FB" w:rsidRPr="004D66BC">
              <w:rPr>
                <w:sz w:val="20"/>
                <w:szCs w:val="20"/>
              </w:rPr>
              <w:t xml:space="preserve"> Ask learners to respond to a sample Section C question on a pain assessment tool of their choice.</w:t>
            </w:r>
          </w:p>
          <w:p w14:paraId="68B2E8E2" w14:textId="77777777" w:rsidR="00BA22C9" w:rsidRDefault="00BA22C9" w:rsidP="009C67FB">
            <w:pPr>
              <w:rPr>
                <w:rFonts w:ascii="Arial" w:hAnsi="Arial" w:cs="Arial"/>
                <w:sz w:val="20"/>
                <w:szCs w:val="20"/>
              </w:rPr>
            </w:pPr>
          </w:p>
          <w:p w14:paraId="329D16B8" w14:textId="77777777" w:rsidR="009C67FB" w:rsidRPr="004D66BC" w:rsidRDefault="009C67FB" w:rsidP="00943619">
            <w:pPr>
              <w:pStyle w:val="Default"/>
              <w:rPr>
                <w:sz w:val="20"/>
                <w:szCs w:val="20"/>
              </w:rPr>
            </w:pPr>
            <w:r w:rsidRPr="004D66BC">
              <w:rPr>
                <w:sz w:val="20"/>
                <w:szCs w:val="20"/>
              </w:rPr>
              <w:t xml:space="preserve">Ask learners to pair up with another learner who </w:t>
            </w:r>
            <w:r w:rsidR="00943619">
              <w:rPr>
                <w:sz w:val="20"/>
                <w:szCs w:val="20"/>
              </w:rPr>
              <w:t>chose</w:t>
            </w:r>
            <w:r w:rsidRPr="004D66BC">
              <w:rPr>
                <w:sz w:val="20"/>
                <w:szCs w:val="20"/>
              </w:rPr>
              <w:t xml:space="preserve"> a different tool. Hand out the mark scheme or show it on the board and ask each learner to mark their partner’s work.</w:t>
            </w:r>
          </w:p>
        </w:tc>
      </w:tr>
      <w:tr w:rsidR="009C67FB" w:rsidRPr="00A33EB6" w14:paraId="7A9535AA" w14:textId="77777777" w:rsidTr="00BA22C9">
        <w:tc>
          <w:tcPr>
            <w:tcW w:w="1985" w:type="dxa"/>
          </w:tcPr>
          <w:p w14:paraId="197B2CDC" w14:textId="77777777" w:rsidR="00C66C5E" w:rsidRPr="00C66C5E" w:rsidRDefault="00C66C5E" w:rsidP="009C67FB">
            <w:pPr>
              <w:autoSpaceDE w:val="0"/>
              <w:autoSpaceDN w:val="0"/>
              <w:adjustRightInd w:val="0"/>
              <w:rPr>
                <w:rFonts w:ascii="Arial" w:hAnsi="Arial" w:cs="Arial"/>
                <w:b/>
                <w:sz w:val="20"/>
                <w:szCs w:val="20"/>
              </w:rPr>
            </w:pPr>
            <w:r w:rsidRPr="00C66C5E">
              <w:rPr>
                <w:rFonts w:ascii="Arial" w:hAnsi="Arial" w:cs="Arial"/>
                <w:b/>
                <w:sz w:val="20"/>
                <w:szCs w:val="20"/>
              </w:rPr>
              <w:lastRenderedPageBreak/>
              <w:t>KC2 and KC3</w:t>
            </w:r>
          </w:p>
          <w:p w14:paraId="2574C0F3" w14:textId="77777777" w:rsidR="009C67FB" w:rsidRPr="00C66C5E" w:rsidRDefault="00943619" w:rsidP="009C67FB">
            <w:pPr>
              <w:autoSpaceDE w:val="0"/>
              <w:autoSpaceDN w:val="0"/>
              <w:adjustRightInd w:val="0"/>
              <w:rPr>
                <w:rFonts w:ascii="Arial" w:hAnsi="Arial" w:cs="Arial"/>
                <w:sz w:val="20"/>
                <w:szCs w:val="20"/>
              </w:rPr>
            </w:pPr>
            <w:r w:rsidRPr="00C66C5E">
              <w:rPr>
                <w:rFonts w:ascii="Arial" w:hAnsi="Arial" w:cs="Arial"/>
                <w:sz w:val="20"/>
                <w:szCs w:val="20"/>
              </w:rPr>
              <w:t>Pain</w:t>
            </w:r>
          </w:p>
          <w:p w14:paraId="0B1AF9A1" w14:textId="77777777" w:rsidR="009C67FB" w:rsidRPr="004D66BC" w:rsidRDefault="009C67FB" w:rsidP="009C67FB">
            <w:pPr>
              <w:autoSpaceDE w:val="0"/>
              <w:autoSpaceDN w:val="0"/>
              <w:adjustRightInd w:val="0"/>
              <w:rPr>
                <w:rFonts w:ascii="Arial" w:hAnsi="Arial" w:cs="Arial"/>
                <w:sz w:val="20"/>
                <w:szCs w:val="20"/>
              </w:rPr>
            </w:pPr>
          </w:p>
          <w:p w14:paraId="24E756AE" w14:textId="77777777" w:rsidR="009C67FB" w:rsidRPr="004D66BC" w:rsidRDefault="00943619" w:rsidP="007A4991">
            <w:pPr>
              <w:pStyle w:val="ListParagraph"/>
              <w:widowControl w:val="0"/>
              <w:numPr>
                <w:ilvl w:val="0"/>
                <w:numId w:val="45"/>
              </w:numPr>
              <w:autoSpaceDE w:val="0"/>
              <w:autoSpaceDN w:val="0"/>
              <w:adjustRightInd w:val="0"/>
              <w:contextualSpacing w:val="0"/>
              <w:rPr>
                <w:rFonts w:cs="Arial"/>
              </w:rPr>
            </w:pPr>
            <w:r>
              <w:rPr>
                <w:rFonts w:cs="Arial"/>
              </w:rPr>
              <w:t>M</w:t>
            </w:r>
            <w:r w:rsidR="009C67FB" w:rsidRPr="004D66BC">
              <w:rPr>
                <w:rFonts w:cs="Arial"/>
              </w:rPr>
              <w:t>anaging and controlling pain</w:t>
            </w:r>
          </w:p>
          <w:p w14:paraId="59F505BC" w14:textId="77777777" w:rsidR="009C67FB" w:rsidRPr="004D66BC" w:rsidRDefault="009C67FB" w:rsidP="009C67FB">
            <w:pPr>
              <w:autoSpaceDE w:val="0"/>
              <w:autoSpaceDN w:val="0"/>
              <w:adjustRightInd w:val="0"/>
              <w:rPr>
                <w:sz w:val="20"/>
                <w:szCs w:val="20"/>
              </w:rPr>
            </w:pPr>
          </w:p>
        </w:tc>
        <w:tc>
          <w:tcPr>
            <w:tcW w:w="2268" w:type="dxa"/>
          </w:tcPr>
          <w:p w14:paraId="27E9E3CD" w14:textId="77777777" w:rsidR="009C67FB" w:rsidRPr="004D66BC" w:rsidRDefault="009C67FB" w:rsidP="009C67FB">
            <w:pPr>
              <w:autoSpaceDE w:val="0"/>
              <w:autoSpaceDN w:val="0"/>
              <w:adjustRightInd w:val="0"/>
              <w:rPr>
                <w:rFonts w:ascii="Arial" w:hAnsi="Arial" w:cs="Arial"/>
                <w:sz w:val="20"/>
                <w:szCs w:val="20"/>
              </w:rPr>
            </w:pPr>
            <w:r w:rsidRPr="004D66BC">
              <w:rPr>
                <w:rFonts w:ascii="Arial" w:hAnsi="Arial" w:cs="Arial"/>
                <w:sz w:val="20"/>
                <w:szCs w:val="20"/>
              </w:rPr>
              <w:t>Learners can describe and explain various methods to manage and control pain including medical</w:t>
            </w:r>
            <w:r>
              <w:rPr>
                <w:rFonts w:ascii="Arial" w:hAnsi="Arial" w:cs="Arial"/>
                <w:sz w:val="20"/>
                <w:szCs w:val="20"/>
              </w:rPr>
              <w:t xml:space="preserve">, </w:t>
            </w:r>
            <w:r w:rsidRPr="004D66BC">
              <w:rPr>
                <w:rFonts w:ascii="Arial" w:hAnsi="Arial" w:cs="Arial"/>
                <w:sz w:val="20"/>
                <w:szCs w:val="20"/>
              </w:rPr>
              <w:t>behavioural</w:t>
            </w:r>
            <w:r>
              <w:rPr>
                <w:rFonts w:ascii="Arial" w:hAnsi="Arial" w:cs="Arial"/>
                <w:sz w:val="20"/>
                <w:szCs w:val="20"/>
              </w:rPr>
              <w:t>, cognitive</w:t>
            </w:r>
            <w:r w:rsidRPr="004D66BC">
              <w:rPr>
                <w:rFonts w:ascii="Arial" w:hAnsi="Arial" w:cs="Arial"/>
                <w:sz w:val="20"/>
                <w:szCs w:val="20"/>
              </w:rPr>
              <w:t xml:space="preserve"> </w:t>
            </w:r>
            <w:r>
              <w:rPr>
                <w:rFonts w:ascii="Arial" w:hAnsi="Arial" w:cs="Arial"/>
                <w:sz w:val="20"/>
                <w:szCs w:val="20"/>
              </w:rPr>
              <w:t xml:space="preserve">and psychological </w:t>
            </w:r>
            <w:r w:rsidRPr="004D66BC">
              <w:rPr>
                <w:rFonts w:ascii="Arial" w:hAnsi="Arial" w:cs="Arial"/>
                <w:sz w:val="20"/>
                <w:szCs w:val="20"/>
              </w:rPr>
              <w:t>techniques</w:t>
            </w:r>
            <w:r w:rsidR="00943619">
              <w:rPr>
                <w:rFonts w:ascii="Arial" w:hAnsi="Arial" w:cs="Arial"/>
                <w:sz w:val="20"/>
                <w:szCs w:val="20"/>
              </w:rPr>
              <w:t>.</w:t>
            </w:r>
          </w:p>
          <w:p w14:paraId="52D4F588" w14:textId="77777777" w:rsidR="009C67FB" w:rsidRPr="004D66BC" w:rsidRDefault="009C67FB" w:rsidP="009C67FB">
            <w:pPr>
              <w:rPr>
                <w:rFonts w:ascii="Arial" w:hAnsi="Arial" w:cs="Arial"/>
                <w:sz w:val="20"/>
                <w:szCs w:val="20"/>
              </w:rPr>
            </w:pPr>
          </w:p>
        </w:tc>
        <w:tc>
          <w:tcPr>
            <w:tcW w:w="10348" w:type="dxa"/>
          </w:tcPr>
          <w:p w14:paraId="4EDC35E0" w14:textId="77777777" w:rsidR="009C67FB" w:rsidRPr="004D66BC" w:rsidRDefault="009C67FB" w:rsidP="009C67FB">
            <w:pPr>
              <w:pStyle w:val="Default"/>
              <w:rPr>
                <w:sz w:val="20"/>
                <w:szCs w:val="20"/>
              </w:rPr>
            </w:pPr>
            <w:r w:rsidRPr="004D66BC">
              <w:rPr>
                <w:sz w:val="20"/>
                <w:szCs w:val="20"/>
              </w:rPr>
              <w:t>Ask learners to list all the ways they are aware of to minimise or manage pain and share.</w:t>
            </w:r>
          </w:p>
          <w:p w14:paraId="710BB98C" w14:textId="77777777" w:rsidR="009C67FB" w:rsidRPr="004D66BC" w:rsidRDefault="009C67FB" w:rsidP="009C67FB">
            <w:pPr>
              <w:pStyle w:val="Default"/>
              <w:rPr>
                <w:sz w:val="20"/>
                <w:szCs w:val="20"/>
              </w:rPr>
            </w:pPr>
          </w:p>
          <w:p w14:paraId="69DA34A1" w14:textId="77777777" w:rsidR="009C67FB" w:rsidRPr="004D66BC" w:rsidRDefault="00BA22C9" w:rsidP="009C67FB">
            <w:pPr>
              <w:pStyle w:val="Default"/>
              <w:rPr>
                <w:sz w:val="20"/>
                <w:szCs w:val="20"/>
              </w:rPr>
            </w:pPr>
            <w:r>
              <w:rPr>
                <w:sz w:val="20"/>
                <w:szCs w:val="20"/>
              </w:rPr>
              <w:t>P</w:t>
            </w:r>
            <w:r w:rsidR="009C67FB" w:rsidRPr="004D66BC">
              <w:rPr>
                <w:sz w:val="20"/>
                <w:szCs w:val="20"/>
              </w:rPr>
              <w:t xml:space="preserve">rogress through the ‘chemicals’ section of a presentation which can be accessed at: </w:t>
            </w:r>
            <w:hyperlink r:id="rId406" w:history="1">
              <w:r w:rsidR="009C67FB" w:rsidRPr="00BA22C9">
                <w:rPr>
                  <w:rStyle w:val="Hyperlink"/>
                  <w:sz w:val="20"/>
                  <w:szCs w:val="20"/>
                </w:rPr>
                <w:t>www.resourcd.com/@psychexchange/file/show/9415</w:t>
              </w:r>
            </w:hyperlink>
          </w:p>
          <w:p w14:paraId="7321FF98" w14:textId="77777777" w:rsidR="009C67FB" w:rsidRPr="004D66BC" w:rsidRDefault="009C67FB" w:rsidP="009C67FB">
            <w:pPr>
              <w:pStyle w:val="Default"/>
              <w:rPr>
                <w:sz w:val="20"/>
                <w:szCs w:val="20"/>
              </w:rPr>
            </w:pPr>
          </w:p>
          <w:p w14:paraId="7A5754C3" w14:textId="77777777" w:rsidR="009C67FB" w:rsidRPr="004D66BC" w:rsidRDefault="009C67FB" w:rsidP="009C67FB">
            <w:pPr>
              <w:pStyle w:val="Default"/>
              <w:rPr>
                <w:sz w:val="20"/>
                <w:szCs w:val="20"/>
              </w:rPr>
            </w:pPr>
            <w:r w:rsidRPr="004D66BC">
              <w:rPr>
                <w:sz w:val="20"/>
                <w:szCs w:val="20"/>
              </w:rPr>
              <w:t>Ask learners to create Paper 3 type question</w:t>
            </w:r>
            <w:r w:rsidR="00943619">
              <w:rPr>
                <w:sz w:val="20"/>
                <w:szCs w:val="20"/>
              </w:rPr>
              <w:t>s</w:t>
            </w:r>
            <w:r w:rsidRPr="004D66BC">
              <w:rPr>
                <w:sz w:val="20"/>
                <w:szCs w:val="20"/>
              </w:rPr>
              <w:t xml:space="preserve"> on controlling pain using chemicals.</w:t>
            </w:r>
          </w:p>
          <w:p w14:paraId="035BC86F" w14:textId="77777777" w:rsidR="009C67FB" w:rsidRPr="004D66BC" w:rsidRDefault="009C67FB" w:rsidP="009C67FB">
            <w:pPr>
              <w:pStyle w:val="Default"/>
              <w:rPr>
                <w:sz w:val="20"/>
                <w:szCs w:val="20"/>
              </w:rPr>
            </w:pPr>
          </w:p>
          <w:p w14:paraId="73250D15" w14:textId="77777777" w:rsidR="009C67FB" w:rsidRPr="004D66BC" w:rsidRDefault="009C67FB" w:rsidP="009C67FB">
            <w:pPr>
              <w:pStyle w:val="Default"/>
              <w:rPr>
                <w:sz w:val="20"/>
                <w:szCs w:val="20"/>
              </w:rPr>
            </w:pPr>
            <w:r w:rsidRPr="004D66BC">
              <w:rPr>
                <w:sz w:val="20"/>
                <w:szCs w:val="20"/>
              </w:rPr>
              <w:t>Ask learners how practitioners might use operant conditioning to control pain and respond to questions and answers (Q&amp;A).</w:t>
            </w:r>
          </w:p>
          <w:p w14:paraId="6F73D8C2" w14:textId="77777777" w:rsidR="009C67FB" w:rsidRDefault="009C67FB" w:rsidP="009C67FB">
            <w:pPr>
              <w:pStyle w:val="Default"/>
              <w:rPr>
                <w:b/>
                <w:sz w:val="20"/>
                <w:szCs w:val="20"/>
              </w:rPr>
            </w:pPr>
          </w:p>
          <w:p w14:paraId="4A4F8DAD" w14:textId="77777777" w:rsidR="009C67FB" w:rsidRPr="00DB7336" w:rsidRDefault="009C67FB" w:rsidP="009C67FB">
            <w:pPr>
              <w:rPr>
                <w:rFonts w:ascii="Arial" w:hAnsi="Arial" w:cs="Arial"/>
                <w:sz w:val="20"/>
                <w:szCs w:val="20"/>
              </w:rPr>
            </w:pPr>
            <w:r w:rsidRPr="00DB7336">
              <w:rPr>
                <w:rFonts w:ascii="Arial" w:hAnsi="Arial" w:cs="Arial"/>
                <w:sz w:val="20"/>
                <w:szCs w:val="20"/>
              </w:rPr>
              <w:t>Progress through the ‘behavioura</w:t>
            </w:r>
            <w:r w:rsidR="00943619">
              <w:rPr>
                <w:rFonts w:ascii="Arial" w:hAnsi="Arial" w:cs="Arial"/>
                <w:sz w:val="20"/>
                <w:szCs w:val="20"/>
              </w:rPr>
              <w:t>l and c</w:t>
            </w:r>
            <w:r w:rsidRPr="00DB7336">
              <w:rPr>
                <w:rFonts w:ascii="Arial" w:hAnsi="Arial" w:cs="Arial"/>
                <w:sz w:val="20"/>
                <w:szCs w:val="20"/>
              </w:rPr>
              <w:t xml:space="preserve">ognitive </w:t>
            </w:r>
            <w:r w:rsidR="00943619">
              <w:rPr>
                <w:rFonts w:ascii="Arial" w:hAnsi="Arial" w:cs="Arial"/>
                <w:sz w:val="20"/>
                <w:szCs w:val="20"/>
              </w:rPr>
              <w:t>m</w:t>
            </w:r>
            <w:r w:rsidRPr="00DB7336">
              <w:rPr>
                <w:rFonts w:ascii="Arial" w:hAnsi="Arial" w:cs="Arial"/>
                <w:sz w:val="20"/>
                <w:szCs w:val="20"/>
              </w:rPr>
              <w:t xml:space="preserve">ethods’ section of the presentation. The presentation can be accessed </w:t>
            </w:r>
            <w:r w:rsidRPr="00BA22C9">
              <w:rPr>
                <w:rFonts w:ascii="Arial" w:hAnsi="Arial" w:cs="Arial"/>
                <w:sz w:val="20"/>
                <w:szCs w:val="20"/>
              </w:rPr>
              <w:t xml:space="preserve">at: </w:t>
            </w:r>
            <w:hyperlink r:id="rId407" w:history="1">
              <w:r w:rsidRPr="00BA22C9">
                <w:rPr>
                  <w:rStyle w:val="Hyperlink"/>
                  <w:rFonts w:ascii="Arial" w:hAnsi="Arial" w:cs="Arial"/>
                  <w:sz w:val="20"/>
                  <w:szCs w:val="20"/>
                </w:rPr>
                <w:t>www.resourcd.com/@psychexchange/file/show/9415</w:t>
              </w:r>
            </w:hyperlink>
          </w:p>
          <w:p w14:paraId="68FB01C8" w14:textId="77777777" w:rsidR="009C67FB" w:rsidRPr="00DB7336" w:rsidRDefault="009C67FB" w:rsidP="009C67FB">
            <w:pPr>
              <w:pStyle w:val="Default"/>
              <w:rPr>
                <w:sz w:val="20"/>
                <w:szCs w:val="20"/>
              </w:rPr>
            </w:pPr>
          </w:p>
          <w:p w14:paraId="008050FE" w14:textId="77777777" w:rsidR="009C67FB" w:rsidRPr="00DB7336" w:rsidRDefault="00943619" w:rsidP="009C67FB">
            <w:pPr>
              <w:pStyle w:val="Default"/>
              <w:rPr>
                <w:sz w:val="20"/>
                <w:szCs w:val="20"/>
              </w:rPr>
            </w:pPr>
            <w:r>
              <w:rPr>
                <w:sz w:val="20"/>
                <w:szCs w:val="20"/>
              </w:rPr>
              <w:t xml:space="preserve">Pass </w:t>
            </w:r>
            <w:r w:rsidR="009C67FB" w:rsidRPr="00DB7336">
              <w:rPr>
                <w:sz w:val="20"/>
                <w:szCs w:val="20"/>
              </w:rPr>
              <w:t xml:space="preserve">round a series of games cards and ask learner to conduct a </w:t>
            </w:r>
            <w:r>
              <w:rPr>
                <w:sz w:val="20"/>
                <w:szCs w:val="20"/>
              </w:rPr>
              <w:t>number of learning activities, a</w:t>
            </w:r>
            <w:r w:rsidR="009C67FB" w:rsidRPr="00DB7336">
              <w:rPr>
                <w:sz w:val="20"/>
                <w:szCs w:val="20"/>
              </w:rPr>
              <w:t xml:space="preserve">nd identify which methods have not yet been covered. The games cards and learning activities can be accessed at: </w:t>
            </w:r>
            <w:hyperlink r:id="rId408" w:history="1">
              <w:r w:rsidR="009C67FB" w:rsidRPr="00BA22C9">
                <w:rPr>
                  <w:rStyle w:val="Hyperlink"/>
                  <w:sz w:val="20"/>
                  <w:szCs w:val="20"/>
                </w:rPr>
                <w:t>www.resourcd.com/@psychexchange/file/show/9060</w:t>
              </w:r>
            </w:hyperlink>
          </w:p>
          <w:p w14:paraId="55AFD300" w14:textId="77777777" w:rsidR="009C67FB" w:rsidRPr="00DB7336" w:rsidRDefault="009C67FB" w:rsidP="009C67FB">
            <w:pPr>
              <w:pStyle w:val="Default"/>
              <w:rPr>
                <w:sz w:val="20"/>
                <w:szCs w:val="20"/>
              </w:rPr>
            </w:pPr>
          </w:p>
          <w:p w14:paraId="553E7FB7" w14:textId="77777777" w:rsidR="009C67FB" w:rsidRPr="00DB7336" w:rsidRDefault="009C67FB" w:rsidP="009C67FB">
            <w:pPr>
              <w:pStyle w:val="Default"/>
              <w:rPr>
                <w:sz w:val="20"/>
                <w:szCs w:val="20"/>
              </w:rPr>
            </w:pPr>
            <w:r w:rsidRPr="00DB7336">
              <w:rPr>
                <w:sz w:val="20"/>
                <w:szCs w:val="20"/>
              </w:rPr>
              <w:t>Co</w:t>
            </w:r>
            <w:r w:rsidR="00943619">
              <w:rPr>
                <w:sz w:val="20"/>
                <w:szCs w:val="20"/>
              </w:rPr>
              <w:t>ntinue through the section on ‘r</w:t>
            </w:r>
            <w:r w:rsidRPr="00DB7336">
              <w:rPr>
                <w:sz w:val="20"/>
                <w:szCs w:val="20"/>
              </w:rPr>
              <w:t xml:space="preserve">elaxation and </w:t>
            </w:r>
            <w:r w:rsidR="00943619">
              <w:rPr>
                <w:sz w:val="20"/>
                <w:szCs w:val="20"/>
              </w:rPr>
              <w:t>b</w:t>
            </w:r>
            <w:r w:rsidRPr="00DB7336">
              <w:rPr>
                <w:sz w:val="20"/>
                <w:szCs w:val="20"/>
              </w:rPr>
              <w:t>iofeedback’.</w:t>
            </w:r>
          </w:p>
          <w:p w14:paraId="59B6772E" w14:textId="77777777" w:rsidR="009C67FB" w:rsidRPr="00DB7336" w:rsidRDefault="00943619" w:rsidP="009C67FB">
            <w:pPr>
              <w:pStyle w:val="Default"/>
              <w:rPr>
                <w:rFonts w:eastAsia="Times New Roman"/>
                <w:sz w:val="20"/>
                <w:szCs w:val="20"/>
              </w:rPr>
            </w:pPr>
            <w:r>
              <w:rPr>
                <w:b/>
                <w:sz w:val="20"/>
                <w:szCs w:val="20"/>
              </w:rPr>
              <w:t>Internet r</w:t>
            </w:r>
            <w:r w:rsidR="009C67FB" w:rsidRPr="00DB7336">
              <w:rPr>
                <w:b/>
                <w:sz w:val="20"/>
                <w:szCs w:val="20"/>
              </w:rPr>
              <w:t>esearch:</w:t>
            </w:r>
            <w:r w:rsidR="009C67FB" w:rsidRPr="00DB7336">
              <w:rPr>
                <w:sz w:val="20"/>
                <w:szCs w:val="20"/>
              </w:rPr>
              <w:t xml:space="preserve"> Ask </w:t>
            </w:r>
            <w:r w:rsidR="00481E45">
              <w:rPr>
                <w:sz w:val="20"/>
                <w:szCs w:val="20"/>
              </w:rPr>
              <w:t>learners</w:t>
            </w:r>
            <w:r w:rsidR="009C67FB" w:rsidRPr="00DB7336">
              <w:rPr>
                <w:sz w:val="20"/>
                <w:szCs w:val="20"/>
              </w:rPr>
              <w:t xml:space="preserve"> to investi</w:t>
            </w:r>
            <w:r>
              <w:rPr>
                <w:sz w:val="20"/>
                <w:szCs w:val="20"/>
              </w:rPr>
              <w:t>gate one piece of research on ‘r</w:t>
            </w:r>
            <w:r w:rsidR="009C67FB" w:rsidRPr="00DB7336">
              <w:rPr>
                <w:sz w:val="20"/>
                <w:szCs w:val="20"/>
              </w:rPr>
              <w:t xml:space="preserve">elaxation and </w:t>
            </w:r>
            <w:r>
              <w:rPr>
                <w:sz w:val="20"/>
                <w:szCs w:val="20"/>
              </w:rPr>
              <w:t>b</w:t>
            </w:r>
            <w:r w:rsidR="009C67FB" w:rsidRPr="00DB7336">
              <w:rPr>
                <w:sz w:val="20"/>
                <w:szCs w:val="20"/>
              </w:rPr>
              <w:t xml:space="preserve">iofeedback’ and return to the lesson with the major finding and three evaluative issues. </w:t>
            </w:r>
          </w:p>
          <w:p w14:paraId="48070889" w14:textId="77777777" w:rsidR="009C67FB" w:rsidRPr="00DB7336" w:rsidRDefault="009C67FB" w:rsidP="009C67FB">
            <w:pPr>
              <w:pStyle w:val="Default"/>
              <w:rPr>
                <w:b/>
                <w:sz w:val="20"/>
                <w:szCs w:val="20"/>
              </w:rPr>
            </w:pPr>
          </w:p>
          <w:p w14:paraId="50DF4E07" w14:textId="77777777" w:rsidR="009C67FB" w:rsidRPr="00DB7336" w:rsidRDefault="009C67FB" w:rsidP="009C67FB">
            <w:pPr>
              <w:pStyle w:val="Default"/>
              <w:rPr>
                <w:sz w:val="20"/>
                <w:szCs w:val="20"/>
              </w:rPr>
            </w:pPr>
            <w:r w:rsidRPr="00DB7336">
              <w:rPr>
                <w:sz w:val="20"/>
                <w:szCs w:val="20"/>
              </w:rPr>
              <w:t>Co</w:t>
            </w:r>
            <w:r w:rsidR="00943619">
              <w:rPr>
                <w:sz w:val="20"/>
                <w:szCs w:val="20"/>
              </w:rPr>
              <w:t>ntinue through the section on ‘c</w:t>
            </w:r>
            <w:r w:rsidRPr="00DB7336">
              <w:rPr>
                <w:sz w:val="20"/>
                <w:szCs w:val="20"/>
              </w:rPr>
              <w:t xml:space="preserve">ognitive </w:t>
            </w:r>
            <w:r w:rsidR="00943619">
              <w:rPr>
                <w:sz w:val="20"/>
                <w:szCs w:val="20"/>
              </w:rPr>
              <w:t>s</w:t>
            </w:r>
            <w:r w:rsidRPr="00DB7336">
              <w:rPr>
                <w:sz w:val="20"/>
                <w:szCs w:val="20"/>
              </w:rPr>
              <w:t>trategies’.</w:t>
            </w:r>
          </w:p>
          <w:p w14:paraId="21C14FB7" w14:textId="3E7940BA" w:rsidR="009C67FB" w:rsidRPr="00DB7336" w:rsidRDefault="009C67FB" w:rsidP="009C67FB">
            <w:pPr>
              <w:adjustRightInd w:val="0"/>
              <w:spacing w:before="100" w:beforeAutospacing="1" w:after="100" w:afterAutospacing="1"/>
              <w:rPr>
                <w:rFonts w:ascii="Arial" w:eastAsia="Times New Roman" w:hAnsi="Arial" w:cs="Arial"/>
                <w:sz w:val="20"/>
                <w:szCs w:val="20"/>
              </w:rPr>
            </w:pPr>
            <w:r w:rsidRPr="00DB7336">
              <w:rPr>
                <w:rFonts w:ascii="Arial" w:hAnsi="Arial" w:cs="Arial"/>
                <w:sz w:val="20"/>
                <w:szCs w:val="20"/>
              </w:rPr>
              <w:t xml:space="preserve">Share research by </w:t>
            </w:r>
            <w:r w:rsidRPr="00DB7336">
              <w:rPr>
                <w:rFonts w:ascii="Arial" w:eastAsia="Times New Roman" w:hAnsi="Arial" w:cs="Arial"/>
                <w:sz w:val="20"/>
                <w:szCs w:val="20"/>
              </w:rPr>
              <w:t>McMullen et al</w:t>
            </w:r>
            <w:r w:rsidR="00943619">
              <w:rPr>
                <w:rFonts w:ascii="Arial" w:eastAsia="Times New Roman" w:hAnsi="Arial" w:cs="Arial"/>
                <w:sz w:val="20"/>
                <w:szCs w:val="20"/>
              </w:rPr>
              <w:t>.</w:t>
            </w:r>
            <w:r w:rsidRPr="00DB7336">
              <w:rPr>
                <w:rFonts w:ascii="Arial" w:eastAsia="Times New Roman" w:hAnsi="Arial" w:cs="Arial"/>
                <w:sz w:val="20"/>
                <w:szCs w:val="20"/>
              </w:rPr>
              <w:t xml:space="preserve"> (2008) and ask </w:t>
            </w:r>
            <w:r w:rsidR="00481E45">
              <w:rPr>
                <w:rFonts w:ascii="Arial" w:eastAsia="Times New Roman" w:hAnsi="Arial" w:cs="Arial"/>
                <w:sz w:val="20"/>
                <w:szCs w:val="20"/>
              </w:rPr>
              <w:t>learners</w:t>
            </w:r>
            <w:r w:rsidRPr="00DB7336">
              <w:rPr>
                <w:rFonts w:ascii="Arial" w:eastAsia="Times New Roman" w:hAnsi="Arial" w:cs="Arial"/>
                <w:sz w:val="20"/>
                <w:szCs w:val="20"/>
              </w:rPr>
              <w:t xml:space="preserve"> to evaluate accordingly. </w:t>
            </w:r>
            <w:r w:rsidRPr="00DB7336">
              <w:rPr>
                <w:rFonts w:ascii="Arial" w:hAnsi="Arial" w:cs="Arial"/>
                <w:sz w:val="20"/>
                <w:szCs w:val="20"/>
              </w:rPr>
              <w:t xml:space="preserve">The research by </w:t>
            </w:r>
            <w:r w:rsidRPr="00DB7336">
              <w:rPr>
                <w:rFonts w:ascii="Arial" w:eastAsia="Times New Roman" w:hAnsi="Arial" w:cs="Arial"/>
                <w:sz w:val="20"/>
                <w:szCs w:val="20"/>
              </w:rPr>
              <w:t>McMullen et al</w:t>
            </w:r>
            <w:r w:rsidR="00943619">
              <w:rPr>
                <w:rFonts w:ascii="Arial" w:eastAsia="Times New Roman" w:hAnsi="Arial" w:cs="Arial"/>
                <w:sz w:val="20"/>
                <w:szCs w:val="20"/>
              </w:rPr>
              <w:t>.</w:t>
            </w:r>
            <w:r w:rsidRPr="00DB7336">
              <w:rPr>
                <w:rFonts w:ascii="Arial" w:eastAsia="Times New Roman" w:hAnsi="Arial" w:cs="Arial"/>
                <w:sz w:val="20"/>
                <w:szCs w:val="20"/>
              </w:rPr>
              <w:t xml:space="preserve"> (2008) can be accessed at:</w:t>
            </w:r>
            <w:r w:rsidR="00E935ED">
              <w:rPr>
                <w:rFonts w:ascii="Arial" w:eastAsia="Times New Roman" w:hAnsi="Arial" w:cs="Arial"/>
                <w:color w:val="0000FF"/>
                <w:sz w:val="20"/>
                <w:szCs w:val="20"/>
              </w:rPr>
              <w:t xml:space="preserve"> </w:t>
            </w:r>
            <w:r w:rsidR="00E935ED" w:rsidRPr="00E935ED">
              <w:rPr>
                <w:rStyle w:val="Hyperlink"/>
                <w:rFonts w:ascii="Arial" w:eastAsia="Times New Roman" w:hAnsi="Arial" w:cs="Arial"/>
                <w:sz w:val="20"/>
                <w:szCs w:val="20"/>
              </w:rPr>
              <w:t>http://homepage.ntlworld.com/gary.sturt/health/pain3.htm</w:t>
            </w:r>
          </w:p>
          <w:p w14:paraId="1A36079D" w14:textId="77777777" w:rsidR="009C67FB" w:rsidRPr="00DB7336" w:rsidRDefault="009C67FB" w:rsidP="009C67FB">
            <w:pPr>
              <w:pStyle w:val="Default"/>
              <w:rPr>
                <w:sz w:val="20"/>
                <w:szCs w:val="20"/>
              </w:rPr>
            </w:pPr>
            <w:r w:rsidRPr="00DB7336">
              <w:rPr>
                <w:sz w:val="20"/>
                <w:szCs w:val="20"/>
              </w:rPr>
              <w:t xml:space="preserve">Issue each learner with a quick revision quiz and hand to another learner for marking. A quick revision quiz is available at: </w:t>
            </w:r>
            <w:hyperlink r:id="rId409" w:history="1">
              <w:r w:rsidRPr="00BA22C9">
                <w:rPr>
                  <w:rStyle w:val="Hyperlink"/>
                  <w:sz w:val="20"/>
                  <w:szCs w:val="20"/>
                </w:rPr>
                <w:t>www.resourcd.com/@psychexchange/file/show/384</w:t>
              </w:r>
            </w:hyperlink>
          </w:p>
          <w:p w14:paraId="7E5AA2C0" w14:textId="77777777" w:rsidR="007523B1" w:rsidRDefault="007523B1" w:rsidP="009C67FB">
            <w:pPr>
              <w:pStyle w:val="Default"/>
              <w:rPr>
                <w:b/>
                <w:sz w:val="20"/>
                <w:szCs w:val="20"/>
              </w:rPr>
            </w:pPr>
          </w:p>
          <w:p w14:paraId="09BB15E9" w14:textId="77777777" w:rsidR="00BA22C9" w:rsidRPr="00BA22C9" w:rsidRDefault="002E3393" w:rsidP="009C67FB">
            <w:pPr>
              <w:pStyle w:val="Default"/>
              <w:rPr>
                <w:b/>
                <w:sz w:val="20"/>
                <w:szCs w:val="20"/>
              </w:rPr>
            </w:pPr>
            <w:r>
              <w:rPr>
                <w:b/>
                <w:sz w:val="20"/>
                <w:szCs w:val="20"/>
              </w:rPr>
              <w:t>Extension activity:</w:t>
            </w:r>
          </w:p>
          <w:p w14:paraId="3EF69269" w14:textId="77777777" w:rsidR="009C67FB" w:rsidRDefault="009C67FB" w:rsidP="009C67FB">
            <w:pPr>
              <w:pStyle w:val="Default"/>
              <w:rPr>
                <w:sz w:val="20"/>
                <w:szCs w:val="20"/>
              </w:rPr>
            </w:pPr>
            <w:r w:rsidRPr="00DB7336">
              <w:rPr>
                <w:sz w:val="20"/>
                <w:szCs w:val="20"/>
              </w:rPr>
              <w:t>Ask learners to create a 10 true and false statement exercise for future revision purposes.</w:t>
            </w:r>
          </w:p>
          <w:p w14:paraId="69444197" w14:textId="77777777" w:rsidR="00E70233" w:rsidRPr="004D66BC" w:rsidRDefault="00E70233" w:rsidP="009C67FB">
            <w:pPr>
              <w:pStyle w:val="Default"/>
              <w:rPr>
                <w:b/>
                <w:sz w:val="20"/>
                <w:szCs w:val="20"/>
              </w:rPr>
            </w:pPr>
          </w:p>
        </w:tc>
      </w:tr>
      <w:tr w:rsidR="009C67FB" w:rsidRPr="00A33EB6" w14:paraId="18FA88D0" w14:textId="77777777" w:rsidTr="00BA22C9">
        <w:tc>
          <w:tcPr>
            <w:tcW w:w="1985" w:type="dxa"/>
          </w:tcPr>
          <w:p w14:paraId="4938A59B" w14:textId="77777777" w:rsidR="00C66C5E" w:rsidRPr="00C66C5E" w:rsidRDefault="00C66C5E" w:rsidP="009C67FB">
            <w:pPr>
              <w:autoSpaceDE w:val="0"/>
              <w:autoSpaceDN w:val="0"/>
              <w:adjustRightInd w:val="0"/>
              <w:rPr>
                <w:rFonts w:ascii="Arial" w:hAnsi="Arial" w:cs="Arial"/>
                <w:b/>
                <w:sz w:val="20"/>
                <w:szCs w:val="20"/>
              </w:rPr>
            </w:pPr>
            <w:r w:rsidRPr="00C66C5E">
              <w:rPr>
                <w:rFonts w:ascii="Arial" w:hAnsi="Arial" w:cs="Arial"/>
                <w:b/>
                <w:sz w:val="20"/>
                <w:szCs w:val="20"/>
              </w:rPr>
              <w:lastRenderedPageBreak/>
              <w:t>KC4</w:t>
            </w:r>
          </w:p>
          <w:p w14:paraId="1D36060D" w14:textId="77777777" w:rsidR="009C67FB" w:rsidRPr="00C66C5E" w:rsidRDefault="009C67FB" w:rsidP="009C67FB">
            <w:pPr>
              <w:autoSpaceDE w:val="0"/>
              <w:autoSpaceDN w:val="0"/>
              <w:adjustRightInd w:val="0"/>
              <w:rPr>
                <w:rFonts w:ascii="Arial" w:hAnsi="Arial" w:cs="Arial"/>
                <w:sz w:val="20"/>
                <w:szCs w:val="20"/>
              </w:rPr>
            </w:pPr>
            <w:r w:rsidRPr="00C66C5E">
              <w:rPr>
                <w:rFonts w:ascii="Arial" w:hAnsi="Arial" w:cs="Arial"/>
                <w:sz w:val="20"/>
                <w:szCs w:val="20"/>
              </w:rPr>
              <w:t>Pain</w:t>
            </w:r>
          </w:p>
          <w:p w14:paraId="3C92D2ED" w14:textId="77777777" w:rsidR="009C67FB" w:rsidRPr="004940A6" w:rsidRDefault="009C67FB" w:rsidP="009C67FB">
            <w:pPr>
              <w:autoSpaceDE w:val="0"/>
              <w:autoSpaceDN w:val="0"/>
              <w:adjustRightInd w:val="0"/>
              <w:rPr>
                <w:rFonts w:ascii="Arial" w:hAnsi="Arial" w:cs="Arial"/>
                <w:b/>
                <w:sz w:val="20"/>
                <w:szCs w:val="20"/>
              </w:rPr>
            </w:pPr>
          </w:p>
          <w:p w14:paraId="67B29C65" w14:textId="77777777" w:rsidR="009C67FB" w:rsidRDefault="00943619" w:rsidP="007A4991">
            <w:pPr>
              <w:widowControl w:val="0"/>
              <w:numPr>
                <w:ilvl w:val="0"/>
                <w:numId w:val="42"/>
              </w:numPr>
              <w:tabs>
                <w:tab w:val="clear" w:pos="720"/>
              </w:tabs>
              <w:autoSpaceDE w:val="0"/>
              <w:autoSpaceDN w:val="0"/>
              <w:adjustRightInd w:val="0"/>
              <w:ind w:left="360"/>
              <w:rPr>
                <w:rFonts w:ascii="Arial" w:hAnsi="Arial" w:cs="Arial"/>
                <w:sz w:val="20"/>
                <w:szCs w:val="20"/>
              </w:rPr>
            </w:pPr>
            <w:r>
              <w:rPr>
                <w:rFonts w:ascii="Arial" w:hAnsi="Arial" w:cs="Arial"/>
                <w:sz w:val="20"/>
                <w:szCs w:val="20"/>
              </w:rPr>
              <w:t>T</w:t>
            </w:r>
            <w:r w:rsidR="009C67FB" w:rsidRPr="00F243F8">
              <w:rPr>
                <w:rFonts w:ascii="Arial" w:hAnsi="Arial" w:cs="Arial"/>
                <w:sz w:val="20"/>
                <w:szCs w:val="20"/>
              </w:rPr>
              <w:t>ypes and theories of pain</w:t>
            </w:r>
            <w:r w:rsidR="009C67FB" w:rsidRPr="004940A6">
              <w:rPr>
                <w:rFonts w:ascii="Arial" w:hAnsi="Arial" w:cs="Arial"/>
                <w:sz w:val="20"/>
                <w:szCs w:val="20"/>
              </w:rPr>
              <w:t xml:space="preserve"> </w:t>
            </w:r>
          </w:p>
          <w:p w14:paraId="4A26C7C6" w14:textId="77777777" w:rsidR="009C67FB" w:rsidRPr="004940A6" w:rsidRDefault="00943619" w:rsidP="007A4991">
            <w:pPr>
              <w:widowControl w:val="0"/>
              <w:numPr>
                <w:ilvl w:val="0"/>
                <w:numId w:val="42"/>
              </w:numPr>
              <w:tabs>
                <w:tab w:val="clear" w:pos="720"/>
              </w:tabs>
              <w:autoSpaceDE w:val="0"/>
              <w:autoSpaceDN w:val="0"/>
              <w:adjustRightInd w:val="0"/>
              <w:ind w:left="360"/>
              <w:rPr>
                <w:rFonts w:ascii="Arial" w:hAnsi="Arial" w:cs="Arial"/>
                <w:sz w:val="20"/>
                <w:szCs w:val="20"/>
              </w:rPr>
            </w:pPr>
            <w:r>
              <w:rPr>
                <w:rFonts w:ascii="Arial" w:hAnsi="Arial" w:cs="Arial"/>
                <w:sz w:val="20"/>
                <w:szCs w:val="20"/>
              </w:rPr>
              <w:t>M</w:t>
            </w:r>
            <w:r w:rsidR="009C67FB" w:rsidRPr="004940A6">
              <w:rPr>
                <w:rFonts w:ascii="Arial" w:hAnsi="Arial" w:cs="Arial"/>
                <w:sz w:val="20"/>
                <w:szCs w:val="20"/>
              </w:rPr>
              <w:t>easuring pain</w:t>
            </w:r>
          </w:p>
          <w:p w14:paraId="4CCAE526" w14:textId="77777777" w:rsidR="009C67FB" w:rsidRPr="004940A6" w:rsidRDefault="00943619" w:rsidP="007A4991">
            <w:pPr>
              <w:widowControl w:val="0"/>
              <w:numPr>
                <w:ilvl w:val="0"/>
                <w:numId w:val="42"/>
              </w:numPr>
              <w:tabs>
                <w:tab w:val="clear" w:pos="720"/>
              </w:tabs>
              <w:autoSpaceDE w:val="0"/>
              <w:autoSpaceDN w:val="0"/>
              <w:adjustRightInd w:val="0"/>
              <w:ind w:left="360"/>
              <w:rPr>
                <w:rFonts w:ascii="Arial" w:hAnsi="Arial" w:cs="Arial"/>
                <w:sz w:val="20"/>
                <w:szCs w:val="20"/>
              </w:rPr>
            </w:pPr>
            <w:r>
              <w:rPr>
                <w:rFonts w:ascii="Arial" w:hAnsi="Arial" w:cs="Arial"/>
                <w:sz w:val="20"/>
                <w:szCs w:val="20"/>
              </w:rPr>
              <w:t>M</w:t>
            </w:r>
            <w:r w:rsidR="009C67FB" w:rsidRPr="004940A6">
              <w:rPr>
                <w:rFonts w:ascii="Arial" w:hAnsi="Arial" w:cs="Arial"/>
                <w:sz w:val="20"/>
                <w:szCs w:val="20"/>
              </w:rPr>
              <w:t>anaging and controlling pain</w:t>
            </w:r>
          </w:p>
          <w:p w14:paraId="1EC5C410" w14:textId="77777777" w:rsidR="009C67FB" w:rsidRDefault="009C67FB" w:rsidP="009C67FB">
            <w:pPr>
              <w:autoSpaceDE w:val="0"/>
              <w:autoSpaceDN w:val="0"/>
              <w:adjustRightInd w:val="0"/>
            </w:pPr>
          </w:p>
        </w:tc>
        <w:tc>
          <w:tcPr>
            <w:tcW w:w="2268" w:type="dxa"/>
          </w:tcPr>
          <w:p w14:paraId="23FF6AD0" w14:textId="77777777" w:rsidR="009C67FB" w:rsidRPr="007B59B7" w:rsidRDefault="009C67FB" w:rsidP="009C67FB">
            <w:pPr>
              <w:rPr>
                <w:rFonts w:ascii="Arial" w:hAnsi="Arial" w:cs="Arial"/>
                <w:sz w:val="20"/>
                <w:szCs w:val="20"/>
              </w:rPr>
            </w:pPr>
            <w:r w:rsidRPr="007B59B7">
              <w:rPr>
                <w:rFonts w:ascii="Arial" w:hAnsi="Arial" w:cs="Arial"/>
                <w:sz w:val="20"/>
                <w:szCs w:val="20"/>
              </w:rPr>
              <w:t>Learners’ knowledge and understanding is reinforced and then assessed using a number of examination type questions.</w:t>
            </w:r>
          </w:p>
          <w:p w14:paraId="18B16E9A" w14:textId="77777777" w:rsidR="009C67FB" w:rsidRPr="007B59B7" w:rsidRDefault="009C67FB" w:rsidP="009C67FB">
            <w:pPr>
              <w:autoSpaceDE w:val="0"/>
              <w:autoSpaceDN w:val="0"/>
              <w:adjustRightInd w:val="0"/>
              <w:rPr>
                <w:rFonts w:ascii="Arial" w:hAnsi="Arial" w:cs="Arial"/>
                <w:sz w:val="20"/>
                <w:szCs w:val="20"/>
              </w:rPr>
            </w:pPr>
          </w:p>
          <w:p w14:paraId="69ECD6E5" w14:textId="77777777" w:rsidR="009C67FB" w:rsidRPr="007B59B7" w:rsidRDefault="009C67FB" w:rsidP="009C67FB">
            <w:pPr>
              <w:rPr>
                <w:rFonts w:ascii="Arial" w:hAnsi="Arial" w:cs="Arial"/>
                <w:sz w:val="20"/>
                <w:szCs w:val="20"/>
              </w:rPr>
            </w:pPr>
          </w:p>
        </w:tc>
        <w:tc>
          <w:tcPr>
            <w:tcW w:w="10348" w:type="dxa"/>
          </w:tcPr>
          <w:p w14:paraId="3DFCFDF0" w14:textId="77777777" w:rsidR="009C67FB" w:rsidRPr="00943619" w:rsidRDefault="00BA22C9" w:rsidP="004A3171">
            <w:pPr>
              <w:autoSpaceDE w:val="0"/>
              <w:autoSpaceDN w:val="0"/>
              <w:adjustRightInd w:val="0"/>
              <w:rPr>
                <w:rFonts w:cs="Arial"/>
                <w:bCs/>
              </w:rPr>
            </w:pPr>
            <w:r>
              <w:rPr>
                <w:rFonts w:ascii="Arial" w:hAnsi="Arial" w:cs="Arial"/>
                <w:b/>
                <w:sz w:val="20"/>
                <w:szCs w:val="20"/>
              </w:rPr>
              <w:t>(</w:t>
            </w:r>
            <w:r w:rsidR="009C67FB">
              <w:rPr>
                <w:rFonts w:ascii="Arial" w:hAnsi="Arial" w:cs="Arial"/>
                <w:b/>
                <w:sz w:val="20"/>
                <w:szCs w:val="20"/>
              </w:rPr>
              <w:t>F</w:t>
            </w:r>
            <w:r w:rsidR="009C67FB" w:rsidRPr="007B59B7">
              <w:rPr>
                <w:rFonts w:ascii="Arial" w:hAnsi="Arial" w:cs="Arial"/>
                <w:b/>
                <w:sz w:val="20"/>
                <w:szCs w:val="20"/>
              </w:rPr>
              <w:t>)</w:t>
            </w:r>
            <w:r w:rsidR="009C67FB" w:rsidRPr="007B59B7">
              <w:rPr>
                <w:rFonts w:ascii="Arial" w:hAnsi="Arial" w:cs="Arial"/>
                <w:sz w:val="20"/>
                <w:szCs w:val="20"/>
              </w:rPr>
              <w:t xml:space="preserve"> Ask </w:t>
            </w:r>
            <w:r w:rsidR="00481E45">
              <w:rPr>
                <w:rFonts w:ascii="Arial" w:hAnsi="Arial" w:cs="Arial"/>
                <w:sz w:val="20"/>
                <w:szCs w:val="20"/>
              </w:rPr>
              <w:t>learners</w:t>
            </w:r>
            <w:r w:rsidR="009C67FB" w:rsidRPr="007B59B7">
              <w:rPr>
                <w:rFonts w:ascii="Arial" w:hAnsi="Arial" w:cs="Arial"/>
                <w:sz w:val="20"/>
                <w:szCs w:val="20"/>
              </w:rPr>
              <w:t xml:space="preserve"> to create </w:t>
            </w:r>
            <w:r w:rsidR="009C67FB">
              <w:rPr>
                <w:rFonts w:ascii="Arial" w:hAnsi="Arial" w:cs="Arial"/>
                <w:sz w:val="20"/>
                <w:szCs w:val="20"/>
              </w:rPr>
              <w:t>Paper 3</w:t>
            </w:r>
            <w:r w:rsidR="009C67FB" w:rsidRPr="007B59B7">
              <w:rPr>
                <w:rFonts w:ascii="Arial" w:hAnsi="Arial" w:cs="Arial"/>
                <w:sz w:val="20"/>
                <w:szCs w:val="20"/>
              </w:rPr>
              <w:t xml:space="preserve"> question</w:t>
            </w:r>
            <w:r w:rsidR="009C67FB">
              <w:rPr>
                <w:rFonts w:ascii="Arial" w:hAnsi="Arial" w:cs="Arial"/>
                <w:sz w:val="20"/>
                <w:szCs w:val="20"/>
              </w:rPr>
              <w:t>s</w:t>
            </w:r>
            <w:r w:rsidR="009C67FB" w:rsidRPr="007B59B7">
              <w:rPr>
                <w:rFonts w:ascii="Arial" w:hAnsi="Arial" w:cs="Arial"/>
                <w:sz w:val="20"/>
                <w:szCs w:val="20"/>
              </w:rPr>
              <w:t xml:space="preserve"> (not already attempted previously) and pass on to the neigh</w:t>
            </w:r>
            <w:r w:rsidR="004A3171">
              <w:rPr>
                <w:rFonts w:ascii="Arial" w:hAnsi="Arial" w:cs="Arial"/>
                <w:sz w:val="20"/>
                <w:szCs w:val="20"/>
              </w:rPr>
              <w:t>bouring pair to respond to.</w:t>
            </w:r>
          </w:p>
          <w:p w14:paraId="2DA6A57F" w14:textId="77777777" w:rsidR="009C67FB" w:rsidRPr="007B59B7" w:rsidRDefault="009C67FB" w:rsidP="009C67FB">
            <w:pPr>
              <w:pStyle w:val="Default"/>
              <w:rPr>
                <w:sz w:val="20"/>
                <w:szCs w:val="20"/>
              </w:rPr>
            </w:pPr>
          </w:p>
          <w:p w14:paraId="6D27D3A6" w14:textId="77777777" w:rsidR="009C67FB" w:rsidRPr="007B59B7" w:rsidRDefault="009C67FB" w:rsidP="009C67FB">
            <w:pPr>
              <w:pStyle w:val="Default"/>
              <w:rPr>
                <w:sz w:val="20"/>
                <w:szCs w:val="20"/>
              </w:rPr>
            </w:pPr>
            <w:r w:rsidRPr="007B59B7">
              <w:rPr>
                <w:sz w:val="20"/>
                <w:szCs w:val="20"/>
              </w:rPr>
              <w:t xml:space="preserve">Collate how many different questions were generated and consider the scope of </w:t>
            </w:r>
            <w:r>
              <w:rPr>
                <w:sz w:val="20"/>
                <w:szCs w:val="20"/>
              </w:rPr>
              <w:t>these</w:t>
            </w:r>
            <w:r w:rsidRPr="007B59B7">
              <w:rPr>
                <w:sz w:val="20"/>
                <w:szCs w:val="20"/>
              </w:rPr>
              <w:t xml:space="preserve"> questions.</w:t>
            </w:r>
          </w:p>
          <w:p w14:paraId="2BEF7154" w14:textId="77777777" w:rsidR="009C67FB" w:rsidRPr="007B59B7" w:rsidRDefault="009C67FB" w:rsidP="009C67FB">
            <w:pPr>
              <w:pStyle w:val="Default"/>
              <w:rPr>
                <w:sz w:val="20"/>
                <w:szCs w:val="20"/>
              </w:rPr>
            </w:pPr>
          </w:p>
          <w:p w14:paraId="1BDB7E42" w14:textId="77777777" w:rsidR="009C67FB" w:rsidRDefault="009C67FB" w:rsidP="009C67FB">
            <w:pPr>
              <w:autoSpaceDE w:val="0"/>
              <w:autoSpaceDN w:val="0"/>
              <w:adjustRightInd w:val="0"/>
              <w:rPr>
                <w:rFonts w:ascii="Arial" w:hAnsi="Arial" w:cs="Arial"/>
                <w:sz w:val="20"/>
                <w:szCs w:val="20"/>
              </w:rPr>
            </w:pPr>
            <w:r w:rsidRPr="007B59B7">
              <w:rPr>
                <w:rFonts w:ascii="Arial" w:hAnsi="Arial" w:cs="Arial"/>
                <w:sz w:val="20"/>
                <w:szCs w:val="20"/>
              </w:rPr>
              <w:t xml:space="preserve">Learners create flash cards for the four or more findings they would use to respond to a </w:t>
            </w:r>
            <w:r w:rsidR="00943619">
              <w:rPr>
                <w:rFonts w:ascii="Arial" w:hAnsi="Arial" w:cs="Arial"/>
                <w:sz w:val="20"/>
                <w:szCs w:val="20"/>
              </w:rPr>
              <w:t>6</w:t>
            </w:r>
            <w:r>
              <w:rPr>
                <w:rFonts w:ascii="Arial" w:hAnsi="Arial" w:cs="Arial"/>
                <w:sz w:val="20"/>
                <w:szCs w:val="20"/>
              </w:rPr>
              <w:t xml:space="preserve">(a) </w:t>
            </w:r>
            <w:r w:rsidRPr="007B59B7">
              <w:rPr>
                <w:rFonts w:ascii="Arial" w:hAnsi="Arial" w:cs="Arial"/>
                <w:sz w:val="20"/>
                <w:szCs w:val="20"/>
              </w:rPr>
              <w:t>question and use these to test each other on recall and structuring a written response appropriately</w:t>
            </w:r>
            <w:r w:rsidR="004A3171">
              <w:rPr>
                <w:rFonts w:ascii="Arial" w:hAnsi="Arial" w:cs="Arial"/>
                <w:sz w:val="20"/>
                <w:szCs w:val="20"/>
              </w:rPr>
              <w:t>.</w:t>
            </w:r>
          </w:p>
          <w:p w14:paraId="4E875C2E" w14:textId="77777777" w:rsidR="00DA2C0E" w:rsidRDefault="00DA2C0E" w:rsidP="009C67FB">
            <w:pPr>
              <w:pStyle w:val="Default"/>
              <w:rPr>
                <w:b/>
                <w:sz w:val="20"/>
                <w:szCs w:val="20"/>
              </w:rPr>
            </w:pPr>
          </w:p>
          <w:p w14:paraId="39E81F03" w14:textId="77777777" w:rsidR="009C67FB" w:rsidRPr="00DB7336" w:rsidRDefault="009C67FB" w:rsidP="009C67FB">
            <w:pPr>
              <w:pStyle w:val="Default"/>
              <w:rPr>
                <w:sz w:val="20"/>
                <w:szCs w:val="20"/>
              </w:rPr>
            </w:pPr>
            <w:r>
              <w:rPr>
                <w:b/>
                <w:sz w:val="20"/>
                <w:szCs w:val="20"/>
              </w:rPr>
              <w:t>(</w:t>
            </w:r>
            <w:r w:rsidR="00BA22C9">
              <w:rPr>
                <w:b/>
                <w:sz w:val="20"/>
                <w:szCs w:val="20"/>
              </w:rPr>
              <w:t>I</w:t>
            </w:r>
            <w:r>
              <w:rPr>
                <w:b/>
                <w:sz w:val="20"/>
                <w:szCs w:val="20"/>
              </w:rPr>
              <w:t xml:space="preserve">) </w:t>
            </w:r>
            <w:r w:rsidRPr="007B59B7">
              <w:rPr>
                <w:b/>
                <w:sz w:val="20"/>
                <w:szCs w:val="20"/>
              </w:rPr>
              <w:t xml:space="preserve">Assessment: </w:t>
            </w:r>
            <w:r w:rsidRPr="007B59B7">
              <w:rPr>
                <w:sz w:val="20"/>
                <w:szCs w:val="20"/>
              </w:rPr>
              <w:t>Ask learners to complete a variety of examination style question</w:t>
            </w:r>
            <w:r w:rsidR="00DA2C0E">
              <w:rPr>
                <w:sz w:val="20"/>
                <w:szCs w:val="20"/>
              </w:rPr>
              <w:t>s</w:t>
            </w:r>
            <w:r w:rsidR="004A3171">
              <w:rPr>
                <w:sz w:val="20"/>
                <w:szCs w:val="20"/>
              </w:rPr>
              <w:t xml:space="preserve"> within i</w:t>
            </w:r>
            <w:r w:rsidRPr="007B59B7">
              <w:rPr>
                <w:sz w:val="20"/>
                <w:szCs w:val="20"/>
              </w:rPr>
              <w:t>n</w:t>
            </w:r>
            <w:r w:rsidR="004A3171">
              <w:rPr>
                <w:sz w:val="20"/>
                <w:szCs w:val="20"/>
              </w:rPr>
              <w:t xml:space="preserve"> timed conditions.</w:t>
            </w:r>
          </w:p>
        </w:tc>
      </w:tr>
      <w:tr w:rsidR="009C67FB" w:rsidRPr="00A33EB6" w14:paraId="62BDA468" w14:textId="77777777" w:rsidTr="00BA22C9">
        <w:tc>
          <w:tcPr>
            <w:tcW w:w="1985" w:type="dxa"/>
          </w:tcPr>
          <w:p w14:paraId="5E5F5B6B" w14:textId="77777777" w:rsidR="00C66C5E" w:rsidRPr="00C66C5E" w:rsidRDefault="00C66C5E" w:rsidP="009C67FB">
            <w:pPr>
              <w:autoSpaceDE w:val="0"/>
              <w:autoSpaceDN w:val="0"/>
              <w:adjustRightInd w:val="0"/>
              <w:rPr>
                <w:rFonts w:ascii="Arial" w:hAnsi="Arial" w:cs="Arial"/>
                <w:b/>
                <w:sz w:val="20"/>
                <w:szCs w:val="20"/>
              </w:rPr>
            </w:pPr>
            <w:r w:rsidRPr="00C66C5E">
              <w:rPr>
                <w:rFonts w:ascii="Arial" w:hAnsi="Arial" w:cs="Arial"/>
                <w:b/>
                <w:sz w:val="20"/>
                <w:szCs w:val="20"/>
              </w:rPr>
              <w:t>KC4 and KC5</w:t>
            </w:r>
          </w:p>
          <w:p w14:paraId="0B42F922" w14:textId="77777777" w:rsidR="009C67FB" w:rsidRPr="00DA2C0E" w:rsidRDefault="00DA2C0E" w:rsidP="009C67FB">
            <w:pPr>
              <w:autoSpaceDE w:val="0"/>
              <w:autoSpaceDN w:val="0"/>
              <w:adjustRightInd w:val="0"/>
              <w:rPr>
                <w:rFonts w:ascii="Arial" w:hAnsi="Arial" w:cs="Arial"/>
                <w:sz w:val="20"/>
                <w:szCs w:val="20"/>
              </w:rPr>
            </w:pPr>
            <w:r w:rsidRPr="00DA2C0E">
              <w:rPr>
                <w:rFonts w:ascii="Arial" w:hAnsi="Arial" w:cs="Arial"/>
                <w:sz w:val="20"/>
                <w:szCs w:val="20"/>
              </w:rPr>
              <w:t>Stress</w:t>
            </w:r>
          </w:p>
          <w:p w14:paraId="235C37FD" w14:textId="77777777" w:rsidR="009C67FB" w:rsidRPr="00C41B23" w:rsidRDefault="009C67FB" w:rsidP="009C67FB">
            <w:pPr>
              <w:autoSpaceDE w:val="0"/>
              <w:autoSpaceDN w:val="0"/>
              <w:adjustRightInd w:val="0"/>
              <w:rPr>
                <w:rFonts w:ascii="Arial" w:hAnsi="Arial" w:cs="Arial"/>
                <w:b/>
                <w:sz w:val="20"/>
                <w:szCs w:val="20"/>
              </w:rPr>
            </w:pPr>
          </w:p>
          <w:p w14:paraId="23DCA5F3" w14:textId="77777777" w:rsidR="009C67FB" w:rsidRPr="00C41B23" w:rsidRDefault="00DA2C0E" w:rsidP="007A4991">
            <w:pPr>
              <w:pStyle w:val="ListParagraph"/>
              <w:widowControl w:val="0"/>
              <w:numPr>
                <w:ilvl w:val="0"/>
                <w:numId w:val="45"/>
              </w:numPr>
              <w:autoSpaceDE w:val="0"/>
              <w:autoSpaceDN w:val="0"/>
              <w:adjustRightInd w:val="0"/>
              <w:contextualSpacing w:val="0"/>
              <w:rPr>
                <w:rFonts w:cs="Arial"/>
              </w:rPr>
            </w:pPr>
            <w:r>
              <w:rPr>
                <w:rFonts w:cs="Arial"/>
              </w:rPr>
              <w:t>Causes and source</w:t>
            </w:r>
            <w:r w:rsidR="009C67FB" w:rsidRPr="00C41B23">
              <w:rPr>
                <w:rFonts w:cs="Arial"/>
              </w:rPr>
              <w:t>s of stress</w:t>
            </w:r>
          </w:p>
          <w:p w14:paraId="62D7283A" w14:textId="77777777" w:rsidR="009C67FB" w:rsidRPr="00C41B23" w:rsidRDefault="009C67FB" w:rsidP="009C67FB">
            <w:pPr>
              <w:autoSpaceDE w:val="0"/>
              <w:autoSpaceDN w:val="0"/>
              <w:adjustRightInd w:val="0"/>
              <w:rPr>
                <w:rFonts w:ascii="Arial" w:hAnsi="Arial" w:cs="Arial"/>
                <w:sz w:val="20"/>
                <w:szCs w:val="20"/>
              </w:rPr>
            </w:pPr>
          </w:p>
        </w:tc>
        <w:tc>
          <w:tcPr>
            <w:tcW w:w="2268" w:type="dxa"/>
          </w:tcPr>
          <w:p w14:paraId="732F27D0" w14:textId="77777777" w:rsidR="009C67FB" w:rsidRPr="00C41B23" w:rsidRDefault="009C67FB" w:rsidP="009C67FB">
            <w:pPr>
              <w:rPr>
                <w:rFonts w:ascii="Arial" w:hAnsi="Arial" w:cs="Arial"/>
                <w:sz w:val="20"/>
                <w:szCs w:val="20"/>
              </w:rPr>
            </w:pPr>
            <w:r w:rsidRPr="00C41B23">
              <w:rPr>
                <w:rFonts w:ascii="Arial" w:hAnsi="Arial" w:cs="Arial"/>
                <w:sz w:val="20"/>
                <w:szCs w:val="20"/>
              </w:rPr>
              <w:t>Learners can explain the physiology of stress and the major causes of stress and can evaluate the research on each accordingly.</w:t>
            </w:r>
          </w:p>
        </w:tc>
        <w:tc>
          <w:tcPr>
            <w:tcW w:w="10348" w:type="dxa"/>
          </w:tcPr>
          <w:p w14:paraId="7317423B" w14:textId="77777777" w:rsidR="006A1AEB" w:rsidRPr="00E935ED" w:rsidRDefault="006A1AEB" w:rsidP="009C67FB">
            <w:pPr>
              <w:rPr>
                <w:rFonts w:ascii="Arial" w:hAnsi="Arial" w:cs="Arial"/>
                <w:color w:val="000000" w:themeColor="text1"/>
                <w:sz w:val="20"/>
                <w:szCs w:val="20"/>
              </w:rPr>
            </w:pPr>
            <w:r w:rsidRPr="00E935ED">
              <w:rPr>
                <w:rFonts w:ascii="Arial" w:hAnsi="Arial" w:cs="Arial"/>
                <w:color w:val="000000" w:themeColor="text1"/>
                <w:sz w:val="20"/>
                <w:szCs w:val="20"/>
              </w:rPr>
              <w:t xml:space="preserve">Create a blank copy of the </w:t>
            </w:r>
            <w:proofErr w:type="spellStart"/>
            <w:r w:rsidRPr="00E935ED">
              <w:rPr>
                <w:rFonts w:ascii="Arial" w:hAnsi="Arial" w:cs="Arial"/>
                <w:color w:val="000000" w:themeColor="text1"/>
                <w:sz w:val="20"/>
                <w:szCs w:val="20"/>
              </w:rPr>
              <w:t>Selye</w:t>
            </w:r>
            <w:proofErr w:type="spellEnd"/>
            <w:r w:rsidRPr="00E935ED">
              <w:rPr>
                <w:rFonts w:ascii="Arial" w:hAnsi="Arial" w:cs="Arial"/>
                <w:color w:val="000000" w:themeColor="text1"/>
                <w:sz w:val="20"/>
                <w:szCs w:val="20"/>
              </w:rPr>
              <w:t xml:space="preserve"> GAS model and provide learners with all relevant terminology (e.g. Alarm reaction, perceived stressor, Resistance Stage, Exhaustion Stage, body is mobilised, resources are very limited etc.). Allow the learners to work out the GAS ‘for themselves’ as it is a logical model to enhance cognitive processing. Present the actual model on the whiteboard or a handout so learners can check their accuracy.</w:t>
            </w:r>
          </w:p>
          <w:p w14:paraId="5E54D262" w14:textId="77777777" w:rsidR="006A1AEB" w:rsidRPr="00E935ED" w:rsidRDefault="006A1AEB" w:rsidP="009C67FB">
            <w:pPr>
              <w:rPr>
                <w:rFonts w:ascii="Arial" w:hAnsi="Arial" w:cs="Arial"/>
                <w:color w:val="000000" w:themeColor="text1"/>
                <w:sz w:val="20"/>
                <w:szCs w:val="20"/>
              </w:rPr>
            </w:pPr>
          </w:p>
          <w:p w14:paraId="7717EAAA" w14:textId="77777777" w:rsidR="009C67FB" w:rsidRPr="00C41B23" w:rsidRDefault="009C67FB" w:rsidP="009C67FB">
            <w:pPr>
              <w:rPr>
                <w:rFonts w:ascii="Arial" w:hAnsi="Arial" w:cs="Arial"/>
                <w:sz w:val="20"/>
                <w:szCs w:val="20"/>
              </w:rPr>
            </w:pPr>
            <w:r w:rsidRPr="00C41B23">
              <w:rPr>
                <w:rFonts w:ascii="Arial" w:hAnsi="Arial" w:cs="Arial"/>
                <w:sz w:val="20"/>
                <w:szCs w:val="20"/>
              </w:rPr>
              <w:t xml:space="preserve">Ask each learner to read through and check against the Social Readjustment Rating Scale, available at: </w:t>
            </w:r>
            <w:hyperlink r:id="rId410" w:history="1">
              <w:r w:rsidRPr="00BA22C9">
                <w:rPr>
                  <w:rStyle w:val="Hyperlink"/>
                  <w:rFonts w:ascii="Arial" w:hAnsi="Arial" w:cs="Arial"/>
                  <w:sz w:val="20"/>
                  <w:szCs w:val="20"/>
                </w:rPr>
                <w:t>www.simplypsychology.org/SRRS.html</w:t>
              </w:r>
            </w:hyperlink>
            <w:r w:rsidRPr="00C41B23">
              <w:rPr>
                <w:rFonts w:ascii="Arial" w:hAnsi="Arial" w:cs="Arial"/>
                <w:sz w:val="20"/>
                <w:szCs w:val="20"/>
              </w:rPr>
              <w:t xml:space="preserve"> and analyse their scores. Ask learners if they agree with the ratings g</w:t>
            </w:r>
            <w:r w:rsidR="00C66C5E">
              <w:rPr>
                <w:rFonts w:ascii="Arial" w:hAnsi="Arial" w:cs="Arial"/>
                <w:sz w:val="20"/>
                <w:szCs w:val="20"/>
              </w:rPr>
              <w:t xml:space="preserve">iven by Holmes and </w:t>
            </w:r>
            <w:proofErr w:type="spellStart"/>
            <w:r w:rsidR="00C66C5E">
              <w:rPr>
                <w:rFonts w:ascii="Arial" w:hAnsi="Arial" w:cs="Arial"/>
                <w:sz w:val="20"/>
                <w:szCs w:val="20"/>
              </w:rPr>
              <w:t>Rahe</w:t>
            </w:r>
            <w:proofErr w:type="spellEnd"/>
            <w:r w:rsidR="00C66C5E">
              <w:rPr>
                <w:rFonts w:ascii="Arial" w:hAnsi="Arial" w:cs="Arial"/>
                <w:sz w:val="20"/>
                <w:szCs w:val="20"/>
              </w:rPr>
              <w:t xml:space="preserve"> (1967).</w:t>
            </w:r>
          </w:p>
          <w:p w14:paraId="6B927FA1" w14:textId="77777777" w:rsidR="009C67FB" w:rsidRPr="00C41B23" w:rsidRDefault="009C67FB" w:rsidP="009C67FB">
            <w:pPr>
              <w:rPr>
                <w:rFonts w:ascii="Arial" w:hAnsi="Arial" w:cs="Arial"/>
                <w:color w:val="FF0000"/>
                <w:sz w:val="20"/>
                <w:szCs w:val="20"/>
              </w:rPr>
            </w:pPr>
          </w:p>
          <w:p w14:paraId="6E3737B3" w14:textId="5286C8B5" w:rsidR="009C67FB" w:rsidRPr="00C41B23" w:rsidRDefault="009C67FB" w:rsidP="009C67FB">
            <w:pPr>
              <w:rPr>
                <w:rFonts w:ascii="Arial" w:hAnsi="Arial" w:cs="Arial"/>
                <w:color w:val="FF0000"/>
                <w:sz w:val="20"/>
                <w:szCs w:val="20"/>
              </w:rPr>
            </w:pPr>
            <w:r w:rsidRPr="00C41B23">
              <w:rPr>
                <w:rFonts w:ascii="Arial" w:hAnsi="Arial" w:cs="Arial"/>
                <w:sz w:val="20"/>
                <w:szCs w:val="20"/>
              </w:rPr>
              <w:t xml:space="preserve">Ask </w:t>
            </w:r>
            <w:r w:rsidR="00481E45">
              <w:rPr>
                <w:rFonts w:ascii="Arial" w:hAnsi="Arial" w:cs="Arial"/>
                <w:sz w:val="20"/>
                <w:szCs w:val="20"/>
              </w:rPr>
              <w:t>learners</w:t>
            </w:r>
            <w:r w:rsidRPr="00C41B23">
              <w:rPr>
                <w:rFonts w:ascii="Arial" w:hAnsi="Arial" w:cs="Arial"/>
                <w:sz w:val="20"/>
                <w:szCs w:val="20"/>
              </w:rPr>
              <w:t xml:space="preserve"> to read through and evaluate </w:t>
            </w:r>
            <w:proofErr w:type="spellStart"/>
            <w:r w:rsidRPr="00C41B23">
              <w:rPr>
                <w:rFonts w:ascii="Arial" w:hAnsi="Arial" w:cs="Arial"/>
                <w:sz w:val="20"/>
                <w:szCs w:val="20"/>
              </w:rPr>
              <w:t>Chandola</w:t>
            </w:r>
            <w:proofErr w:type="spellEnd"/>
            <w:r w:rsidRPr="00C41B23">
              <w:rPr>
                <w:rFonts w:ascii="Arial" w:hAnsi="Arial" w:cs="Arial"/>
                <w:sz w:val="20"/>
                <w:szCs w:val="20"/>
              </w:rPr>
              <w:t xml:space="preserve"> et al. (2008) about work as a cause of stress and evaluate accordingly, available at:</w:t>
            </w:r>
            <w:r w:rsidR="00E935ED">
              <w:rPr>
                <w:rFonts w:ascii="Arial" w:hAnsi="Arial" w:cs="Arial"/>
                <w:sz w:val="20"/>
                <w:szCs w:val="20"/>
              </w:rPr>
              <w:t xml:space="preserve"> </w:t>
            </w:r>
            <w:hyperlink r:id="rId411" w:history="1">
              <w:r w:rsidR="006F38B8" w:rsidRPr="00CE2199">
                <w:rPr>
                  <w:rStyle w:val="Hyperlink"/>
                  <w:rFonts w:ascii="Arial" w:hAnsi="Arial" w:cs="Arial"/>
                  <w:sz w:val="20"/>
                  <w:szCs w:val="20"/>
                </w:rPr>
                <w:t>www.ncbi.nlm.nih.gov/pubmed/18216031</w:t>
              </w:r>
            </w:hyperlink>
            <w:r w:rsidRPr="00C41B23">
              <w:rPr>
                <w:rFonts w:ascii="Arial" w:hAnsi="Arial" w:cs="Arial"/>
                <w:color w:val="FF0000"/>
                <w:sz w:val="20"/>
                <w:szCs w:val="20"/>
              </w:rPr>
              <w:t xml:space="preserve"> </w:t>
            </w:r>
            <w:r w:rsidRPr="00C41B23">
              <w:rPr>
                <w:rFonts w:ascii="Arial" w:hAnsi="Arial" w:cs="Arial"/>
                <w:sz w:val="20"/>
                <w:szCs w:val="20"/>
              </w:rPr>
              <w:t xml:space="preserve">or </w:t>
            </w:r>
            <w:hyperlink r:id="rId412" w:history="1">
              <w:r w:rsidR="006F38B8" w:rsidRPr="00CE2199">
                <w:rPr>
                  <w:rStyle w:val="Hyperlink"/>
                  <w:rFonts w:ascii="Arial" w:hAnsi="Arial" w:cs="Arial"/>
                  <w:sz w:val="20"/>
                  <w:szCs w:val="20"/>
                </w:rPr>
                <w:t>www.eurheartj.oxfordjournals.org/content/29/5/640</w:t>
              </w:r>
            </w:hyperlink>
          </w:p>
          <w:p w14:paraId="5760C3BD" w14:textId="77777777" w:rsidR="009C67FB" w:rsidRPr="00C41B23" w:rsidRDefault="009C67FB" w:rsidP="009C67FB">
            <w:pPr>
              <w:rPr>
                <w:rFonts w:ascii="Arial" w:hAnsi="Arial" w:cs="Arial"/>
                <w:sz w:val="20"/>
                <w:szCs w:val="20"/>
              </w:rPr>
            </w:pPr>
          </w:p>
          <w:p w14:paraId="36421149" w14:textId="77777777" w:rsidR="009C67FB" w:rsidRPr="00C41B23" w:rsidRDefault="009C67FB" w:rsidP="009C67FB">
            <w:pPr>
              <w:rPr>
                <w:rFonts w:ascii="Arial" w:hAnsi="Arial" w:cs="Arial"/>
                <w:sz w:val="20"/>
                <w:szCs w:val="20"/>
              </w:rPr>
            </w:pPr>
            <w:r w:rsidRPr="00C41B23">
              <w:rPr>
                <w:rFonts w:ascii="Arial" w:hAnsi="Arial" w:cs="Arial"/>
                <w:sz w:val="20"/>
                <w:szCs w:val="20"/>
              </w:rPr>
              <w:t>Give each learner a Stress Booklet and ask learners to read pages 1</w:t>
            </w:r>
            <w:r w:rsidR="00DA2C0E">
              <w:rPr>
                <w:rFonts w:ascii="Arial" w:hAnsi="Arial" w:cs="Arial"/>
                <w:sz w:val="20"/>
                <w:szCs w:val="20"/>
              </w:rPr>
              <w:t xml:space="preserve"> to </w:t>
            </w:r>
            <w:r w:rsidRPr="00C41B23">
              <w:rPr>
                <w:rFonts w:ascii="Arial" w:hAnsi="Arial" w:cs="Arial"/>
                <w:sz w:val="20"/>
                <w:szCs w:val="20"/>
              </w:rPr>
              <w:t xml:space="preserve">5 inclusive, available at: </w:t>
            </w:r>
            <w:hyperlink r:id="rId413" w:history="1">
              <w:r w:rsidRPr="00C41B23">
                <w:rPr>
                  <w:rStyle w:val="Hyperlink"/>
                  <w:rFonts w:ascii="Arial" w:hAnsi="Arial" w:cs="Arial"/>
                  <w:sz w:val="20"/>
                  <w:szCs w:val="20"/>
                </w:rPr>
                <w:t>www.resourcd.com/@psychexchange/file/show/8373</w:t>
              </w:r>
            </w:hyperlink>
          </w:p>
          <w:p w14:paraId="1F9DFF61" w14:textId="77777777" w:rsidR="009C67FB" w:rsidRPr="00C41B23" w:rsidRDefault="009C67FB" w:rsidP="009C67FB">
            <w:pPr>
              <w:pStyle w:val="Default"/>
              <w:rPr>
                <w:sz w:val="20"/>
                <w:szCs w:val="20"/>
              </w:rPr>
            </w:pPr>
          </w:p>
          <w:p w14:paraId="0B5AE842" w14:textId="77777777" w:rsidR="009C67FB" w:rsidRPr="00C41B23" w:rsidRDefault="00BA22C9" w:rsidP="009C67FB">
            <w:pPr>
              <w:pStyle w:val="Default"/>
              <w:rPr>
                <w:sz w:val="20"/>
                <w:szCs w:val="20"/>
              </w:rPr>
            </w:pPr>
            <w:r>
              <w:rPr>
                <w:sz w:val="20"/>
                <w:szCs w:val="20"/>
              </w:rPr>
              <w:t>A</w:t>
            </w:r>
            <w:r w:rsidR="009C67FB" w:rsidRPr="00C41B23">
              <w:rPr>
                <w:sz w:val="20"/>
                <w:szCs w:val="20"/>
              </w:rPr>
              <w:t>sk learners what aspects of life might cause long term stress that could lead to ‘burnout’.</w:t>
            </w:r>
          </w:p>
          <w:p w14:paraId="398CF269" w14:textId="77777777" w:rsidR="009C67FB" w:rsidRPr="00C41B23" w:rsidRDefault="009C67FB" w:rsidP="009C67FB">
            <w:pPr>
              <w:pStyle w:val="Default"/>
              <w:rPr>
                <w:sz w:val="20"/>
                <w:szCs w:val="20"/>
              </w:rPr>
            </w:pPr>
          </w:p>
          <w:p w14:paraId="6F3C7617" w14:textId="77777777" w:rsidR="009C67FB" w:rsidRPr="00C41B23" w:rsidRDefault="009C67FB" w:rsidP="009C67FB">
            <w:pPr>
              <w:pStyle w:val="Default"/>
              <w:rPr>
                <w:sz w:val="20"/>
                <w:szCs w:val="20"/>
              </w:rPr>
            </w:pPr>
            <w:r w:rsidRPr="00C41B23">
              <w:rPr>
                <w:sz w:val="20"/>
                <w:szCs w:val="20"/>
              </w:rPr>
              <w:t xml:space="preserve">Show </w:t>
            </w:r>
            <w:r w:rsidR="00DA2C0E">
              <w:rPr>
                <w:sz w:val="20"/>
                <w:szCs w:val="20"/>
              </w:rPr>
              <w:t xml:space="preserve">a </w:t>
            </w:r>
            <w:r w:rsidRPr="00C41B23">
              <w:rPr>
                <w:sz w:val="20"/>
                <w:szCs w:val="20"/>
              </w:rPr>
              <w:t xml:space="preserve">short </w:t>
            </w:r>
            <w:r w:rsidR="00DA2C0E">
              <w:rPr>
                <w:sz w:val="20"/>
                <w:szCs w:val="20"/>
              </w:rPr>
              <w:t xml:space="preserve">video </w:t>
            </w:r>
            <w:r w:rsidRPr="00C41B23">
              <w:rPr>
                <w:sz w:val="20"/>
                <w:szCs w:val="20"/>
              </w:rPr>
              <w:t xml:space="preserve">clip available at: </w:t>
            </w:r>
            <w:hyperlink r:id="rId414" w:history="1">
              <w:r w:rsidR="006F38B8" w:rsidRPr="00CE2199">
                <w:rPr>
                  <w:rStyle w:val="Hyperlink"/>
                  <w:rFonts w:cs="Arial"/>
                  <w:sz w:val="20"/>
                  <w:szCs w:val="20"/>
                </w:rPr>
                <w:t>www.youtube.com/watch?v=Kmvb_fa-558</w:t>
              </w:r>
            </w:hyperlink>
            <w:r w:rsidRPr="00C41B23">
              <w:rPr>
                <w:sz w:val="20"/>
                <w:szCs w:val="20"/>
              </w:rPr>
              <w:t xml:space="preserve"> and ask learners </w:t>
            </w:r>
            <w:r w:rsidR="00DA2C0E">
              <w:rPr>
                <w:sz w:val="20"/>
                <w:szCs w:val="20"/>
              </w:rPr>
              <w:t xml:space="preserve">to </w:t>
            </w:r>
            <w:r w:rsidRPr="00C41B23">
              <w:rPr>
                <w:sz w:val="20"/>
                <w:szCs w:val="20"/>
              </w:rPr>
              <w:t>consider what type of stress was evident in the clip.</w:t>
            </w:r>
          </w:p>
          <w:p w14:paraId="63877C50" w14:textId="77777777" w:rsidR="009C67FB" w:rsidRPr="00C41B23" w:rsidRDefault="009C67FB" w:rsidP="009C67FB">
            <w:pPr>
              <w:rPr>
                <w:rFonts w:ascii="Arial" w:hAnsi="Arial" w:cs="Arial"/>
                <w:sz w:val="20"/>
                <w:szCs w:val="20"/>
              </w:rPr>
            </w:pPr>
            <w:r w:rsidRPr="00C41B23">
              <w:rPr>
                <w:rFonts w:ascii="Arial" w:hAnsi="Arial" w:cs="Arial"/>
                <w:sz w:val="20"/>
                <w:szCs w:val="20"/>
              </w:rPr>
              <w:t xml:space="preserve">Ask learners to complete a Type A/B personality test and score and analyse accordingly. An online short Type A/B personality test can be accessed at: </w:t>
            </w:r>
            <w:hyperlink r:id="rId415" w:history="1">
              <w:r w:rsidR="006F38B8" w:rsidRPr="00CE2199">
                <w:rPr>
                  <w:rStyle w:val="Hyperlink"/>
                  <w:rFonts w:ascii="Arial" w:hAnsi="Arial" w:cs="Arial"/>
                  <w:sz w:val="20"/>
                  <w:szCs w:val="20"/>
                </w:rPr>
                <w:t>www.personality-testing.info/tests/AB.php</w:t>
              </w:r>
            </w:hyperlink>
          </w:p>
          <w:p w14:paraId="5FB90092" w14:textId="77777777" w:rsidR="009C67FB" w:rsidRPr="00C41B23" w:rsidRDefault="009C67FB" w:rsidP="009C67FB">
            <w:pPr>
              <w:pStyle w:val="Default"/>
              <w:rPr>
                <w:sz w:val="20"/>
                <w:szCs w:val="20"/>
              </w:rPr>
            </w:pPr>
          </w:p>
          <w:p w14:paraId="5757D660" w14:textId="77777777" w:rsidR="009C67FB" w:rsidRPr="00C41B23" w:rsidRDefault="00DA2C0E" w:rsidP="009C67FB">
            <w:pPr>
              <w:pStyle w:val="Default"/>
              <w:rPr>
                <w:sz w:val="20"/>
                <w:szCs w:val="20"/>
              </w:rPr>
            </w:pPr>
            <w:r>
              <w:rPr>
                <w:sz w:val="20"/>
                <w:szCs w:val="20"/>
              </w:rPr>
              <w:lastRenderedPageBreak/>
              <w:t>Ask learners to p</w:t>
            </w:r>
            <w:r w:rsidR="009C67FB" w:rsidRPr="00C41B23">
              <w:rPr>
                <w:sz w:val="20"/>
                <w:szCs w:val="20"/>
              </w:rPr>
              <w:t>redict which personality type might be more vulnerable to stress and why</w:t>
            </w:r>
            <w:r>
              <w:rPr>
                <w:sz w:val="20"/>
                <w:szCs w:val="20"/>
              </w:rPr>
              <w:t>.</w:t>
            </w:r>
            <w:r w:rsidR="009C67FB" w:rsidRPr="00C41B23">
              <w:rPr>
                <w:sz w:val="20"/>
                <w:szCs w:val="20"/>
              </w:rPr>
              <w:t xml:space="preserve"> What strategies might you adopt to reduce susceptibility from stress related illnesses?</w:t>
            </w:r>
          </w:p>
          <w:p w14:paraId="5FC80BF2" w14:textId="77777777" w:rsidR="009C67FB" w:rsidRPr="00C41B23" w:rsidRDefault="009C67FB" w:rsidP="009C67FB">
            <w:pPr>
              <w:pStyle w:val="Default"/>
              <w:rPr>
                <w:sz w:val="20"/>
                <w:szCs w:val="20"/>
              </w:rPr>
            </w:pPr>
          </w:p>
          <w:p w14:paraId="187F3269" w14:textId="77777777" w:rsidR="009C67FB" w:rsidRPr="00C41B23" w:rsidRDefault="009C67FB" w:rsidP="009C67FB">
            <w:pPr>
              <w:rPr>
                <w:rFonts w:ascii="Arial" w:hAnsi="Arial" w:cs="Arial"/>
                <w:sz w:val="20"/>
                <w:szCs w:val="20"/>
              </w:rPr>
            </w:pPr>
            <w:r w:rsidRPr="00C41B23">
              <w:rPr>
                <w:rFonts w:ascii="Arial" w:hAnsi="Arial" w:cs="Arial"/>
                <w:sz w:val="20"/>
                <w:szCs w:val="20"/>
              </w:rPr>
              <w:t xml:space="preserve">Look at/share research by Friedman and </w:t>
            </w:r>
            <w:proofErr w:type="spellStart"/>
            <w:r w:rsidRPr="00C41B23">
              <w:rPr>
                <w:rFonts w:ascii="Arial" w:hAnsi="Arial" w:cs="Arial"/>
                <w:sz w:val="20"/>
                <w:szCs w:val="20"/>
              </w:rPr>
              <w:t>Rosenman</w:t>
            </w:r>
            <w:proofErr w:type="spellEnd"/>
            <w:r w:rsidRPr="00C41B23">
              <w:rPr>
                <w:rFonts w:ascii="Arial" w:hAnsi="Arial" w:cs="Arial"/>
                <w:sz w:val="20"/>
                <w:szCs w:val="20"/>
              </w:rPr>
              <w:t xml:space="preserve"> and Lazarus in turn and evaluate each in terms of individual differences and two other evaluative issues. These can be accessed at: </w:t>
            </w:r>
            <w:hyperlink r:id="rId416" w:history="1">
              <w:r w:rsidR="006F38B8" w:rsidRPr="00CE2199">
                <w:rPr>
                  <w:rStyle w:val="Hyperlink"/>
                  <w:rFonts w:ascii="Arial" w:hAnsi="Arial" w:cs="Arial"/>
                  <w:sz w:val="20"/>
                  <w:szCs w:val="20"/>
                </w:rPr>
                <w:t>www.prezi.com/vq1t8ih0z2fs/copy-of-health-psychology/</w:t>
              </w:r>
            </w:hyperlink>
          </w:p>
        </w:tc>
      </w:tr>
      <w:tr w:rsidR="009C67FB" w:rsidRPr="00A33EB6" w14:paraId="3FAC3F7F" w14:textId="77777777" w:rsidTr="00647A8A">
        <w:trPr>
          <w:cantSplit/>
        </w:trPr>
        <w:tc>
          <w:tcPr>
            <w:tcW w:w="1985" w:type="dxa"/>
          </w:tcPr>
          <w:p w14:paraId="205927D0" w14:textId="77777777" w:rsidR="00C66C5E" w:rsidRPr="00C66C5E" w:rsidRDefault="00C66C5E" w:rsidP="009C67FB">
            <w:pPr>
              <w:autoSpaceDE w:val="0"/>
              <w:autoSpaceDN w:val="0"/>
              <w:adjustRightInd w:val="0"/>
              <w:rPr>
                <w:rFonts w:ascii="Arial" w:hAnsi="Arial" w:cs="Arial"/>
                <w:b/>
                <w:sz w:val="20"/>
                <w:szCs w:val="20"/>
              </w:rPr>
            </w:pPr>
            <w:r w:rsidRPr="00C66C5E">
              <w:rPr>
                <w:rFonts w:ascii="Arial" w:hAnsi="Arial" w:cs="Arial"/>
                <w:b/>
                <w:sz w:val="20"/>
                <w:szCs w:val="20"/>
              </w:rPr>
              <w:lastRenderedPageBreak/>
              <w:t>KC3</w:t>
            </w:r>
          </w:p>
          <w:p w14:paraId="17591DF9" w14:textId="77777777" w:rsidR="009C67FB" w:rsidRPr="00DA2C0E" w:rsidRDefault="00DA2C0E" w:rsidP="009C67FB">
            <w:pPr>
              <w:autoSpaceDE w:val="0"/>
              <w:autoSpaceDN w:val="0"/>
              <w:adjustRightInd w:val="0"/>
              <w:rPr>
                <w:rFonts w:ascii="Arial" w:hAnsi="Arial" w:cs="Arial"/>
                <w:sz w:val="20"/>
                <w:szCs w:val="20"/>
              </w:rPr>
            </w:pPr>
            <w:r w:rsidRPr="00DA2C0E">
              <w:rPr>
                <w:rFonts w:ascii="Arial" w:hAnsi="Arial" w:cs="Arial"/>
                <w:sz w:val="20"/>
                <w:szCs w:val="20"/>
              </w:rPr>
              <w:t>Stress</w:t>
            </w:r>
          </w:p>
          <w:p w14:paraId="50DF90E7" w14:textId="77777777" w:rsidR="009C67FB" w:rsidRPr="004940A6" w:rsidRDefault="009C67FB" w:rsidP="009C67FB">
            <w:pPr>
              <w:autoSpaceDE w:val="0"/>
              <w:autoSpaceDN w:val="0"/>
              <w:adjustRightInd w:val="0"/>
              <w:rPr>
                <w:rFonts w:ascii="Arial" w:hAnsi="Arial" w:cs="Arial"/>
                <w:b/>
                <w:sz w:val="20"/>
                <w:szCs w:val="20"/>
              </w:rPr>
            </w:pPr>
          </w:p>
          <w:p w14:paraId="2BC6D7A5" w14:textId="77777777" w:rsidR="009C67FB" w:rsidRPr="007267C5" w:rsidRDefault="00DA2C0E" w:rsidP="007A4991">
            <w:pPr>
              <w:pStyle w:val="ListParagraph"/>
              <w:widowControl w:val="0"/>
              <w:numPr>
                <w:ilvl w:val="0"/>
                <w:numId w:val="45"/>
              </w:numPr>
              <w:autoSpaceDE w:val="0"/>
              <w:autoSpaceDN w:val="0"/>
              <w:adjustRightInd w:val="0"/>
              <w:contextualSpacing w:val="0"/>
              <w:rPr>
                <w:rFonts w:cs="Arial"/>
              </w:rPr>
            </w:pPr>
            <w:r>
              <w:rPr>
                <w:rFonts w:cs="Arial"/>
              </w:rPr>
              <w:t>M</w:t>
            </w:r>
            <w:r w:rsidR="009C67FB" w:rsidRPr="007267C5">
              <w:rPr>
                <w:rFonts w:cs="Arial"/>
              </w:rPr>
              <w:t>easures of stress</w:t>
            </w:r>
          </w:p>
          <w:p w14:paraId="064B93BC" w14:textId="77777777" w:rsidR="009C67FB" w:rsidRDefault="009C67FB" w:rsidP="009C67FB">
            <w:pPr>
              <w:autoSpaceDE w:val="0"/>
              <w:autoSpaceDN w:val="0"/>
              <w:adjustRightInd w:val="0"/>
            </w:pPr>
          </w:p>
        </w:tc>
        <w:tc>
          <w:tcPr>
            <w:tcW w:w="2268" w:type="dxa"/>
          </w:tcPr>
          <w:p w14:paraId="1C6F4F04" w14:textId="77777777" w:rsidR="009C67FB" w:rsidRPr="004940A6" w:rsidRDefault="009C67FB" w:rsidP="009C67FB">
            <w:pPr>
              <w:autoSpaceDE w:val="0"/>
              <w:autoSpaceDN w:val="0"/>
              <w:adjustRightInd w:val="0"/>
              <w:rPr>
                <w:rFonts w:ascii="Arial" w:hAnsi="Arial" w:cs="Arial"/>
                <w:sz w:val="20"/>
                <w:szCs w:val="20"/>
              </w:rPr>
            </w:pPr>
            <w:r w:rsidRPr="004940A6">
              <w:rPr>
                <w:rFonts w:ascii="Arial" w:hAnsi="Arial" w:cs="Arial"/>
                <w:sz w:val="20"/>
                <w:szCs w:val="20"/>
              </w:rPr>
              <w:t>Learners can describe and explain various different ways stress can be measured with examples and can consider the strengths and weaknesses of each.</w:t>
            </w:r>
          </w:p>
          <w:p w14:paraId="75371D5F" w14:textId="77777777" w:rsidR="009C67FB" w:rsidRPr="004940A6" w:rsidRDefault="009C67FB" w:rsidP="009C67FB">
            <w:pPr>
              <w:rPr>
                <w:rFonts w:ascii="Arial" w:hAnsi="Arial" w:cs="Arial"/>
                <w:sz w:val="20"/>
                <w:szCs w:val="20"/>
              </w:rPr>
            </w:pPr>
          </w:p>
        </w:tc>
        <w:tc>
          <w:tcPr>
            <w:tcW w:w="10348" w:type="dxa"/>
          </w:tcPr>
          <w:p w14:paraId="5E6ECC4E" w14:textId="77777777" w:rsidR="009C67FB" w:rsidRPr="004940A6" w:rsidRDefault="009C67FB" w:rsidP="009C67FB">
            <w:pPr>
              <w:pStyle w:val="Default"/>
              <w:rPr>
                <w:sz w:val="20"/>
                <w:szCs w:val="20"/>
              </w:rPr>
            </w:pPr>
            <w:r w:rsidRPr="004940A6">
              <w:rPr>
                <w:sz w:val="20"/>
                <w:szCs w:val="20"/>
              </w:rPr>
              <w:t>Review each piece of research covered so far and consider how stress was measured and identify two strengths and two weaknesses for each.</w:t>
            </w:r>
          </w:p>
          <w:p w14:paraId="5BA0C3D8" w14:textId="77777777" w:rsidR="009C67FB" w:rsidRDefault="009C67FB" w:rsidP="009C67FB">
            <w:pPr>
              <w:pStyle w:val="Default"/>
              <w:rPr>
                <w:sz w:val="20"/>
                <w:szCs w:val="20"/>
              </w:rPr>
            </w:pPr>
          </w:p>
          <w:p w14:paraId="41862ACF" w14:textId="77777777" w:rsidR="009C67FB" w:rsidRDefault="009C67FB" w:rsidP="009C67FB">
            <w:pPr>
              <w:pStyle w:val="Default"/>
              <w:rPr>
                <w:sz w:val="20"/>
                <w:szCs w:val="20"/>
              </w:rPr>
            </w:pPr>
            <w:r>
              <w:rPr>
                <w:sz w:val="20"/>
                <w:szCs w:val="20"/>
              </w:rPr>
              <w:t>Consider more valid measures of stress and share Wang et al</w:t>
            </w:r>
            <w:r w:rsidR="00DA2C0E">
              <w:rPr>
                <w:sz w:val="20"/>
                <w:szCs w:val="20"/>
              </w:rPr>
              <w:t>.</w:t>
            </w:r>
            <w:r>
              <w:rPr>
                <w:sz w:val="20"/>
                <w:szCs w:val="20"/>
              </w:rPr>
              <w:t xml:space="preserve"> </w:t>
            </w:r>
            <w:r w:rsidR="00DA2C0E">
              <w:rPr>
                <w:sz w:val="20"/>
                <w:szCs w:val="20"/>
              </w:rPr>
              <w:t>(</w:t>
            </w:r>
            <w:r>
              <w:rPr>
                <w:sz w:val="20"/>
                <w:szCs w:val="20"/>
              </w:rPr>
              <w:t>2005</w:t>
            </w:r>
            <w:r w:rsidR="00DA2C0E">
              <w:rPr>
                <w:sz w:val="20"/>
                <w:szCs w:val="20"/>
              </w:rPr>
              <w:t>)</w:t>
            </w:r>
            <w:r>
              <w:rPr>
                <w:sz w:val="20"/>
                <w:szCs w:val="20"/>
              </w:rPr>
              <w:t>, and evaluate</w:t>
            </w:r>
            <w:r w:rsidR="00DA2C0E">
              <w:rPr>
                <w:sz w:val="20"/>
                <w:szCs w:val="20"/>
              </w:rPr>
              <w:t xml:space="preserve">. The </w:t>
            </w:r>
            <w:r>
              <w:rPr>
                <w:sz w:val="20"/>
                <w:szCs w:val="20"/>
              </w:rPr>
              <w:t xml:space="preserve">full text </w:t>
            </w:r>
            <w:r w:rsidR="00DA2C0E">
              <w:rPr>
                <w:sz w:val="20"/>
                <w:szCs w:val="20"/>
              </w:rPr>
              <w:t xml:space="preserve">is </w:t>
            </w:r>
            <w:r>
              <w:rPr>
                <w:sz w:val="20"/>
                <w:szCs w:val="20"/>
              </w:rPr>
              <w:t xml:space="preserve">available at </w:t>
            </w:r>
            <w:hyperlink r:id="rId417" w:history="1">
              <w:r w:rsidR="006F38B8" w:rsidRPr="00CE2199">
                <w:rPr>
                  <w:rStyle w:val="Hyperlink"/>
                  <w:sz w:val="20"/>
                  <w:szCs w:val="20"/>
                </w:rPr>
                <w:t>www.psychpress.com.au/Psychometric/newsletter/2006/Mar/Wang.pdf</w:t>
              </w:r>
            </w:hyperlink>
            <w:r w:rsidR="00DA2C0E">
              <w:rPr>
                <w:sz w:val="20"/>
                <w:szCs w:val="20"/>
              </w:rPr>
              <w:t xml:space="preserve"> or abstract at: </w:t>
            </w:r>
            <w:hyperlink r:id="rId418" w:history="1">
              <w:r w:rsidR="006F38B8" w:rsidRPr="00CE2199">
                <w:rPr>
                  <w:rStyle w:val="Hyperlink"/>
                  <w:sz w:val="20"/>
                  <w:szCs w:val="20"/>
                </w:rPr>
                <w:t>www.ncbi.nlm.nih.gov/pubmed/15997606</w:t>
              </w:r>
            </w:hyperlink>
          </w:p>
          <w:p w14:paraId="53250BE8" w14:textId="77777777" w:rsidR="009C67FB" w:rsidRPr="004940A6" w:rsidRDefault="009C67FB" w:rsidP="009C67FB">
            <w:pPr>
              <w:pStyle w:val="Default"/>
              <w:rPr>
                <w:sz w:val="20"/>
                <w:szCs w:val="20"/>
              </w:rPr>
            </w:pPr>
          </w:p>
          <w:p w14:paraId="4F46B2C6" w14:textId="77777777" w:rsidR="009C67FB" w:rsidRPr="004940A6" w:rsidRDefault="009C67FB" w:rsidP="009C67FB">
            <w:pPr>
              <w:pStyle w:val="Default"/>
              <w:rPr>
                <w:sz w:val="20"/>
                <w:szCs w:val="20"/>
              </w:rPr>
            </w:pPr>
            <w:proofErr w:type="gramStart"/>
            <w:r w:rsidRPr="004940A6">
              <w:rPr>
                <w:sz w:val="20"/>
                <w:szCs w:val="20"/>
              </w:rPr>
              <w:t>Learners</w:t>
            </w:r>
            <w:proofErr w:type="gramEnd"/>
            <w:r w:rsidRPr="004940A6">
              <w:rPr>
                <w:sz w:val="20"/>
                <w:szCs w:val="20"/>
              </w:rPr>
              <w:t xml:space="preserve"> mind-map research on stress, incorporating the findings from the research, the measures used and the strengths and weaknesses of each.</w:t>
            </w:r>
          </w:p>
          <w:p w14:paraId="66453A8E" w14:textId="77777777" w:rsidR="009C67FB" w:rsidRDefault="009C67FB" w:rsidP="009C67FB">
            <w:pPr>
              <w:pStyle w:val="Default"/>
              <w:rPr>
                <w:sz w:val="20"/>
                <w:szCs w:val="20"/>
              </w:rPr>
            </w:pPr>
          </w:p>
          <w:p w14:paraId="08E4579E" w14:textId="59E2AC95" w:rsidR="009C67FB" w:rsidRDefault="009C67FB" w:rsidP="009C67FB">
            <w:pPr>
              <w:pStyle w:val="Default"/>
              <w:rPr>
                <w:sz w:val="20"/>
                <w:szCs w:val="20"/>
              </w:rPr>
            </w:pPr>
            <w:r>
              <w:rPr>
                <w:sz w:val="20"/>
                <w:szCs w:val="20"/>
              </w:rPr>
              <w:t>Share the researc</w:t>
            </w:r>
            <w:r w:rsidRPr="00430B70">
              <w:rPr>
                <w:sz w:val="20"/>
                <w:szCs w:val="20"/>
              </w:rPr>
              <w:t xml:space="preserve">h conducted by Evans and </w:t>
            </w:r>
            <w:proofErr w:type="spellStart"/>
            <w:r w:rsidRPr="00430B70">
              <w:rPr>
                <w:sz w:val="20"/>
                <w:szCs w:val="20"/>
              </w:rPr>
              <w:t>Wener</w:t>
            </w:r>
            <w:proofErr w:type="spellEnd"/>
            <w:r w:rsidRPr="00430B70">
              <w:rPr>
                <w:sz w:val="20"/>
                <w:szCs w:val="20"/>
              </w:rPr>
              <w:t xml:space="preserve"> (2007) </w:t>
            </w:r>
            <w:r w:rsidR="00DA2C0E" w:rsidRPr="00430B70">
              <w:rPr>
                <w:sz w:val="20"/>
                <w:szCs w:val="20"/>
              </w:rPr>
              <w:t>available</w:t>
            </w:r>
            <w:r w:rsidRPr="00430B70">
              <w:rPr>
                <w:sz w:val="20"/>
                <w:szCs w:val="20"/>
              </w:rPr>
              <w:t xml:space="preserve"> at: </w:t>
            </w:r>
            <w:hyperlink r:id="rId419" w:history="1">
              <w:r w:rsidR="00430B70" w:rsidRPr="00430B70">
                <w:rPr>
                  <w:rStyle w:val="Hyperlink"/>
                  <w:rFonts w:cs="Arial"/>
                  <w:sz w:val="20"/>
                  <w:szCs w:val="20"/>
                </w:rPr>
                <w:t>http://digest.bps.org.uk/2007/04/why-train-designers-should-avoid-three.html</w:t>
              </w:r>
            </w:hyperlink>
            <w:r w:rsidR="00430B70" w:rsidRPr="00430B70">
              <w:rPr>
                <w:sz w:val="20"/>
                <w:szCs w:val="20"/>
              </w:rPr>
              <w:t xml:space="preserve"> </w:t>
            </w:r>
            <w:r w:rsidRPr="00430B70">
              <w:rPr>
                <w:sz w:val="20"/>
                <w:szCs w:val="20"/>
              </w:rPr>
              <w:t>and a</w:t>
            </w:r>
            <w:r>
              <w:rPr>
                <w:sz w:val="20"/>
                <w:szCs w:val="20"/>
              </w:rPr>
              <w:t xml:space="preserve">sk </w:t>
            </w:r>
            <w:r w:rsidR="00481E45">
              <w:rPr>
                <w:sz w:val="20"/>
                <w:szCs w:val="20"/>
              </w:rPr>
              <w:t>learners</w:t>
            </w:r>
            <w:r>
              <w:rPr>
                <w:sz w:val="20"/>
                <w:szCs w:val="20"/>
              </w:rPr>
              <w:t xml:space="preserve"> to identify how stress was measured and evaluate the study with regards</w:t>
            </w:r>
            <w:r w:rsidR="00DA2C0E">
              <w:rPr>
                <w:sz w:val="20"/>
                <w:szCs w:val="20"/>
              </w:rPr>
              <w:t xml:space="preserve"> to</w:t>
            </w:r>
            <w:r>
              <w:rPr>
                <w:sz w:val="20"/>
                <w:szCs w:val="20"/>
              </w:rPr>
              <w:t>:</w:t>
            </w:r>
          </w:p>
          <w:p w14:paraId="3B020FCE" w14:textId="77777777" w:rsidR="009C67FB" w:rsidRDefault="00DA2C0E" w:rsidP="007A4991">
            <w:pPr>
              <w:pStyle w:val="Default"/>
              <w:numPr>
                <w:ilvl w:val="0"/>
                <w:numId w:val="162"/>
              </w:numPr>
              <w:rPr>
                <w:sz w:val="20"/>
                <w:szCs w:val="20"/>
              </w:rPr>
            </w:pPr>
            <w:r>
              <w:rPr>
                <w:sz w:val="20"/>
                <w:szCs w:val="20"/>
              </w:rPr>
              <w:t>v</w:t>
            </w:r>
            <w:r w:rsidR="009C67FB">
              <w:rPr>
                <w:sz w:val="20"/>
                <w:szCs w:val="20"/>
              </w:rPr>
              <w:t>alidity</w:t>
            </w:r>
          </w:p>
          <w:p w14:paraId="59252FA5" w14:textId="77777777" w:rsidR="009C67FB" w:rsidRDefault="00DA2C0E" w:rsidP="007A4991">
            <w:pPr>
              <w:pStyle w:val="Default"/>
              <w:numPr>
                <w:ilvl w:val="0"/>
                <w:numId w:val="162"/>
              </w:numPr>
              <w:rPr>
                <w:sz w:val="20"/>
                <w:szCs w:val="20"/>
              </w:rPr>
            </w:pPr>
            <w:r>
              <w:rPr>
                <w:sz w:val="20"/>
                <w:szCs w:val="20"/>
              </w:rPr>
              <w:t>s</w:t>
            </w:r>
            <w:r w:rsidR="009C67FB">
              <w:rPr>
                <w:sz w:val="20"/>
                <w:szCs w:val="20"/>
              </w:rPr>
              <w:t>ubjective v</w:t>
            </w:r>
            <w:r>
              <w:rPr>
                <w:sz w:val="20"/>
                <w:szCs w:val="20"/>
              </w:rPr>
              <w:t>ersu</w:t>
            </w:r>
            <w:r w:rsidR="009C67FB">
              <w:rPr>
                <w:sz w:val="20"/>
                <w:szCs w:val="20"/>
              </w:rPr>
              <w:t>s</w:t>
            </w:r>
            <w:r>
              <w:rPr>
                <w:sz w:val="20"/>
                <w:szCs w:val="20"/>
              </w:rPr>
              <w:t xml:space="preserve"> o</w:t>
            </w:r>
            <w:r w:rsidR="009C67FB">
              <w:rPr>
                <w:sz w:val="20"/>
                <w:szCs w:val="20"/>
              </w:rPr>
              <w:t xml:space="preserve">bjective </w:t>
            </w:r>
            <w:r>
              <w:rPr>
                <w:sz w:val="20"/>
                <w:szCs w:val="20"/>
              </w:rPr>
              <w:t>m</w:t>
            </w:r>
            <w:r w:rsidR="009C67FB">
              <w:rPr>
                <w:sz w:val="20"/>
                <w:szCs w:val="20"/>
              </w:rPr>
              <w:t xml:space="preserve">easures </w:t>
            </w:r>
          </w:p>
          <w:p w14:paraId="02A1B6AB" w14:textId="77777777" w:rsidR="009C67FB" w:rsidRDefault="00DA2C0E" w:rsidP="007A4991">
            <w:pPr>
              <w:pStyle w:val="Default"/>
              <w:numPr>
                <w:ilvl w:val="0"/>
                <w:numId w:val="162"/>
              </w:numPr>
              <w:rPr>
                <w:sz w:val="20"/>
                <w:szCs w:val="20"/>
              </w:rPr>
            </w:pPr>
            <w:proofErr w:type="gramStart"/>
            <w:r>
              <w:rPr>
                <w:sz w:val="20"/>
                <w:szCs w:val="20"/>
              </w:rPr>
              <w:t>and</w:t>
            </w:r>
            <w:proofErr w:type="gramEnd"/>
            <w:r>
              <w:rPr>
                <w:sz w:val="20"/>
                <w:szCs w:val="20"/>
              </w:rPr>
              <w:t xml:space="preserve"> three</w:t>
            </w:r>
            <w:r w:rsidR="009C67FB">
              <w:rPr>
                <w:sz w:val="20"/>
                <w:szCs w:val="20"/>
              </w:rPr>
              <w:t xml:space="preserve"> other evaluative issues of their choice.</w:t>
            </w:r>
          </w:p>
          <w:p w14:paraId="10E97CEA" w14:textId="77777777" w:rsidR="009C67FB" w:rsidRPr="00D726E4" w:rsidRDefault="009C67FB" w:rsidP="009C67FB">
            <w:pPr>
              <w:pStyle w:val="Default"/>
              <w:rPr>
                <w:b/>
                <w:sz w:val="20"/>
                <w:szCs w:val="20"/>
              </w:rPr>
            </w:pPr>
          </w:p>
          <w:p w14:paraId="6869D8BA" w14:textId="77777777" w:rsidR="009C67FB" w:rsidRPr="00500E93" w:rsidRDefault="009C67FB" w:rsidP="00BA22C9">
            <w:pPr>
              <w:pStyle w:val="Default"/>
              <w:rPr>
                <w:sz w:val="20"/>
                <w:szCs w:val="20"/>
              </w:rPr>
            </w:pPr>
            <w:r>
              <w:rPr>
                <w:b/>
                <w:sz w:val="20"/>
                <w:szCs w:val="20"/>
              </w:rPr>
              <w:t xml:space="preserve">(I) </w:t>
            </w:r>
            <w:r w:rsidRPr="004940A6">
              <w:rPr>
                <w:b/>
                <w:sz w:val="20"/>
                <w:szCs w:val="20"/>
              </w:rPr>
              <w:t>Assignment:</w:t>
            </w:r>
            <w:r w:rsidRPr="004940A6">
              <w:rPr>
                <w:sz w:val="20"/>
                <w:szCs w:val="20"/>
              </w:rPr>
              <w:t xml:space="preserve"> Ask each learner to read through and complete a worksheet attached to some ‘factsheets’</w:t>
            </w:r>
            <w:r>
              <w:rPr>
                <w:sz w:val="20"/>
                <w:szCs w:val="20"/>
              </w:rPr>
              <w:t xml:space="preserve"> on stress </w:t>
            </w:r>
            <w:r w:rsidRPr="004940A6">
              <w:rPr>
                <w:sz w:val="20"/>
                <w:szCs w:val="20"/>
              </w:rPr>
              <w:t xml:space="preserve">available at: </w:t>
            </w:r>
            <w:hyperlink r:id="rId420" w:history="1">
              <w:r w:rsidRPr="00BA22C9">
                <w:rPr>
                  <w:rStyle w:val="Hyperlink"/>
                  <w:sz w:val="20"/>
                  <w:szCs w:val="20"/>
                </w:rPr>
                <w:t>www.resourcd.com/@psychexchange/file/show/3391</w:t>
              </w:r>
            </w:hyperlink>
          </w:p>
        </w:tc>
      </w:tr>
      <w:tr w:rsidR="009C67FB" w:rsidRPr="00A33EB6" w14:paraId="7B3D1795" w14:textId="77777777" w:rsidTr="00BA22C9">
        <w:tc>
          <w:tcPr>
            <w:tcW w:w="1985" w:type="dxa"/>
          </w:tcPr>
          <w:p w14:paraId="4E0CC281" w14:textId="77777777" w:rsidR="00C66C5E" w:rsidRPr="00C66C5E" w:rsidRDefault="00C66C5E" w:rsidP="009C67FB">
            <w:pPr>
              <w:autoSpaceDE w:val="0"/>
              <w:autoSpaceDN w:val="0"/>
              <w:adjustRightInd w:val="0"/>
              <w:rPr>
                <w:rFonts w:ascii="Arial" w:hAnsi="Arial" w:cs="Arial"/>
                <w:b/>
                <w:sz w:val="20"/>
                <w:szCs w:val="20"/>
              </w:rPr>
            </w:pPr>
            <w:r w:rsidRPr="00C66C5E">
              <w:rPr>
                <w:rFonts w:ascii="Arial" w:hAnsi="Arial" w:cs="Arial"/>
                <w:b/>
                <w:sz w:val="20"/>
                <w:szCs w:val="20"/>
              </w:rPr>
              <w:t>KC2, KC4 and KC5</w:t>
            </w:r>
          </w:p>
          <w:p w14:paraId="5A8EA0C2" w14:textId="77777777" w:rsidR="009C67FB" w:rsidRPr="00DA2C0E" w:rsidRDefault="00DA2C0E" w:rsidP="009C67FB">
            <w:pPr>
              <w:autoSpaceDE w:val="0"/>
              <w:autoSpaceDN w:val="0"/>
              <w:adjustRightInd w:val="0"/>
              <w:rPr>
                <w:rFonts w:ascii="Arial" w:hAnsi="Arial" w:cs="Arial"/>
                <w:sz w:val="20"/>
                <w:szCs w:val="20"/>
              </w:rPr>
            </w:pPr>
            <w:r w:rsidRPr="00DA2C0E">
              <w:rPr>
                <w:rFonts w:ascii="Arial" w:hAnsi="Arial" w:cs="Arial"/>
                <w:sz w:val="20"/>
                <w:szCs w:val="20"/>
              </w:rPr>
              <w:t>Stress</w:t>
            </w:r>
          </w:p>
          <w:p w14:paraId="2CBA20C6" w14:textId="77777777" w:rsidR="009C67FB" w:rsidRPr="00C41B23" w:rsidRDefault="009C67FB" w:rsidP="009C67FB">
            <w:pPr>
              <w:autoSpaceDE w:val="0"/>
              <w:autoSpaceDN w:val="0"/>
              <w:adjustRightInd w:val="0"/>
              <w:rPr>
                <w:rFonts w:ascii="Arial" w:hAnsi="Arial" w:cs="Arial"/>
                <w:b/>
                <w:sz w:val="20"/>
                <w:szCs w:val="20"/>
              </w:rPr>
            </w:pPr>
          </w:p>
          <w:p w14:paraId="7B880DCA" w14:textId="77777777" w:rsidR="009C67FB" w:rsidRPr="00C41B23" w:rsidRDefault="00DA2C0E" w:rsidP="007A4991">
            <w:pPr>
              <w:pStyle w:val="ListParagraph"/>
              <w:widowControl w:val="0"/>
              <w:numPr>
                <w:ilvl w:val="0"/>
                <w:numId w:val="45"/>
              </w:numPr>
              <w:autoSpaceDE w:val="0"/>
              <w:autoSpaceDN w:val="0"/>
              <w:adjustRightInd w:val="0"/>
              <w:contextualSpacing w:val="0"/>
              <w:rPr>
                <w:rFonts w:cs="Arial"/>
              </w:rPr>
            </w:pPr>
            <w:r>
              <w:rPr>
                <w:rFonts w:cs="Arial"/>
              </w:rPr>
              <w:t>M</w:t>
            </w:r>
            <w:r w:rsidR="009C67FB" w:rsidRPr="00C41B23">
              <w:rPr>
                <w:rFonts w:cs="Arial"/>
              </w:rPr>
              <w:t>anagement of stress</w:t>
            </w:r>
          </w:p>
          <w:p w14:paraId="2D85F1A0" w14:textId="77777777" w:rsidR="009C67FB" w:rsidRPr="00C41B23" w:rsidRDefault="009C67FB" w:rsidP="009C67FB">
            <w:pPr>
              <w:autoSpaceDE w:val="0"/>
              <w:autoSpaceDN w:val="0"/>
              <w:adjustRightInd w:val="0"/>
              <w:rPr>
                <w:rFonts w:ascii="Arial" w:hAnsi="Arial" w:cs="Arial"/>
                <w:sz w:val="20"/>
                <w:szCs w:val="20"/>
              </w:rPr>
            </w:pPr>
          </w:p>
        </w:tc>
        <w:tc>
          <w:tcPr>
            <w:tcW w:w="2268" w:type="dxa"/>
          </w:tcPr>
          <w:p w14:paraId="069348B1" w14:textId="77777777" w:rsidR="009C67FB" w:rsidRPr="00C41B23" w:rsidRDefault="009C67FB" w:rsidP="009C67FB">
            <w:pPr>
              <w:autoSpaceDE w:val="0"/>
              <w:autoSpaceDN w:val="0"/>
              <w:adjustRightInd w:val="0"/>
              <w:rPr>
                <w:rFonts w:ascii="Arial" w:hAnsi="Arial" w:cs="Arial"/>
                <w:sz w:val="20"/>
                <w:szCs w:val="20"/>
              </w:rPr>
            </w:pPr>
            <w:r w:rsidRPr="00C41B23">
              <w:rPr>
                <w:rFonts w:ascii="Arial" w:hAnsi="Arial" w:cs="Arial"/>
                <w:sz w:val="20"/>
                <w:szCs w:val="20"/>
              </w:rPr>
              <w:lastRenderedPageBreak/>
              <w:t>Learners can identify drug therapies for stress as well as evaluate their us</w:t>
            </w:r>
            <w:r w:rsidR="00DA2C0E">
              <w:rPr>
                <w:rFonts w:ascii="Arial" w:hAnsi="Arial" w:cs="Arial"/>
                <w:sz w:val="20"/>
                <w:szCs w:val="20"/>
              </w:rPr>
              <w:t>e</w:t>
            </w:r>
            <w:r w:rsidRPr="00C41B23">
              <w:rPr>
                <w:rFonts w:ascii="Arial" w:hAnsi="Arial" w:cs="Arial"/>
                <w:sz w:val="20"/>
                <w:szCs w:val="20"/>
              </w:rPr>
              <w:t>.</w:t>
            </w:r>
          </w:p>
          <w:p w14:paraId="5B585F4D" w14:textId="77777777" w:rsidR="009C67FB" w:rsidRPr="00C41B23" w:rsidRDefault="009C67FB" w:rsidP="009C67FB">
            <w:pPr>
              <w:autoSpaceDE w:val="0"/>
              <w:autoSpaceDN w:val="0"/>
              <w:adjustRightInd w:val="0"/>
              <w:rPr>
                <w:rFonts w:ascii="Arial" w:hAnsi="Arial" w:cs="Arial"/>
                <w:sz w:val="20"/>
                <w:szCs w:val="20"/>
              </w:rPr>
            </w:pPr>
          </w:p>
          <w:p w14:paraId="684D053B" w14:textId="77777777" w:rsidR="009C67FB" w:rsidRPr="00C41B23" w:rsidRDefault="009C67FB" w:rsidP="009C67FB">
            <w:pPr>
              <w:rPr>
                <w:rFonts w:ascii="Arial" w:hAnsi="Arial" w:cs="Arial"/>
                <w:sz w:val="20"/>
                <w:szCs w:val="20"/>
              </w:rPr>
            </w:pPr>
            <w:r w:rsidRPr="00C41B23">
              <w:rPr>
                <w:rFonts w:ascii="Arial" w:hAnsi="Arial" w:cs="Arial"/>
                <w:sz w:val="20"/>
                <w:szCs w:val="20"/>
              </w:rPr>
              <w:t xml:space="preserve">Learners can also </w:t>
            </w:r>
            <w:r w:rsidRPr="00C41B23">
              <w:rPr>
                <w:rFonts w:ascii="Arial" w:hAnsi="Arial" w:cs="Arial"/>
                <w:sz w:val="20"/>
                <w:szCs w:val="20"/>
              </w:rPr>
              <w:lastRenderedPageBreak/>
              <w:t>describe and explain non-chemical interventions including psychological strategies and behavioural techniques and inoculation programmes that can assist in preventing stress.</w:t>
            </w:r>
          </w:p>
        </w:tc>
        <w:tc>
          <w:tcPr>
            <w:tcW w:w="10348" w:type="dxa"/>
          </w:tcPr>
          <w:p w14:paraId="6DCE96BA" w14:textId="77777777" w:rsidR="009C67FB" w:rsidRPr="00C41B23" w:rsidRDefault="009C67FB" w:rsidP="009C67FB">
            <w:pPr>
              <w:pStyle w:val="Default"/>
              <w:rPr>
                <w:b/>
                <w:color w:val="auto"/>
                <w:sz w:val="20"/>
                <w:szCs w:val="20"/>
              </w:rPr>
            </w:pPr>
            <w:r w:rsidRPr="00C41B23">
              <w:rPr>
                <w:color w:val="auto"/>
                <w:sz w:val="20"/>
                <w:szCs w:val="20"/>
              </w:rPr>
              <w:lastRenderedPageBreak/>
              <w:t>Assess previous knowledge of drug therapies for stress.</w:t>
            </w:r>
          </w:p>
          <w:p w14:paraId="297945CC" w14:textId="77777777" w:rsidR="009C67FB" w:rsidRPr="00C41B23" w:rsidRDefault="009C67FB" w:rsidP="009C67FB">
            <w:pPr>
              <w:pStyle w:val="Default"/>
              <w:rPr>
                <w:b/>
                <w:color w:val="auto"/>
                <w:sz w:val="20"/>
                <w:szCs w:val="20"/>
              </w:rPr>
            </w:pPr>
          </w:p>
          <w:p w14:paraId="2C777010" w14:textId="77777777" w:rsidR="009C67FB" w:rsidRPr="00C41B23" w:rsidRDefault="009C67FB" w:rsidP="009C67FB">
            <w:pPr>
              <w:rPr>
                <w:rFonts w:ascii="Arial" w:hAnsi="Arial" w:cs="Arial"/>
                <w:sz w:val="20"/>
                <w:szCs w:val="20"/>
              </w:rPr>
            </w:pPr>
            <w:r w:rsidRPr="00C41B23">
              <w:rPr>
                <w:rFonts w:ascii="Arial" w:hAnsi="Arial" w:cs="Arial"/>
                <w:sz w:val="20"/>
                <w:szCs w:val="20"/>
              </w:rPr>
              <w:t xml:space="preserve">Give a short presentation on the strengths and weaknesses of drug therapies. An evaluation tool for the use of drugs can be accessed at: </w:t>
            </w:r>
            <w:hyperlink r:id="rId421" w:history="1">
              <w:r w:rsidRPr="00BA22C9">
                <w:rPr>
                  <w:rStyle w:val="Hyperlink"/>
                  <w:rFonts w:ascii="Arial" w:hAnsi="Arial" w:cs="Arial"/>
                  <w:sz w:val="20"/>
                  <w:szCs w:val="20"/>
                </w:rPr>
                <w:t>www.resourcd.com/@psychexchange/file/show/6339</w:t>
              </w:r>
            </w:hyperlink>
          </w:p>
          <w:p w14:paraId="7D12DE31" w14:textId="77777777" w:rsidR="009C67FB" w:rsidRPr="00C41B23" w:rsidRDefault="009C67FB" w:rsidP="009C67FB">
            <w:pPr>
              <w:pStyle w:val="Default"/>
              <w:rPr>
                <w:b/>
                <w:color w:val="auto"/>
                <w:sz w:val="20"/>
                <w:szCs w:val="20"/>
              </w:rPr>
            </w:pPr>
          </w:p>
          <w:p w14:paraId="57E2E979" w14:textId="77777777" w:rsidR="009C67FB" w:rsidRPr="00C41B23" w:rsidRDefault="009C67FB" w:rsidP="009C67FB">
            <w:pPr>
              <w:pStyle w:val="Default"/>
              <w:rPr>
                <w:color w:val="auto"/>
                <w:sz w:val="20"/>
                <w:szCs w:val="20"/>
              </w:rPr>
            </w:pPr>
            <w:r w:rsidRPr="00C41B23">
              <w:rPr>
                <w:color w:val="auto"/>
                <w:sz w:val="20"/>
                <w:szCs w:val="20"/>
              </w:rPr>
              <w:t xml:space="preserve">Ask learners what they can recall about relaxation and biofeedback in managing or controlling pain and ask </w:t>
            </w:r>
            <w:r w:rsidRPr="00C41B23">
              <w:rPr>
                <w:color w:val="auto"/>
                <w:sz w:val="20"/>
                <w:szCs w:val="20"/>
              </w:rPr>
              <w:lastRenderedPageBreak/>
              <w:t>whether it could have relevance in the management and control</w:t>
            </w:r>
            <w:r w:rsidR="00DA2C0E">
              <w:rPr>
                <w:color w:val="auto"/>
                <w:sz w:val="20"/>
                <w:szCs w:val="20"/>
              </w:rPr>
              <w:t xml:space="preserve"> of</w:t>
            </w:r>
            <w:r w:rsidRPr="00C41B23">
              <w:rPr>
                <w:color w:val="auto"/>
                <w:sz w:val="20"/>
                <w:szCs w:val="20"/>
              </w:rPr>
              <w:t xml:space="preserve"> stress and share responses.</w:t>
            </w:r>
          </w:p>
          <w:p w14:paraId="3723A18C" w14:textId="77777777" w:rsidR="009C67FB" w:rsidRPr="00C41B23" w:rsidRDefault="009C67FB" w:rsidP="009C67FB">
            <w:pPr>
              <w:pStyle w:val="Default"/>
              <w:rPr>
                <w:color w:val="auto"/>
                <w:sz w:val="20"/>
                <w:szCs w:val="20"/>
              </w:rPr>
            </w:pPr>
          </w:p>
          <w:p w14:paraId="6CF9427C" w14:textId="7ECF414E" w:rsidR="009C67FB" w:rsidRPr="00C41B23" w:rsidRDefault="009C67FB" w:rsidP="009C67FB">
            <w:pPr>
              <w:rPr>
                <w:rFonts w:ascii="Arial" w:hAnsi="Arial" w:cs="Arial"/>
                <w:color w:val="C50045"/>
                <w:sz w:val="20"/>
                <w:szCs w:val="20"/>
              </w:rPr>
            </w:pPr>
            <w:r w:rsidRPr="00C41B23">
              <w:rPr>
                <w:rFonts w:ascii="Arial" w:hAnsi="Arial" w:cs="Arial"/>
                <w:sz w:val="20"/>
                <w:szCs w:val="20"/>
              </w:rPr>
              <w:t>Focus on the research on biofeedback (</w:t>
            </w:r>
            <w:proofErr w:type="spellStart"/>
            <w:r w:rsidRPr="00C41B23">
              <w:rPr>
                <w:rFonts w:ascii="Arial" w:hAnsi="Arial" w:cs="Arial"/>
                <w:sz w:val="20"/>
                <w:szCs w:val="20"/>
              </w:rPr>
              <w:t>Budzynski</w:t>
            </w:r>
            <w:proofErr w:type="spellEnd"/>
            <w:r w:rsidR="00294677">
              <w:rPr>
                <w:rFonts w:ascii="Arial" w:hAnsi="Arial" w:cs="Arial"/>
                <w:sz w:val="20"/>
                <w:szCs w:val="20"/>
              </w:rPr>
              <w:t xml:space="preserve"> </w:t>
            </w:r>
            <w:r w:rsidRPr="00C41B23">
              <w:rPr>
                <w:rFonts w:ascii="Arial" w:hAnsi="Arial" w:cs="Arial"/>
                <w:sz w:val="20"/>
                <w:szCs w:val="20"/>
              </w:rPr>
              <w:t>et al., 19</w:t>
            </w:r>
            <w:r w:rsidR="004A3171">
              <w:rPr>
                <w:rFonts w:ascii="Arial" w:hAnsi="Arial" w:cs="Arial"/>
                <w:sz w:val="20"/>
                <w:szCs w:val="20"/>
              </w:rPr>
              <w:t>69</w:t>
            </w:r>
            <w:r w:rsidRPr="00C41B23">
              <w:rPr>
                <w:rFonts w:ascii="Arial" w:hAnsi="Arial" w:cs="Arial"/>
                <w:sz w:val="20"/>
                <w:szCs w:val="20"/>
              </w:rPr>
              <w:t xml:space="preserve">) and then compare with the research by Bridge, </w:t>
            </w:r>
            <w:r w:rsidR="00DA2C0E">
              <w:rPr>
                <w:rFonts w:ascii="Arial" w:hAnsi="Arial" w:cs="Arial"/>
                <w:sz w:val="20"/>
                <w:szCs w:val="20"/>
              </w:rPr>
              <w:t>(</w:t>
            </w:r>
            <w:r w:rsidRPr="00C41B23">
              <w:rPr>
                <w:rFonts w:ascii="Arial" w:hAnsi="Arial" w:cs="Arial"/>
                <w:sz w:val="20"/>
                <w:szCs w:val="20"/>
              </w:rPr>
              <w:t>1988</w:t>
            </w:r>
            <w:r w:rsidR="00DA2C0E">
              <w:rPr>
                <w:rFonts w:ascii="Arial" w:hAnsi="Arial" w:cs="Arial"/>
                <w:sz w:val="20"/>
                <w:szCs w:val="20"/>
              </w:rPr>
              <w:t>)</w:t>
            </w:r>
            <w:r w:rsidRPr="00C41B23">
              <w:rPr>
                <w:rFonts w:ascii="Arial" w:hAnsi="Arial" w:cs="Arial"/>
                <w:sz w:val="20"/>
                <w:szCs w:val="20"/>
              </w:rPr>
              <w:t xml:space="preserve"> on using relaxation with imagery and identify any evaluative issues including usefulness. The </w:t>
            </w:r>
            <w:proofErr w:type="spellStart"/>
            <w:r w:rsidRPr="00C41B23">
              <w:rPr>
                <w:rFonts w:ascii="Arial" w:hAnsi="Arial" w:cs="Arial"/>
                <w:sz w:val="20"/>
                <w:szCs w:val="20"/>
              </w:rPr>
              <w:t>Budzynski</w:t>
            </w:r>
            <w:proofErr w:type="spellEnd"/>
            <w:r w:rsidR="004A3171">
              <w:rPr>
                <w:rFonts w:ascii="Arial" w:hAnsi="Arial" w:cs="Arial"/>
                <w:sz w:val="20"/>
                <w:szCs w:val="20"/>
              </w:rPr>
              <w:t xml:space="preserve"> </w:t>
            </w:r>
            <w:r w:rsidRPr="00C41B23">
              <w:rPr>
                <w:rFonts w:ascii="Arial" w:hAnsi="Arial" w:cs="Arial"/>
                <w:sz w:val="20"/>
                <w:szCs w:val="20"/>
              </w:rPr>
              <w:t xml:space="preserve">et al., </w:t>
            </w:r>
            <w:r w:rsidR="00DA2C0E">
              <w:rPr>
                <w:rFonts w:ascii="Arial" w:hAnsi="Arial" w:cs="Arial"/>
                <w:sz w:val="20"/>
                <w:szCs w:val="20"/>
              </w:rPr>
              <w:t>(</w:t>
            </w:r>
            <w:r w:rsidRPr="00C41B23">
              <w:rPr>
                <w:rFonts w:ascii="Arial" w:hAnsi="Arial" w:cs="Arial"/>
                <w:sz w:val="20"/>
                <w:szCs w:val="20"/>
              </w:rPr>
              <w:t>1973</w:t>
            </w:r>
            <w:r w:rsidR="00DA2C0E">
              <w:rPr>
                <w:rFonts w:ascii="Arial" w:hAnsi="Arial" w:cs="Arial"/>
                <w:sz w:val="20"/>
                <w:szCs w:val="20"/>
              </w:rPr>
              <w:t>)</w:t>
            </w:r>
            <w:r w:rsidRPr="00C41B23">
              <w:rPr>
                <w:rFonts w:ascii="Arial" w:hAnsi="Arial" w:cs="Arial"/>
                <w:sz w:val="20"/>
                <w:szCs w:val="20"/>
              </w:rPr>
              <w:t xml:space="preserve"> study is available at: </w:t>
            </w:r>
            <w:hyperlink r:id="rId422" w:history="1">
              <w:r w:rsidR="006F38B8">
                <w:rPr>
                  <w:rStyle w:val="Hyperlink"/>
                  <w:rFonts w:ascii="Arial" w:hAnsi="Arial" w:cs="Arial"/>
                  <w:sz w:val="20"/>
                  <w:szCs w:val="20"/>
                </w:rPr>
                <w:t>www.</w:t>
              </w:r>
              <w:r w:rsidRPr="00BA22C9">
                <w:rPr>
                  <w:rStyle w:val="Hyperlink"/>
                  <w:rFonts w:ascii="Arial" w:hAnsi="Arial" w:cs="Arial"/>
                  <w:sz w:val="20"/>
                  <w:szCs w:val="20"/>
                </w:rPr>
                <w:t>prezi.com/vq1t8ih0z2fs/copy-of-health-psychology/</w:t>
              </w:r>
            </w:hyperlink>
          </w:p>
          <w:p w14:paraId="31788BF4" w14:textId="77777777" w:rsidR="009C67FB" w:rsidRPr="00C41B23" w:rsidRDefault="009C67FB" w:rsidP="009C67FB">
            <w:pPr>
              <w:pStyle w:val="Default"/>
              <w:rPr>
                <w:b/>
                <w:color w:val="auto"/>
                <w:sz w:val="20"/>
                <w:szCs w:val="20"/>
              </w:rPr>
            </w:pPr>
          </w:p>
          <w:p w14:paraId="789DE1AF" w14:textId="77777777" w:rsidR="009C67FB" w:rsidRPr="00C41B23" w:rsidRDefault="009C67FB" w:rsidP="009C67FB">
            <w:pPr>
              <w:rPr>
                <w:rFonts w:ascii="Arial" w:hAnsi="Arial" w:cs="Arial"/>
                <w:sz w:val="20"/>
                <w:szCs w:val="20"/>
              </w:rPr>
            </w:pPr>
            <w:r w:rsidRPr="00C41B23">
              <w:rPr>
                <w:rFonts w:ascii="Arial" w:hAnsi="Arial" w:cs="Arial"/>
                <w:b/>
                <w:sz w:val="20"/>
                <w:szCs w:val="20"/>
              </w:rPr>
              <w:t>(</w:t>
            </w:r>
            <w:r w:rsidR="00BA22C9">
              <w:rPr>
                <w:rFonts w:ascii="Arial" w:hAnsi="Arial" w:cs="Arial"/>
                <w:b/>
                <w:sz w:val="20"/>
                <w:szCs w:val="20"/>
              </w:rPr>
              <w:t>I</w:t>
            </w:r>
            <w:r w:rsidRPr="00C41B23">
              <w:rPr>
                <w:rFonts w:ascii="Arial" w:hAnsi="Arial" w:cs="Arial"/>
                <w:b/>
                <w:sz w:val="20"/>
                <w:szCs w:val="20"/>
              </w:rPr>
              <w:t>) Assignment:</w:t>
            </w:r>
            <w:r w:rsidRPr="00C41B23">
              <w:rPr>
                <w:rFonts w:ascii="Arial" w:hAnsi="Arial" w:cs="Arial"/>
                <w:sz w:val="20"/>
                <w:szCs w:val="20"/>
              </w:rPr>
              <w:t xml:space="preserve"> Ask each learner to respond to a letter to an ‘agony aun</w:t>
            </w:r>
            <w:r w:rsidR="00DA2C0E">
              <w:rPr>
                <w:rFonts w:ascii="Arial" w:hAnsi="Arial" w:cs="Arial"/>
                <w:sz w:val="20"/>
                <w:szCs w:val="20"/>
              </w:rPr>
              <w:t xml:space="preserve">t’. The letter should </w:t>
            </w:r>
            <w:r w:rsidRPr="00C41B23">
              <w:rPr>
                <w:rFonts w:ascii="Arial" w:hAnsi="Arial" w:cs="Arial"/>
                <w:sz w:val="20"/>
                <w:szCs w:val="20"/>
              </w:rPr>
              <w:t xml:space="preserve">explain what is happening to the person and </w:t>
            </w:r>
            <w:r w:rsidR="00DA2C0E">
              <w:rPr>
                <w:rFonts w:ascii="Arial" w:hAnsi="Arial" w:cs="Arial"/>
                <w:sz w:val="20"/>
                <w:szCs w:val="20"/>
              </w:rPr>
              <w:t xml:space="preserve">provide </w:t>
            </w:r>
            <w:r w:rsidRPr="00C41B23">
              <w:rPr>
                <w:rFonts w:ascii="Arial" w:hAnsi="Arial" w:cs="Arial"/>
                <w:sz w:val="20"/>
                <w:szCs w:val="20"/>
              </w:rPr>
              <w:t xml:space="preserve">them </w:t>
            </w:r>
            <w:r w:rsidR="00DA2C0E">
              <w:rPr>
                <w:rFonts w:ascii="Arial" w:hAnsi="Arial" w:cs="Arial"/>
                <w:sz w:val="20"/>
                <w:szCs w:val="20"/>
              </w:rPr>
              <w:t xml:space="preserve">with </w:t>
            </w:r>
            <w:r w:rsidRPr="00C41B23">
              <w:rPr>
                <w:rFonts w:ascii="Arial" w:hAnsi="Arial" w:cs="Arial"/>
                <w:sz w:val="20"/>
                <w:szCs w:val="20"/>
              </w:rPr>
              <w:t xml:space="preserve">some management tips based on their knowledge of stress. The ‘agony aunt’ activity can be accessed at: </w:t>
            </w:r>
            <w:hyperlink r:id="rId423" w:history="1">
              <w:r w:rsidRPr="00BA22C9">
                <w:rPr>
                  <w:rStyle w:val="Hyperlink"/>
                  <w:rFonts w:ascii="Arial" w:hAnsi="Arial" w:cs="Arial"/>
                  <w:sz w:val="20"/>
                  <w:szCs w:val="20"/>
                </w:rPr>
                <w:t>www.resourcd.com/@psychexchange/file/show/5697</w:t>
              </w:r>
            </w:hyperlink>
          </w:p>
          <w:p w14:paraId="5BE7F2CE" w14:textId="77777777" w:rsidR="009C67FB" w:rsidRPr="00C41B23" w:rsidRDefault="009C67FB" w:rsidP="009C67FB">
            <w:pPr>
              <w:pStyle w:val="Default"/>
              <w:rPr>
                <w:b/>
                <w:sz w:val="20"/>
                <w:szCs w:val="20"/>
              </w:rPr>
            </w:pPr>
          </w:p>
          <w:p w14:paraId="6C5AA8F7" w14:textId="77777777" w:rsidR="009C67FB" w:rsidRPr="00C41B23" w:rsidRDefault="009C67FB" w:rsidP="009C67FB">
            <w:pPr>
              <w:pStyle w:val="Default"/>
              <w:rPr>
                <w:color w:val="auto"/>
                <w:sz w:val="20"/>
                <w:szCs w:val="20"/>
              </w:rPr>
            </w:pPr>
            <w:r w:rsidRPr="00C41B23">
              <w:rPr>
                <w:color w:val="auto"/>
                <w:sz w:val="20"/>
                <w:szCs w:val="20"/>
              </w:rPr>
              <w:t>Focus on key questions, ‘Why does James Bond/Jason Bourne/Jack Bauer never seem to get stressed?’</w:t>
            </w:r>
            <w:r w:rsidRPr="00C41B23">
              <w:rPr>
                <w:b/>
                <w:color w:val="auto"/>
                <w:sz w:val="20"/>
                <w:szCs w:val="20"/>
              </w:rPr>
              <w:t xml:space="preserve"> </w:t>
            </w:r>
            <w:r w:rsidRPr="00C41B23">
              <w:rPr>
                <w:color w:val="auto"/>
                <w:sz w:val="20"/>
                <w:szCs w:val="20"/>
              </w:rPr>
              <w:t>and ‘What does inoculation mean?’</w:t>
            </w:r>
          </w:p>
          <w:p w14:paraId="6D110DA7" w14:textId="77777777" w:rsidR="009C67FB" w:rsidRPr="00C41B23" w:rsidRDefault="009C67FB" w:rsidP="009C67FB">
            <w:pPr>
              <w:pStyle w:val="Default"/>
              <w:rPr>
                <w:b/>
                <w:color w:val="auto"/>
                <w:sz w:val="20"/>
                <w:szCs w:val="20"/>
              </w:rPr>
            </w:pPr>
          </w:p>
          <w:p w14:paraId="4245BEAC" w14:textId="77777777" w:rsidR="00BA22C9" w:rsidRPr="00BA22C9" w:rsidRDefault="002E3393" w:rsidP="009C67FB">
            <w:pPr>
              <w:pStyle w:val="Default"/>
              <w:rPr>
                <w:b/>
                <w:color w:val="auto"/>
                <w:sz w:val="20"/>
                <w:szCs w:val="20"/>
              </w:rPr>
            </w:pPr>
            <w:r>
              <w:rPr>
                <w:b/>
                <w:color w:val="auto"/>
                <w:sz w:val="20"/>
                <w:szCs w:val="20"/>
              </w:rPr>
              <w:t>Extension activity:</w:t>
            </w:r>
          </w:p>
          <w:p w14:paraId="08B0A1D5" w14:textId="77777777" w:rsidR="009C67FB" w:rsidRPr="00916537" w:rsidRDefault="009C67FB" w:rsidP="009C67FB">
            <w:pPr>
              <w:pStyle w:val="Default"/>
              <w:rPr>
                <w:b/>
                <w:color w:val="auto"/>
                <w:sz w:val="20"/>
                <w:szCs w:val="20"/>
              </w:rPr>
            </w:pPr>
            <w:r w:rsidRPr="00C41B23">
              <w:rPr>
                <w:color w:val="auto"/>
                <w:sz w:val="20"/>
                <w:szCs w:val="20"/>
              </w:rPr>
              <w:t>Refer learners to the study by</w:t>
            </w:r>
            <w:r w:rsidRPr="00C41B23">
              <w:rPr>
                <w:b/>
                <w:color w:val="auto"/>
                <w:sz w:val="20"/>
                <w:szCs w:val="20"/>
              </w:rPr>
              <w:t xml:space="preserve"> </w:t>
            </w:r>
            <w:proofErr w:type="spellStart"/>
            <w:r w:rsidR="00DA2C0E">
              <w:rPr>
                <w:sz w:val="20"/>
                <w:szCs w:val="20"/>
              </w:rPr>
              <w:t>Meichenbaum</w:t>
            </w:r>
            <w:proofErr w:type="spellEnd"/>
            <w:r w:rsidRPr="00C41B23">
              <w:rPr>
                <w:sz w:val="20"/>
                <w:szCs w:val="20"/>
              </w:rPr>
              <w:t xml:space="preserve"> (1985) in their workbooks and ask each group to develop a SIT programme for one of the above. Ask </w:t>
            </w:r>
            <w:r w:rsidR="00481E45">
              <w:rPr>
                <w:sz w:val="20"/>
                <w:szCs w:val="20"/>
              </w:rPr>
              <w:t>learners</w:t>
            </w:r>
            <w:r w:rsidRPr="00C41B23">
              <w:rPr>
                <w:sz w:val="20"/>
                <w:szCs w:val="20"/>
              </w:rPr>
              <w:t xml:space="preserve"> to consider how SIT could be applied to working in dangerous environments and discuss.</w:t>
            </w:r>
          </w:p>
        </w:tc>
      </w:tr>
      <w:tr w:rsidR="009C67FB" w:rsidRPr="00A33EB6" w14:paraId="08914188" w14:textId="77777777" w:rsidTr="00BA22C9">
        <w:tc>
          <w:tcPr>
            <w:tcW w:w="1985" w:type="dxa"/>
          </w:tcPr>
          <w:p w14:paraId="71BE9999" w14:textId="77777777" w:rsidR="009C67FB" w:rsidRPr="00DA2C0E" w:rsidRDefault="00DA2C0E" w:rsidP="009C67FB">
            <w:pPr>
              <w:autoSpaceDE w:val="0"/>
              <w:autoSpaceDN w:val="0"/>
              <w:adjustRightInd w:val="0"/>
              <w:rPr>
                <w:rFonts w:ascii="Arial" w:hAnsi="Arial" w:cs="Arial"/>
                <w:sz w:val="20"/>
                <w:szCs w:val="20"/>
              </w:rPr>
            </w:pPr>
            <w:r w:rsidRPr="00DA2C0E">
              <w:rPr>
                <w:rFonts w:ascii="Arial" w:hAnsi="Arial" w:cs="Arial"/>
                <w:sz w:val="20"/>
                <w:szCs w:val="20"/>
              </w:rPr>
              <w:lastRenderedPageBreak/>
              <w:t>Stress</w:t>
            </w:r>
          </w:p>
          <w:p w14:paraId="38178722" w14:textId="77777777" w:rsidR="009C67FB" w:rsidRPr="00C41B23" w:rsidRDefault="009C67FB" w:rsidP="009C67FB">
            <w:pPr>
              <w:autoSpaceDE w:val="0"/>
              <w:autoSpaceDN w:val="0"/>
              <w:adjustRightInd w:val="0"/>
              <w:rPr>
                <w:rFonts w:ascii="Arial" w:hAnsi="Arial" w:cs="Arial"/>
                <w:b/>
                <w:sz w:val="20"/>
                <w:szCs w:val="20"/>
              </w:rPr>
            </w:pPr>
          </w:p>
          <w:p w14:paraId="79A7E343" w14:textId="77777777" w:rsidR="009C67FB" w:rsidRPr="00C41B23" w:rsidRDefault="00DA2C0E" w:rsidP="007A4991">
            <w:pPr>
              <w:pStyle w:val="ListParagraph"/>
              <w:widowControl w:val="0"/>
              <w:numPr>
                <w:ilvl w:val="0"/>
                <w:numId w:val="46"/>
              </w:numPr>
              <w:autoSpaceDE w:val="0"/>
              <w:autoSpaceDN w:val="0"/>
              <w:adjustRightInd w:val="0"/>
              <w:contextualSpacing w:val="0"/>
              <w:rPr>
                <w:rFonts w:cs="Arial"/>
              </w:rPr>
            </w:pPr>
            <w:r>
              <w:rPr>
                <w:rFonts w:cs="Arial"/>
              </w:rPr>
              <w:t>S</w:t>
            </w:r>
            <w:r w:rsidR="009C67FB" w:rsidRPr="00C41B23">
              <w:rPr>
                <w:rFonts w:cs="Arial"/>
              </w:rPr>
              <w:t>ources of stress</w:t>
            </w:r>
          </w:p>
          <w:p w14:paraId="38C67F38" w14:textId="77777777" w:rsidR="009C67FB" w:rsidRPr="00C41B23" w:rsidRDefault="00DA2C0E" w:rsidP="007A4991">
            <w:pPr>
              <w:pStyle w:val="ListParagraph"/>
              <w:widowControl w:val="0"/>
              <w:numPr>
                <w:ilvl w:val="0"/>
                <w:numId w:val="46"/>
              </w:numPr>
              <w:autoSpaceDE w:val="0"/>
              <w:autoSpaceDN w:val="0"/>
              <w:adjustRightInd w:val="0"/>
              <w:contextualSpacing w:val="0"/>
              <w:rPr>
                <w:rFonts w:cs="Arial"/>
              </w:rPr>
            </w:pPr>
            <w:r>
              <w:rPr>
                <w:rFonts w:cs="Arial"/>
              </w:rPr>
              <w:t>M</w:t>
            </w:r>
            <w:r w:rsidR="009C67FB" w:rsidRPr="00C41B23">
              <w:rPr>
                <w:rFonts w:cs="Arial"/>
              </w:rPr>
              <w:t>easures of stress</w:t>
            </w:r>
          </w:p>
          <w:p w14:paraId="320B672E" w14:textId="77777777" w:rsidR="009C67FB" w:rsidRPr="00C41B23" w:rsidRDefault="00DA2C0E" w:rsidP="007A4991">
            <w:pPr>
              <w:pStyle w:val="ListParagraph"/>
              <w:widowControl w:val="0"/>
              <w:numPr>
                <w:ilvl w:val="0"/>
                <w:numId w:val="46"/>
              </w:numPr>
              <w:autoSpaceDE w:val="0"/>
              <w:autoSpaceDN w:val="0"/>
              <w:adjustRightInd w:val="0"/>
              <w:contextualSpacing w:val="0"/>
              <w:rPr>
                <w:rFonts w:cs="Arial"/>
              </w:rPr>
            </w:pPr>
            <w:r>
              <w:rPr>
                <w:rFonts w:cs="Arial"/>
              </w:rPr>
              <w:t>M</w:t>
            </w:r>
            <w:r w:rsidR="009C67FB" w:rsidRPr="00C41B23">
              <w:rPr>
                <w:rFonts w:cs="Arial"/>
              </w:rPr>
              <w:t>anagement of stress</w:t>
            </w:r>
          </w:p>
          <w:p w14:paraId="7A820F66" w14:textId="77777777" w:rsidR="009C67FB" w:rsidRPr="00C41B23" w:rsidRDefault="009C67FB" w:rsidP="009C67FB">
            <w:pPr>
              <w:autoSpaceDE w:val="0"/>
              <w:autoSpaceDN w:val="0"/>
              <w:adjustRightInd w:val="0"/>
              <w:rPr>
                <w:rFonts w:ascii="Arial" w:hAnsi="Arial" w:cs="Arial"/>
                <w:sz w:val="20"/>
                <w:szCs w:val="20"/>
              </w:rPr>
            </w:pPr>
          </w:p>
        </w:tc>
        <w:tc>
          <w:tcPr>
            <w:tcW w:w="2268" w:type="dxa"/>
          </w:tcPr>
          <w:p w14:paraId="6A95A507" w14:textId="77777777" w:rsidR="009C67FB" w:rsidRPr="00C41B23" w:rsidRDefault="009C67FB" w:rsidP="009C67FB">
            <w:pPr>
              <w:rPr>
                <w:rFonts w:ascii="Arial" w:hAnsi="Arial" w:cs="Arial"/>
                <w:sz w:val="20"/>
                <w:szCs w:val="20"/>
              </w:rPr>
            </w:pPr>
            <w:r w:rsidRPr="00C41B23">
              <w:rPr>
                <w:rFonts w:ascii="Arial" w:hAnsi="Arial" w:cs="Arial"/>
                <w:sz w:val="20"/>
                <w:szCs w:val="20"/>
              </w:rPr>
              <w:t>Learners’ knowledge and understanding is reinforced and then assessed using a number</w:t>
            </w:r>
            <w:r w:rsidR="00BA22C9">
              <w:rPr>
                <w:rFonts w:ascii="Arial" w:hAnsi="Arial" w:cs="Arial"/>
                <w:sz w:val="20"/>
                <w:szCs w:val="20"/>
              </w:rPr>
              <w:t xml:space="preserve"> of examination type questions.</w:t>
            </w:r>
          </w:p>
        </w:tc>
        <w:tc>
          <w:tcPr>
            <w:tcW w:w="10348" w:type="dxa"/>
          </w:tcPr>
          <w:p w14:paraId="09E8E9D1" w14:textId="77777777" w:rsidR="009C67FB" w:rsidRPr="00C41B23" w:rsidRDefault="00DA2C0E" w:rsidP="009C67FB">
            <w:pPr>
              <w:pStyle w:val="Default"/>
              <w:rPr>
                <w:sz w:val="20"/>
                <w:szCs w:val="20"/>
              </w:rPr>
            </w:pPr>
            <w:r>
              <w:rPr>
                <w:sz w:val="20"/>
                <w:szCs w:val="20"/>
              </w:rPr>
              <w:t>Ask learners to prepare flash</w:t>
            </w:r>
            <w:r w:rsidR="009C67FB" w:rsidRPr="00C41B23">
              <w:rPr>
                <w:sz w:val="20"/>
                <w:szCs w:val="20"/>
              </w:rPr>
              <w:t>cards on the preferred studies/findings/tests etc.</w:t>
            </w:r>
          </w:p>
          <w:p w14:paraId="475EBC76" w14:textId="77777777" w:rsidR="009C67FB" w:rsidRPr="00C41B23" w:rsidRDefault="009C67FB" w:rsidP="009C67FB">
            <w:pPr>
              <w:pStyle w:val="Default"/>
              <w:rPr>
                <w:sz w:val="20"/>
                <w:szCs w:val="20"/>
              </w:rPr>
            </w:pPr>
          </w:p>
          <w:p w14:paraId="1870C3ED" w14:textId="77777777" w:rsidR="00BA22C9" w:rsidRDefault="00BA22C9" w:rsidP="009C67FB">
            <w:pPr>
              <w:pStyle w:val="Default"/>
              <w:rPr>
                <w:sz w:val="20"/>
                <w:szCs w:val="20"/>
              </w:rPr>
            </w:pPr>
            <w:r w:rsidRPr="00BA22C9">
              <w:rPr>
                <w:b/>
                <w:sz w:val="20"/>
                <w:szCs w:val="20"/>
              </w:rPr>
              <w:t xml:space="preserve">(F) </w:t>
            </w:r>
            <w:r w:rsidR="009C67FB" w:rsidRPr="00C41B23">
              <w:rPr>
                <w:sz w:val="20"/>
                <w:szCs w:val="20"/>
              </w:rPr>
              <w:t>Focus on a Paper 3 question and check all learners could answe</w:t>
            </w:r>
            <w:r w:rsidR="00AB75D1">
              <w:rPr>
                <w:sz w:val="20"/>
                <w:szCs w:val="20"/>
              </w:rPr>
              <w:t>r it effectively with the flash</w:t>
            </w:r>
            <w:r w:rsidR="009C67FB" w:rsidRPr="00C41B23">
              <w:rPr>
                <w:sz w:val="20"/>
                <w:szCs w:val="20"/>
              </w:rPr>
              <w:t>cards available – giving time to those who need to ‘create another’ to do so.</w:t>
            </w:r>
          </w:p>
          <w:p w14:paraId="39191265" w14:textId="77777777" w:rsidR="00AB75D1" w:rsidRDefault="00AB75D1" w:rsidP="009C67FB">
            <w:pPr>
              <w:rPr>
                <w:rFonts w:ascii="Arial" w:hAnsi="Arial" w:cs="Arial"/>
                <w:color w:val="000000"/>
                <w:sz w:val="20"/>
                <w:szCs w:val="20"/>
                <w:lang w:eastAsia="en-GB"/>
              </w:rPr>
            </w:pPr>
          </w:p>
          <w:p w14:paraId="11E3887B" w14:textId="7B49D12C" w:rsidR="009C67FB" w:rsidRPr="00C41B23" w:rsidRDefault="00AB75D1" w:rsidP="009C67FB">
            <w:pPr>
              <w:rPr>
                <w:rFonts w:ascii="Arial" w:hAnsi="Arial" w:cs="Arial"/>
                <w:sz w:val="20"/>
                <w:szCs w:val="20"/>
              </w:rPr>
            </w:pPr>
            <w:r>
              <w:rPr>
                <w:rFonts w:ascii="Arial" w:hAnsi="Arial" w:cs="Arial"/>
                <w:color w:val="000000"/>
                <w:sz w:val="20"/>
                <w:szCs w:val="20"/>
                <w:lang w:eastAsia="en-GB"/>
              </w:rPr>
              <w:t>A</w:t>
            </w:r>
            <w:r w:rsidR="009C67FB" w:rsidRPr="00C41B23">
              <w:rPr>
                <w:rFonts w:ascii="Arial" w:hAnsi="Arial" w:cs="Arial"/>
                <w:sz w:val="20"/>
                <w:szCs w:val="20"/>
              </w:rPr>
              <w:t xml:space="preserve">sk </w:t>
            </w:r>
            <w:r w:rsidR="00481E45">
              <w:rPr>
                <w:rFonts w:ascii="Arial" w:hAnsi="Arial" w:cs="Arial"/>
                <w:sz w:val="20"/>
                <w:szCs w:val="20"/>
              </w:rPr>
              <w:t>learners</w:t>
            </w:r>
            <w:r w:rsidR="009C67FB" w:rsidRPr="00C41B23">
              <w:rPr>
                <w:rFonts w:ascii="Arial" w:hAnsi="Arial" w:cs="Arial"/>
                <w:sz w:val="20"/>
                <w:szCs w:val="20"/>
              </w:rPr>
              <w:t xml:space="preserve"> to arrange their flashcards to </w:t>
            </w:r>
            <w:r w:rsidR="000B171D">
              <w:rPr>
                <w:rFonts w:ascii="Arial" w:hAnsi="Arial" w:cs="Arial"/>
                <w:sz w:val="20"/>
                <w:szCs w:val="20"/>
              </w:rPr>
              <w:t xml:space="preserve">help them answer the </w:t>
            </w:r>
            <w:r>
              <w:rPr>
                <w:rFonts w:ascii="Arial" w:hAnsi="Arial" w:cs="Arial"/>
                <w:sz w:val="20"/>
                <w:szCs w:val="20"/>
              </w:rPr>
              <w:t xml:space="preserve">question: </w:t>
            </w:r>
            <w:r w:rsidR="009C67FB" w:rsidRPr="00C41B23">
              <w:rPr>
                <w:rFonts w:ascii="Arial" w:hAnsi="Arial" w:cs="Arial"/>
                <w:sz w:val="20"/>
                <w:szCs w:val="20"/>
              </w:rPr>
              <w:t xml:space="preserve">What have psychologists found out about </w:t>
            </w:r>
            <w:r w:rsidR="009C67FB">
              <w:rPr>
                <w:rFonts w:ascii="Arial" w:hAnsi="Arial" w:cs="Arial"/>
                <w:sz w:val="20"/>
                <w:szCs w:val="20"/>
              </w:rPr>
              <w:t xml:space="preserve">sources of </w:t>
            </w:r>
            <w:r w:rsidR="000B171D">
              <w:rPr>
                <w:rFonts w:ascii="Arial" w:hAnsi="Arial" w:cs="Arial"/>
                <w:sz w:val="20"/>
                <w:szCs w:val="20"/>
              </w:rPr>
              <w:t>stress?</w:t>
            </w:r>
          </w:p>
          <w:p w14:paraId="60F79DB7" w14:textId="77777777" w:rsidR="009C67FB" w:rsidRPr="00C41B23" w:rsidRDefault="009C67FB" w:rsidP="009C67FB">
            <w:pPr>
              <w:pStyle w:val="Default"/>
              <w:rPr>
                <w:sz w:val="20"/>
                <w:szCs w:val="20"/>
              </w:rPr>
            </w:pPr>
          </w:p>
          <w:p w14:paraId="166A56D1" w14:textId="77777777" w:rsidR="009C67FB" w:rsidRPr="00D726E4" w:rsidRDefault="009C67FB" w:rsidP="004A3171">
            <w:pPr>
              <w:pStyle w:val="Default"/>
              <w:rPr>
                <w:sz w:val="20"/>
                <w:szCs w:val="20"/>
              </w:rPr>
            </w:pPr>
            <w:r w:rsidRPr="00C41B23">
              <w:rPr>
                <w:sz w:val="20"/>
                <w:szCs w:val="20"/>
              </w:rPr>
              <w:t>Share responses and ask learners to mark their peers’ work and check for understanding of both c</w:t>
            </w:r>
            <w:r w:rsidR="004A3171">
              <w:rPr>
                <w:sz w:val="20"/>
                <w:szCs w:val="20"/>
              </w:rPr>
              <w:t>ontent and assessment criteria.</w:t>
            </w:r>
          </w:p>
        </w:tc>
      </w:tr>
      <w:tr w:rsidR="009C67FB" w:rsidRPr="00A33EB6" w14:paraId="0431D205" w14:textId="77777777" w:rsidTr="00BA22C9">
        <w:tc>
          <w:tcPr>
            <w:tcW w:w="1985" w:type="dxa"/>
          </w:tcPr>
          <w:p w14:paraId="478BBB53" w14:textId="77777777" w:rsidR="00C66C5E" w:rsidRPr="00C66C5E" w:rsidRDefault="00C66C5E" w:rsidP="009C67FB">
            <w:pPr>
              <w:autoSpaceDE w:val="0"/>
              <w:autoSpaceDN w:val="0"/>
              <w:adjustRightInd w:val="0"/>
              <w:rPr>
                <w:rFonts w:ascii="Arial" w:hAnsi="Arial" w:cs="Arial"/>
                <w:b/>
                <w:sz w:val="20"/>
                <w:szCs w:val="20"/>
              </w:rPr>
            </w:pPr>
            <w:r w:rsidRPr="00C66C5E">
              <w:rPr>
                <w:rFonts w:ascii="Arial" w:hAnsi="Arial" w:cs="Arial"/>
                <w:b/>
                <w:sz w:val="20"/>
                <w:szCs w:val="20"/>
              </w:rPr>
              <w:t>KC4 and KC5</w:t>
            </w:r>
          </w:p>
          <w:p w14:paraId="569E2C7A" w14:textId="77777777" w:rsidR="009C67FB" w:rsidRPr="00AB75D1" w:rsidRDefault="00AB75D1" w:rsidP="009C67FB">
            <w:pPr>
              <w:autoSpaceDE w:val="0"/>
              <w:autoSpaceDN w:val="0"/>
              <w:adjustRightInd w:val="0"/>
              <w:rPr>
                <w:rFonts w:ascii="Arial" w:hAnsi="Arial" w:cs="Arial"/>
                <w:sz w:val="20"/>
                <w:szCs w:val="20"/>
              </w:rPr>
            </w:pPr>
            <w:r w:rsidRPr="00AB75D1">
              <w:rPr>
                <w:rFonts w:ascii="Arial" w:hAnsi="Arial" w:cs="Arial"/>
                <w:sz w:val="20"/>
                <w:szCs w:val="20"/>
              </w:rPr>
              <w:t>Health promotion</w:t>
            </w:r>
          </w:p>
          <w:p w14:paraId="0D1D2F8C" w14:textId="77777777" w:rsidR="009C67FB" w:rsidRPr="009C67FB" w:rsidRDefault="009C67FB" w:rsidP="009C67FB">
            <w:pPr>
              <w:autoSpaceDE w:val="0"/>
              <w:autoSpaceDN w:val="0"/>
              <w:adjustRightInd w:val="0"/>
              <w:rPr>
                <w:rFonts w:ascii="Arial" w:hAnsi="Arial" w:cs="Arial"/>
                <w:b/>
                <w:sz w:val="20"/>
                <w:szCs w:val="20"/>
              </w:rPr>
            </w:pPr>
          </w:p>
          <w:p w14:paraId="33B5BE90" w14:textId="77777777" w:rsidR="009C67FB" w:rsidRPr="009C67FB" w:rsidRDefault="004A3171" w:rsidP="007A4991">
            <w:pPr>
              <w:pStyle w:val="ListParagraph"/>
              <w:widowControl w:val="0"/>
              <w:numPr>
                <w:ilvl w:val="0"/>
                <w:numId w:val="45"/>
              </w:numPr>
              <w:autoSpaceDE w:val="0"/>
              <w:autoSpaceDN w:val="0"/>
              <w:adjustRightInd w:val="0"/>
              <w:contextualSpacing w:val="0"/>
              <w:rPr>
                <w:rFonts w:cs="Arial"/>
              </w:rPr>
            </w:pPr>
            <w:r>
              <w:rPr>
                <w:rFonts w:cs="Arial"/>
              </w:rPr>
              <w:t>m</w:t>
            </w:r>
            <w:r w:rsidR="009C67FB" w:rsidRPr="009C67FB">
              <w:rPr>
                <w:rFonts w:cs="Arial"/>
              </w:rPr>
              <w:t xml:space="preserve">ethods for </w:t>
            </w:r>
            <w:r w:rsidR="009C67FB" w:rsidRPr="009C67FB">
              <w:rPr>
                <w:rFonts w:cs="Arial"/>
              </w:rPr>
              <w:lastRenderedPageBreak/>
              <w:t>promoting health</w:t>
            </w:r>
          </w:p>
        </w:tc>
        <w:tc>
          <w:tcPr>
            <w:tcW w:w="2268" w:type="dxa"/>
          </w:tcPr>
          <w:p w14:paraId="5E5C76B3" w14:textId="77777777" w:rsidR="009C67FB" w:rsidRPr="009C67FB" w:rsidRDefault="009C67FB" w:rsidP="009C67FB">
            <w:pPr>
              <w:autoSpaceDE w:val="0"/>
              <w:autoSpaceDN w:val="0"/>
              <w:adjustRightInd w:val="0"/>
              <w:rPr>
                <w:rFonts w:ascii="Arial" w:hAnsi="Arial" w:cs="Arial"/>
                <w:sz w:val="20"/>
                <w:szCs w:val="20"/>
              </w:rPr>
            </w:pPr>
            <w:r w:rsidRPr="009C67FB">
              <w:rPr>
                <w:rFonts w:ascii="Arial" w:hAnsi="Arial" w:cs="Arial"/>
                <w:sz w:val="20"/>
                <w:szCs w:val="20"/>
              </w:rPr>
              <w:lastRenderedPageBreak/>
              <w:t xml:space="preserve">Learners can understand, explain and illustrate different strategies used in </w:t>
            </w:r>
            <w:r w:rsidRPr="009C67FB">
              <w:rPr>
                <w:rFonts w:ascii="Arial" w:hAnsi="Arial" w:cs="Arial"/>
                <w:sz w:val="20"/>
                <w:szCs w:val="20"/>
              </w:rPr>
              <w:lastRenderedPageBreak/>
              <w:t>health promotion and can apply each in turn.</w:t>
            </w:r>
          </w:p>
          <w:p w14:paraId="1C428972" w14:textId="77777777" w:rsidR="009C67FB" w:rsidRPr="009C67FB" w:rsidRDefault="009C67FB" w:rsidP="009C67FB">
            <w:pPr>
              <w:rPr>
                <w:rFonts w:ascii="Arial" w:hAnsi="Arial" w:cs="Arial"/>
                <w:sz w:val="20"/>
                <w:szCs w:val="20"/>
              </w:rPr>
            </w:pPr>
          </w:p>
        </w:tc>
        <w:tc>
          <w:tcPr>
            <w:tcW w:w="10348" w:type="dxa"/>
          </w:tcPr>
          <w:p w14:paraId="3F9F9AC7" w14:textId="77777777" w:rsidR="00631E00" w:rsidRPr="00E935ED" w:rsidRDefault="00631E00" w:rsidP="009C67FB">
            <w:pPr>
              <w:pStyle w:val="Default"/>
              <w:rPr>
                <w:color w:val="000000" w:themeColor="text1"/>
                <w:sz w:val="20"/>
                <w:szCs w:val="20"/>
              </w:rPr>
            </w:pPr>
            <w:r w:rsidRPr="00E935ED">
              <w:rPr>
                <w:color w:val="000000" w:themeColor="text1"/>
                <w:sz w:val="20"/>
                <w:szCs w:val="20"/>
              </w:rPr>
              <w:lastRenderedPageBreak/>
              <w:t xml:space="preserve">Fear arousal practical for the classroom: split your learners into three groups and based on Janis &amp; </w:t>
            </w:r>
            <w:proofErr w:type="spellStart"/>
            <w:r w:rsidRPr="00E935ED">
              <w:rPr>
                <w:color w:val="000000" w:themeColor="text1"/>
                <w:sz w:val="20"/>
                <w:szCs w:val="20"/>
              </w:rPr>
              <w:t>Feshbach</w:t>
            </w:r>
            <w:proofErr w:type="spellEnd"/>
            <w:r w:rsidRPr="00E935ED">
              <w:rPr>
                <w:color w:val="000000" w:themeColor="text1"/>
                <w:sz w:val="20"/>
                <w:szCs w:val="20"/>
              </w:rPr>
              <w:t xml:space="preserve"> (but do not reveal the study to them prior to this exercise) – they must create an advert about dental hygiene with each group getting a different ‘level of fear’:</w:t>
            </w:r>
          </w:p>
          <w:p w14:paraId="69019F41" w14:textId="77777777" w:rsidR="00631E00" w:rsidRPr="00E935ED" w:rsidRDefault="00631E00" w:rsidP="00631E00">
            <w:pPr>
              <w:pStyle w:val="Default"/>
              <w:numPr>
                <w:ilvl w:val="0"/>
                <w:numId w:val="174"/>
              </w:numPr>
              <w:rPr>
                <w:color w:val="000000" w:themeColor="text1"/>
                <w:sz w:val="20"/>
                <w:szCs w:val="20"/>
              </w:rPr>
            </w:pPr>
            <w:r w:rsidRPr="00E935ED">
              <w:rPr>
                <w:color w:val="000000" w:themeColor="text1"/>
                <w:sz w:val="20"/>
                <w:szCs w:val="20"/>
              </w:rPr>
              <w:t>Group 1 must use high levels of fear (e.g. imagery of decaying teeth)</w:t>
            </w:r>
          </w:p>
          <w:p w14:paraId="7E476E14" w14:textId="77777777" w:rsidR="00631E00" w:rsidRPr="00E935ED" w:rsidRDefault="00631E00" w:rsidP="00631E00">
            <w:pPr>
              <w:pStyle w:val="Default"/>
              <w:numPr>
                <w:ilvl w:val="0"/>
                <w:numId w:val="174"/>
              </w:numPr>
              <w:rPr>
                <w:color w:val="000000" w:themeColor="text1"/>
                <w:sz w:val="20"/>
                <w:szCs w:val="20"/>
              </w:rPr>
            </w:pPr>
            <w:r w:rsidRPr="00E935ED">
              <w:rPr>
                <w:color w:val="000000" w:themeColor="text1"/>
                <w:sz w:val="20"/>
                <w:szCs w:val="20"/>
              </w:rPr>
              <w:lastRenderedPageBreak/>
              <w:t>Group 2 must use moderate levels of fear</w:t>
            </w:r>
          </w:p>
          <w:p w14:paraId="155703EF" w14:textId="77777777" w:rsidR="00631E00" w:rsidRPr="00E935ED" w:rsidRDefault="00631E00" w:rsidP="00631E00">
            <w:pPr>
              <w:pStyle w:val="Default"/>
              <w:numPr>
                <w:ilvl w:val="0"/>
                <w:numId w:val="174"/>
              </w:numPr>
              <w:rPr>
                <w:color w:val="000000" w:themeColor="text1"/>
                <w:sz w:val="20"/>
                <w:szCs w:val="20"/>
              </w:rPr>
            </w:pPr>
            <w:r w:rsidRPr="00E935ED">
              <w:rPr>
                <w:color w:val="000000" w:themeColor="text1"/>
                <w:sz w:val="20"/>
                <w:szCs w:val="20"/>
              </w:rPr>
              <w:t>Group 3 must use minimal levels of fear</w:t>
            </w:r>
          </w:p>
          <w:p w14:paraId="463E954E" w14:textId="77777777" w:rsidR="00631E00" w:rsidRPr="00E935ED" w:rsidRDefault="00631E00" w:rsidP="00631E00">
            <w:pPr>
              <w:pStyle w:val="Default"/>
              <w:rPr>
                <w:color w:val="000000" w:themeColor="text1"/>
                <w:sz w:val="20"/>
                <w:szCs w:val="20"/>
              </w:rPr>
            </w:pPr>
            <w:r w:rsidRPr="00E935ED">
              <w:rPr>
                <w:color w:val="000000" w:themeColor="text1"/>
                <w:sz w:val="20"/>
                <w:szCs w:val="20"/>
              </w:rPr>
              <w:t>The brief must be that they have been recruited from the health department of your local government or equivalent to produce a leaflet getting people to visit their dentists regularly. Each group can present their findings and learners can di</w:t>
            </w:r>
            <w:r w:rsidR="004E1C14" w:rsidRPr="00E935ED">
              <w:rPr>
                <w:color w:val="000000" w:themeColor="text1"/>
                <w:sz w:val="20"/>
                <w:szCs w:val="20"/>
              </w:rPr>
              <w:t>scuss which appears to work best at getting people to visit their dentist more often. They can then put it into the context</w:t>
            </w:r>
            <w:r w:rsidR="00551762" w:rsidRPr="00E935ED">
              <w:rPr>
                <w:color w:val="000000" w:themeColor="text1"/>
                <w:sz w:val="20"/>
                <w:szCs w:val="20"/>
              </w:rPr>
              <w:t xml:space="preserve"> of the use of fear in advertising and health promotion.</w:t>
            </w:r>
            <w:r w:rsidR="009B1034" w:rsidRPr="00E935ED">
              <w:rPr>
                <w:color w:val="000000" w:themeColor="text1"/>
                <w:sz w:val="20"/>
                <w:szCs w:val="20"/>
              </w:rPr>
              <w:t xml:space="preserve"> This will lead into them covering the actual Janis &amp; </w:t>
            </w:r>
            <w:proofErr w:type="spellStart"/>
            <w:r w:rsidR="009B1034" w:rsidRPr="00E935ED">
              <w:rPr>
                <w:color w:val="000000" w:themeColor="text1"/>
                <w:sz w:val="20"/>
                <w:szCs w:val="20"/>
              </w:rPr>
              <w:t>Feshbach</w:t>
            </w:r>
            <w:proofErr w:type="spellEnd"/>
            <w:r w:rsidR="009B1034" w:rsidRPr="00E935ED">
              <w:rPr>
                <w:color w:val="000000" w:themeColor="text1"/>
                <w:sz w:val="20"/>
                <w:szCs w:val="20"/>
              </w:rPr>
              <w:t xml:space="preserve"> study.</w:t>
            </w:r>
          </w:p>
          <w:p w14:paraId="69F2B4FD" w14:textId="77777777" w:rsidR="00631E00" w:rsidRDefault="00631E00" w:rsidP="009C67FB">
            <w:pPr>
              <w:pStyle w:val="Default"/>
              <w:rPr>
                <w:sz w:val="20"/>
                <w:szCs w:val="20"/>
              </w:rPr>
            </w:pPr>
          </w:p>
          <w:p w14:paraId="1F163E15" w14:textId="77777777" w:rsidR="009C67FB" w:rsidRPr="009C67FB" w:rsidRDefault="009C67FB" w:rsidP="009C67FB">
            <w:pPr>
              <w:pStyle w:val="Default"/>
              <w:rPr>
                <w:sz w:val="20"/>
                <w:szCs w:val="20"/>
              </w:rPr>
            </w:pPr>
            <w:r w:rsidRPr="009C67FB">
              <w:rPr>
                <w:sz w:val="20"/>
                <w:szCs w:val="20"/>
              </w:rPr>
              <w:t>As a revision exercise, ask learners to try a</w:t>
            </w:r>
            <w:r w:rsidR="00AB75D1">
              <w:rPr>
                <w:sz w:val="20"/>
                <w:szCs w:val="20"/>
              </w:rPr>
              <w:t>nd recreate the diagram of the H</w:t>
            </w:r>
            <w:r w:rsidRPr="009C67FB">
              <w:rPr>
                <w:sz w:val="20"/>
                <w:szCs w:val="20"/>
              </w:rPr>
              <w:t xml:space="preserve">ealth </w:t>
            </w:r>
            <w:r w:rsidR="00AB75D1">
              <w:rPr>
                <w:sz w:val="20"/>
                <w:szCs w:val="20"/>
              </w:rPr>
              <w:t>B</w:t>
            </w:r>
            <w:r w:rsidRPr="009C67FB">
              <w:rPr>
                <w:sz w:val="20"/>
                <w:szCs w:val="20"/>
              </w:rPr>
              <w:t xml:space="preserve">elief </w:t>
            </w:r>
            <w:r w:rsidR="00AB75D1">
              <w:rPr>
                <w:sz w:val="20"/>
                <w:szCs w:val="20"/>
              </w:rPr>
              <w:t>M</w:t>
            </w:r>
            <w:r w:rsidRPr="009C67FB">
              <w:rPr>
                <w:sz w:val="20"/>
                <w:szCs w:val="20"/>
              </w:rPr>
              <w:t>odel and learners self -assess.</w:t>
            </w:r>
          </w:p>
          <w:p w14:paraId="33585BE2" w14:textId="77777777" w:rsidR="009C67FB" w:rsidRPr="009C67FB" w:rsidRDefault="009C67FB" w:rsidP="009C67FB">
            <w:pPr>
              <w:pStyle w:val="Default"/>
              <w:rPr>
                <w:sz w:val="20"/>
                <w:szCs w:val="20"/>
              </w:rPr>
            </w:pPr>
          </w:p>
          <w:p w14:paraId="5FC9C60A" w14:textId="77777777" w:rsidR="009C67FB" w:rsidRPr="009C67FB" w:rsidRDefault="009C67FB" w:rsidP="009C67FB">
            <w:pPr>
              <w:pStyle w:val="Default"/>
              <w:rPr>
                <w:sz w:val="20"/>
                <w:szCs w:val="20"/>
              </w:rPr>
            </w:pPr>
            <w:r w:rsidRPr="009C67FB">
              <w:rPr>
                <w:sz w:val="20"/>
                <w:szCs w:val="20"/>
              </w:rPr>
              <w:t>Ask learners what aspect they would focus on if they had to design a health promotion or campaign and share ideas.</w:t>
            </w:r>
          </w:p>
          <w:p w14:paraId="5ABF5EC6" w14:textId="77777777" w:rsidR="009C67FB" w:rsidRPr="009C67FB" w:rsidRDefault="009C67FB" w:rsidP="009C67FB">
            <w:pPr>
              <w:pStyle w:val="Default"/>
              <w:rPr>
                <w:sz w:val="20"/>
                <w:szCs w:val="20"/>
              </w:rPr>
            </w:pPr>
          </w:p>
          <w:p w14:paraId="7AA3B668" w14:textId="77777777" w:rsidR="009C67FB" w:rsidRPr="009C67FB" w:rsidRDefault="009C67FB" w:rsidP="009C67FB">
            <w:pPr>
              <w:rPr>
                <w:rFonts w:ascii="Arial" w:hAnsi="Arial" w:cs="Arial"/>
                <w:sz w:val="20"/>
                <w:szCs w:val="20"/>
              </w:rPr>
            </w:pPr>
            <w:r w:rsidRPr="009C67FB">
              <w:rPr>
                <w:rFonts w:ascii="Arial" w:hAnsi="Arial" w:cs="Arial"/>
                <w:sz w:val="20"/>
                <w:szCs w:val="20"/>
              </w:rPr>
              <w:t xml:space="preserve">Show a very old health campaign video clip and open discussions on what the focus of the change </w:t>
            </w:r>
            <w:r w:rsidR="00AB75D1">
              <w:rPr>
                <w:rFonts w:ascii="Arial" w:hAnsi="Arial" w:cs="Arial"/>
                <w:sz w:val="20"/>
                <w:szCs w:val="20"/>
              </w:rPr>
              <w:t xml:space="preserve">was </w:t>
            </w:r>
            <w:r w:rsidRPr="009C67FB">
              <w:rPr>
                <w:rFonts w:ascii="Arial" w:hAnsi="Arial" w:cs="Arial"/>
                <w:sz w:val="20"/>
                <w:szCs w:val="20"/>
              </w:rPr>
              <w:t xml:space="preserve">and how effective it was. The video clip can be accessed at: </w:t>
            </w:r>
            <w:hyperlink r:id="rId424" w:history="1">
              <w:r w:rsidRPr="00BA22C9">
                <w:rPr>
                  <w:rStyle w:val="Hyperlink"/>
                  <w:rFonts w:ascii="Arial" w:hAnsi="Arial" w:cs="Arial"/>
                  <w:sz w:val="20"/>
                  <w:szCs w:val="20"/>
                </w:rPr>
                <w:t>www.youtube.com/watch?v=VHokcEvnTqU</w:t>
              </w:r>
            </w:hyperlink>
          </w:p>
          <w:p w14:paraId="7599A3DF" w14:textId="77777777" w:rsidR="009C67FB" w:rsidRPr="009C67FB" w:rsidRDefault="009C67FB" w:rsidP="009C67FB">
            <w:pPr>
              <w:pStyle w:val="Default"/>
              <w:rPr>
                <w:color w:val="auto"/>
                <w:sz w:val="20"/>
                <w:szCs w:val="20"/>
              </w:rPr>
            </w:pPr>
          </w:p>
          <w:p w14:paraId="22309807" w14:textId="77777777" w:rsidR="009C67FB" w:rsidRPr="009C67FB" w:rsidRDefault="009C67FB" w:rsidP="009C67FB">
            <w:pPr>
              <w:pStyle w:val="Default"/>
              <w:rPr>
                <w:color w:val="auto"/>
                <w:sz w:val="20"/>
                <w:szCs w:val="20"/>
              </w:rPr>
            </w:pPr>
            <w:r w:rsidRPr="009C67FB">
              <w:rPr>
                <w:color w:val="auto"/>
                <w:sz w:val="20"/>
                <w:szCs w:val="20"/>
              </w:rPr>
              <w:t>Ask learners what HIV/AIDS campaign</w:t>
            </w:r>
            <w:r w:rsidR="00AB75D1">
              <w:rPr>
                <w:color w:val="auto"/>
                <w:sz w:val="20"/>
                <w:szCs w:val="20"/>
              </w:rPr>
              <w:t>s they are aware of and what</w:t>
            </w:r>
            <w:r w:rsidRPr="009C67FB">
              <w:rPr>
                <w:color w:val="auto"/>
                <w:sz w:val="20"/>
                <w:szCs w:val="20"/>
              </w:rPr>
              <w:t xml:space="preserve"> the campaign t</w:t>
            </w:r>
            <w:r w:rsidR="00AB75D1">
              <w:rPr>
                <w:color w:val="auto"/>
                <w:sz w:val="20"/>
                <w:szCs w:val="20"/>
              </w:rPr>
              <w:t>ried</w:t>
            </w:r>
            <w:r w:rsidRPr="009C67FB">
              <w:rPr>
                <w:color w:val="auto"/>
                <w:sz w:val="20"/>
                <w:szCs w:val="20"/>
              </w:rPr>
              <w:t xml:space="preserve"> </w:t>
            </w:r>
            <w:r w:rsidR="00AB75D1">
              <w:rPr>
                <w:color w:val="auto"/>
                <w:sz w:val="20"/>
                <w:szCs w:val="20"/>
              </w:rPr>
              <w:t>to</w:t>
            </w:r>
            <w:r w:rsidRPr="009C67FB">
              <w:rPr>
                <w:color w:val="auto"/>
                <w:sz w:val="20"/>
                <w:szCs w:val="20"/>
              </w:rPr>
              <w:t xml:space="preserve"> make them do?</w:t>
            </w:r>
          </w:p>
          <w:p w14:paraId="3D44FB51" w14:textId="77777777" w:rsidR="009C67FB" w:rsidRPr="009C67FB" w:rsidRDefault="009C67FB" w:rsidP="009C67FB">
            <w:pPr>
              <w:pStyle w:val="Default"/>
              <w:rPr>
                <w:color w:val="auto"/>
                <w:sz w:val="20"/>
                <w:szCs w:val="20"/>
              </w:rPr>
            </w:pPr>
          </w:p>
          <w:p w14:paraId="1A6A23CD" w14:textId="77777777" w:rsidR="009C67FB" w:rsidRPr="009C67FB" w:rsidRDefault="009C67FB" w:rsidP="009C67FB">
            <w:pPr>
              <w:pStyle w:val="Default"/>
              <w:rPr>
                <w:sz w:val="20"/>
                <w:szCs w:val="20"/>
              </w:rPr>
            </w:pPr>
            <w:r w:rsidRPr="009C67FB">
              <w:rPr>
                <w:sz w:val="20"/>
                <w:szCs w:val="20"/>
              </w:rPr>
              <w:t xml:space="preserve">Show </w:t>
            </w:r>
            <w:r w:rsidR="00AB75D1">
              <w:rPr>
                <w:sz w:val="20"/>
                <w:szCs w:val="20"/>
              </w:rPr>
              <w:t xml:space="preserve">the </w:t>
            </w:r>
            <w:r w:rsidRPr="009C67FB">
              <w:rPr>
                <w:sz w:val="20"/>
                <w:szCs w:val="20"/>
              </w:rPr>
              <w:t xml:space="preserve">presentation on the research on the effectiveness of fear arousal. </w:t>
            </w:r>
            <w:r w:rsidR="00AB75D1">
              <w:rPr>
                <w:sz w:val="20"/>
                <w:szCs w:val="20"/>
              </w:rPr>
              <w:t>It</w:t>
            </w:r>
            <w:r w:rsidRPr="009C67FB">
              <w:rPr>
                <w:sz w:val="20"/>
                <w:szCs w:val="20"/>
              </w:rPr>
              <w:t xml:space="preserve"> can be accessed at: </w:t>
            </w:r>
            <w:hyperlink r:id="rId425" w:history="1">
              <w:r w:rsidRPr="00BA22C9">
                <w:rPr>
                  <w:rStyle w:val="Hyperlink"/>
                  <w:rFonts w:cs="Arial"/>
                  <w:sz w:val="20"/>
                  <w:szCs w:val="20"/>
                </w:rPr>
                <w:t>www.resourcd.com/@psychexchange/file/show/10507</w:t>
              </w:r>
            </w:hyperlink>
          </w:p>
          <w:p w14:paraId="74EC2CFC" w14:textId="77777777" w:rsidR="009C67FB" w:rsidRPr="009C67FB" w:rsidRDefault="009C67FB" w:rsidP="009C67FB">
            <w:pPr>
              <w:pStyle w:val="Default"/>
              <w:rPr>
                <w:sz w:val="20"/>
                <w:szCs w:val="20"/>
              </w:rPr>
            </w:pPr>
          </w:p>
          <w:p w14:paraId="2386C49F" w14:textId="77777777" w:rsidR="009C67FB" w:rsidRPr="009C67FB" w:rsidRDefault="009C67FB" w:rsidP="009C67FB">
            <w:pPr>
              <w:pStyle w:val="Default"/>
              <w:rPr>
                <w:sz w:val="20"/>
                <w:szCs w:val="20"/>
              </w:rPr>
            </w:pPr>
            <w:r w:rsidRPr="009C67FB">
              <w:rPr>
                <w:sz w:val="20"/>
                <w:szCs w:val="20"/>
              </w:rPr>
              <w:t xml:space="preserve">Share an image of Bandura’s </w:t>
            </w:r>
            <w:r w:rsidR="00AB75D1" w:rsidRPr="009C67FB">
              <w:rPr>
                <w:sz w:val="20"/>
                <w:szCs w:val="20"/>
              </w:rPr>
              <w:t>self-efficacy</w:t>
            </w:r>
            <w:r w:rsidRPr="009C67FB">
              <w:rPr>
                <w:sz w:val="20"/>
                <w:szCs w:val="20"/>
              </w:rPr>
              <w:t xml:space="preserve"> model (</w:t>
            </w:r>
            <w:proofErr w:type="spellStart"/>
            <w:r w:rsidRPr="009C67FB">
              <w:rPr>
                <w:sz w:val="20"/>
                <w:szCs w:val="20"/>
              </w:rPr>
              <w:t>google</w:t>
            </w:r>
            <w:proofErr w:type="spellEnd"/>
            <w:r w:rsidRPr="009C67FB">
              <w:rPr>
                <w:sz w:val="20"/>
                <w:szCs w:val="20"/>
              </w:rPr>
              <w:t xml:space="preserve"> images) and ask learners what aspects they could also use/apply and illustrate each influence with a suggestion. A summary of Bandura’s </w:t>
            </w:r>
            <w:r w:rsidR="00AB75D1" w:rsidRPr="009C67FB">
              <w:rPr>
                <w:sz w:val="20"/>
                <w:szCs w:val="20"/>
              </w:rPr>
              <w:t>self-efficacy</w:t>
            </w:r>
            <w:r w:rsidRPr="009C67FB">
              <w:rPr>
                <w:sz w:val="20"/>
                <w:szCs w:val="20"/>
              </w:rPr>
              <w:t xml:space="preserve"> model can be accessed at: </w:t>
            </w:r>
            <w:hyperlink r:id="rId426" w:history="1">
              <w:r w:rsidRPr="00BA22C9">
                <w:rPr>
                  <w:rStyle w:val="Hyperlink"/>
                  <w:rFonts w:cs="Arial"/>
                  <w:sz w:val="20"/>
                  <w:szCs w:val="20"/>
                </w:rPr>
                <w:t>www.resourcd.com/@psychexchange/file/show/16289</w:t>
              </w:r>
            </w:hyperlink>
          </w:p>
        </w:tc>
      </w:tr>
      <w:tr w:rsidR="009C67FB" w:rsidRPr="00A33EB6" w14:paraId="2F1370F1" w14:textId="77777777" w:rsidTr="00647A8A">
        <w:trPr>
          <w:cantSplit/>
        </w:trPr>
        <w:tc>
          <w:tcPr>
            <w:tcW w:w="1985" w:type="dxa"/>
          </w:tcPr>
          <w:p w14:paraId="0652BD85" w14:textId="77777777" w:rsidR="00C66C5E" w:rsidRPr="00C66C5E" w:rsidRDefault="00C66C5E" w:rsidP="009C67FB">
            <w:pPr>
              <w:autoSpaceDE w:val="0"/>
              <w:autoSpaceDN w:val="0"/>
              <w:adjustRightInd w:val="0"/>
              <w:rPr>
                <w:rFonts w:ascii="Arial" w:hAnsi="Arial" w:cs="Arial"/>
                <w:b/>
                <w:sz w:val="20"/>
                <w:szCs w:val="20"/>
              </w:rPr>
            </w:pPr>
            <w:r w:rsidRPr="00C66C5E">
              <w:rPr>
                <w:rFonts w:ascii="Arial" w:hAnsi="Arial" w:cs="Arial"/>
                <w:b/>
                <w:sz w:val="20"/>
                <w:szCs w:val="20"/>
              </w:rPr>
              <w:lastRenderedPageBreak/>
              <w:t>KC3</w:t>
            </w:r>
          </w:p>
          <w:p w14:paraId="2F3D5788" w14:textId="77777777" w:rsidR="009C67FB" w:rsidRPr="00AB75D1" w:rsidRDefault="00AB75D1" w:rsidP="009C67FB">
            <w:pPr>
              <w:autoSpaceDE w:val="0"/>
              <w:autoSpaceDN w:val="0"/>
              <w:adjustRightInd w:val="0"/>
              <w:rPr>
                <w:rFonts w:ascii="Arial" w:hAnsi="Arial" w:cs="Arial"/>
                <w:sz w:val="20"/>
                <w:szCs w:val="20"/>
              </w:rPr>
            </w:pPr>
            <w:r>
              <w:rPr>
                <w:rFonts w:ascii="Arial" w:hAnsi="Arial" w:cs="Arial"/>
                <w:sz w:val="20"/>
                <w:szCs w:val="20"/>
              </w:rPr>
              <w:t>Health promotion</w:t>
            </w:r>
          </w:p>
          <w:p w14:paraId="5F53C96E" w14:textId="77777777" w:rsidR="009C67FB" w:rsidRPr="009C67FB" w:rsidRDefault="009C67FB" w:rsidP="009C67FB">
            <w:pPr>
              <w:autoSpaceDE w:val="0"/>
              <w:autoSpaceDN w:val="0"/>
              <w:adjustRightInd w:val="0"/>
              <w:rPr>
                <w:rFonts w:ascii="Arial" w:hAnsi="Arial" w:cs="Arial"/>
                <w:b/>
                <w:sz w:val="20"/>
                <w:szCs w:val="20"/>
              </w:rPr>
            </w:pPr>
          </w:p>
          <w:p w14:paraId="2C6376AD" w14:textId="77777777" w:rsidR="009C67FB" w:rsidRPr="009C67FB" w:rsidRDefault="004A3171" w:rsidP="007A4991">
            <w:pPr>
              <w:pStyle w:val="ListParagraph"/>
              <w:widowControl w:val="0"/>
              <w:numPr>
                <w:ilvl w:val="0"/>
                <w:numId w:val="45"/>
              </w:numPr>
              <w:autoSpaceDE w:val="0"/>
              <w:autoSpaceDN w:val="0"/>
              <w:adjustRightInd w:val="0"/>
              <w:contextualSpacing w:val="0"/>
              <w:rPr>
                <w:rFonts w:cs="Arial"/>
              </w:rPr>
            </w:pPr>
            <w:r>
              <w:rPr>
                <w:rFonts w:cs="Arial"/>
              </w:rPr>
              <w:t>strategies</w:t>
            </w:r>
            <w:r w:rsidR="009C67FB" w:rsidRPr="009C67FB">
              <w:rPr>
                <w:rFonts w:cs="Arial"/>
              </w:rPr>
              <w:t xml:space="preserve"> for promoting health</w:t>
            </w:r>
          </w:p>
        </w:tc>
        <w:tc>
          <w:tcPr>
            <w:tcW w:w="2268" w:type="dxa"/>
          </w:tcPr>
          <w:p w14:paraId="7ECC8C08" w14:textId="6FC3573D" w:rsidR="009C67FB" w:rsidRPr="009C67FB" w:rsidRDefault="009C67FB" w:rsidP="00AB75D1">
            <w:pPr>
              <w:pStyle w:val="Default"/>
              <w:rPr>
                <w:sz w:val="20"/>
                <w:szCs w:val="20"/>
              </w:rPr>
            </w:pPr>
            <w:r w:rsidRPr="009C67FB">
              <w:rPr>
                <w:sz w:val="20"/>
                <w:szCs w:val="20"/>
              </w:rPr>
              <w:t>Learners can understand, explain and illustrate strategies for promoting health, including</w:t>
            </w:r>
            <w:r w:rsidR="00E935ED">
              <w:rPr>
                <w:sz w:val="20"/>
                <w:szCs w:val="20"/>
              </w:rPr>
              <w:t xml:space="preserve"> </w:t>
            </w:r>
            <w:r w:rsidRPr="009C67FB">
              <w:rPr>
                <w:sz w:val="20"/>
                <w:szCs w:val="20"/>
              </w:rPr>
              <w:t xml:space="preserve">the </w:t>
            </w:r>
            <w:proofErr w:type="spellStart"/>
            <w:r w:rsidRPr="009C67FB">
              <w:rPr>
                <w:sz w:val="20"/>
                <w:szCs w:val="20"/>
              </w:rPr>
              <w:t>Hovland</w:t>
            </w:r>
            <w:proofErr w:type="spellEnd"/>
            <w:r w:rsidRPr="009C67FB">
              <w:rPr>
                <w:sz w:val="20"/>
                <w:szCs w:val="20"/>
              </w:rPr>
              <w:t xml:space="preserve"> Yale Communication mod</w:t>
            </w:r>
            <w:r w:rsidR="00AB75D1">
              <w:rPr>
                <w:sz w:val="20"/>
                <w:szCs w:val="20"/>
              </w:rPr>
              <w:t>el and can apply it accordingly.</w:t>
            </w:r>
          </w:p>
        </w:tc>
        <w:tc>
          <w:tcPr>
            <w:tcW w:w="10348" w:type="dxa"/>
          </w:tcPr>
          <w:p w14:paraId="08251029" w14:textId="77777777" w:rsidR="009C67FB" w:rsidRPr="009C67FB" w:rsidRDefault="009C67FB" w:rsidP="009C67FB">
            <w:pPr>
              <w:pStyle w:val="Default"/>
              <w:rPr>
                <w:sz w:val="20"/>
                <w:szCs w:val="20"/>
              </w:rPr>
            </w:pPr>
            <w:r w:rsidRPr="009C67FB">
              <w:rPr>
                <w:sz w:val="20"/>
                <w:szCs w:val="20"/>
              </w:rPr>
              <w:t>Show present</w:t>
            </w:r>
            <w:r w:rsidR="00AB75D1">
              <w:rPr>
                <w:sz w:val="20"/>
                <w:szCs w:val="20"/>
              </w:rPr>
              <w:t xml:space="preserve">ation on the </w:t>
            </w:r>
            <w:proofErr w:type="spellStart"/>
            <w:r w:rsidR="00AB75D1">
              <w:rPr>
                <w:sz w:val="20"/>
                <w:szCs w:val="20"/>
              </w:rPr>
              <w:t>Hovland</w:t>
            </w:r>
            <w:proofErr w:type="spellEnd"/>
            <w:r w:rsidR="00AB75D1">
              <w:rPr>
                <w:sz w:val="20"/>
                <w:szCs w:val="20"/>
              </w:rPr>
              <w:t>-</w:t>
            </w:r>
            <w:r w:rsidRPr="009C67FB">
              <w:rPr>
                <w:sz w:val="20"/>
                <w:szCs w:val="20"/>
              </w:rPr>
              <w:t xml:space="preserve">Yale model </w:t>
            </w:r>
            <w:r w:rsidR="00AB75D1">
              <w:rPr>
                <w:sz w:val="20"/>
                <w:szCs w:val="20"/>
              </w:rPr>
              <w:t xml:space="preserve">of communication </w:t>
            </w:r>
            <w:r w:rsidRPr="009C67FB">
              <w:rPr>
                <w:sz w:val="20"/>
                <w:szCs w:val="20"/>
              </w:rPr>
              <w:t>which can be accessed at:</w:t>
            </w:r>
          </w:p>
          <w:p w14:paraId="10E9B51C" w14:textId="77777777" w:rsidR="009C67FB" w:rsidRPr="00BA22C9" w:rsidRDefault="00ED7C73" w:rsidP="009C67FB">
            <w:pPr>
              <w:pStyle w:val="Default"/>
              <w:rPr>
                <w:color w:val="0000FF"/>
                <w:sz w:val="20"/>
                <w:szCs w:val="20"/>
              </w:rPr>
            </w:pPr>
            <w:hyperlink r:id="rId427" w:history="1">
              <w:r w:rsidR="009C67FB" w:rsidRPr="00BA22C9">
                <w:rPr>
                  <w:rStyle w:val="Hyperlink"/>
                  <w:rFonts w:cs="Arial"/>
                  <w:sz w:val="20"/>
                  <w:szCs w:val="20"/>
                </w:rPr>
                <w:t>www.resourcd.com/@psychexchange/file/show/3875</w:t>
              </w:r>
            </w:hyperlink>
          </w:p>
          <w:p w14:paraId="70D5C032" w14:textId="77777777" w:rsidR="009C67FB" w:rsidRPr="009C67FB" w:rsidRDefault="009C67FB" w:rsidP="009C67FB">
            <w:pPr>
              <w:pStyle w:val="Default"/>
              <w:rPr>
                <w:sz w:val="20"/>
                <w:szCs w:val="20"/>
              </w:rPr>
            </w:pPr>
          </w:p>
          <w:p w14:paraId="533B33E0" w14:textId="77777777" w:rsidR="009C67FB" w:rsidRPr="009C67FB" w:rsidRDefault="009C67FB" w:rsidP="009C67FB">
            <w:pPr>
              <w:pStyle w:val="Default"/>
              <w:rPr>
                <w:sz w:val="20"/>
                <w:szCs w:val="20"/>
              </w:rPr>
            </w:pPr>
            <w:r w:rsidRPr="009C67FB">
              <w:rPr>
                <w:sz w:val="20"/>
                <w:szCs w:val="20"/>
              </w:rPr>
              <w:t xml:space="preserve">Learners can complete a work sheet on the </w:t>
            </w:r>
            <w:proofErr w:type="spellStart"/>
            <w:r w:rsidRPr="009C67FB">
              <w:rPr>
                <w:sz w:val="20"/>
                <w:szCs w:val="20"/>
              </w:rPr>
              <w:t>Hovland</w:t>
            </w:r>
            <w:proofErr w:type="spellEnd"/>
            <w:r w:rsidR="00AB75D1">
              <w:rPr>
                <w:sz w:val="20"/>
                <w:szCs w:val="20"/>
              </w:rPr>
              <w:t>-</w:t>
            </w:r>
            <w:r w:rsidRPr="009C67FB">
              <w:rPr>
                <w:sz w:val="20"/>
                <w:szCs w:val="20"/>
              </w:rPr>
              <w:t xml:space="preserve">Yale model </w:t>
            </w:r>
            <w:r w:rsidR="00AB75D1">
              <w:rPr>
                <w:sz w:val="20"/>
                <w:szCs w:val="20"/>
              </w:rPr>
              <w:t xml:space="preserve">of communication </w:t>
            </w:r>
            <w:r w:rsidRPr="009C67FB">
              <w:rPr>
                <w:sz w:val="20"/>
                <w:szCs w:val="20"/>
              </w:rPr>
              <w:t xml:space="preserve">which can be accessed at: </w:t>
            </w:r>
            <w:hyperlink r:id="rId428" w:history="1">
              <w:r w:rsidRPr="00BA22C9">
                <w:rPr>
                  <w:rStyle w:val="Hyperlink"/>
                  <w:rFonts w:cs="Arial"/>
                  <w:sz w:val="20"/>
                  <w:szCs w:val="20"/>
                </w:rPr>
                <w:t>www.resourcd.com/@psychexchange/file/show/10295</w:t>
              </w:r>
            </w:hyperlink>
          </w:p>
          <w:p w14:paraId="21420001" w14:textId="77777777" w:rsidR="009C67FB" w:rsidRPr="009C67FB" w:rsidRDefault="009C67FB" w:rsidP="009C67FB">
            <w:pPr>
              <w:pStyle w:val="Default"/>
              <w:rPr>
                <w:sz w:val="20"/>
                <w:szCs w:val="20"/>
              </w:rPr>
            </w:pPr>
          </w:p>
          <w:p w14:paraId="7C06E1DA" w14:textId="77777777" w:rsidR="009C67FB" w:rsidRPr="004A3171" w:rsidRDefault="00BA22C9" w:rsidP="004A3171">
            <w:pPr>
              <w:pStyle w:val="Default"/>
              <w:rPr>
                <w:color w:val="C50045"/>
                <w:sz w:val="20"/>
                <w:szCs w:val="20"/>
              </w:rPr>
            </w:pPr>
            <w:r w:rsidRPr="00BA22C9">
              <w:rPr>
                <w:b/>
                <w:sz w:val="20"/>
                <w:szCs w:val="20"/>
              </w:rPr>
              <w:t>(F)</w:t>
            </w:r>
            <w:r>
              <w:rPr>
                <w:sz w:val="20"/>
                <w:szCs w:val="20"/>
              </w:rPr>
              <w:t xml:space="preserve"> </w:t>
            </w:r>
            <w:r w:rsidR="009C67FB" w:rsidRPr="009C67FB">
              <w:rPr>
                <w:sz w:val="20"/>
                <w:szCs w:val="20"/>
              </w:rPr>
              <w:t xml:space="preserve">As a revision exercise, ask </w:t>
            </w:r>
            <w:r w:rsidR="00481E45">
              <w:rPr>
                <w:sz w:val="20"/>
                <w:szCs w:val="20"/>
              </w:rPr>
              <w:t>learners</w:t>
            </w:r>
            <w:r w:rsidR="009C67FB" w:rsidRPr="009C67FB">
              <w:rPr>
                <w:sz w:val="20"/>
                <w:szCs w:val="20"/>
              </w:rPr>
              <w:t xml:space="preserve"> to respond to a sample Paper 4 question using the </w:t>
            </w:r>
            <w:proofErr w:type="spellStart"/>
            <w:r w:rsidR="009C67FB" w:rsidRPr="009C67FB">
              <w:rPr>
                <w:sz w:val="20"/>
                <w:szCs w:val="20"/>
              </w:rPr>
              <w:t>Lewin</w:t>
            </w:r>
            <w:proofErr w:type="spellEnd"/>
            <w:r w:rsidR="009C67FB" w:rsidRPr="009C67FB">
              <w:rPr>
                <w:sz w:val="20"/>
                <w:szCs w:val="20"/>
              </w:rPr>
              <w:t xml:space="preserve"> study (1992) about providing information packages concerning coronary heart disease. </w:t>
            </w:r>
          </w:p>
        </w:tc>
      </w:tr>
      <w:tr w:rsidR="009C67FB" w:rsidRPr="00A33EB6" w14:paraId="695DEED2" w14:textId="77777777" w:rsidTr="00BA22C9">
        <w:tc>
          <w:tcPr>
            <w:tcW w:w="1985" w:type="dxa"/>
          </w:tcPr>
          <w:p w14:paraId="17E09410" w14:textId="77777777" w:rsidR="009C67FB" w:rsidRPr="00AB75D1" w:rsidRDefault="009C67FB" w:rsidP="009C67FB">
            <w:pPr>
              <w:autoSpaceDE w:val="0"/>
              <w:autoSpaceDN w:val="0"/>
              <w:adjustRightInd w:val="0"/>
              <w:rPr>
                <w:rFonts w:ascii="Arial" w:hAnsi="Arial" w:cs="Arial"/>
                <w:sz w:val="20"/>
                <w:szCs w:val="20"/>
              </w:rPr>
            </w:pPr>
            <w:r w:rsidRPr="00AB75D1">
              <w:rPr>
                <w:rFonts w:ascii="Arial" w:hAnsi="Arial" w:cs="Arial"/>
                <w:sz w:val="20"/>
                <w:szCs w:val="20"/>
              </w:rPr>
              <w:t xml:space="preserve">Health promotion </w:t>
            </w:r>
          </w:p>
          <w:p w14:paraId="1D9CDA5E" w14:textId="77777777" w:rsidR="009C67FB" w:rsidRPr="002D0FA1" w:rsidRDefault="009C67FB" w:rsidP="009C67FB">
            <w:pPr>
              <w:autoSpaceDE w:val="0"/>
              <w:autoSpaceDN w:val="0"/>
              <w:adjustRightInd w:val="0"/>
              <w:rPr>
                <w:rFonts w:ascii="Arial" w:hAnsi="Arial" w:cs="Arial"/>
                <w:b/>
                <w:sz w:val="20"/>
                <w:szCs w:val="20"/>
              </w:rPr>
            </w:pPr>
          </w:p>
          <w:p w14:paraId="2572169A" w14:textId="77777777" w:rsidR="009C67FB" w:rsidRPr="002D0FA1" w:rsidRDefault="009C67FB" w:rsidP="007A4991">
            <w:pPr>
              <w:pStyle w:val="ListParagraph"/>
              <w:widowControl w:val="0"/>
              <w:numPr>
                <w:ilvl w:val="0"/>
                <w:numId w:val="45"/>
              </w:numPr>
              <w:autoSpaceDE w:val="0"/>
              <w:autoSpaceDN w:val="0"/>
              <w:adjustRightInd w:val="0"/>
              <w:contextualSpacing w:val="0"/>
              <w:rPr>
                <w:rFonts w:cs="Arial"/>
              </w:rPr>
            </w:pPr>
            <w:r w:rsidRPr="002D0FA1">
              <w:rPr>
                <w:rFonts w:cs="Arial"/>
              </w:rPr>
              <w:t>Health promotion in schools</w:t>
            </w:r>
            <w:r w:rsidR="00AB75D1">
              <w:rPr>
                <w:rFonts w:cs="Arial"/>
              </w:rPr>
              <w:t>, work sites and communities.</w:t>
            </w:r>
          </w:p>
          <w:p w14:paraId="24D9CC3E" w14:textId="77777777" w:rsidR="009C67FB" w:rsidRPr="002D0FA1" w:rsidRDefault="009C67FB" w:rsidP="009C67FB">
            <w:pPr>
              <w:autoSpaceDE w:val="0"/>
              <w:autoSpaceDN w:val="0"/>
              <w:adjustRightInd w:val="0"/>
              <w:rPr>
                <w:rFonts w:ascii="Arial" w:hAnsi="Arial" w:cs="Arial"/>
                <w:sz w:val="20"/>
                <w:szCs w:val="20"/>
              </w:rPr>
            </w:pPr>
          </w:p>
        </w:tc>
        <w:tc>
          <w:tcPr>
            <w:tcW w:w="2268" w:type="dxa"/>
          </w:tcPr>
          <w:p w14:paraId="527D2623" w14:textId="77777777" w:rsidR="009C67FB" w:rsidRPr="002D0FA1" w:rsidRDefault="009C67FB" w:rsidP="009C67FB">
            <w:pPr>
              <w:rPr>
                <w:rFonts w:ascii="Arial" w:hAnsi="Arial" w:cs="Arial"/>
                <w:sz w:val="20"/>
                <w:szCs w:val="20"/>
              </w:rPr>
            </w:pPr>
            <w:r w:rsidRPr="002D0FA1">
              <w:rPr>
                <w:rFonts w:ascii="Arial" w:hAnsi="Arial" w:cs="Arial"/>
                <w:sz w:val="20"/>
                <w:szCs w:val="20"/>
              </w:rPr>
              <w:t>Learners can describe various health promotion schemes in schools, worksites and communities</w:t>
            </w:r>
            <w:r w:rsidR="00AB75D1">
              <w:rPr>
                <w:rFonts w:ascii="Arial" w:hAnsi="Arial" w:cs="Arial"/>
                <w:sz w:val="20"/>
                <w:szCs w:val="20"/>
              </w:rPr>
              <w:t>.</w:t>
            </w:r>
          </w:p>
        </w:tc>
        <w:tc>
          <w:tcPr>
            <w:tcW w:w="10348" w:type="dxa"/>
          </w:tcPr>
          <w:p w14:paraId="262CEEB9" w14:textId="77777777" w:rsidR="009C67FB" w:rsidRPr="002D0FA1" w:rsidRDefault="009C67FB" w:rsidP="009C67FB">
            <w:pPr>
              <w:pStyle w:val="Default"/>
              <w:rPr>
                <w:sz w:val="20"/>
                <w:szCs w:val="20"/>
              </w:rPr>
            </w:pPr>
            <w:r w:rsidRPr="002D0FA1">
              <w:rPr>
                <w:sz w:val="20"/>
                <w:szCs w:val="20"/>
              </w:rPr>
              <w:t xml:space="preserve">Start with the homepage of Food Dudes and allow </w:t>
            </w:r>
            <w:r w:rsidR="00481E45">
              <w:rPr>
                <w:sz w:val="20"/>
                <w:szCs w:val="20"/>
              </w:rPr>
              <w:t>learners</w:t>
            </w:r>
            <w:r w:rsidRPr="002D0FA1">
              <w:rPr>
                <w:sz w:val="20"/>
                <w:szCs w:val="20"/>
              </w:rPr>
              <w:t xml:space="preserve"> to navigate around the site: </w:t>
            </w:r>
            <w:hyperlink r:id="rId429" w:history="1">
              <w:r w:rsidR="006F38B8" w:rsidRPr="00CE2199">
                <w:rPr>
                  <w:rStyle w:val="Hyperlink"/>
                  <w:rFonts w:cs="Arial"/>
                  <w:sz w:val="20"/>
                  <w:szCs w:val="20"/>
                </w:rPr>
                <w:t>www.fooddudes.ie/main.html</w:t>
              </w:r>
            </w:hyperlink>
          </w:p>
          <w:p w14:paraId="24CEF92A" w14:textId="77777777" w:rsidR="009C67FB" w:rsidRPr="002D0FA1" w:rsidRDefault="009C67FB" w:rsidP="009C67FB">
            <w:pPr>
              <w:pStyle w:val="Default"/>
              <w:rPr>
                <w:sz w:val="20"/>
                <w:szCs w:val="20"/>
              </w:rPr>
            </w:pPr>
          </w:p>
          <w:p w14:paraId="33397E73" w14:textId="2310B4B0" w:rsidR="009C67FB" w:rsidRPr="002D0FA1" w:rsidRDefault="009C67FB" w:rsidP="009C67FB">
            <w:pPr>
              <w:rPr>
                <w:rFonts w:ascii="Arial" w:hAnsi="Arial" w:cs="Arial"/>
                <w:sz w:val="20"/>
                <w:szCs w:val="20"/>
              </w:rPr>
            </w:pPr>
            <w:r w:rsidRPr="002D0FA1">
              <w:rPr>
                <w:rFonts w:ascii="Arial" w:hAnsi="Arial" w:cs="Arial"/>
                <w:sz w:val="20"/>
                <w:szCs w:val="20"/>
              </w:rPr>
              <w:t xml:space="preserve">Issue the original study by Tapper and ask learners to skim through the document highlighting the aim, the method, the sample and the main results which can be accessed at: </w:t>
            </w:r>
            <w:hyperlink r:id="rId430" w:history="1">
              <w:r w:rsidR="00430B70" w:rsidRPr="0008391B">
                <w:rPr>
                  <w:rStyle w:val="Hyperlink"/>
                  <w:rFonts w:ascii="Arial" w:hAnsi="Arial" w:cs="Arial"/>
                  <w:sz w:val="20"/>
                  <w:szCs w:val="20"/>
                </w:rPr>
                <w:t>https://teachers.cie.org.uk/community/resources/pt_view_resource?id=1789</w:t>
              </w:r>
            </w:hyperlink>
            <w:r w:rsidR="00430B70">
              <w:rPr>
                <w:rFonts w:ascii="Arial" w:hAnsi="Arial" w:cs="Arial"/>
                <w:sz w:val="20"/>
                <w:szCs w:val="20"/>
              </w:rPr>
              <w:t xml:space="preserve"> </w:t>
            </w:r>
          </w:p>
          <w:p w14:paraId="3FB4D27A" w14:textId="77777777" w:rsidR="009C67FB" w:rsidRPr="002D0FA1" w:rsidRDefault="009C67FB" w:rsidP="009C67FB">
            <w:pPr>
              <w:pStyle w:val="Default"/>
              <w:rPr>
                <w:sz w:val="20"/>
                <w:szCs w:val="20"/>
              </w:rPr>
            </w:pPr>
          </w:p>
          <w:p w14:paraId="16FB5DDA" w14:textId="77777777" w:rsidR="009C67FB" w:rsidRPr="002D0FA1" w:rsidRDefault="009C67FB" w:rsidP="009C67FB">
            <w:pPr>
              <w:rPr>
                <w:rFonts w:ascii="Arial" w:hAnsi="Arial" w:cs="Arial"/>
                <w:sz w:val="20"/>
                <w:szCs w:val="20"/>
              </w:rPr>
            </w:pPr>
            <w:r w:rsidRPr="002D0FA1">
              <w:rPr>
                <w:rFonts w:ascii="Arial" w:hAnsi="Arial" w:cs="Arial"/>
                <w:sz w:val="20"/>
                <w:szCs w:val="20"/>
              </w:rPr>
              <w:t>Show a summary of the Tapper study and check the main points have been captured appropriately</w:t>
            </w:r>
            <w:r w:rsidR="00AB75D1">
              <w:rPr>
                <w:rFonts w:ascii="Arial" w:hAnsi="Arial" w:cs="Arial"/>
                <w:sz w:val="20"/>
                <w:szCs w:val="20"/>
              </w:rPr>
              <w:t>,</w:t>
            </w:r>
            <w:r w:rsidRPr="002D0FA1">
              <w:rPr>
                <w:rFonts w:ascii="Arial" w:hAnsi="Arial" w:cs="Arial"/>
                <w:sz w:val="20"/>
                <w:szCs w:val="20"/>
              </w:rPr>
              <w:t xml:space="preserve"> which can be accessed at: </w:t>
            </w:r>
            <w:hyperlink r:id="rId431" w:history="1">
              <w:r w:rsidR="0001093B" w:rsidRPr="00CE2199">
                <w:rPr>
                  <w:rStyle w:val="Hyperlink"/>
                  <w:rFonts w:ascii="Arial" w:hAnsi="Arial" w:cs="Arial"/>
                  <w:sz w:val="20"/>
                  <w:szCs w:val="20"/>
                </w:rPr>
                <w:t>www.prezi.com/vq1t8ih0z2fs/copy-of-health-psychology/</w:t>
              </w:r>
            </w:hyperlink>
          </w:p>
          <w:p w14:paraId="444C2B45" w14:textId="77777777" w:rsidR="00BA22C9" w:rsidRDefault="00BA22C9" w:rsidP="009C67FB">
            <w:pPr>
              <w:rPr>
                <w:rFonts w:ascii="Arial" w:hAnsi="Arial" w:cs="Arial"/>
                <w:sz w:val="20"/>
                <w:szCs w:val="20"/>
              </w:rPr>
            </w:pPr>
          </w:p>
          <w:p w14:paraId="3924BCF3" w14:textId="196363A1" w:rsidR="009C67FB" w:rsidRPr="002D0FA1" w:rsidRDefault="009C67FB" w:rsidP="009C67FB">
            <w:pPr>
              <w:rPr>
                <w:rFonts w:ascii="Arial" w:hAnsi="Arial" w:cs="Arial"/>
                <w:b/>
                <w:sz w:val="20"/>
                <w:szCs w:val="20"/>
              </w:rPr>
            </w:pPr>
            <w:r w:rsidRPr="002D0FA1">
              <w:rPr>
                <w:rFonts w:ascii="Arial" w:hAnsi="Arial" w:cs="Arial"/>
                <w:sz w:val="20"/>
                <w:szCs w:val="20"/>
              </w:rPr>
              <w:t>Share the summary of the longitudinal study conducted by Fox et al</w:t>
            </w:r>
            <w:r w:rsidR="00AB75D1">
              <w:rPr>
                <w:rFonts w:ascii="Arial" w:hAnsi="Arial" w:cs="Arial"/>
                <w:sz w:val="20"/>
                <w:szCs w:val="20"/>
              </w:rPr>
              <w:t>.</w:t>
            </w:r>
            <w:r w:rsidRPr="002D0FA1">
              <w:rPr>
                <w:rFonts w:ascii="Arial" w:hAnsi="Arial" w:cs="Arial"/>
                <w:sz w:val="20"/>
                <w:szCs w:val="20"/>
              </w:rPr>
              <w:t xml:space="preserve"> in dangerous work environments, available at</w:t>
            </w:r>
            <w:r w:rsidR="00E935ED">
              <w:rPr>
                <w:rFonts w:ascii="Arial" w:hAnsi="Arial" w:cs="Arial"/>
                <w:sz w:val="20"/>
                <w:szCs w:val="20"/>
              </w:rPr>
              <w:t xml:space="preserve"> </w:t>
            </w:r>
            <w:hyperlink r:id="rId432" w:history="1">
              <w:r w:rsidR="0001093B" w:rsidRPr="00CE2199">
                <w:rPr>
                  <w:rStyle w:val="Hyperlink"/>
                  <w:rFonts w:ascii="Arial" w:hAnsi="Arial" w:cs="Arial"/>
                  <w:sz w:val="20"/>
                  <w:szCs w:val="20"/>
                </w:rPr>
                <w:t>www.ncbi.nlm.nih.gov/pmc/articles/PMC1286011/</w:t>
              </w:r>
            </w:hyperlink>
            <w:r w:rsidRPr="002D0FA1">
              <w:rPr>
                <w:rFonts w:ascii="Arial" w:hAnsi="Arial" w:cs="Arial"/>
                <w:sz w:val="20"/>
                <w:szCs w:val="20"/>
              </w:rPr>
              <w:t xml:space="preserve"> and ask </w:t>
            </w:r>
            <w:r w:rsidR="00481E45">
              <w:rPr>
                <w:rFonts w:ascii="Arial" w:hAnsi="Arial" w:cs="Arial"/>
                <w:sz w:val="20"/>
                <w:szCs w:val="20"/>
              </w:rPr>
              <w:t>learners</w:t>
            </w:r>
            <w:r w:rsidR="00AB75D1">
              <w:rPr>
                <w:rFonts w:ascii="Arial" w:hAnsi="Arial" w:cs="Arial"/>
                <w:sz w:val="20"/>
                <w:szCs w:val="20"/>
              </w:rPr>
              <w:t xml:space="preserve"> to evaluate.</w:t>
            </w:r>
          </w:p>
          <w:p w14:paraId="517189AC" w14:textId="77777777" w:rsidR="009C67FB" w:rsidRPr="002D0FA1" w:rsidRDefault="009C67FB" w:rsidP="009C67FB">
            <w:pPr>
              <w:rPr>
                <w:rFonts w:ascii="Arial" w:hAnsi="Arial" w:cs="Arial"/>
                <w:b/>
                <w:sz w:val="20"/>
                <w:szCs w:val="20"/>
              </w:rPr>
            </w:pPr>
          </w:p>
          <w:p w14:paraId="0BBB6BB2" w14:textId="77777777" w:rsidR="009C67FB" w:rsidRPr="002D0FA1" w:rsidRDefault="009C67FB" w:rsidP="009C67FB">
            <w:pPr>
              <w:rPr>
                <w:rFonts w:ascii="Arial" w:hAnsi="Arial" w:cs="Arial"/>
                <w:b/>
                <w:sz w:val="20"/>
                <w:szCs w:val="20"/>
              </w:rPr>
            </w:pPr>
            <w:r w:rsidRPr="002D0FA1">
              <w:rPr>
                <w:rFonts w:ascii="Arial" w:hAnsi="Arial" w:cs="Arial"/>
                <w:sz w:val="20"/>
                <w:szCs w:val="20"/>
              </w:rPr>
              <w:t>Share Farquhar’s Five City Project Community study which is available at</w:t>
            </w:r>
            <w:r w:rsidR="00AB75D1">
              <w:rPr>
                <w:rFonts w:ascii="Arial" w:hAnsi="Arial" w:cs="Arial"/>
                <w:sz w:val="20"/>
                <w:szCs w:val="20"/>
              </w:rPr>
              <w:t>:</w:t>
            </w:r>
            <w:r w:rsidRPr="002D0FA1">
              <w:rPr>
                <w:rFonts w:ascii="Arial" w:hAnsi="Arial" w:cs="Arial"/>
                <w:sz w:val="20"/>
                <w:szCs w:val="20"/>
              </w:rPr>
              <w:t xml:space="preserve"> </w:t>
            </w:r>
            <w:hyperlink r:id="rId433" w:history="1">
              <w:r w:rsidR="0001093B" w:rsidRPr="00CE2199">
                <w:rPr>
                  <w:rStyle w:val="Hyperlink"/>
                  <w:rFonts w:ascii="Arial" w:hAnsi="Arial" w:cs="Arial"/>
                  <w:sz w:val="20"/>
                  <w:szCs w:val="20"/>
                </w:rPr>
                <w:t>www.researchgate.net/publication/19148158_The_Stanford_Five-City_Project_Design_and_Methods</w:t>
              </w:r>
            </w:hyperlink>
            <w:r w:rsidRPr="002D0FA1">
              <w:rPr>
                <w:rFonts w:ascii="Arial" w:hAnsi="Arial" w:cs="Arial"/>
                <w:sz w:val="20"/>
                <w:szCs w:val="20"/>
              </w:rPr>
              <w:t xml:space="preserve"> and divide the study into equally weighted sections on the main features of the study and ask </w:t>
            </w:r>
            <w:r w:rsidR="00481E45">
              <w:rPr>
                <w:rFonts w:ascii="Arial" w:hAnsi="Arial" w:cs="Arial"/>
                <w:sz w:val="20"/>
                <w:szCs w:val="20"/>
              </w:rPr>
              <w:t>learners</w:t>
            </w:r>
            <w:r w:rsidRPr="002D0FA1">
              <w:rPr>
                <w:rFonts w:ascii="Arial" w:hAnsi="Arial" w:cs="Arial"/>
                <w:sz w:val="20"/>
                <w:szCs w:val="20"/>
              </w:rPr>
              <w:t xml:space="preserve"> to create an illustrated mind-map of the study incorporating the various features and any evaluative issues they have identified which can then be compared and displayed. </w:t>
            </w:r>
          </w:p>
          <w:p w14:paraId="301F47D5" w14:textId="77777777" w:rsidR="009C67FB" w:rsidRPr="002D0FA1" w:rsidRDefault="009C67FB" w:rsidP="009C67FB">
            <w:pPr>
              <w:rPr>
                <w:rFonts w:ascii="Arial" w:hAnsi="Arial" w:cs="Arial"/>
                <w:b/>
                <w:sz w:val="20"/>
                <w:szCs w:val="20"/>
              </w:rPr>
            </w:pPr>
          </w:p>
          <w:p w14:paraId="3B138AC0" w14:textId="77777777" w:rsidR="00BA22C9" w:rsidRPr="00BA22C9" w:rsidRDefault="002E3393" w:rsidP="009C67FB">
            <w:pPr>
              <w:rPr>
                <w:rFonts w:ascii="Arial" w:hAnsi="Arial" w:cs="Arial"/>
                <w:b/>
                <w:sz w:val="20"/>
                <w:szCs w:val="20"/>
              </w:rPr>
            </w:pPr>
            <w:r>
              <w:rPr>
                <w:rFonts w:ascii="Arial" w:hAnsi="Arial" w:cs="Arial"/>
                <w:b/>
                <w:sz w:val="20"/>
                <w:szCs w:val="20"/>
              </w:rPr>
              <w:t>Extension activity:</w:t>
            </w:r>
          </w:p>
          <w:p w14:paraId="77BEAF74" w14:textId="488F25C8" w:rsidR="009C67FB" w:rsidRPr="002D0FA1" w:rsidRDefault="009C67FB" w:rsidP="00430B70">
            <w:pPr>
              <w:rPr>
                <w:rFonts w:ascii="Arial" w:hAnsi="Arial" w:cs="Arial"/>
                <w:b/>
                <w:sz w:val="20"/>
                <w:szCs w:val="20"/>
              </w:rPr>
            </w:pPr>
            <w:r w:rsidRPr="002D0FA1">
              <w:rPr>
                <w:rFonts w:ascii="Arial" w:hAnsi="Arial" w:cs="Arial"/>
                <w:sz w:val="20"/>
                <w:szCs w:val="20"/>
              </w:rPr>
              <w:t xml:space="preserve">Other research on health promotions/interventions can be accessed at: </w:t>
            </w:r>
            <w:hyperlink r:id="rId434" w:history="1">
              <w:r w:rsidR="00430B70" w:rsidRPr="0008391B">
                <w:rPr>
                  <w:rStyle w:val="Hyperlink"/>
                  <w:rFonts w:ascii="Arial" w:hAnsi="Arial" w:cs="Arial"/>
                  <w:sz w:val="20"/>
                  <w:szCs w:val="20"/>
                </w:rPr>
                <w:t>http://homepage.ntlworld.com/gary.sturt/health/Health%20Promotion%20in%20schools.htm</w:t>
              </w:r>
            </w:hyperlink>
            <w:r w:rsidR="00430B70">
              <w:rPr>
                <w:rFonts w:ascii="Arial" w:hAnsi="Arial" w:cs="Arial"/>
                <w:sz w:val="20"/>
                <w:szCs w:val="20"/>
              </w:rPr>
              <w:t xml:space="preserve"> </w:t>
            </w:r>
          </w:p>
        </w:tc>
      </w:tr>
      <w:tr w:rsidR="009C67FB" w:rsidRPr="00A33EB6" w14:paraId="6182D4AA" w14:textId="77777777" w:rsidTr="00647A8A">
        <w:trPr>
          <w:cantSplit/>
        </w:trPr>
        <w:tc>
          <w:tcPr>
            <w:tcW w:w="1985" w:type="dxa"/>
          </w:tcPr>
          <w:p w14:paraId="539FEDE4" w14:textId="77777777" w:rsidR="00711464" w:rsidRPr="00711464" w:rsidRDefault="00711464" w:rsidP="009C67FB">
            <w:pPr>
              <w:autoSpaceDE w:val="0"/>
              <w:autoSpaceDN w:val="0"/>
              <w:adjustRightInd w:val="0"/>
              <w:rPr>
                <w:rFonts w:ascii="Arial" w:hAnsi="Arial" w:cs="Arial"/>
                <w:b/>
                <w:sz w:val="20"/>
                <w:szCs w:val="20"/>
              </w:rPr>
            </w:pPr>
            <w:r w:rsidRPr="00711464">
              <w:rPr>
                <w:rFonts w:ascii="Arial" w:hAnsi="Arial" w:cs="Arial"/>
                <w:b/>
                <w:sz w:val="20"/>
                <w:szCs w:val="20"/>
              </w:rPr>
              <w:lastRenderedPageBreak/>
              <w:t>KC4</w:t>
            </w:r>
          </w:p>
          <w:p w14:paraId="39762A7B" w14:textId="77777777" w:rsidR="009C67FB" w:rsidRPr="00211476" w:rsidRDefault="00211476" w:rsidP="009C67FB">
            <w:pPr>
              <w:autoSpaceDE w:val="0"/>
              <w:autoSpaceDN w:val="0"/>
              <w:adjustRightInd w:val="0"/>
              <w:rPr>
                <w:rFonts w:ascii="Arial" w:hAnsi="Arial" w:cs="Arial"/>
                <w:sz w:val="20"/>
                <w:szCs w:val="20"/>
              </w:rPr>
            </w:pPr>
            <w:r>
              <w:rPr>
                <w:rFonts w:ascii="Arial" w:hAnsi="Arial" w:cs="Arial"/>
                <w:sz w:val="20"/>
                <w:szCs w:val="20"/>
              </w:rPr>
              <w:t>Health promotion</w:t>
            </w:r>
          </w:p>
          <w:p w14:paraId="054884AF" w14:textId="77777777" w:rsidR="009C67FB" w:rsidRDefault="009C67FB" w:rsidP="009C67FB">
            <w:pPr>
              <w:autoSpaceDE w:val="0"/>
              <w:autoSpaceDN w:val="0"/>
              <w:adjustRightInd w:val="0"/>
              <w:rPr>
                <w:rFonts w:ascii="Arial" w:hAnsi="Arial" w:cs="Arial"/>
                <w:b/>
                <w:sz w:val="20"/>
                <w:szCs w:val="20"/>
              </w:rPr>
            </w:pPr>
          </w:p>
          <w:p w14:paraId="4A16D270" w14:textId="77777777" w:rsidR="009C67FB" w:rsidRPr="00E65F4B" w:rsidRDefault="009C67FB" w:rsidP="007A4991">
            <w:pPr>
              <w:pStyle w:val="ListParagraph"/>
              <w:widowControl w:val="0"/>
              <w:numPr>
                <w:ilvl w:val="0"/>
                <w:numId w:val="45"/>
              </w:numPr>
              <w:autoSpaceDE w:val="0"/>
              <w:autoSpaceDN w:val="0"/>
              <w:adjustRightInd w:val="0"/>
              <w:contextualSpacing w:val="0"/>
            </w:pPr>
            <w:r w:rsidRPr="00E65F4B">
              <w:t>Individual factors in changing health beliefs</w:t>
            </w:r>
          </w:p>
        </w:tc>
        <w:tc>
          <w:tcPr>
            <w:tcW w:w="2268" w:type="dxa"/>
          </w:tcPr>
          <w:p w14:paraId="6893FA9C" w14:textId="77777777" w:rsidR="009C67FB" w:rsidRPr="00FB6DC4" w:rsidRDefault="009C67FB" w:rsidP="009C67FB">
            <w:pPr>
              <w:autoSpaceDE w:val="0"/>
              <w:autoSpaceDN w:val="0"/>
              <w:adjustRightInd w:val="0"/>
              <w:rPr>
                <w:rFonts w:ascii="Arial" w:hAnsi="Arial" w:cs="Arial"/>
                <w:sz w:val="20"/>
                <w:szCs w:val="20"/>
              </w:rPr>
            </w:pPr>
            <w:r w:rsidRPr="00FB6DC4">
              <w:rPr>
                <w:rFonts w:ascii="Arial" w:hAnsi="Arial" w:cs="Arial"/>
                <w:sz w:val="20"/>
                <w:szCs w:val="20"/>
              </w:rPr>
              <w:t xml:space="preserve">Learners can describe various individual differences that can effect response to health promotion </w:t>
            </w:r>
          </w:p>
        </w:tc>
        <w:tc>
          <w:tcPr>
            <w:tcW w:w="10348" w:type="dxa"/>
          </w:tcPr>
          <w:p w14:paraId="10023068" w14:textId="77777777" w:rsidR="009C67FB" w:rsidRPr="00FB6DC4" w:rsidRDefault="009C67FB" w:rsidP="009C67FB">
            <w:pPr>
              <w:pStyle w:val="Default"/>
              <w:rPr>
                <w:b/>
                <w:sz w:val="20"/>
                <w:szCs w:val="20"/>
              </w:rPr>
            </w:pPr>
            <w:r w:rsidRPr="00AB75D1">
              <w:rPr>
                <w:b/>
                <w:sz w:val="20"/>
                <w:szCs w:val="20"/>
              </w:rPr>
              <w:t>Revision activity:</w:t>
            </w:r>
            <w:r w:rsidRPr="00FB6DC4">
              <w:rPr>
                <w:sz w:val="20"/>
                <w:szCs w:val="20"/>
              </w:rPr>
              <w:t xml:space="preserve"> Ask learners to </w:t>
            </w:r>
            <w:r>
              <w:rPr>
                <w:sz w:val="20"/>
                <w:szCs w:val="20"/>
              </w:rPr>
              <w:t xml:space="preserve">refer back to their diagrams of the </w:t>
            </w:r>
            <w:r w:rsidR="00211476">
              <w:rPr>
                <w:sz w:val="20"/>
                <w:szCs w:val="20"/>
              </w:rPr>
              <w:t>Health B</w:t>
            </w:r>
            <w:r w:rsidRPr="00FB6DC4">
              <w:rPr>
                <w:sz w:val="20"/>
                <w:szCs w:val="20"/>
              </w:rPr>
              <w:t xml:space="preserve">elief </w:t>
            </w:r>
            <w:r w:rsidR="00211476">
              <w:rPr>
                <w:sz w:val="20"/>
                <w:szCs w:val="20"/>
              </w:rPr>
              <w:t>M</w:t>
            </w:r>
            <w:r w:rsidRPr="00FB6DC4">
              <w:rPr>
                <w:sz w:val="20"/>
                <w:szCs w:val="20"/>
              </w:rPr>
              <w:t>odel – identify where or how individual differences may impact on the model. Ask learners to share any knowledge or previous experience they may have concerning individual differences and responses to behaviour change.</w:t>
            </w:r>
            <w:r w:rsidRPr="00FB6DC4">
              <w:rPr>
                <w:b/>
                <w:sz w:val="20"/>
                <w:szCs w:val="20"/>
              </w:rPr>
              <w:t xml:space="preserve"> </w:t>
            </w:r>
          </w:p>
          <w:p w14:paraId="3F07B151" w14:textId="77777777" w:rsidR="009C67FB" w:rsidRPr="00FB6DC4" w:rsidRDefault="009C67FB" w:rsidP="009C67FB">
            <w:pPr>
              <w:pStyle w:val="Default"/>
              <w:rPr>
                <w:b/>
                <w:sz w:val="20"/>
                <w:szCs w:val="20"/>
              </w:rPr>
            </w:pPr>
          </w:p>
          <w:p w14:paraId="252A385C" w14:textId="77777777" w:rsidR="009C67FB" w:rsidRPr="00FB6DC4" w:rsidRDefault="009C67FB" w:rsidP="009C67FB">
            <w:pPr>
              <w:pStyle w:val="Default"/>
              <w:rPr>
                <w:sz w:val="20"/>
                <w:szCs w:val="20"/>
              </w:rPr>
            </w:pPr>
            <w:r w:rsidRPr="00FB6DC4">
              <w:rPr>
                <w:sz w:val="20"/>
                <w:szCs w:val="20"/>
              </w:rPr>
              <w:t>Divide learner</w:t>
            </w:r>
            <w:r w:rsidR="00211476">
              <w:rPr>
                <w:sz w:val="20"/>
                <w:szCs w:val="20"/>
              </w:rPr>
              <w:t>s</w:t>
            </w:r>
            <w:r w:rsidRPr="00FB6DC4">
              <w:rPr>
                <w:sz w:val="20"/>
                <w:szCs w:val="20"/>
              </w:rPr>
              <w:t xml:space="preserve"> into </w:t>
            </w:r>
            <w:r w:rsidR="00211476">
              <w:rPr>
                <w:sz w:val="20"/>
                <w:szCs w:val="20"/>
              </w:rPr>
              <w:t>three</w:t>
            </w:r>
            <w:r w:rsidRPr="00FB6DC4">
              <w:rPr>
                <w:sz w:val="20"/>
                <w:szCs w:val="20"/>
              </w:rPr>
              <w:t xml:space="preserve"> groups and allocate each group one of the following examples of individual differences regardin</w:t>
            </w:r>
            <w:r>
              <w:rPr>
                <w:sz w:val="20"/>
                <w:szCs w:val="20"/>
              </w:rPr>
              <w:t xml:space="preserve">g responses to behaviour change and </w:t>
            </w:r>
            <w:r w:rsidRPr="00FB6DC4">
              <w:rPr>
                <w:sz w:val="20"/>
                <w:szCs w:val="20"/>
              </w:rPr>
              <w:t>present to the rest of the class.</w:t>
            </w:r>
          </w:p>
          <w:p w14:paraId="5FC0E348" w14:textId="1150B8E6" w:rsidR="009C67FB" w:rsidRPr="00E65F4B" w:rsidRDefault="009C67FB" w:rsidP="00430B70">
            <w:pPr>
              <w:pStyle w:val="ListParagraph"/>
              <w:widowControl w:val="0"/>
              <w:numPr>
                <w:ilvl w:val="0"/>
                <w:numId w:val="48"/>
              </w:numPr>
              <w:contextualSpacing w:val="0"/>
              <w:rPr>
                <w:rFonts w:cs="Arial"/>
              </w:rPr>
            </w:pPr>
            <w:r w:rsidRPr="00E65F4B">
              <w:rPr>
                <w:rFonts w:cs="Arial"/>
              </w:rPr>
              <w:t xml:space="preserve">Weinstein </w:t>
            </w:r>
            <w:r w:rsidR="00211476">
              <w:rPr>
                <w:rFonts w:cs="Arial"/>
              </w:rPr>
              <w:t>(</w:t>
            </w:r>
            <w:r w:rsidR="001D1402">
              <w:rPr>
                <w:rFonts w:cs="Arial"/>
              </w:rPr>
              <w:t>1980</w:t>
            </w:r>
            <w:r w:rsidR="00211476">
              <w:rPr>
                <w:rFonts w:cs="Arial"/>
              </w:rPr>
              <w:t xml:space="preserve">) – </w:t>
            </w:r>
            <w:r w:rsidR="001D1402">
              <w:rPr>
                <w:rFonts w:cs="Arial"/>
              </w:rPr>
              <w:t>unrealistic optimism</w:t>
            </w:r>
            <w:r w:rsidR="009405ED">
              <w:rPr>
                <w:rFonts w:cs="Arial"/>
              </w:rPr>
              <w:t xml:space="preserve"> (</w:t>
            </w:r>
            <w:hyperlink r:id="rId435" w:history="1">
              <w:r w:rsidR="00430B70" w:rsidRPr="0008391B">
                <w:rPr>
                  <w:rStyle w:val="Hyperlink"/>
                  <w:rFonts w:cs="Arial"/>
                </w:rPr>
                <w:t>http://psych415.class.uic.edu/Readings/Weinstein,%20Unrealistic%20optimism,%20JPSP,%201980.pdf</w:t>
              </w:r>
            </w:hyperlink>
            <w:r w:rsidR="009405ED">
              <w:rPr>
                <w:rFonts w:cs="Arial"/>
              </w:rPr>
              <w:t>)</w:t>
            </w:r>
          </w:p>
          <w:p w14:paraId="05DC3466" w14:textId="77777777" w:rsidR="009C67FB" w:rsidRPr="00FB6DC4" w:rsidRDefault="009C67FB" w:rsidP="007A4991">
            <w:pPr>
              <w:pStyle w:val="Default"/>
              <w:numPr>
                <w:ilvl w:val="0"/>
                <w:numId w:val="42"/>
              </w:numPr>
              <w:rPr>
                <w:sz w:val="20"/>
                <w:szCs w:val="20"/>
              </w:rPr>
            </w:pPr>
            <w:proofErr w:type="spellStart"/>
            <w:r w:rsidRPr="00FB6DC4">
              <w:rPr>
                <w:sz w:val="20"/>
                <w:szCs w:val="20"/>
              </w:rPr>
              <w:t>Prochaska</w:t>
            </w:r>
            <w:proofErr w:type="spellEnd"/>
            <w:r w:rsidRPr="00FB6DC4">
              <w:rPr>
                <w:sz w:val="20"/>
                <w:szCs w:val="20"/>
              </w:rPr>
              <w:t xml:space="preserve"> et al</w:t>
            </w:r>
            <w:r w:rsidR="00211476">
              <w:rPr>
                <w:sz w:val="20"/>
                <w:szCs w:val="20"/>
              </w:rPr>
              <w:t>.</w:t>
            </w:r>
            <w:r w:rsidRPr="00FB6DC4">
              <w:rPr>
                <w:sz w:val="20"/>
                <w:szCs w:val="20"/>
              </w:rPr>
              <w:t xml:space="preserve"> </w:t>
            </w:r>
            <w:r w:rsidR="00211476">
              <w:rPr>
                <w:sz w:val="20"/>
                <w:szCs w:val="20"/>
              </w:rPr>
              <w:t>(</w:t>
            </w:r>
            <w:r w:rsidRPr="00FB6DC4">
              <w:rPr>
                <w:sz w:val="20"/>
                <w:szCs w:val="20"/>
              </w:rPr>
              <w:t>199</w:t>
            </w:r>
            <w:r w:rsidR="009405ED">
              <w:rPr>
                <w:sz w:val="20"/>
                <w:szCs w:val="20"/>
              </w:rPr>
              <w:t>7</w:t>
            </w:r>
            <w:r w:rsidR="00211476">
              <w:rPr>
                <w:sz w:val="20"/>
                <w:szCs w:val="20"/>
              </w:rPr>
              <w:t>)</w:t>
            </w:r>
            <w:r w:rsidRPr="00FB6DC4">
              <w:rPr>
                <w:sz w:val="20"/>
                <w:szCs w:val="20"/>
              </w:rPr>
              <w:t xml:space="preserve"> – </w:t>
            </w:r>
            <w:proofErr w:type="spellStart"/>
            <w:r w:rsidRPr="00FB6DC4">
              <w:rPr>
                <w:sz w:val="20"/>
                <w:szCs w:val="20"/>
              </w:rPr>
              <w:t>transtheoretical</w:t>
            </w:r>
            <w:proofErr w:type="spellEnd"/>
            <w:r w:rsidRPr="00FB6DC4">
              <w:rPr>
                <w:sz w:val="20"/>
                <w:szCs w:val="20"/>
              </w:rPr>
              <w:t xml:space="preserve"> model (</w:t>
            </w:r>
            <w:hyperlink r:id="rId436" w:history="1">
              <w:r w:rsidR="0001093B" w:rsidRPr="00CE2199">
                <w:rPr>
                  <w:rStyle w:val="Hyperlink"/>
                  <w:sz w:val="20"/>
                  <w:szCs w:val="20"/>
                </w:rPr>
                <w:t>www.prochange.com/transtheoretical-model-of-behavior-change</w:t>
              </w:r>
            </w:hyperlink>
            <w:r w:rsidRPr="00FB6DC4">
              <w:rPr>
                <w:sz w:val="20"/>
                <w:szCs w:val="20"/>
              </w:rPr>
              <w:t>)</w:t>
            </w:r>
          </w:p>
          <w:p w14:paraId="6BD2EE77" w14:textId="77777777" w:rsidR="009C67FB" w:rsidRPr="00FB6DC4" w:rsidRDefault="009C67FB" w:rsidP="007A4991">
            <w:pPr>
              <w:pStyle w:val="Default"/>
              <w:numPr>
                <w:ilvl w:val="0"/>
                <w:numId w:val="42"/>
              </w:numPr>
              <w:rPr>
                <w:sz w:val="20"/>
                <w:szCs w:val="20"/>
              </w:rPr>
            </w:pPr>
            <w:r w:rsidRPr="00FB6DC4">
              <w:rPr>
                <w:sz w:val="20"/>
                <w:szCs w:val="20"/>
              </w:rPr>
              <w:t xml:space="preserve">Lau </w:t>
            </w:r>
            <w:r w:rsidR="00211476">
              <w:rPr>
                <w:sz w:val="20"/>
                <w:szCs w:val="20"/>
              </w:rPr>
              <w:t>(</w:t>
            </w:r>
            <w:r w:rsidRPr="00FB6DC4">
              <w:rPr>
                <w:sz w:val="20"/>
                <w:szCs w:val="20"/>
              </w:rPr>
              <w:t>1990</w:t>
            </w:r>
            <w:r w:rsidR="00211476">
              <w:rPr>
                <w:sz w:val="20"/>
                <w:szCs w:val="20"/>
              </w:rPr>
              <w:t xml:space="preserve">) – </w:t>
            </w:r>
            <w:r w:rsidRPr="00FB6DC4">
              <w:rPr>
                <w:sz w:val="20"/>
                <w:szCs w:val="20"/>
              </w:rPr>
              <w:t>health change in adolescent (</w:t>
            </w:r>
            <w:hyperlink r:id="rId437" w:anchor="page_scan_tab_contents" w:history="1">
              <w:r w:rsidR="0001093B" w:rsidRPr="00CE2199">
                <w:rPr>
                  <w:rStyle w:val="Hyperlink"/>
                  <w:sz w:val="20"/>
                  <w:szCs w:val="20"/>
                </w:rPr>
                <w:t>www.jstor.org/stable/2136890?seq=1#page_scan_tab_contents</w:t>
              </w:r>
            </w:hyperlink>
            <w:r w:rsidRPr="00FB6DC4">
              <w:rPr>
                <w:sz w:val="20"/>
                <w:szCs w:val="20"/>
              </w:rPr>
              <w:t>)</w:t>
            </w:r>
          </w:p>
          <w:p w14:paraId="16133B07" w14:textId="77777777" w:rsidR="009C67FB" w:rsidRPr="00FB6DC4" w:rsidRDefault="009C67FB" w:rsidP="009C67FB">
            <w:pPr>
              <w:pStyle w:val="Default"/>
              <w:rPr>
                <w:b/>
                <w:sz w:val="20"/>
                <w:szCs w:val="20"/>
              </w:rPr>
            </w:pPr>
          </w:p>
          <w:p w14:paraId="7ACC2F51" w14:textId="77777777" w:rsidR="009C67FB" w:rsidRDefault="00211476" w:rsidP="009C67FB">
            <w:pPr>
              <w:pStyle w:val="Default"/>
              <w:rPr>
                <w:b/>
                <w:sz w:val="20"/>
                <w:szCs w:val="20"/>
              </w:rPr>
            </w:pPr>
            <w:r w:rsidRPr="00211476">
              <w:rPr>
                <w:b/>
                <w:sz w:val="20"/>
                <w:szCs w:val="20"/>
              </w:rPr>
              <w:t>Research a</w:t>
            </w:r>
            <w:r w:rsidR="009C67FB" w:rsidRPr="00211476">
              <w:rPr>
                <w:b/>
                <w:sz w:val="20"/>
                <w:szCs w:val="20"/>
              </w:rPr>
              <w:t>ctivity:</w:t>
            </w:r>
            <w:r w:rsidR="009C67FB" w:rsidRPr="00FB6DC4">
              <w:rPr>
                <w:sz w:val="20"/>
                <w:szCs w:val="20"/>
              </w:rPr>
              <w:t xml:space="preserve"> Ask learners to look up any findings relating to any of the theories/presentations and share.</w:t>
            </w:r>
          </w:p>
          <w:p w14:paraId="064023FA" w14:textId="77777777" w:rsidR="009C67FB" w:rsidRDefault="009C67FB" w:rsidP="009C67FB">
            <w:pPr>
              <w:pStyle w:val="Default"/>
              <w:rPr>
                <w:b/>
                <w:sz w:val="20"/>
                <w:szCs w:val="20"/>
              </w:rPr>
            </w:pPr>
          </w:p>
          <w:p w14:paraId="65B0D083" w14:textId="77777777" w:rsidR="009C67FB" w:rsidRDefault="009C67FB" w:rsidP="009C67FB">
            <w:pPr>
              <w:pStyle w:val="Default"/>
              <w:rPr>
                <w:rStyle w:val="Hyperlink"/>
                <w:sz w:val="20"/>
                <w:szCs w:val="20"/>
              </w:rPr>
            </w:pPr>
            <w:r w:rsidRPr="00720B73">
              <w:rPr>
                <w:sz w:val="20"/>
                <w:szCs w:val="20"/>
              </w:rPr>
              <w:t>Learners can self- assess their knowledge and understanding using the flashcards and quizzes</w:t>
            </w:r>
            <w:r w:rsidR="00211476">
              <w:rPr>
                <w:sz w:val="20"/>
                <w:szCs w:val="20"/>
              </w:rPr>
              <w:t>,</w:t>
            </w:r>
            <w:r w:rsidRPr="00720B73">
              <w:rPr>
                <w:sz w:val="20"/>
                <w:szCs w:val="20"/>
              </w:rPr>
              <w:t xml:space="preserve"> available at: </w:t>
            </w:r>
            <w:hyperlink r:id="rId438" w:history="1">
              <w:r w:rsidR="0001093B" w:rsidRPr="00CE2199">
                <w:rPr>
                  <w:rStyle w:val="Hyperlink"/>
                  <w:sz w:val="20"/>
                  <w:szCs w:val="20"/>
                </w:rPr>
                <w:t>www.quizlet.com/30701103/health-cie-flash-cards/</w:t>
              </w:r>
            </w:hyperlink>
          </w:p>
          <w:p w14:paraId="4B3C0F40" w14:textId="77777777" w:rsidR="004A3171" w:rsidRDefault="004A3171" w:rsidP="009C67FB">
            <w:pPr>
              <w:pStyle w:val="Default"/>
              <w:rPr>
                <w:rStyle w:val="Hyperlink"/>
                <w:sz w:val="20"/>
                <w:szCs w:val="20"/>
              </w:rPr>
            </w:pPr>
          </w:p>
          <w:p w14:paraId="5A21E609" w14:textId="77777777" w:rsidR="004A3171" w:rsidRPr="004940A6" w:rsidRDefault="004A3171" w:rsidP="009C67FB">
            <w:pPr>
              <w:pStyle w:val="Default"/>
              <w:rPr>
                <w:b/>
                <w:sz w:val="20"/>
                <w:szCs w:val="20"/>
              </w:rPr>
            </w:pPr>
            <w:r>
              <w:rPr>
                <w:b/>
                <w:sz w:val="20"/>
                <w:szCs w:val="20"/>
              </w:rPr>
              <w:t xml:space="preserve">(F) </w:t>
            </w:r>
            <w:r w:rsidRPr="00E65F4B">
              <w:rPr>
                <w:sz w:val="20"/>
                <w:szCs w:val="20"/>
              </w:rPr>
              <w:t xml:space="preserve">Present learners with </w:t>
            </w:r>
            <w:r>
              <w:rPr>
                <w:sz w:val="20"/>
                <w:szCs w:val="20"/>
              </w:rPr>
              <w:t>practice</w:t>
            </w:r>
            <w:r w:rsidRPr="00E65F4B">
              <w:rPr>
                <w:sz w:val="20"/>
                <w:szCs w:val="20"/>
              </w:rPr>
              <w:t xml:space="preserve"> examination </w:t>
            </w:r>
            <w:r>
              <w:rPr>
                <w:sz w:val="20"/>
                <w:szCs w:val="20"/>
              </w:rPr>
              <w:t>questions from past papers which focus on strategies for promoting health.</w:t>
            </w:r>
          </w:p>
        </w:tc>
      </w:tr>
      <w:tr w:rsidR="00554812" w:rsidRPr="00A33EB6" w14:paraId="7BBDCD51" w14:textId="77777777" w:rsidTr="002F131A">
        <w:trPr>
          <w:cantSplit/>
          <w:trHeight w:hRule="exact" w:val="596"/>
          <w:tblHeader/>
        </w:trPr>
        <w:tc>
          <w:tcPr>
            <w:tcW w:w="14601" w:type="dxa"/>
            <w:gridSpan w:val="3"/>
            <w:shd w:val="clear" w:color="auto" w:fill="C30045"/>
            <w:vAlign w:val="center"/>
          </w:tcPr>
          <w:p w14:paraId="73255F16" w14:textId="77777777" w:rsidR="00554812" w:rsidRPr="00A33EB6" w:rsidRDefault="00554812" w:rsidP="00ED2C85">
            <w:pPr>
              <w:ind w:left="113"/>
              <w:rPr>
                <w:rFonts w:ascii="Arial" w:hAnsi="Arial" w:cs="Arial"/>
                <w:b/>
                <w:color w:val="FFFFFF"/>
                <w:sz w:val="20"/>
                <w:szCs w:val="20"/>
              </w:rPr>
            </w:pPr>
            <w:r>
              <w:rPr>
                <w:rFonts w:ascii="Arial" w:hAnsi="Arial" w:cs="Arial"/>
                <w:b/>
                <w:color w:val="FFFFFF"/>
                <w:sz w:val="20"/>
                <w:szCs w:val="20"/>
              </w:rPr>
              <w:t>Past and specimen examination papers</w:t>
            </w:r>
          </w:p>
        </w:tc>
      </w:tr>
      <w:tr w:rsidR="00554812" w:rsidRPr="00A33EB6" w14:paraId="6B478DAE" w14:textId="77777777" w:rsidTr="00647A8A">
        <w:trPr>
          <w:cantSplit/>
        </w:trPr>
        <w:tc>
          <w:tcPr>
            <w:tcW w:w="14601" w:type="dxa"/>
            <w:gridSpan w:val="3"/>
          </w:tcPr>
          <w:p w14:paraId="3B7AA638" w14:textId="77777777" w:rsidR="00554812" w:rsidRPr="00A33EB6" w:rsidRDefault="00554812" w:rsidP="00F26985">
            <w:pPr>
              <w:autoSpaceDE w:val="0"/>
              <w:autoSpaceDN w:val="0"/>
              <w:adjustRightInd w:val="0"/>
              <w:ind w:left="113"/>
              <w:rPr>
                <w:rFonts w:ascii="Arial" w:hAnsi="Arial" w:cs="Arial"/>
                <w:sz w:val="20"/>
                <w:szCs w:val="20"/>
                <w:lang w:eastAsia="en-GB"/>
              </w:rPr>
            </w:pPr>
            <w:r>
              <w:rPr>
                <w:rFonts w:ascii="Arial" w:hAnsi="Arial" w:cs="Arial"/>
                <w:sz w:val="20"/>
                <w:szCs w:val="20"/>
                <w:lang w:eastAsia="en-GB"/>
              </w:rPr>
              <w:t xml:space="preserve">Past/specimen papers and mark schemes are available to download at </w:t>
            </w:r>
            <w:hyperlink r:id="rId439" w:history="1">
              <w:r w:rsidR="000C088F">
                <w:rPr>
                  <w:rStyle w:val="Hyperlink"/>
                  <w:rFonts w:ascii="Arial" w:hAnsi="Arial" w:cs="Arial"/>
                  <w:sz w:val="20"/>
                  <w:szCs w:val="20"/>
                  <w:lang w:eastAsia="en-GB"/>
                </w:rPr>
                <w:t>https://teachers.cie.org.uk</w:t>
              </w:r>
            </w:hyperlink>
            <w:r w:rsidR="00F26985">
              <w:rPr>
                <w:rFonts w:ascii="Arial" w:hAnsi="Arial" w:cs="Arial"/>
                <w:sz w:val="20"/>
                <w:szCs w:val="20"/>
                <w:lang w:eastAsia="en-GB"/>
              </w:rPr>
              <w:t xml:space="preserve"> </w:t>
            </w:r>
          </w:p>
        </w:tc>
      </w:tr>
    </w:tbl>
    <w:p w14:paraId="33133629" w14:textId="77777777" w:rsidR="00E169A4" w:rsidRDefault="00E169A4" w:rsidP="00B434C1">
      <w:pPr>
        <w:ind w:left="-567" w:right="43"/>
        <w:rPr>
          <w:rFonts w:ascii="Arial" w:hAnsi="Arial" w:cs="Arial"/>
          <w:bCs/>
          <w:sz w:val="20"/>
          <w:szCs w:val="20"/>
        </w:rPr>
      </w:pPr>
    </w:p>
    <w:p w14:paraId="031196BE" w14:textId="77777777" w:rsidR="00763CE8" w:rsidRDefault="00763CE8" w:rsidP="00387645">
      <w:pPr>
        <w:ind w:right="43"/>
        <w:rPr>
          <w:rFonts w:ascii="Arial" w:hAnsi="Arial" w:cs="Arial"/>
          <w:bCs/>
          <w:sz w:val="20"/>
          <w:szCs w:val="20"/>
        </w:rPr>
        <w:sectPr w:rsidR="00763CE8" w:rsidSect="002F131A">
          <w:pgSz w:w="16840" w:h="11900" w:orient="landscape" w:code="9"/>
          <w:pgMar w:top="1126" w:right="1440" w:bottom="1797" w:left="1440" w:header="0" w:footer="470" w:gutter="0"/>
          <w:cols w:space="708"/>
          <w:titlePg/>
        </w:sectPr>
      </w:pPr>
    </w:p>
    <w:p w14:paraId="54D0B450" w14:textId="77777777" w:rsidR="00586A54" w:rsidRPr="009C229B" w:rsidRDefault="00586A54" w:rsidP="00586A54">
      <w:pPr>
        <w:pStyle w:val="Heading1"/>
      </w:pPr>
      <w:bookmarkStart w:id="15" w:name="_Toc451758763"/>
      <w:r>
        <w:lastRenderedPageBreak/>
        <w:t>Unit 8: Psychology and Organisations</w:t>
      </w:r>
      <w:bookmarkEnd w:id="15"/>
    </w:p>
    <w:p w14:paraId="65A2513B" w14:textId="77777777" w:rsidR="00554812" w:rsidRDefault="00554812" w:rsidP="00B434C1">
      <w:pPr>
        <w:ind w:left="-567" w:right="43"/>
        <w:rPr>
          <w:rFonts w:ascii="Arial" w:hAnsi="Arial" w:cs="Arial"/>
          <w:color w:val="FFFFFF"/>
          <w:sz w:val="20"/>
          <w:szCs w:val="20"/>
        </w:rPr>
      </w:pPr>
    </w:p>
    <w:tbl>
      <w:tblPr>
        <w:tblW w:w="1460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2268"/>
        <w:gridCol w:w="10348"/>
      </w:tblGrid>
      <w:tr w:rsidR="00554812" w:rsidRPr="00A33EB6" w14:paraId="03983880" w14:textId="77777777" w:rsidTr="00E4539B">
        <w:trPr>
          <w:trHeight w:hRule="exact" w:val="890"/>
          <w:tblHeader/>
        </w:trPr>
        <w:tc>
          <w:tcPr>
            <w:tcW w:w="1985" w:type="dxa"/>
            <w:shd w:val="clear" w:color="auto" w:fill="C30045"/>
            <w:vAlign w:val="center"/>
          </w:tcPr>
          <w:p w14:paraId="1F13320E" w14:textId="77777777" w:rsidR="00554812" w:rsidRPr="00A33EB6" w:rsidRDefault="00787673" w:rsidP="00647A8A">
            <w:pPr>
              <w:ind w:left="113"/>
              <w:rPr>
                <w:rFonts w:ascii="Arial" w:hAnsi="Arial" w:cs="Arial"/>
                <w:b/>
                <w:color w:val="FFFFFF"/>
                <w:sz w:val="20"/>
                <w:szCs w:val="20"/>
              </w:rPr>
            </w:pPr>
            <w:r>
              <w:rPr>
                <w:rFonts w:ascii="Arial" w:hAnsi="Arial" w:cs="Arial"/>
                <w:b/>
                <w:color w:val="FFFFFF"/>
                <w:sz w:val="20"/>
                <w:szCs w:val="20"/>
              </w:rPr>
              <w:t>Syllabus ref and Key Concepts</w:t>
            </w:r>
          </w:p>
        </w:tc>
        <w:tc>
          <w:tcPr>
            <w:tcW w:w="2268" w:type="dxa"/>
            <w:shd w:val="clear" w:color="auto" w:fill="C30045"/>
            <w:vAlign w:val="center"/>
          </w:tcPr>
          <w:p w14:paraId="3E7412F6" w14:textId="77777777" w:rsidR="00554812" w:rsidRPr="00A33EB6" w:rsidRDefault="00554812" w:rsidP="00647A8A">
            <w:pPr>
              <w:ind w:left="113"/>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10348" w:type="dxa"/>
            <w:shd w:val="clear" w:color="auto" w:fill="C30045"/>
            <w:vAlign w:val="center"/>
          </w:tcPr>
          <w:p w14:paraId="060832F9" w14:textId="1A4F1F8D" w:rsidR="00554812" w:rsidRPr="00A33EB6" w:rsidRDefault="00554812" w:rsidP="00725596">
            <w:pPr>
              <w:ind w:left="113"/>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r w:rsidR="00E935ED">
              <w:rPr>
                <w:rFonts w:ascii="Arial" w:hAnsi="Arial" w:cs="Arial"/>
                <w:b/>
                <w:color w:val="FFFFFF"/>
                <w:sz w:val="20"/>
                <w:szCs w:val="20"/>
              </w:rPr>
              <w:t xml:space="preserve"> </w:t>
            </w:r>
          </w:p>
        </w:tc>
      </w:tr>
      <w:tr w:rsidR="00264640" w:rsidRPr="00A33EB6" w14:paraId="5EA52782" w14:textId="77777777" w:rsidTr="00E4539B">
        <w:tc>
          <w:tcPr>
            <w:tcW w:w="1985" w:type="dxa"/>
          </w:tcPr>
          <w:p w14:paraId="01BC4944" w14:textId="77777777" w:rsidR="00264640" w:rsidRPr="00281830" w:rsidRDefault="00E4539B" w:rsidP="00E4539B">
            <w:pPr>
              <w:rPr>
                <w:rFonts w:ascii="Arial" w:hAnsi="Arial" w:cs="Arial"/>
                <w:sz w:val="20"/>
                <w:szCs w:val="20"/>
              </w:rPr>
            </w:pPr>
            <w:r>
              <w:rPr>
                <w:rFonts w:ascii="Arial" w:hAnsi="Arial" w:cs="Arial"/>
                <w:sz w:val="20"/>
                <w:szCs w:val="20"/>
              </w:rPr>
              <w:t>General i</w:t>
            </w:r>
            <w:r w:rsidR="00264640" w:rsidRPr="00281830">
              <w:rPr>
                <w:rFonts w:ascii="Arial" w:hAnsi="Arial" w:cs="Arial"/>
                <w:sz w:val="20"/>
                <w:szCs w:val="20"/>
              </w:rPr>
              <w:t>ntroduction</w:t>
            </w:r>
            <w:r w:rsidR="00264640">
              <w:rPr>
                <w:rFonts w:ascii="Arial" w:hAnsi="Arial" w:cs="Arial"/>
                <w:sz w:val="20"/>
                <w:szCs w:val="20"/>
              </w:rPr>
              <w:t xml:space="preserve"> to </w:t>
            </w:r>
            <w:r>
              <w:rPr>
                <w:rFonts w:ascii="Arial" w:hAnsi="Arial" w:cs="Arial"/>
                <w:sz w:val="20"/>
                <w:szCs w:val="20"/>
              </w:rPr>
              <w:t>psychology and o</w:t>
            </w:r>
            <w:r w:rsidR="00264640">
              <w:rPr>
                <w:rFonts w:ascii="Arial" w:hAnsi="Arial" w:cs="Arial"/>
                <w:sz w:val="20"/>
                <w:szCs w:val="20"/>
              </w:rPr>
              <w:t>rganisations</w:t>
            </w:r>
          </w:p>
        </w:tc>
        <w:tc>
          <w:tcPr>
            <w:tcW w:w="2268" w:type="dxa"/>
          </w:tcPr>
          <w:p w14:paraId="2F53631C" w14:textId="77777777" w:rsidR="00264640" w:rsidRPr="00281830" w:rsidRDefault="00264640" w:rsidP="00264640">
            <w:pPr>
              <w:rPr>
                <w:rFonts w:ascii="Arial" w:hAnsi="Arial" w:cs="Arial"/>
                <w:b/>
                <w:sz w:val="20"/>
                <w:szCs w:val="20"/>
                <w:u w:val="single"/>
              </w:rPr>
            </w:pPr>
            <w:r w:rsidRPr="00281830">
              <w:rPr>
                <w:rFonts w:ascii="Arial" w:hAnsi="Arial" w:cs="Arial"/>
                <w:sz w:val="20"/>
                <w:szCs w:val="20"/>
              </w:rPr>
              <w:t>Learners have an understanding and an appreciation of the objectives and expectations of this course in organisational psychology.</w:t>
            </w:r>
          </w:p>
        </w:tc>
        <w:tc>
          <w:tcPr>
            <w:tcW w:w="10348" w:type="dxa"/>
          </w:tcPr>
          <w:p w14:paraId="2D0E05DD" w14:textId="77777777" w:rsidR="00264640" w:rsidRPr="00281830" w:rsidRDefault="00264640" w:rsidP="00264640">
            <w:pPr>
              <w:pStyle w:val="Default"/>
              <w:rPr>
                <w:sz w:val="20"/>
                <w:szCs w:val="20"/>
              </w:rPr>
            </w:pPr>
            <w:r w:rsidRPr="00281830">
              <w:rPr>
                <w:sz w:val="20"/>
                <w:szCs w:val="20"/>
              </w:rPr>
              <w:t>Ask learners to list as many evaluative issues as they can remember from their AS material and create a table of the advantages and disadvantages of each.</w:t>
            </w:r>
          </w:p>
          <w:p w14:paraId="0E03ADDB" w14:textId="77777777" w:rsidR="00264640" w:rsidRPr="00281830" w:rsidRDefault="00264640" w:rsidP="00264640">
            <w:pPr>
              <w:pStyle w:val="Default"/>
              <w:rPr>
                <w:sz w:val="20"/>
                <w:szCs w:val="20"/>
              </w:rPr>
            </w:pPr>
          </w:p>
          <w:p w14:paraId="3E31515F" w14:textId="77777777" w:rsidR="00264640" w:rsidRPr="00281830" w:rsidRDefault="00264640" w:rsidP="00264640">
            <w:pPr>
              <w:rPr>
                <w:rFonts w:ascii="Arial" w:hAnsi="Arial" w:cs="Arial"/>
                <w:sz w:val="20"/>
                <w:szCs w:val="20"/>
              </w:rPr>
            </w:pPr>
            <w:r w:rsidRPr="00281830">
              <w:rPr>
                <w:rFonts w:ascii="Arial" w:hAnsi="Arial" w:cs="Arial"/>
                <w:sz w:val="20"/>
                <w:szCs w:val="20"/>
              </w:rPr>
              <w:t xml:space="preserve">Introduce </w:t>
            </w:r>
            <w:r w:rsidR="00481E45">
              <w:rPr>
                <w:rFonts w:ascii="Arial" w:hAnsi="Arial" w:cs="Arial"/>
                <w:sz w:val="20"/>
                <w:szCs w:val="20"/>
              </w:rPr>
              <w:t>learners</w:t>
            </w:r>
            <w:r w:rsidRPr="00281830">
              <w:rPr>
                <w:rFonts w:ascii="Arial" w:hAnsi="Arial" w:cs="Arial"/>
                <w:sz w:val="20"/>
                <w:szCs w:val="20"/>
              </w:rPr>
              <w:t xml:space="preserve"> to the </w:t>
            </w:r>
            <w:r>
              <w:rPr>
                <w:rFonts w:ascii="Arial" w:hAnsi="Arial" w:cs="Arial"/>
                <w:sz w:val="20"/>
                <w:szCs w:val="20"/>
              </w:rPr>
              <w:t xml:space="preserve">section in the </w:t>
            </w:r>
            <w:r w:rsidRPr="00281830">
              <w:rPr>
                <w:rFonts w:ascii="Arial" w:hAnsi="Arial" w:cs="Arial"/>
                <w:sz w:val="20"/>
                <w:szCs w:val="20"/>
              </w:rPr>
              <w:t xml:space="preserve">syllabus </w:t>
            </w:r>
            <w:r>
              <w:rPr>
                <w:rFonts w:ascii="Arial" w:hAnsi="Arial" w:cs="Arial"/>
                <w:sz w:val="20"/>
                <w:szCs w:val="20"/>
              </w:rPr>
              <w:t xml:space="preserve">covering Organisational Psychology </w:t>
            </w:r>
            <w:r w:rsidRPr="00281830">
              <w:rPr>
                <w:rFonts w:ascii="Arial" w:hAnsi="Arial" w:cs="Arial"/>
                <w:sz w:val="20"/>
                <w:szCs w:val="20"/>
              </w:rPr>
              <w:t xml:space="preserve">and generate discussion about each </w:t>
            </w:r>
            <w:r>
              <w:rPr>
                <w:rFonts w:ascii="Arial" w:hAnsi="Arial" w:cs="Arial"/>
                <w:sz w:val="20"/>
                <w:szCs w:val="20"/>
              </w:rPr>
              <w:t>sub-</w:t>
            </w:r>
            <w:r w:rsidR="0001093B">
              <w:rPr>
                <w:rFonts w:ascii="Arial" w:hAnsi="Arial" w:cs="Arial"/>
                <w:sz w:val="20"/>
                <w:szCs w:val="20"/>
              </w:rPr>
              <w:t>section in turn.</w:t>
            </w:r>
          </w:p>
          <w:p w14:paraId="050B86CD" w14:textId="77777777" w:rsidR="00264640" w:rsidRPr="00281830" w:rsidRDefault="00264640" w:rsidP="00264640">
            <w:pPr>
              <w:pStyle w:val="Default"/>
              <w:rPr>
                <w:sz w:val="20"/>
                <w:szCs w:val="20"/>
              </w:rPr>
            </w:pPr>
          </w:p>
          <w:p w14:paraId="263F1F6C" w14:textId="77777777" w:rsidR="00264640" w:rsidRPr="00281830" w:rsidRDefault="00264640" w:rsidP="00E4539B">
            <w:pPr>
              <w:rPr>
                <w:rFonts w:ascii="Arial" w:hAnsi="Arial" w:cs="Arial"/>
                <w:sz w:val="20"/>
                <w:szCs w:val="20"/>
              </w:rPr>
            </w:pPr>
            <w:r w:rsidRPr="00281830">
              <w:rPr>
                <w:rFonts w:ascii="Arial" w:hAnsi="Arial" w:cs="Arial"/>
                <w:sz w:val="20"/>
                <w:szCs w:val="20"/>
              </w:rPr>
              <w:t xml:space="preserve">Allocate a number of presentations on specific items from the syllabus depending </w:t>
            </w:r>
            <w:r w:rsidR="00E4539B">
              <w:rPr>
                <w:rFonts w:ascii="Arial" w:hAnsi="Arial" w:cs="Arial"/>
                <w:sz w:val="20"/>
                <w:szCs w:val="20"/>
              </w:rPr>
              <w:t>o</w:t>
            </w:r>
            <w:r w:rsidRPr="00281830">
              <w:rPr>
                <w:rFonts w:ascii="Arial" w:hAnsi="Arial" w:cs="Arial"/>
                <w:sz w:val="20"/>
                <w:szCs w:val="20"/>
              </w:rPr>
              <w:t xml:space="preserve">n the </w:t>
            </w:r>
            <w:r w:rsidR="00E4539B">
              <w:rPr>
                <w:rFonts w:ascii="Arial" w:hAnsi="Arial" w:cs="Arial"/>
                <w:sz w:val="20"/>
                <w:szCs w:val="20"/>
              </w:rPr>
              <w:t>number of learners in the class</w:t>
            </w:r>
            <w:r w:rsidRPr="00281830">
              <w:rPr>
                <w:rFonts w:ascii="Arial" w:hAnsi="Arial" w:cs="Arial"/>
                <w:sz w:val="20"/>
                <w:szCs w:val="20"/>
              </w:rPr>
              <w:t xml:space="preserve"> (e.g., different leadership styles etc.)</w:t>
            </w:r>
            <w:r w:rsidR="00E4539B">
              <w:rPr>
                <w:rFonts w:ascii="Arial" w:hAnsi="Arial" w:cs="Arial"/>
                <w:sz w:val="20"/>
                <w:szCs w:val="20"/>
              </w:rPr>
              <w:t>.</w:t>
            </w:r>
          </w:p>
        </w:tc>
      </w:tr>
      <w:tr w:rsidR="00264640" w:rsidRPr="00A33EB6" w14:paraId="2948B0F1" w14:textId="77777777" w:rsidTr="00E4539B">
        <w:tc>
          <w:tcPr>
            <w:tcW w:w="1985" w:type="dxa"/>
          </w:tcPr>
          <w:p w14:paraId="00E985B0" w14:textId="77777777" w:rsidR="00E501BC" w:rsidRPr="00E501BC" w:rsidRDefault="00E501BC" w:rsidP="00E4539B">
            <w:pPr>
              <w:rPr>
                <w:rFonts w:ascii="Arial" w:hAnsi="Arial" w:cs="Arial"/>
                <w:b/>
                <w:sz w:val="20"/>
                <w:szCs w:val="20"/>
              </w:rPr>
            </w:pPr>
            <w:r w:rsidRPr="00E501BC">
              <w:rPr>
                <w:rFonts w:ascii="Arial" w:hAnsi="Arial" w:cs="Arial"/>
                <w:b/>
                <w:sz w:val="20"/>
                <w:szCs w:val="20"/>
              </w:rPr>
              <w:t>KC4</w:t>
            </w:r>
          </w:p>
          <w:p w14:paraId="19BA7427" w14:textId="77777777" w:rsidR="00264640" w:rsidRPr="00E4539B" w:rsidRDefault="00264640" w:rsidP="00E4539B">
            <w:pPr>
              <w:rPr>
                <w:rFonts w:ascii="Arial" w:hAnsi="Arial" w:cs="Arial"/>
                <w:sz w:val="20"/>
                <w:szCs w:val="20"/>
              </w:rPr>
            </w:pPr>
            <w:r w:rsidRPr="00E4539B">
              <w:rPr>
                <w:rFonts w:ascii="Arial" w:hAnsi="Arial" w:cs="Arial"/>
                <w:sz w:val="20"/>
                <w:szCs w:val="20"/>
              </w:rPr>
              <w:t>Motivation to Work</w:t>
            </w:r>
          </w:p>
          <w:p w14:paraId="2106AD06" w14:textId="77777777" w:rsidR="00264640" w:rsidRPr="00E4539B" w:rsidRDefault="00264640" w:rsidP="00264640">
            <w:pPr>
              <w:rPr>
                <w:rFonts w:ascii="Arial" w:hAnsi="Arial" w:cs="Arial"/>
                <w:sz w:val="20"/>
                <w:szCs w:val="20"/>
              </w:rPr>
            </w:pPr>
          </w:p>
          <w:p w14:paraId="18288EA5" w14:textId="77777777" w:rsidR="00264640" w:rsidRPr="00353AB2" w:rsidRDefault="00E4539B" w:rsidP="007A4991">
            <w:pPr>
              <w:pStyle w:val="ListParagraph"/>
              <w:numPr>
                <w:ilvl w:val="0"/>
                <w:numId w:val="51"/>
              </w:numPr>
              <w:rPr>
                <w:rFonts w:cs="Arial"/>
              </w:rPr>
            </w:pPr>
            <w:r w:rsidRPr="00E4539B">
              <w:rPr>
                <w:rFonts w:cs="Arial"/>
              </w:rPr>
              <w:t>N</w:t>
            </w:r>
            <w:r w:rsidR="00264640" w:rsidRPr="00E4539B">
              <w:rPr>
                <w:rFonts w:cs="Arial"/>
              </w:rPr>
              <w:t>eeds theories</w:t>
            </w:r>
          </w:p>
        </w:tc>
        <w:tc>
          <w:tcPr>
            <w:tcW w:w="2268" w:type="dxa"/>
          </w:tcPr>
          <w:p w14:paraId="66F50866" w14:textId="77777777" w:rsidR="00264640" w:rsidRPr="00353AB2" w:rsidRDefault="00264640" w:rsidP="00E4539B">
            <w:pPr>
              <w:rPr>
                <w:rFonts w:ascii="Arial" w:hAnsi="Arial" w:cs="Arial"/>
                <w:b/>
                <w:sz w:val="20"/>
                <w:szCs w:val="20"/>
                <w:u w:val="single"/>
              </w:rPr>
            </w:pPr>
            <w:r w:rsidRPr="00353AB2">
              <w:rPr>
                <w:rFonts w:ascii="Arial" w:hAnsi="Arial" w:cs="Arial"/>
                <w:spacing w:val="-2"/>
                <w:sz w:val="20"/>
                <w:szCs w:val="20"/>
              </w:rPr>
              <w:t>Learners</w:t>
            </w:r>
            <w:r w:rsidR="00E4539B">
              <w:rPr>
                <w:rFonts w:ascii="Arial" w:hAnsi="Arial" w:cs="Arial"/>
                <w:spacing w:val="-2"/>
                <w:sz w:val="20"/>
                <w:szCs w:val="20"/>
              </w:rPr>
              <w:t xml:space="preserve"> can describe and explain needs-</w:t>
            </w:r>
            <w:r w:rsidRPr="00353AB2">
              <w:rPr>
                <w:rFonts w:ascii="Arial" w:hAnsi="Arial" w:cs="Arial"/>
                <w:spacing w:val="-2"/>
                <w:sz w:val="20"/>
                <w:szCs w:val="20"/>
              </w:rPr>
              <w:t>based theories of motivation includi</w:t>
            </w:r>
            <w:r w:rsidR="00E4539B">
              <w:rPr>
                <w:rFonts w:ascii="Arial" w:hAnsi="Arial" w:cs="Arial"/>
                <w:spacing w:val="-2"/>
                <w:sz w:val="20"/>
                <w:szCs w:val="20"/>
              </w:rPr>
              <w:t>ng the Hierarchy of Needs, ERG t</w:t>
            </w:r>
            <w:r w:rsidRPr="00353AB2">
              <w:rPr>
                <w:rFonts w:ascii="Arial" w:hAnsi="Arial" w:cs="Arial"/>
                <w:spacing w:val="-2"/>
                <w:sz w:val="20"/>
                <w:szCs w:val="20"/>
              </w:rPr>
              <w:t>heory and Acquired Needs</w:t>
            </w:r>
            <w:r w:rsidR="00E4539B">
              <w:rPr>
                <w:rFonts w:ascii="Arial" w:hAnsi="Arial" w:cs="Arial"/>
                <w:spacing w:val="-2"/>
                <w:sz w:val="20"/>
                <w:szCs w:val="20"/>
              </w:rPr>
              <w:t xml:space="preserve">. They should </w:t>
            </w:r>
            <w:r w:rsidRPr="00353AB2">
              <w:rPr>
                <w:rFonts w:ascii="Arial" w:hAnsi="Arial" w:cs="Arial"/>
                <w:spacing w:val="-2"/>
                <w:sz w:val="20"/>
                <w:szCs w:val="20"/>
              </w:rPr>
              <w:t>begin to consider how each might be applied</w:t>
            </w:r>
            <w:r w:rsidR="00E4539B">
              <w:rPr>
                <w:rFonts w:ascii="Arial" w:hAnsi="Arial" w:cs="Arial"/>
                <w:spacing w:val="-2"/>
                <w:sz w:val="20"/>
                <w:szCs w:val="20"/>
              </w:rPr>
              <w:t>.</w:t>
            </w:r>
          </w:p>
        </w:tc>
        <w:tc>
          <w:tcPr>
            <w:tcW w:w="10348" w:type="dxa"/>
          </w:tcPr>
          <w:p w14:paraId="615018F1" w14:textId="77777777" w:rsidR="00264640" w:rsidRPr="00353AB2" w:rsidRDefault="00264640" w:rsidP="00264640">
            <w:pPr>
              <w:pStyle w:val="Default"/>
              <w:rPr>
                <w:sz w:val="20"/>
                <w:szCs w:val="20"/>
              </w:rPr>
            </w:pPr>
            <w:r w:rsidRPr="00353AB2">
              <w:rPr>
                <w:sz w:val="20"/>
                <w:szCs w:val="20"/>
              </w:rPr>
              <w:t>Ask learners to consider their most basic needs, then their less basic needs and identify any other needs they might have. Highlight the difference between intrinsic and extrinsic needs/motivation.</w:t>
            </w:r>
          </w:p>
          <w:p w14:paraId="58D9BCA7" w14:textId="77777777" w:rsidR="00264640" w:rsidRPr="00353AB2" w:rsidRDefault="00264640" w:rsidP="00264640">
            <w:pPr>
              <w:pStyle w:val="Default"/>
              <w:rPr>
                <w:sz w:val="20"/>
                <w:szCs w:val="20"/>
              </w:rPr>
            </w:pPr>
          </w:p>
          <w:p w14:paraId="34272A1C" w14:textId="77777777" w:rsidR="00264640" w:rsidRPr="00353AB2" w:rsidRDefault="00264640" w:rsidP="00264640">
            <w:pPr>
              <w:rPr>
                <w:rFonts w:ascii="Arial" w:hAnsi="Arial" w:cs="Arial"/>
                <w:sz w:val="20"/>
                <w:szCs w:val="20"/>
              </w:rPr>
            </w:pPr>
            <w:r w:rsidRPr="00353AB2">
              <w:rPr>
                <w:rFonts w:ascii="Arial" w:hAnsi="Arial" w:cs="Arial"/>
                <w:sz w:val="20"/>
                <w:szCs w:val="20"/>
              </w:rPr>
              <w:t xml:space="preserve">Show an image of Maslow’s Hierarchy of Needs and learners build their own hierarchies (with examples from an organisational perspective) in their notes. Information on Maslow’s Hierarchy of Needs can be found at: </w:t>
            </w:r>
            <w:hyperlink r:id="rId440" w:history="1">
              <w:r w:rsidRPr="00ED2C85">
                <w:rPr>
                  <w:rStyle w:val="Hyperlink"/>
                  <w:rFonts w:ascii="Arial" w:hAnsi="Arial" w:cs="Arial"/>
                  <w:sz w:val="20"/>
                  <w:szCs w:val="20"/>
                </w:rPr>
                <w:t>www.businessballs.com/maslow.htm</w:t>
              </w:r>
            </w:hyperlink>
          </w:p>
          <w:p w14:paraId="5D874D09" w14:textId="77777777" w:rsidR="00264640" w:rsidRPr="00353AB2" w:rsidRDefault="00264640" w:rsidP="00264640">
            <w:pPr>
              <w:pStyle w:val="Default"/>
              <w:rPr>
                <w:sz w:val="20"/>
                <w:szCs w:val="20"/>
              </w:rPr>
            </w:pPr>
          </w:p>
          <w:p w14:paraId="2AA33C72" w14:textId="77777777" w:rsidR="00264640" w:rsidRPr="00353AB2" w:rsidRDefault="00264640" w:rsidP="00264640">
            <w:pPr>
              <w:rPr>
                <w:rFonts w:ascii="Arial" w:hAnsi="Arial" w:cs="Arial"/>
                <w:sz w:val="20"/>
                <w:szCs w:val="20"/>
              </w:rPr>
            </w:pPr>
            <w:r w:rsidRPr="00353AB2">
              <w:rPr>
                <w:rFonts w:ascii="Arial" w:hAnsi="Arial" w:cs="Arial"/>
                <w:sz w:val="20"/>
                <w:szCs w:val="20"/>
              </w:rPr>
              <w:t xml:space="preserve">Consider the problems of Maslow’s hierarchy and progress on to </w:t>
            </w:r>
            <w:proofErr w:type="spellStart"/>
            <w:r w:rsidRPr="00353AB2">
              <w:rPr>
                <w:rFonts w:ascii="Arial" w:hAnsi="Arial" w:cs="Arial"/>
                <w:sz w:val="20"/>
                <w:szCs w:val="20"/>
              </w:rPr>
              <w:t>Alderfer’s</w:t>
            </w:r>
            <w:proofErr w:type="spellEnd"/>
            <w:r w:rsidRPr="00353AB2">
              <w:rPr>
                <w:rFonts w:ascii="Arial" w:hAnsi="Arial" w:cs="Arial"/>
                <w:sz w:val="20"/>
                <w:szCs w:val="20"/>
              </w:rPr>
              <w:t xml:space="preserve"> ERG theory as a development</w:t>
            </w:r>
            <w:r w:rsidR="00E4539B">
              <w:rPr>
                <w:rFonts w:ascii="Arial" w:hAnsi="Arial" w:cs="Arial"/>
                <w:sz w:val="20"/>
                <w:szCs w:val="20"/>
              </w:rPr>
              <w:t xml:space="preserve"> a</w:t>
            </w:r>
            <w:r w:rsidRPr="00353AB2">
              <w:rPr>
                <w:rFonts w:ascii="Arial" w:hAnsi="Arial" w:cs="Arial"/>
                <w:sz w:val="20"/>
                <w:szCs w:val="20"/>
              </w:rPr>
              <w:t xml:space="preserve">nd show an image of ERG theory for </w:t>
            </w:r>
            <w:r w:rsidR="00481E45">
              <w:rPr>
                <w:rFonts w:ascii="Arial" w:hAnsi="Arial" w:cs="Arial"/>
                <w:sz w:val="20"/>
                <w:szCs w:val="20"/>
              </w:rPr>
              <w:t>learners</w:t>
            </w:r>
            <w:r w:rsidRPr="00353AB2">
              <w:rPr>
                <w:rFonts w:ascii="Arial" w:hAnsi="Arial" w:cs="Arial"/>
                <w:sz w:val="20"/>
                <w:szCs w:val="20"/>
              </w:rPr>
              <w:t xml:space="preserve"> to consider. Information on </w:t>
            </w:r>
            <w:proofErr w:type="spellStart"/>
            <w:r w:rsidRPr="00353AB2">
              <w:rPr>
                <w:rFonts w:ascii="Arial" w:hAnsi="Arial" w:cs="Arial"/>
                <w:sz w:val="20"/>
                <w:szCs w:val="20"/>
              </w:rPr>
              <w:t>Alderfer’s</w:t>
            </w:r>
            <w:proofErr w:type="spellEnd"/>
            <w:r w:rsidRPr="00353AB2">
              <w:rPr>
                <w:rFonts w:ascii="Arial" w:hAnsi="Arial" w:cs="Arial"/>
                <w:sz w:val="20"/>
                <w:szCs w:val="20"/>
              </w:rPr>
              <w:t xml:space="preserve"> ERG </w:t>
            </w:r>
            <w:r w:rsidR="00E4539B">
              <w:rPr>
                <w:rFonts w:ascii="Arial" w:hAnsi="Arial" w:cs="Arial"/>
                <w:sz w:val="20"/>
                <w:szCs w:val="20"/>
              </w:rPr>
              <w:t>t</w:t>
            </w:r>
            <w:r w:rsidRPr="00353AB2">
              <w:rPr>
                <w:rFonts w:ascii="Arial" w:hAnsi="Arial" w:cs="Arial"/>
                <w:sz w:val="20"/>
                <w:szCs w:val="20"/>
              </w:rPr>
              <w:t xml:space="preserve">heory can be found at: </w:t>
            </w:r>
            <w:hyperlink r:id="rId441" w:history="1">
              <w:r w:rsidRPr="00ED2C85">
                <w:rPr>
                  <w:rStyle w:val="Hyperlink"/>
                  <w:rFonts w:ascii="Arial" w:hAnsi="Arial" w:cs="Arial"/>
                  <w:sz w:val="20"/>
                  <w:szCs w:val="20"/>
                </w:rPr>
                <w:t>www.managementstudyguide.com/erg-theory-motivation.htm</w:t>
              </w:r>
            </w:hyperlink>
          </w:p>
          <w:p w14:paraId="5352A3A6" w14:textId="77777777" w:rsidR="00264640" w:rsidRPr="00353AB2" w:rsidRDefault="00264640" w:rsidP="00264640">
            <w:pPr>
              <w:pStyle w:val="Default"/>
              <w:rPr>
                <w:sz w:val="20"/>
                <w:szCs w:val="20"/>
              </w:rPr>
            </w:pPr>
          </w:p>
          <w:p w14:paraId="245D0706" w14:textId="5CA8C332" w:rsidR="00264640" w:rsidRDefault="00264640" w:rsidP="00264640">
            <w:pPr>
              <w:pStyle w:val="Default"/>
              <w:rPr>
                <w:sz w:val="20"/>
                <w:szCs w:val="20"/>
              </w:rPr>
            </w:pPr>
            <w:r w:rsidRPr="00353AB2">
              <w:rPr>
                <w:sz w:val="20"/>
                <w:szCs w:val="20"/>
              </w:rPr>
              <w:t xml:space="preserve">Create and share a scenario that demonstrates the frustration-regression principle for </w:t>
            </w:r>
            <w:r w:rsidR="00481E45">
              <w:rPr>
                <w:sz w:val="20"/>
                <w:szCs w:val="20"/>
              </w:rPr>
              <w:t>learners</w:t>
            </w:r>
            <w:r w:rsidR="004B5751">
              <w:rPr>
                <w:sz w:val="20"/>
                <w:szCs w:val="20"/>
              </w:rPr>
              <w:t xml:space="preserve"> to respond to. </w:t>
            </w:r>
            <w:r w:rsidR="00E4539B">
              <w:rPr>
                <w:sz w:val="20"/>
                <w:szCs w:val="20"/>
              </w:rPr>
              <w:t xml:space="preserve">Pass </w:t>
            </w:r>
            <w:r w:rsidRPr="00353AB2">
              <w:rPr>
                <w:sz w:val="20"/>
                <w:szCs w:val="20"/>
              </w:rPr>
              <w:t xml:space="preserve">round David McClelland’s questionnaire measuring Acquired Needs for </w:t>
            </w:r>
            <w:r w:rsidR="00481E45">
              <w:rPr>
                <w:sz w:val="20"/>
                <w:szCs w:val="20"/>
              </w:rPr>
              <w:t>learners</w:t>
            </w:r>
            <w:r>
              <w:rPr>
                <w:sz w:val="20"/>
                <w:szCs w:val="20"/>
              </w:rPr>
              <w:t xml:space="preserve"> to complete and share</w:t>
            </w:r>
            <w:r w:rsidR="00E4539B">
              <w:rPr>
                <w:sz w:val="20"/>
                <w:szCs w:val="20"/>
              </w:rPr>
              <w:t xml:space="preserve">. The </w:t>
            </w:r>
            <w:r>
              <w:rPr>
                <w:sz w:val="20"/>
                <w:szCs w:val="20"/>
              </w:rPr>
              <w:t>findings</w:t>
            </w:r>
            <w:r w:rsidR="00E4539B">
              <w:rPr>
                <w:sz w:val="20"/>
                <w:szCs w:val="20"/>
              </w:rPr>
              <w:t xml:space="preserve"> are </w:t>
            </w:r>
            <w:r>
              <w:rPr>
                <w:sz w:val="20"/>
                <w:szCs w:val="20"/>
              </w:rPr>
              <w:t xml:space="preserve">available at: </w:t>
            </w:r>
            <w:hyperlink r:id="rId442" w:history="1">
              <w:r w:rsidR="00430B70" w:rsidRPr="0008391B">
                <w:rPr>
                  <w:rStyle w:val="Hyperlink"/>
                  <w:rFonts w:cs="Arial"/>
                  <w:sz w:val="20"/>
                  <w:szCs w:val="20"/>
                </w:rPr>
                <w:t>http://share.ehs.uen.org/sites/default/files/6.2%20McClelland's%20needs%20assessment.pdf</w:t>
              </w:r>
            </w:hyperlink>
            <w:r w:rsidR="00430B70">
              <w:rPr>
                <w:sz w:val="20"/>
                <w:szCs w:val="20"/>
              </w:rPr>
              <w:t xml:space="preserve"> </w:t>
            </w:r>
          </w:p>
          <w:p w14:paraId="1FE3445A" w14:textId="77777777" w:rsidR="00264640" w:rsidRPr="00353AB2" w:rsidRDefault="00264640" w:rsidP="00264640">
            <w:pPr>
              <w:pStyle w:val="Default"/>
              <w:rPr>
                <w:sz w:val="20"/>
                <w:szCs w:val="20"/>
              </w:rPr>
            </w:pPr>
          </w:p>
          <w:p w14:paraId="6CC1FBFF" w14:textId="77777777" w:rsidR="00264640" w:rsidRPr="00353AB2" w:rsidRDefault="00264640" w:rsidP="00264640">
            <w:pPr>
              <w:rPr>
                <w:rFonts w:ascii="Arial" w:hAnsi="Arial" w:cs="Arial"/>
                <w:sz w:val="20"/>
                <w:szCs w:val="20"/>
              </w:rPr>
            </w:pPr>
            <w:r w:rsidRPr="00353AB2">
              <w:rPr>
                <w:rFonts w:ascii="Arial" w:hAnsi="Arial" w:cs="Arial"/>
                <w:sz w:val="20"/>
                <w:szCs w:val="20"/>
              </w:rPr>
              <w:t>Pass around informat</w:t>
            </w:r>
            <w:r w:rsidR="00E4539B">
              <w:rPr>
                <w:rFonts w:ascii="Arial" w:hAnsi="Arial" w:cs="Arial"/>
                <w:sz w:val="20"/>
                <w:szCs w:val="20"/>
              </w:rPr>
              <w:t>ion on each (achievement, p</w:t>
            </w:r>
            <w:r>
              <w:rPr>
                <w:rFonts w:ascii="Arial" w:hAnsi="Arial" w:cs="Arial"/>
                <w:sz w:val="20"/>
                <w:szCs w:val="20"/>
              </w:rPr>
              <w:t>ower</w:t>
            </w:r>
            <w:r w:rsidR="00E4539B">
              <w:rPr>
                <w:rFonts w:ascii="Arial" w:hAnsi="Arial" w:cs="Arial"/>
                <w:sz w:val="20"/>
                <w:szCs w:val="20"/>
              </w:rPr>
              <w:t xml:space="preserve"> and a</w:t>
            </w:r>
            <w:r w:rsidRPr="00353AB2">
              <w:rPr>
                <w:rFonts w:ascii="Arial" w:hAnsi="Arial" w:cs="Arial"/>
                <w:sz w:val="20"/>
                <w:szCs w:val="20"/>
              </w:rPr>
              <w:t>ffiliation) and learners can consider each description in light of the</w:t>
            </w:r>
            <w:r w:rsidR="00E4539B">
              <w:rPr>
                <w:rFonts w:ascii="Arial" w:hAnsi="Arial" w:cs="Arial"/>
                <w:sz w:val="20"/>
                <w:szCs w:val="20"/>
              </w:rPr>
              <w:t xml:space="preserve"> attributes of their peers</w:t>
            </w:r>
            <w:r w:rsidRPr="00353AB2">
              <w:rPr>
                <w:rFonts w:ascii="Arial" w:hAnsi="Arial" w:cs="Arial"/>
                <w:sz w:val="20"/>
                <w:szCs w:val="20"/>
              </w:rPr>
              <w:t xml:space="preserve">. Information on McClelland’s Acquired Needs </w:t>
            </w:r>
            <w:r w:rsidR="00E4539B">
              <w:rPr>
                <w:rFonts w:ascii="Arial" w:hAnsi="Arial" w:cs="Arial"/>
                <w:sz w:val="20"/>
                <w:szCs w:val="20"/>
              </w:rPr>
              <w:t>t</w:t>
            </w:r>
            <w:r w:rsidRPr="00353AB2">
              <w:rPr>
                <w:rFonts w:ascii="Arial" w:hAnsi="Arial" w:cs="Arial"/>
                <w:sz w:val="20"/>
                <w:szCs w:val="20"/>
              </w:rPr>
              <w:t xml:space="preserve">heory can be found at: </w:t>
            </w:r>
            <w:hyperlink r:id="rId443" w:history="1">
              <w:r w:rsidRPr="00353AB2">
                <w:rPr>
                  <w:rStyle w:val="Hyperlink"/>
                  <w:rFonts w:ascii="Arial" w:hAnsi="Arial" w:cs="Arial"/>
                  <w:sz w:val="20"/>
                  <w:szCs w:val="20"/>
                </w:rPr>
                <w:t>www.businessballs.com/davidmcclelland.htm</w:t>
              </w:r>
            </w:hyperlink>
          </w:p>
          <w:p w14:paraId="68ED5487" w14:textId="77777777" w:rsidR="00264640" w:rsidRPr="00353AB2" w:rsidRDefault="00264640" w:rsidP="00264640">
            <w:pPr>
              <w:pStyle w:val="Default"/>
              <w:rPr>
                <w:sz w:val="20"/>
                <w:szCs w:val="20"/>
              </w:rPr>
            </w:pPr>
          </w:p>
          <w:p w14:paraId="73D0B8A6" w14:textId="6096EEEE" w:rsidR="00264640" w:rsidRPr="00353AB2" w:rsidRDefault="00264640" w:rsidP="00264640">
            <w:pPr>
              <w:rPr>
                <w:rFonts w:ascii="Arial" w:hAnsi="Arial" w:cs="Arial"/>
                <w:sz w:val="20"/>
                <w:szCs w:val="20"/>
              </w:rPr>
            </w:pPr>
            <w:r w:rsidRPr="00353AB2">
              <w:rPr>
                <w:rFonts w:ascii="Arial" w:hAnsi="Arial" w:cs="Arial"/>
                <w:sz w:val="20"/>
                <w:szCs w:val="20"/>
              </w:rPr>
              <w:t xml:space="preserve">Learners </w:t>
            </w:r>
            <w:r w:rsidR="00C847A6">
              <w:rPr>
                <w:rFonts w:ascii="Arial" w:hAnsi="Arial" w:cs="Arial"/>
                <w:sz w:val="20"/>
                <w:szCs w:val="20"/>
              </w:rPr>
              <w:t>mind map</w:t>
            </w:r>
            <w:r w:rsidRPr="00353AB2">
              <w:rPr>
                <w:rFonts w:ascii="Arial" w:hAnsi="Arial" w:cs="Arial"/>
                <w:sz w:val="20"/>
                <w:szCs w:val="20"/>
              </w:rPr>
              <w:t xml:space="preserve"> how each theory might be applied in an organisational setting to improve motivation and share.</w:t>
            </w:r>
          </w:p>
        </w:tc>
      </w:tr>
      <w:tr w:rsidR="00264640" w:rsidRPr="00A33EB6" w14:paraId="63309A18" w14:textId="77777777" w:rsidTr="00E4539B">
        <w:tc>
          <w:tcPr>
            <w:tcW w:w="1985" w:type="dxa"/>
          </w:tcPr>
          <w:p w14:paraId="64B8D21C" w14:textId="77777777" w:rsidR="00264640" w:rsidRPr="00E4539B" w:rsidRDefault="00264640" w:rsidP="00E4539B">
            <w:pPr>
              <w:rPr>
                <w:rFonts w:ascii="Arial" w:hAnsi="Arial" w:cs="Arial"/>
                <w:sz w:val="20"/>
                <w:szCs w:val="20"/>
              </w:rPr>
            </w:pPr>
            <w:r w:rsidRPr="00E4539B">
              <w:rPr>
                <w:rFonts w:ascii="Arial" w:hAnsi="Arial" w:cs="Arial"/>
                <w:sz w:val="20"/>
                <w:szCs w:val="20"/>
              </w:rPr>
              <w:lastRenderedPageBreak/>
              <w:t>Motivation to Work</w:t>
            </w:r>
          </w:p>
          <w:p w14:paraId="21615DBB" w14:textId="77777777" w:rsidR="00264640" w:rsidRPr="00E4539B" w:rsidRDefault="00264640" w:rsidP="00264640">
            <w:pPr>
              <w:rPr>
                <w:rFonts w:ascii="Arial" w:hAnsi="Arial" w:cs="Arial"/>
                <w:sz w:val="20"/>
                <w:szCs w:val="20"/>
              </w:rPr>
            </w:pPr>
          </w:p>
          <w:p w14:paraId="2F559571" w14:textId="77777777" w:rsidR="00264640" w:rsidRPr="00E4539B" w:rsidRDefault="00E4539B" w:rsidP="007A4991">
            <w:pPr>
              <w:pStyle w:val="ListParagraph"/>
              <w:numPr>
                <w:ilvl w:val="0"/>
                <w:numId w:val="51"/>
              </w:numPr>
              <w:rPr>
                <w:rFonts w:cs="Arial"/>
              </w:rPr>
            </w:pPr>
            <w:r>
              <w:rPr>
                <w:rFonts w:cs="Arial"/>
              </w:rPr>
              <w:t>C</w:t>
            </w:r>
            <w:r w:rsidR="00264640" w:rsidRPr="00E4539B">
              <w:rPr>
                <w:rFonts w:cs="Arial"/>
              </w:rPr>
              <w:t>ognitive theories</w:t>
            </w:r>
          </w:p>
        </w:tc>
        <w:tc>
          <w:tcPr>
            <w:tcW w:w="2268" w:type="dxa"/>
          </w:tcPr>
          <w:p w14:paraId="0152E6F9" w14:textId="77777777" w:rsidR="00264640" w:rsidRPr="005406AB" w:rsidRDefault="00264640" w:rsidP="00264640">
            <w:pPr>
              <w:rPr>
                <w:rFonts w:ascii="Arial" w:hAnsi="Arial" w:cs="Arial"/>
                <w:b/>
                <w:sz w:val="20"/>
                <w:szCs w:val="20"/>
                <w:u w:val="single"/>
              </w:rPr>
            </w:pPr>
            <w:r w:rsidRPr="005406AB">
              <w:rPr>
                <w:rFonts w:ascii="Arial" w:hAnsi="Arial" w:cs="Arial"/>
                <w:sz w:val="20"/>
                <w:szCs w:val="20"/>
              </w:rPr>
              <w:t>Learners can describe an</w:t>
            </w:r>
            <w:r w:rsidR="00E4539B">
              <w:rPr>
                <w:rFonts w:ascii="Arial" w:hAnsi="Arial" w:cs="Arial"/>
                <w:sz w:val="20"/>
                <w:szCs w:val="20"/>
              </w:rPr>
              <w:t>d explain Locke’s Goal Setting t</w:t>
            </w:r>
            <w:r w:rsidRPr="005406AB">
              <w:rPr>
                <w:rFonts w:ascii="Arial" w:hAnsi="Arial" w:cs="Arial"/>
                <w:sz w:val="20"/>
                <w:szCs w:val="20"/>
              </w:rPr>
              <w:t>heory and a number of studies about the implementation of goal setting theory.</w:t>
            </w:r>
          </w:p>
        </w:tc>
        <w:tc>
          <w:tcPr>
            <w:tcW w:w="10348" w:type="dxa"/>
          </w:tcPr>
          <w:p w14:paraId="6473868B" w14:textId="77777777" w:rsidR="00264640" w:rsidRPr="005406AB" w:rsidRDefault="00264640" w:rsidP="00264640">
            <w:pPr>
              <w:pStyle w:val="Default"/>
              <w:rPr>
                <w:sz w:val="20"/>
                <w:szCs w:val="20"/>
              </w:rPr>
            </w:pPr>
            <w:r w:rsidRPr="005406AB">
              <w:rPr>
                <w:sz w:val="20"/>
                <w:szCs w:val="20"/>
              </w:rPr>
              <w:t>Ask learners what they know about goal setting and ask them to consider the difference between participative goal setting and being allocated goals.</w:t>
            </w:r>
          </w:p>
          <w:p w14:paraId="3EFD6328" w14:textId="77777777" w:rsidR="00264640" w:rsidRPr="005406AB" w:rsidRDefault="00264640" w:rsidP="00264640">
            <w:pPr>
              <w:pStyle w:val="Default"/>
              <w:rPr>
                <w:sz w:val="20"/>
                <w:szCs w:val="20"/>
              </w:rPr>
            </w:pPr>
          </w:p>
          <w:p w14:paraId="19D1C09D" w14:textId="77777777" w:rsidR="00264640" w:rsidRPr="005406AB" w:rsidRDefault="00264640" w:rsidP="00264640">
            <w:pPr>
              <w:widowControl w:val="0"/>
              <w:autoSpaceDE w:val="0"/>
              <w:autoSpaceDN w:val="0"/>
              <w:adjustRightInd w:val="0"/>
              <w:rPr>
                <w:rFonts w:ascii="Arial" w:hAnsi="Arial" w:cs="Arial"/>
                <w:sz w:val="20"/>
                <w:szCs w:val="20"/>
              </w:rPr>
            </w:pPr>
            <w:r w:rsidRPr="005406AB">
              <w:rPr>
                <w:rFonts w:ascii="Arial" w:hAnsi="Arial" w:cs="Arial"/>
                <w:sz w:val="20"/>
                <w:szCs w:val="20"/>
              </w:rPr>
              <w:t>Share information about goal setting and the four aspects to goal setting theory. Infor</w:t>
            </w:r>
            <w:r w:rsidR="00E4539B">
              <w:rPr>
                <w:rFonts w:ascii="Arial" w:hAnsi="Arial" w:cs="Arial"/>
                <w:sz w:val="20"/>
                <w:szCs w:val="20"/>
              </w:rPr>
              <w:t>mation on Locke’s Goal setting t</w:t>
            </w:r>
            <w:r w:rsidRPr="005406AB">
              <w:rPr>
                <w:rFonts w:ascii="Arial" w:hAnsi="Arial" w:cs="Arial"/>
                <w:sz w:val="20"/>
                <w:szCs w:val="20"/>
              </w:rPr>
              <w:t xml:space="preserve">heory can be found at: </w:t>
            </w:r>
            <w:hyperlink r:id="rId444" w:history="1">
              <w:r w:rsidRPr="00ED2C85">
                <w:rPr>
                  <w:rStyle w:val="Hyperlink"/>
                  <w:rFonts w:ascii="Arial" w:hAnsi="Arial" w:cs="Arial"/>
                  <w:sz w:val="20"/>
                  <w:szCs w:val="20"/>
                </w:rPr>
                <w:t>www.mindtools.com/pages/article/newHTE_87.htm</w:t>
              </w:r>
            </w:hyperlink>
          </w:p>
          <w:p w14:paraId="1ED6FAAA" w14:textId="77777777" w:rsidR="00264640" w:rsidRPr="005406AB" w:rsidRDefault="00264640" w:rsidP="00264640">
            <w:pPr>
              <w:pStyle w:val="Default"/>
              <w:rPr>
                <w:b/>
                <w:sz w:val="20"/>
                <w:szCs w:val="20"/>
              </w:rPr>
            </w:pPr>
          </w:p>
          <w:p w14:paraId="385B0501" w14:textId="77777777" w:rsidR="00264640" w:rsidRPr="005406AB" w:rsidRDefault="00264640" w:rsidP="00264640">
            <w:pPr>
              <w:pStyle w:val="Default"/>
              <w:rPr>
                <w:color w:val="auto"/>
                <w:sz w:val="20"/>
                <w:szCs w:val="20"/>
                <w:lang w:eastAsia="en-US"/>
              </w:rPr>
            </w:pPr>
            <w:r w:rsidRPr="005406AB">
              <w:rPr>
                <w:sz w:val="20"/>
                <w:szCs w:val="20"/>
              </w:rPr>
              <w:t xml:space="preserve">Ask learners to set three personal goals for themselves by the end of the year using the characteristics of effective goal setting. </w:t>
            </w:r>
            <w:r w:rsidR="00E4539B">
              <w:rPr>
                <w:sz w:val="20"/>
                <w:szCs w:val="20"/>
              </w:rPr>
              <w:t>A t</w:t>
            </w:r>
            <w:r w:rsidRPr="005406AB">
              <w:rPr>
                <w:sz w:val="20"/>
                <w:szCs w:val="20"/>
              </w:rPr>
              <w:t xml:space="preserve">emplate for Effective Goal Setting can be found at: </w:t>
            </w:r>
            <w:hyperlink r:id="rId445" w:history="1">
              <w:r w:rsidR="0001093B" w:rsidRPr="00CE2199">
                <w:rPr>
                  <w:rStyle w:val="Hyperlink"/>
                  <w:rFonts w:cs="Arial"/>
                  <w:sz w:val="20"/>
                  <w:szCs w:val="20"/>
                  <w:lang w:eastAsia="en-US"/>
                </w:rPr>
                <w:t>www.smart-goals-guide.com/free-goal-setting-worksheets-forms-and-templates.html</w:t>
              </w:r>
            </w:hyperlink>
          </w:p>
          <w:p w14:paraId="16DBC883" w14:textId="77777777" w:rsidR="00ED2C85" w:rsidRDefault="00ED2C85" w:rsidP="00264640">
            <w:pPr>
              <w:pStyle w:val="Default"/>
              <w:rPr>
                <w:b/>
                <w:sz w:val="20"/>
                <w:szCs w:val="20"/>
              </w:rPr>
            </w:pPr>
          </w:p>
          <w:p w14:paraId="08A81891" w14:textId="77777777" w:rsidR="00264640" w:rsidRDefault="00264640" w:rsidP="00264640">
            <w:pPr>
              <w:pStyle w:val="Default"/>
              <w:rPr>
                <w:sz w:val="20"/>
                <w:szCs w:val="20"/>
              </w:rPr>
            </w:pPr>
            <w:r w:rsidRPr="005406AB">
              <w:rPr>
                <w:sz w:val="20"/>
                <w:szCs w:val="20"/>
              </w:rPr>
              <w:t>Share Hollenbeck</w:t>
            </w:r>
            <w:r>
              <w:rPr>
                <w:sz w:val="20"/>
                <w:szCs w:val="20"/>
              </w:rPr>
              <w:t xml:space="preserve">’s </w:t>
            </w:r>
            <w:r w:rsidRPr="005406AB">
              <w:rPr>
                <w:sz w:val="20"/>
                <w:szCs w:val="20"/>
              </w:rPr>
              <w:t>study on the implementation of goal setting and le</w:t>
            </w:r>
            <w:r>
              <w:rPr>
                <w:sz w:val="20"/>
                <w:szCs w:val="20"/>
              </w:rPr>
              <w:t xml:space="preserve">arners can evaluate accordingly. This is available at </w:t>
            </w:r>
            <w:hyperlink r:id="rId446" w:history="1">
              <w:r w:rsidR="0001093B" w:rsidRPr="00CE2199">
                <w:rPr>
                  <w:rStyle w:val="Hyperlink"/>
                  <w:rFonts w:cs="Arial"/>
                  <w:sz w:val="20"/>
                  <w:szCs w:val="20"/>
                </w:rPr>
                <w:t>www.fisher.osu.edu/~klein.12/Klein%20et%20al%20JAP%201999.pdf</w:t>
              </w:r>
            </w:hyperlink>
          </w:p>
          <w:p w14:paraId="33C33763" w14:textId="77777777" w:rsidR="00264640" w:rsidRPr="005406AB" w:rsidRDefault="00264640" w:rsidP="00264640">
            <w:pPr>
              <w:rPr>
                <w:rFonts w:ascii="Arial" w:hAnsi="Arial" w:cs="Arial"/>
                <w:sz w:val="20"/>
                <w:szCs w:val="20"/>
              </w:rPr>
            </w:pPr>
            <w:r w:rsidRPr="005406AB">
              <w:rPr>
                <w:rFonts w:ascii="Arial" w:hAnsi="Arial" w:cs="Arial"/>
                <w:sz w:val="20"/>
                <w:szCs w:val="20"/>
              </w:rPr>
              <w:t xml:space="preserve">Ask </w:t>
            </w:r>
            <w:r w:rsidR="00481E45">
              <w:rPr>
                <w:rFonts w:ascii="Arial" w:hAnsi="Arial" w:cs="Arial"/>
                <w:sz w:val="20"/>
                <w:szCs w:val="20"/>
              </w:rPr>
              <w:t>learners</w:t>
            </w:r>
            <w:r w:rsidRPr="005406AB">
              <w:rPr>
                <w:rFonts w:ascii="Arial" w:hAnsi="Arial" w:cs="Arial"/>
                <w:sz w:val="20"/>
                <w:szCs w:val="20"/>
              </w:rPr>
              <w:t xml:space="preserve"> to share their goals with their partner/parent etc.</w:t>
            </w:r>
          </w:p>
        </w:tc>
      </w:tr>
      <w:tr w:rsidR="00264640" w:rsidRPr="00A33EB6" w14:paraId="5F92B9EE" w14:textId="77777777" w:rsidTr="00E4539B">
        <w:tc>
          <w:tcPr>
            <w:tcW w:w="1985" w:type="dxa"/>
          </w:tcPr>
          <w:p w14:paraId="5A946F59" w14:textId="77777777" w:rsidR="009A5315" w:rsidRPr="009A5315" w:rsidRDefault="009A5315" w:rsidP="00E4539B">
            <w:pPr>
              <w:rPr>
                <w:rFonts w:ascii="Arial" w:hAnsi="Arial" w:cs="Arial"/>
                <w:b/>
                <w:sz w:val="20"/>
                <w:szCs w:val="20"/>
              </w:rPr>
            </w:pPr>
            <w:r w:rsidRPr="009A5315">
              <w:rPr>
                <w:rFonts w:ascii="Arial" w:hAnsi="Arial" w:cs="Arial"/>
                <w:b/>
                <w:sz w:val="20"/>
                <w:szCs w:val="20"/>
              </w:rPr>
              <w:t>KC4 and KC5</w:t>
            </w:r>
          </w:p>
          <w:p w14:paraId="0B808100" w14:textId="77777777" w:rsidR="00264640" w:rsidRPr="00E4539B" w:rsidRDefault="00264640" w:rsidP="00E4539B">
            <w:pPr>
              <w:rPr>
                <w:rFonts w:ascii="Arial" w:hAnsi="Arial" w:cs="Arial"/>
                <w:sz w:val="20"/>
                <w:szCs w:val="20"/>
              </w:rPr>
            </w:pPr>
            <w:r w:rsidRPr="00E4539B">
              <w:rPr>
                <w:rFonts w:ascii="Arial" w:hAnsi="Arial" w:cs="Arial"/>
                <w:sz w:val="20"/>
                <w:szCs w:val="20"/>
              </w:rPr>
              <w:t>Motivation to Work</w:t>
            </w:r>
          </w:p>
          <w:p w14:paraId="5BE1A468" w14:textId="77777777" w:rsidR="00264640" w:rsidRPr="00E4539B" w:rsidRDefault="00264640" w:rsidP="00264640">
            <w:pPr>
              <w:pStyle w:val="ListParagraph"/>
              <w:ind w:left="360"/>
              <w:rPr>
                <w:rFonts w:cs="Arial"/>
              </w:rPr>
            </w:pPr>
          </w:p>
          <w:p w14:paraId="7A6D0797" w14:textId="77777777" w:rsidR="00264640" w:rsidRPr="00E4539B" w:rsidRDefault="00E4539B" w:rsidP="007A4991">
            <w:pPr>
              <w:pStyle w:val="ListParagraph"/>
              <w:numPr>
                <w:ilvl w:val="0"/>
                <w:numId w:val="51"/>
              </w:numPr>
              <w:rPr>
                <w:rFonts w:cs="Arial"/>
              </w:rPr>
            </w:pPr>
            <w:r>
              <w:rPr>
                <w:rFonts w:cs="Arial"/>
              </w:rPr>
              <w:t>C</w:t>
            </w:r>
            <w:r w:rsidR="00264640" w:rsidRPr="00E4539B">
              <w:rPr>
                <w:rFonts w:cs="Arial"/>
              </w:rPr>
              <w:t>ognitive theories</w:t>
            </w:r>
          </w:p>
        </w:tc>
        <w:tc>
          <w:tcPr>
            <w:tcW w:w="2268" w:type="dxa"/>
          </w:tcPr>
          <w:p w14:paraId="43C91594" w14:textId="77777777" w:rsidR="00264640" w:rsidRPr="005A5F7D" w:rsidRDefault="00264640" w:rsidP="00264640">
            <w:pPr>
              <w:keepNext/>
              <w:widowControl w:val="0"/>
              <w:autoSpaceDE w:val="0"/>
              <w:autoSpaceDN w:val="0"/>
              <w:adjustRightInd w:val="0"/>
              <w:rPr>
                <w:rFonts w:ascii="Arial" w:hAnsi="Arial" w:cs="Arial"/>
                <w:sz w:val="20"/>
                <w:szCs w:val="20"/>
              </w:rPr>
            </w:pPr>
            <w:r w:rsidRPr="005A5F7D">
              <w:rPr>
                <w:rFonts w:ascii="Arial" w:hAnsi="Arial" w:cs="Arial"/>
                <w:sz w:val="20"/>
                <w:szCs w:val="20"/>
              </w:rPr>
              <w:t>Learners can describe and explain</w:t>
            </w:r>
          </w:p>
          <w:p w14:paraId="144DB3FF" w14:textId="77777777" w:rsidR="00264640" w:rsidRPr="005A5F7D" w:rsidRDefault="00E4539B" w:rsidP="00264640">
            <w:pPr>
              <w:widowControl w:val="0"/>
              <w:autoSpaceDE w:val="0"/>
              <w:autoSpaceDN w:val="0"/>
              <w:adjustRightInd w:val="0"/>
              <w:rPr>
                <w:rFonts w:ascii="Arial" w:hAnsi="Arial" w:cs="Arial"/>
                <w:sz w:val="20"/>
                <w:szCs w:val="20"/>
              </w:rPr>
            </w:pPr>
            <w:proofErr w:type="gramStart"/>
            <w:r>
              <w:rPr>
                <w:rFonts w:ascii="Arial" w:hAnsi="Arial" w:cs="Arial"/>
                <w:sz w:val="20"/>
                <w:szCs w:val="20"/>
              </w:rPr>
              <w:t>c</w:t>
            </w:r>
            <w:r w:rsidR="00264640" w:rsidRPr="005A5F7D">
              <w:rPr>
                <w:rFonts w:ascii="Arial" w:hAnsi="Arial" w:cs="Arial"/>
                <w:sz w:val="20"/>
                <w:szCs w:val="20"/>
              </w:rPr>
              <w:t>ognitive/rational</w:t>
            </w:r>
            <w:proofErr w:type="gramEnd"/>
            <w:r w:rsidR="00264640" w:rsidRPr="005A5F7D">
              <w:rPr>
                <w:rFonts w:ascii="Arial" w:hAnsi="Arial" w:cs="Arial"/>
                <w:sz w:val="20"/>
                <w:szCs w:val="20"/>
              </w:rPr>
              <w:t xml:space="preserve"> theories of motivation including Adam’s Equity </w:t>
            </w:r>
            <w:r>
              <w:rPr>
                <w:rFonts w:ascii="Arial" w:hAnsi="Arial" w:cs="Arial"/>
                <w:sz w:val="20"/>
                <w:szCs w:val="20"/>
              </w:rPr>
              <w:t>t</w:t>
            </w:r>
            <w:r w:rsidR="00264640" w:rsidRPr="005A5F7D">
              <w:rPr>
                <w:rFonts w:ascii="Arial" w:hAnsi="Arial" w:cs="Arial"/>
                <w:sz w:val="20"/>
                <w:szCs w:val="20"/>
              </w:rPr>
              <w:t>heory and Vroom’s Expectancy theory.</w:t>
            </w:r>
          </w:p>
          <w:p w14:paraId="03FF0054" w14:textId="77777777" w:rsidR="00264640" w:rsidRPr="005A5F7D" w:rsidRDefault="00264640" w:rsidP="00264640">
            <w:pPr>
              <w:widowControl w:val="0"/>
              <w:autoSpaceDE w:val="0"/>
              <w:autoSpaceDN w:val="0"/>
              <w:adjustRightInd w:val="0"/>
              <w:rPr>
                <w:rFonts w:ascii="Arial" w:hAnsi="Arial" w:cs="Arial"/>
                <w:sz w:val="20"/>
                <w:szCs w:val="20"/>
              </w:rPr>
            </w:pPr>
          </w:p>
          <w:p w14:paraId="68BC3CF4" w14:textId="77777777" w:rsidR="00264640" w:rsidRPr="005A5F7D" w:rsidRDefault="00264640" w:rsidP="00264640">
            <w:pPr>
              <w:widowControl w:val="0"/>
              <w:autoSpaceDE w:val="0"/>
              <w:autoSpaceDN w:val="0"/>
              <w:adjustRightInd w:val="0"/>
              <w:rPr>
                <w:rFonts w:ascii="Arial" w:hAnsi="Arial" w:cs="Arial"/>
                <w:sz w:val="20"/>
                <w:szCs w:val="20"/>
              </w:rPr>
            </w:pPr>
            <w:r w:rsidRPr="005A5F7D">
              <w:rPr>
                <w:rFonts w:ascii="Arial" w:hAnsi="Arial" w:cs="Arial"/>
                <w:sz w:val="20"/>
                <w:szCs w:val="20"/>
              </w:rPr>
              <w:t>Learners explore ways to implement Vroom’s</w:t>
            </w:r>
            <w:r w:rsidR="00E4539B">
              <w:rPr>
                <w:rFonts w:ascii="Arial" w:hAnsi="Arial" w:cs="Arial"/>
                <w:sz w:val="20"/>
                <w:szCs w:val="20"/>
              </w:rPr>
              <w:t xml:space="preserve"> Expectancy t</w:t>
            </w:r>
            <w:r>
              <w:rPr>
                <w:rFonts w:ascii="Arial" w:hAnsi="Arial" w:cs="Arial"/>
                <w:sz w:val="20"/>
                <w:szCs w:val="20"/>
              </w:rPr>
              <w:t>heory in an organis</w:t>
            </w:r>
            <w:r w:rsidRPr="005A5F7D">
              <w:rPr>
                <w:rFonts w:ascii="Arial" w:hAnsi="Arial" w:cs="Arial"/>
                <w:sz w:val="20"/>
                <w:szCs w:val="20"/>
              </w:rPr>
              <w:t>ational setting.</w:t>
            </w:r>
          </w:p>
          <w:p w14:paraId="187B3D73" w14:textId="77777777" w:rsidR="00264640" w:rsidRPr="00FE536C" w:rsidRDefault="00264640" w:rsidP="00264640">
            <w:pPr>
              <w:rPr>
                <w:rFonts w:ascii="Arial" w:hAnsi="Arial" w:cs="Arial"/>
                <w:sz w:val="20"/>
                <w:szCs w:val="20"/>
              </w:rPr>
            </w:pPr>
          </w:p>
        </w:tc>
        <w:tc>
          <w:tcPr>
            <w:tcW w:w="10348" w:type="dxa"/>
          </w:tcPr>
          <w:p w14:paraId="4AF13254" w14:textId="77777777" w:rsidR="00264640" w:rsidRPr="00FE536C" w:rsidRDefault="00264640" w:rsidP="00264640">
            <w:pPr>
              <w:pStyle w:val="Default"/>
              <w:rPr>
                <w:sz w:val="20"/>
                <w:szCs w:val="20"/>
              </w:rPr>
            </w:pPr>
            <w:r w:rsidRPr="00FE536C">
              <w:rPr>
                <w:sz w:val="20"/>
                <w:szCs w:val="20"/>
              </w:rPr>
              <w:t>Write</w:t>
            </w:r>
            <w:r w:rsidR="00E4539B">
              <w:rPr>
                <w:sz w:val="20"/>
                <w:szCs w:val="20"/>
              </w:rPr>
              <w:t xml:space="preserve"> up the phrase ‘it’s not fair…</w:t>
            </w:r>
            <w:r w:rsidRPr="00FE536C">
              <w:rPr>
                <w:sz w:val="20"/>
                <w:szCs w:val="20"/>
              </w:rPr>
              <w:t xml:space="preserve">’ on the board and ask </w:t>
            </w:r>
            <w:r w:rsidR="00481E45">
              <w:rPr>
                <w:sz w:val="20"/>
                <w:szCs w:val="20"/>
              </w:rPr>
              <w:t>learners</w:t>
            </w:r>
            <w:r w:rsidRPr="00FE536C">
              <w:rPr>
                <w:sz w:val="20"/>
                <w:szCs w:val="20"/>
              </w:rPr>
              <w:t xml:space="preserve"> when or whether this motivates us or not. Generate a class discussion about how we calculate whether something is fair or not and apply it </w:t>
            </w:r>
            <w:r w:rsidR="00E4539B">
              <w:rPr>
                <w:sz w:val="20"/>
                <w:szCs w:val="20"/>
              </w:rPr>
              <w:t xml:space="preserve">to </w:t>
            </w:r>
            <w:r w:rsidRPr="00FE536C">
              <w:rPr>
                <w:sz w:val="20"/>
                <w:szCs w:val="20"/>
              </w:rPr>
              <w:t>a number of organisational scenarios.</w:t>
            </w:r>
          </w:p>
          <w:p w14:paraId="22249A48" w14:textId="77777777" w:rsidR="00264640" w:rsidRPr="00FE536C" w:rsidRDefault="00264640" w:rsidP="00264640">
            <w:pPr>
              <w:pStyle w:val="Default"/>
              <w:rPr>
                <w:sz w:val="20"/>
                <w:szCs w:val="20"/>
              </w:rPr>
            </w:pPr>
          </w:p>
          <w:p w14:paraId="713F86DB" w14:textId="77777777" w:rsidR="00264640" w:rsidRPr="00FE536C" w:rsidRDefault="00E4539B" w:rsidP="00264640">
            <w:pPr>
              <w:rPr>
                <w:rFonts w:ascii="Arial" w:hAnsi="Arial" w:cs="Arial"/>
                <w:sz w:val="20"/>
                <w:szCs w:val="20"/>
              </w:rPr>
            </w:pPr>
            <w:r>
              <w:rPr>
                <w:rFonts w:ascii="Arial" w:hAnsi="Arial" w:cs="Arial"/>
                <w:sz w:val="20"/>
                <w:szCs w:val="20"/>
              </w:rPr>
              <w:t>Introduce Adam’s Equity t</w:t>
            </w:r>
            <w:r w:rsidR="00264640" w:rsidRPr="00FE536C">
              <w:rPr>
                <w:rFonts w:ascii="Arial" w:hAnsi="Arial" w:cs="Arial"/>
                <w:sz w:val="20"/>
                <w:szCs w:val="20"/>
              </w:rPr>
              <w:t xml:space="preserve">heory and ask learners to design a diagram or a flow chart in their notes. Information on Adam’s Equity </w:t>
            </w:r>
            <w:r>
              <w:rPr>
                <w:rFonts w:ascii="Arial" w:hAnsi="Arial" w:cs="Arial"/>
                <w:sz w:val="20"/>
                <w:szCs w:val="20"/>
              </w:rPr>
              <w:t>t</w:t>
            </w:r>
            <w:r w:rsidR="00264640" w:rsidRPr="00FE536C">
              <w:rPr>
                <w:rFonts w:ascii="Arial" w:hAnsi="Arial" w:cs="Arial"/>
                <w:sz w:val="20"/>
                <w:szCs w:val="20"/>
              </w:rPr>
              <w:t xml:space="preserve">heory can be found at: </w:t>
            </w:r>
            <w:hyperlink r:id="rId447" w:history="1">
              <w:r w:rsidR="00264640" w:rsidRPr="00ED2C85">
                <w:rPr>
                  <w:rStyle w:val="Hyperlink"/>
                  <w:rFonts w:ascii="Arial" w:hAnsi="Arial" w:cs="Arial"/>
                  <w:sz w:val="20"/>
                  <w:szCs w:val="20"/>
                </w:rPr>
                <w:t>www.businessballs.com/adamsequitytheory.htm</w:t>
              </w:r>
            </w:hyperlink>
          </w:p>
          <w:p w14:paraId="2D25836F" w14:textId="77777777" w:rsidR="00264640" w:rsidRPr="00FE536C" w:rsidRDefault="00264640" w:rsidP="00264640">
            <w:pPr>
              <w:pStyle w:val="Default"/>
              <w:rPr>
                <w:sz w:val="20"/>
                <w:szCs w:val="20"/>
              </w:rPr>
            </w:pPr>
          </w:p>
          <w:p w14:paraId="1330072E" w14:textId="77777777" w:rsidR="00264640" w:rsidRPr="00FE536C" w:rsidRDefault="00264640" w:rsidP="00264640">
            <w:pPr>
              <w:rPr>
                <w:rFonts w:ascii="Arial" w:hAnsi="Arial" w:cs="Arial"/>
                <w:sz w:val="20"/>
                <w:szCs w:val="20"/>
              </w:rPr>
            </w:pPr>
            <w:r w:rsidRPr="00FE536C">
              <w:rPr>
                <w:rFonts w:ascii="Arial" w:hAnsi="Arial" w:cs="Arial"/>
                <w:sz w:val="20"/>
                <w:szCs w:val="20"/>
              </w:rPr>
              <w:t xml:space="preserve">Show and image of Vroom’s Expectancy </w:t>
            </w:r>
            <w:r w:rsidR="00E4539B">
              <w:rPr>
                <w:rFonts w:ascii="Arial" w:hAnsi="Arial" w:cs="Arial"/>
                <w:sz w:val="20"/>
                <w:szCs w:val="20"/>
              </w:rPr>
              <w:t>t</w:t>
            </w:r>
            <w:r w:rsidRPr="00FE536C">
              <w:rPr>
                <w:rFonts w:ascii="Arial" w:hAnsi="Arial" w:cs="Arial"/>
                <w:sz w:val="20"/>
                <w:szCs w:val="20"/>
              </w:rPr>
              <w:t>heory and ask learners to create their own e</w:t>
            </w:r>
            <w:r w:rsidR="00E4539B">
              <w:rPr>
                <w:rFonts w:ascii="Arial" w:hAnsi="Arial" w:cs="Arial"/>
                <w:sz w:val="20"/>
                <w:szCs w:val="20"/>
              </w:rPr>
              <w:t>xamples of applying Expectancy t</w:t>
            </w:r>
            <w:r w:rsidRPr="00FE536C">
              <w:rPr>
                <w:rFonts w:ascii="Arial" w:hAnsi="Arial" w:cs="Arial"/>
                <w:sz w:val="20"/>
                <w:szCs w:val="20"/>
              </w:rPr>
              <w:t xml:space="preserve">heory at school, highlighting each aspect in each case across </w:t>
            </w:r>
            <w:r w:rsidR="00E4539B">
              <w:rPr>
                <w:rFonts w:ascii="Arial" w:hAnsi="Arial" w:cs="Arial"/>
                <w:sz w:val="20"/>
                <w:szCs w:val="20"/>
              </w:rPr>
              <w:t>valence, e</w:t>
            </w:r>
            <w:r w:rsidRPr="00FE536C">
              <w:rPr>
                <w:rFonts w:ascii="Arial" w:hAnsi="Arial" w:cs="Arial"/>
                <w:sz w:val="20"/>
                <w:szCs w:val="20"/>
              </w:rPr>
              <w:t xml:space="preserve">xpectancy and </w:t>
            </w:r>
            <w:r w:rsidR="00E4539B">
              <w:rPr>
                <w:rFonts w:ascii="Arial" w:hAnsi="Arial" w:cs="Arial"/>
                <w:sz w:val="20"/>
                <w:szCs w:val="20"/>
              </w:rPr>
              <w:t>i</w:t>
            </w:r>
            <w:r w:rsidRPr="00FE536C">
              <w:rPr>
                <w:rFonts w:ascii="Arial" w:hAnsi="Arial" w:cs="Arial"/>
                <w:sz w:val="20"/>
                <w:szCs w:val="20"/>
              </w:rPr>
              <w:t xml:space="preserve">nstrumentality and share. Information on Vroom’s Expectancy </w:t>
            </w:r>
            <w:r w:rsidR="00E4539B">
              <w:rPr>
                <w:rFonts w:ascii="Arial" w:hAnsi="Arial" w:cs="Arial"/>
                <w:sz w:val="20"/>
                <w:szCs w:val="20"/>
              </w:rPr>
              <w:t>t</w:t>
            </w:r>
            <w:r w:rsidRPr="00FE536C">
              <w:rPr>
                <w:rFonts w:ascii="Arial" w:hAnsi="Arial" w:cs="Arial"/>
                <w:sz w:val="20"/>
                <w:szCs w:val="20"/>
              </w:rPr>
              <w:t xml:space="preserve">heory can be found at: </w:t>
            </w:r>
            <w:hyperlink r:id="rId448" w:history="1">
              <w:r w:rsidRPr="00ED2C85">
                <w:rPr>
                  <w:rStyle w:val="Hyperlink"/>
                  <w:rFonts w:ascii="Arial" w:hAnsi="Arial" w:cs="Arial"/>
                  <w:sz w:val="20"/>
                  <w:szCs w:val="20"/>
                </w:rPr>
                <w:t>www.managementstudyguide.com/expectancy-theory-motivation.htm</w:t>
              </w:r>
            </w:hyperlink>
          </w:p>
          <w:p w14:paraId="3490189F" w14:textId="77777777" w:rsidR="00264640" w:rsidRPr="00FE536C" w:rsidRDefault="00264640" w:rsidP="00264640">
            <w:pPr>
              <w:pStyle w:val="Default"/>
              <w:rPr>
                <w:sz w:val="20"/>
                <w:szCs w:val="20"/>
              </w:rPr>
            </w:pPr>
          </w:p>
          <w:p w14:paraId="170D6C59" w14:textId="195914AD" w:rsidR="00264640" w:rsidRPr="00FE536C" w:rsidRDefault="00264640" w:rsidP="00264640">
            <w:pPr>
              <w:pStyle w:val="Default"/>
              <w:rPr>
                <w:sz w:val="20"/>
                <w:szCs w:val="20"/>
              </w:rPr>
            </w:pPr>
            <w:r w:rsidRPr="00FE536C">
              <w:rPr>
                <w:sz w:val="20"/>
                <w:szCs w:val="20"/>
              </w:rPr>
              <w:t xml:space="preserve">Learners </w:t>
            </w:r>
            <w:r w:rsidR="00C847A6">
              <w:rPr>
                <w:sz w:val="20"/>
                <w:szCs w:val="20"/>
              </w:rPr>
              <w:t>mind map</w:t>
            </w:r>
            <w:r w:rsidRPr="00FE536C">
              <w:rPr>
                <w:sz w:val="20"/>
                <w:szCs w:val="20"/>
              </w:rPr>
              <w:t xml:space="preserve"> how the theory might be applied in the workpla</w:t>
            </w:r>
            <w:r w:rsidR="00E4539B">
              <w:rPr>
                <w:sz w:val="20"/>
                <w:szCs w:val="20"/>
              </w:rPr>
              <w:t>ce and make any necessary cross-</w:t>
            </w:r>
            <w:r w:rsidRPr="00FE536C">
              <w:rPr>
                <w:sz w:val="20"/>
                <w:szCs w:val="20"/>
              </w:rPr>
              <w:t>references to goal setting theory (or other theories whenever possible)</w:t>
            </w:r>
            <w:r w:rsidR="00E4539B">
              <w:rPr>
                <w:sz w:val="20"/>
                <w:szCs w:val="20"/>
              </w:rPr>
              <w:t>.</w:t>
            </w:r>
          </w:p>
          <w:p w14:paraId="79024AFA" w14:textId="77777777" w:rsidR="00264640" w:rsidRPr="00FE536C" w:rsidRDefault="00264640" w:rsidP="00264640">
            <w:pPr>
              <w:pStyle w:val="Default"/>
              <w:rPr>
                <w:sz w:val="20"/>
                <w:szCs w:val="20"/>
              </w:rPr>
            </w:pPr>
          </w:p>
          <w:p w14:paraId="68033EF2" w14:textId="77777777" w:rsidR="00264640" w:rsidRPr="00387645" w:rsidRDefault="00264640" w:rsidP="00EC7D7B">
            <w:pPr>
              <w:pStyle w:val="Default"/>
              <w:rPr>
                <w:sz w:val="20"/>
                <w:szCs w:val="20"/>
              </w:rPr>
            </w:pPr>
            <w:r w:rsidRPr="00FE536C">
              <w:rPr>
                <w:sz w:val="20"/>
                <w:szCs w:val="20"/>
              </w:rPr>
              <w:t xml:space="preserve">Share RSA video, </w:t>
            </w:r>
            <w:r>
              <w:rPr>
                <w:sz w:val="20"/>
                <w:szCs w:val="20"/>
              </w:rPr>
              <w:t>‘</w:t>
            </w:r>
            <w:r w:rsidRPr="00FE536C">
              <w:rPr>
                <w:sz w:val="20"/>
                <w:szCs w:val="20"/>
              </w:rPr>
              <w:t>Drive</w:t>
            </w:r>
            <w:r>
              <w:rPr>
                <w:sz w:val="20"/>
                <w:szCs w:val="20"/>
              </w:rPr>
              <w:t>’</w:t>
            </w:r>
            <w:r w:rsidRPr="00FE536C">
              <w:rPr>
                <w:sz w:val="20"/>
                <w:szCs w:val="20"/>
              </w:rPr>
              <w:t xml:space="preserve"> by Dan Pink and ask learners to identify all the motivational theories they have covered so far</w:t>
            </w:r>
            <w:r w:rsidR="00EC7D7B">
              <w:rPr>
                <w:sz w:val="20"/>
                <w:szCs w:val="20"/>
              </w:rPr>
              <w:t xml:space="preserve">. The video is </w:t>
            </w:r>
            <w:r w:rsidRPr="00FE536C">
              <w:rPr>
                <w:sz w:val="20"/>
                <w:szCs w:val="20"/>
              </w:rPr>
              <w:t xml:space="preserve">available at: </w:t>
            </w:r>
            <w:hyperlink r:id="rId449" w:history="1">
              <w:r w:rsidR="0001093B" w:rsidRPr="00CE2199">
                <w:rPr>
                  <w:rStyle w:val="Hyperlink"/>
                  <w:rFonts w:cs="Arial"/>
                  <w:sz w:val="20"/>
                  <w:szCs w:val="20"/>
                </w:rPr>
                <w:t>www.youtube.com/watch?v=u6XAPnuFjJc</w:t>
              </w:r>
            </w:hyperlink>
          </w:p>
        </w:tc>
      </w:tr>
      <w:tr w:rsidR="00264640" w:rsidRPr="00A33EB6" w14:paraId="52BFC069" w14:textId="77777777" w:rsidTr="00EC7D7B">
        <w:tc>
          <w:tcPr>
            <w:tcW w:w="1985" w:type="dxa"/>
          </w:tcPr>
          <w:p w14:paraId="1AF3CE82" w14:textId="77777777" w:rsidR="009A5315" w:rsidRPr="009A5315" w:rsidRDefault="009A5315" w:rsidP="00EC7D7B">
            <w:pPr>
              <w:rPr>
                <w:rFonts w:ascii="Arial" w:hAnsi="Arial" w:cs="Arial"/>
                <w:b/>
                <w:sz w:val="20"/>
              </w:rPr>
            </w:pPr>
            <w:r w:rsidRPr="009A5315">
              <w:rPr>
                <w:rFonts w:ascii="Arial" w:hAnsi="Arial" w:cs="Arial"/>
                <w:b/>
                <w:sz w:val="20"/>
              </w:rPr>
              <w:t>KC4 and KC5</w:t>
            </w:r>
          </w:p>
          <w:p w14:paraId="16460C0C" w14:textId="77777777" w:rsidR="00264640" w:rsidRPr="00EC7D7B" w:rsidRDefault="00264640" w:rsidP="00EC7D7B">
            <w:pPr>
              <w:rPr>
                <w:rFonts w:ascii="Arial" w:hAnsi="Arial" w:cs="Arial"/>
                <w:sz w:val="20"/>
              </w:rPr>
            </w:pPr>
            <w:r w:rsidRPr="00EC7D7B">
              <w:rPr>
                <w:rFonts w:ascii="Arial" w:hAnsi="Arial" w:cs="Arial"/>
                <w:sz w:val="20"/>
              </w:rPr>
              <w:t>Motivation to Work</w:t>
            </w:r>
          </w:p>
          <w:p w14:paraId="1848F264" w14:textId="77777777" w:rsidR="00264640" w:rsidRDefault="00264640" w:rsidP="00EC7D7B">
            <w:pPr>
              <w:rPr>
                <w:rFonts w:cs="Arial"/>
              </w:rPr>
            </w:pPr>
          </w:p>
          <w:p w14:paraId="4187AB7D" w14:textId="77777777" w:rsidR="00264640" w:rsidRPr="00DD6DBE" w:rsidRDefault="00264640" w:rsidP="007A4991">
            <w:pPr>
              <w:pStyle w:val="ListParagraph"/>
              <w:numPr>
                <w:ilvl w:val="0"/>
                <w:numId w:val="51"/>
              </w:numPr>
              <w:rPr>
                <w:rFonts w:cs="Arial"/>
              </w:rPr>
            </w:pPr>
            <w:r w:rsidRPr="00DD6DBE">
              <w:rPr>
                <w:rFonts w:cs="Arial"/>
              </w:rPr>
              <w:t xml:space="preserve">Motivators at </w:t>
            </w:r>
            <w:r w:rsidRPr="00DD6DBE">
              <w:rPr>
                <w:rFonts w:cs="Arial"/>
              </w:rPr>
              <w:lastRenderedPageBreak/>
              <w:t>work</w:t>
            </w:r>
          </w:p>
        </w:tc>
        <w:tc>
          <w:tcPr>
            <w:tcW w:w="2268" w:type="dxa"/>
          </w:tcPr>
          <w:p w14:paraId="0CCAA6FE" w14:textId="77777777" w:rsidR="00264640" w:rsidRPr="005A5F7D" w:rsidRDefault="00264640" w:rsidP="00264640">
            <w:pPr>
              <w:widowControl w:val="0"/>
              <w:autoSpaceDE w:val="0"/>
              <w:autoSpaceDN w:val="0"/>
              <w:adjustRightInd w:val="0"/>
              <w:rPr>
                <w:rFonts w:ascii="Arial" w:hAnsi="Arial" w:cs="Arial"/>
                <w:sz w:val="20"/>
                <w:szCs w:val="20"/>
              </w:rPr>
            </w:pPr>
            <w:r w:rsidRPr="005A5F7D">
              <w:rPr>
                <w:rFonts w:ascii="Arial" w:hAnsi="Arial" w:cs="Arial"/>
                <w:sz w:val="20"/>
                <w:szCs w:val="20"/>
              </w:rPr>
              <w:lastRenderedPageBreak/>
              <w:t xml:space="preserve">Learners can describe and explain the differences between intrinsic and extrinsic </w:t>
            </w:r>
            <w:r w:rsidRPr="005A5F7D">
              <w:rPr>
                <w:rFonts w:ascii="Arial" w:hAnsi="Arial" w:cs="Arial"/>
                <w:sz w:val="20"/>
                <w:szCs w:val="20"/>
              </w:rPr>
              <w:lastRenderedPageBreak/>
              <w:t>motivation and rewards with examples.</w:t>
            </w:r>
          </w:p>
          <w:p w14:paraId="557503D0" w14:textId="77777777" w:rsidR="00264640" w:rsidRPr="005A5F7D" w:rsidRDefault="00264640" w:rsidP="00264640">
            <w:pPr>
              <w:widowControl w:val="0"/>
              <w:autoSpaceDE w:val="0"/>
              <w:autoSpaceDN w:val="0"/>
              <w:adjustRightInd w:val="0"/>
              <w:rPr>
                <w:rFonts w:ascii="Arial" w:hAnsi="Arial" w:cs="Arial"/>
                <w:sz w:val="20"/>
                <w:szCs w:val="20"/>
              </w:rPr>
            </w:pPr>
          </w:p>
          <w:p w14:paraId="05201C7B" w14:textId="77777777" w:rsidR="00264640" w:rsidRPr="00A33EB6" w:rsidRDefault="00264640" w:rsidP="00264640">
            <w:pPr>
              <w:rPr>
                <w:rFonts w:ascii="Arial" w:hAnsi="Arial" w:cs="Arial"/>
                <w:b/>
                <w:sz w:val="20"/>
                <w:szCs w:val="20"/>
                <w:u w:val="single"/>
              </w:rPr>
            </w:pPr>
            <w:r w:rsidRPr="005A5F7D">
              <w:rPr>
                <w:rFonts w:ascii="Arial" w:hAnsi="Arial" w:cs="Arial"/>
                <w:sz w:val="20"/>
                <w:szCs w:val="20"/>
              </w:rPr>
              <w:t>Learners can describe and explain performance-related pay (PRP) and the advantages and disadvantages of incorporating a PRP system.</w:t>
            </w:r>
          </w:p>
        </w:tc>
        <w:tc>
          <w:tcPr>
            <w:tcW w:w="10348" w:type="dxa"/>
          </w:tcPr>
          <w:p w14:paraId="3BF14CF6" w14:textId="77777777" w:rsidR="00264640" w:rsidRDefault="00264640" w:rsidP="00264640">
            <w:pPr>
              <w:pStyle w:val="Default"/>
              <w:rPr>
                <w:sz w:val="20"/>
                <w:szCs w:val="20"/>
              </w:rPr>
            </w:pPr>
            <w:r w:rsidRPr="005A5F7D">
              <w:rPr>
                <w:sz w:val="20"/>
                <w:szCs w:val="20"/>
              </w:rPr>
              <w:lastRenderedPageBreak/>
              <w:t>Ask learners to recall the difference between intrinsic and extrinsic motivation and suggest possible intrinsic and extrinsic rewards and cr</w:t>
            </w:r>
            <w:r w:rsidR="00EC7D7B">
              <w:rPr>
                <w:sz w:val="20"/>
                <w:szCs w:val="20"/>
              </w:rPr>
              <w:t>eate a table incorporating work</w:t>
            </w:r>
            <w:r w:rsidRPr="005A5F7D">
              <w:rPr>
                <w:sz w:val="20"/>
                <w:szCs w:val="20"/>
              </w:rPr>
              <w:t>place related examples of each and a column to include any research based findings concerning each.</w:t>
            </w:r>
          </w:p>
          <w:p w14:paraId="33224EA3" w14:textId="77777777" w:rsidR="00264640" w:rsidRDefault="00264640" w:rsidP="00264640">
            <w:pPr>
              <w:pStyle w:val="Default"/>
              <w:rPr>
                <w:sz w:val="20"/>
                <w:szCs w:val="20"/>
              </w:rPr>
            </w:pPr>
          </w:p>
          <w:p w14:paraId="462F91D1" w14:textId="77777777" w:rsidR="00264640" w:rsidRDefault="00264640" w:rsidP="00264640">
            <w:pPr>
              <w:pStyle w:val="Default"/>
              <w:rPr>
                <w:sz w:val="20"/>
                <w:szCs w:val="20"/>
              </w:rPr>
            </w:pPr>
            <w:r>
              <w:rPr>
                <w:sz w:val="20"/>
                <w:szCs w:val="20"/>
              </w:rPr>
              <w:lastRenderedPageBreak/>
              <w:t>Share the video ‘Play the Motivation Game’ and ask learners to see if they agree with the rewards outlined</w:t>
            </w:r>
            <w:r w:rsidR="00EC7D7B">
              <w:rPr>
                <w:sz w:val="20"/>
                <w:szCs w:val="20"/>
              </w:rPr>
              <w:t xml:space="preserve">. This is </w:t>
            </w:r>
            <w:r>
              <w:rPr>
                <w:sz w:val="20"/>
                <w:szCs w:val="20"/>
              </w:rPr>
              <w:t xml:space="preserve">available at: </w:t>
            </w:r>
            <w:hyperlink r:id="rId450" w:history="1">
              <w:r w:rsidR="0001093B" w:rsidRPr="00CE2199">
                <w:rPr>
                  <w:rStyle w:val="Hyperlink"/>
                  <w:rFonts w:cs="Arial"/>
                  <w:sz w:val="20"/>
                  <w:szCs w:val="20"/>
                </w:rPr>
                <w:t>www.youtube.com/watch?v=ayDEt_Ix2lw</w:t>
              </w:r>
            </w:hyperlink>
          </w:p>
          <w:p w14:paraId="29F9C729" w14:textId="77777777" w:rsidR="00264640" w:rsidRPr="005A5F7D" w:rsidRDefault="00264640" w:rsidP="00264640">
            <w:pPr>
              <w:pStyle w:val="Default"/>
              <w:rPr>
                <w:sz w:val="20"/>
                <w:szCs w:val="20"/>
              </w:rPr>
            </w:pPr>
          </w:p>
          <w:p w14:paraId="6E5A2744" w14:textId="77777777" w:rsidR="00ED2C85" w:rsidRDefault="002E3393" w:rsidP="00264640">
            <w:pPr>
              <w:pStyle w:val="Default"/>
              <w:rPr>
                <w:b/>
                <w:sz w:val="20"/>
                <w:szCs w:val="20"/>
              </w:rPr>
            </w:pPr>
            <w:r>
              <w:rPr>
                <w:b/>
                <w:sz w:val="20"/>
                <w:szCs w:val="20"/>
              </w:rPr>
              <w:t>Extension activity:</w:t>
            </w:r>
          </w:p>
          <w:p w14:paraId="13A13E76" w14:textId="77777777" w:rsidR="00264640" w:rsidRPr="005A5F7D" w:rsidRDefault="00EC7D7B" w:rsidP="00264640">
            <w:pPr>
              <w:pStyle w:val="Default"/>
              <w:rPr>
                <w:sz w:val="20"/>
                <w:szCs w:val="20"/>
              </w:rPr>
            </w:pPr>
            <w:r>
              <w:rPr>
                <w:sz w:val="20"/>
                <w:szCs w:val="20"/>
              </w:rPr>
              <w:t>Ask</w:t>
            </w:r>
            <w:r w:rsidR="00264640" w:rsidRPr="005A5F7D">
              <w:rPr>
                <w:sz w:val="20"/>
                <w:szCs w:val="20"/>
              </w:rPr>
              <w:t xml:space="preserve"> learners to look up research on examples of specific intrinsic and extrinsic rewards in the workplace.</w:t>
            </w:r>
          </w:p>
          <w:p w14:paraId="2BE5F7EE" w14:textId="77777777" w:rsidR="00264640" w:rsidRDefault="00264640" w:rsidP="00264640">
            <w:pPr>
              <w:pStyle w:val="Default"/>
              <w:rPr>
                <w:sz w:val="20"/>
                <w:szCs w:val="20"/>
              </w:rPr>
            </w:pPr>
          </w:p>
          <w:p w14:paraId="30652EBE" w14:textId="77777777" w:rsidR="00264640" w:rsidRDefault="00264640" w:rsidP="00264640">
            <w:pPr>
              <w:pStyle w:val="Default"/>
              <w:rPr>
                <w:sz w:val="20"/>
                <w:szCs w:val="20"/>
              </w:rPr>
            </w:pPr>
            <w:r>
              <w:rPr>
                <w:sz w:val="20"/>
                <w:szCs w:val="20"/>
              </w:rPr>
              <w:t>Ask learners to look up some of the problems associated with using extrinsic motivators in the workplace at</w:t>
            </w:r>
            <w:r w:rsidR="00EC7D7B">
              <w:rPr>
                <w:sz w:val="20"/>
                <w:szCs w:val="20"/>
              </w:rPr>
              <w:t>:</w:t>
            </w:r>
            <w:r>
              <w:rPr>
                <w:sz w:val="20"/>
                <w:szCs w:val="20"/>
              </w:rPr>
              <w:t xml:space="preserve"> </w:t>
            </w:r>
            <w:hyperlink r:id="rId451" w:history="1">
              <w:r w:rsidR="0001093B" w:rsidRPr="00CE2199">
                <w:rPr>
                  <w:rStyle w:val="Hyperlink"/>
                  <w:rFonts w:cs="Arial"/>
                  <w:sz w:val="20"/>
                  <w:szCs w:val="20"/>
                </w:rPr>
                <w:t>www.futureofworking.com/extrinsic-motivation-in-the-workplace/</w:t>
              </w:r>
            </w:hyperlink>
          </w:p>
          <w:p w14:paraId="34BEFB3A" w14:textId="77777777" w:rsidR="00264640" w:rsidRPr="005A5F7D" w:rsidRDefault="00264640" w:rsidP="00264640">
            <w:pPr>
              <w:pStyle w:val="Default"/>
              <w:rPr>
                <w:sz w:val="20"/>
                <w:szCs w:val="20"/>
              </w:rPr>
            </w:pPr>
          </w:p>
          <w:p w14:paraId="1DB8AF7F" w14:textId="77777777" w:rsidR="00264640" w:rsidRPr="005A5F7D" w:rsidRDefault="00264640" w:rsidP="00264640">
            <w:pPr>
              <w:pStyle w:val="Default"/>
              <w:rPr>
                <w:sz w:val="20"/>
                <w:szCs w:val="20"/>
              </w:rPr>
            </w:pPr>
            <w:r w:rsidRPr="00F637A4">
              <w:rPr>
                <w:sz w:val="20"/>
                <w:szCs w:val="20"/>
              </w:rPr>
              <w:t>Share the conce</w:t>
            </w:r>
            <w:r w:rsidRPr="00EC7D7B">
              <w:rPr>
                <w:sz w:val="20"/>
                <w:szCs w:val="20"/>
              </w:rPr>
              <w:t>pt of</w:t>
            </w:r>
            <w:r>
              <w:rPr>
                <w:b/>
                <w:sz w:val="20"/>
                <w:szCs w:val="20"/>
              </w:rPr>
              <w:t xml:space="preserve"> </w:t>
            </w:r>
            <w:r w:rsidRPr="005A5F7D">
              <w:rPr>
                <w:sz w:val="20"/>
                <w:szCs w:val="20"/>
              </w:rPr>
              <w:t>Performance Related Pay (PRP)</w:t>
            </w:r>
            <w:r>
              <w:rPr>
                <w:sz w:val="20"/>
                <w:szCs w:val="20"/>
              </w:rPr>
              <w:t xml:space="preserve"> and c</w:t>
            </w:r>
            <w:r w:rsidRPr="005A5F7D">
              <w:rPr>
                <w:sz w:val="20"/>
                <w:szCs w:val="20"/>
              </w:rPr>
              <w:t xml:space="preserve">onsider the justifications </w:t>
            </w:r>
            <w:r>
              <w:rPr>
                <w:sz w:val="20"/>
                <w:szCs w:val="20"/>
              </w:rPr>
              <w:t xml:space="preserve">for it </w:t>
            </w:r>
            <w:r w:rsidRPr="005A5F7D">
              <w:rPr>
                <w:sz w:val="20"/>
                <w:szCs w:val="20"/>
              </w:rPr>
              <w:t>and list the justifications for such a system.</w:t>
            </w:r>
          </w:p>
          <w:p w14:paraId="5131634B" w14:textId="77777777" w:rsidR="00264640" w:rsidRPr="005A5F7D" w:rsidRDefault="00264640" w:rsidP="00264640">
            <w:pPr>
              <w:pStyle w:val="Default"/>
              <w:rPr>
                <w:sz w:val="20"/>
                <w:szCs w:val="20"/>
              </w:rPr>
            </w:pPr>
          </w:p>
          <w:p w14:paraId="6EBB0B03" w14:textId="77777777" w:rsidR="00264640" w:rsidRDefault="00264640" w:rsidP="00264640">
            <w:pPr>
              <w:pStyle w:val="Default"/>
              <w:rPr>
                <w:sz w:val="20"/>
                <w:szCs w:val="20"/>
              </w:rPr>
            </w:pPr>
            <w:r w:rsidRPr="005A5F7D">
              <w:rPr>
                <w:sz w:val="20"/>
                <w:szCs w:val="20"/>
              </w:rPr>
              <w:t>Share pieces of research that demonstrate the inconclusive findings concerning PRP and ask learners to match those in support of PRP and those who consider it damaging.</w:t>
            </w:r>
            <w:r>
              <w:rPr>
                <w:sz w:val="20"/>
                <w:szCs w:val="20"/>
              </w:rPr>
              <w:t xml:space="preserve"> A summary of Kohn’s work is available at: </w:t>
            </w:r>
            <w:hyperlink r:id="rId452" w:history="1">
              <w:r w:rsidR="0001093B" w:rsidRPr="00CE2199">
                <w:rPr>
                  <w:rStyle w:val="Hyperlink"/>
                  <w:rFonts w:cs="Arial"/>
                  <w:sz w:val="20"/>
                  <w:szCs w:val="20"/>
                </w:rPr>
                <w:t>www.alfiekohn.org/article/best-results-forget-bonus/</w:t>
              </w:r>
            </w:hyperlink>
          </w:p>
          <w:p w14:paraId="18A258F8" w14:textId="77777777" w:rsidR="00264640" w:rsidRPr="005A5F7D" w:rsidRDefault="00264640" w:rsidP="00264640">
            <w:pPr>
              <w:pStyle w:val="Default"/>
              <w:rPr>
                <w:sz w:val="20"/>
                <w:szCs w:val="20"/>
              </w:rPr>
            </w:pPr>
          </w:p>
          <w:p w14:paraId="273BE4B5" w14:textId="77777777" w:rsidR="00264640" w:rsidRPr="005A5F7D" w:rsidRDefault="00264640" w:rsidP="00264640">
            <w:pPr>
              <w:pStyle w:val="Default"/>
              <w:rPr>
                <w:sz w:val="20"/>
                <w:szCs w:val="20"/>
              </w:rPr>
            </w:pPr>
            <w:r w:rsidRPr="005A5F7D">
              <w:rPr>
                <w:sz w:val="20"/>
                <w:szCs w:val="20"/>
              </w:rPr>
              <w:t>Review the work of Kohn and</w:t>
            </w:r>
            <w:r w:rsidR="00EC7D7B">
              <w:rPr>
                <w:sz w:val="20"/>
                <w:szCs w:val="20"/>
              </w:rPr>
              <w:t xml:space="preserve"> ask</w:t>
            </w:r>
            <w:r w:rsidRPr="005A5F7D">
              <w:rPr>
                <w:sz w:val="20"/>
                <w:szCs w:val="20"/>
              </w:rPr>
              <w:t xml:space="preserve"> learners</w:t>
            </w:r>
            <w:r w:rsidR="00EC7D7B">
              <w:rPr>
                <w:sz w:val="20"/>
                <w:szCs w:val="20"/>
              </w:rPr>
              <w:t xml:space="preserve"> to </w:t>
            </w:r>
            <w:r w:rsidRPr="005A5F7D">
              <w:rPr>
                <w:sz w:val="20"/>
                <w:szCs w:val="20"/>
              </w:rPr>
              <w:t>select what they consider to be the major drawback of instituting PRP in the workplace.</w:t>
            </w:r>
          </w:p>
          <w:p w14:paraId="3FC1B996" w14:textId="77777777" w:rsidR="00264640" w:rsidRDefault="00264640" w:rsidP="00264640">
            <w:pPr>
              <w:pStyle w:val="Default"/>
              <w:rPr>
                <w:sz w:val="20"/>
                <w:szCs w:val="20"/>
              </w:rPr>
            </w:pPr>
          </w:p>
          <w:p w14:paraId="05F9946D" w14:textId="77777777" w:rsidR="00264640" w:rsidRPr="00A33EB6" w:rsidRDefault="00ED2C85" w:rsidP="00EC7D7B">
            <w:pPr>
              <w:pStyle w:val="Default"/>
              <w:rPr>
                <w:sz w:val="20"/>
                <w:szCs w:val="20"/>
              </w:rPr>
            </w:pPr>
            <w:r>
              <w:rPr>
                <w:b/>
                <w:sz w:val="20"/>
                <w:szCs w:val="20"/>
              </w:rPr>
              <w:t>(I</w:t>
            </w:r>
            <w:r w:rsidR="00264640" w:rsidRPr="00AF3C00">
              <w:rPr>
                <w:b/>
                <w:sz w:val="20"/>
                <w:szCs w:val="20"/>
              </w:rPr>
              <w:t>)</w:t>
            </w:r>
            <w:r w:rsidR="00264640">
              <w:rPr>
                <w:sz w:val="20"/>
                <w:szCs w:val="20"/>
              </w:rPr>
              <w:t xml:space="preserve"> </w:t>
            </w:r>
            <w:r w:rsidR="00264640" w:rsidRPr="00EC7D7B">
              <w:rPr>
                <w:b/>
                <w:sz w:val="20"/>
                <w:szCs w:val="20"/>
              </w:rPr>
              <w:t>Assignment</w:t>
            </w:r>
            <w:r w:rsidR="00EC7D7B">
              <w:rPr>
                <w:sz w:val="20"/>
                <w:szCs w:val="20"/>
              </w:rPr>
              <w:t>: A</w:t>
            </w:r>
            <w:r w:rsidR="00264640">
              <w:rPr>
                <w:sz w:val="20"/>
                <w:szCs w:val="20"/>
              </w:rPr>
              <w:t xml:space="preserve">sk learners to research findings concerning the effectiveness of using different types of rewards in the workplace and bring to class for sharing. </w:t>
            </w:r>
          </w:p>
        </w:tc>
      </w:tr>
      <w:tr w:rsidR="00264640" w:rsidRPr="00A33EB6" w14:paraId="25040593" w14:textId="77777777" w:rsidTr="00E4539B">
        <w:tc>
          <w:tcPr>
            <w:tcW w:w="1985" w:type="dxa"/>
          </w:tcPr>
          <w:p w14:paraId="2145596F" w14:textId="77777777" w:rsidR="009A5315" w:rsidRPr="009A5315" w:rsidRDefault="009A5315" w:rsidP="00EC7D7B">
            <w:pPr>
              <w:rPr>
                <w:rFonts w:ascii="Arial" w:hAnsi="Arial" w:cs="Arial"/>
                <w:b/>
                <w:sz w:val="20"/>
                <w:szCs w:val="20"/>
              </w:rPr>
            </w:pPr>
            <w:r w:rsidRPr="009A5315">
              <w:rPr>
                <w:rFonts w:ascii="Arial" w:hAnsi="Arial" w:cs="Arial"/>
                <w:b/>
                <w:sz w:val="20"/>
                <w:szCs w:val="20"/>
              </w:rPr>
              <w:lastRenderedPageBreak/>
              <w:t>KC4</w:t>
            </w:r>
          </w:p>
          <w:p w14:paraId="7C84B044" w14:textId="77777777" w:rsidR="00264640" w:rsidRPr="00EC7D7B" w:rsidRDefault="00264640" w:rsidP="00EC7D7B">
            <w:pPr>
              <w:rPr>
                <w:rFonts w:ascii="Arial" w:hAnsi="Arial" w:cs="Arial"/>
                <w:sz w:val="20"/>
                <w:szCs w:val="20"/>
              </w:rPr>
            </w:pPr>
            <w:r w:rsidRPr="00EC7D7B">
              <w:rPr>
                <w:rFonts w:ascii="Arial" w:hAnsi="Arial" w:cs="Arial"/>
                <w:sz w:val="20"/>
                <w:szCs w:val="20"/>
              </w:rPr>
              <w:t>Leadership and Management</w:t>
            </w:r>
          </w:p>
          <w:p w14:paraId="096B22B5" w14:textId="77777777" w:rsidR="00264640" w:rsidRPr="00EC7D7B" w:rsidRDefault="00264640" w:rsidP="00264640">
            <w:pPr>
              <w:rPr>
                <w:rFonts w:ascii="Arial" w:hAnsi="Arial" w:cs="Arial"/>
                <w:sz w:val="20"/>
                <w:szCs w:val="20"/>
              </w:rPr>
            </w:pPr>
          </w:p>
          <w:p w14:paraId="6E1F32EC" w14:textId="77777777" w:rsidR="00264640" w:rsidRPr="00EC7D7B" w:rsidRDefault="00264640" w:rsidP="007A4991">
            <w:pPr>
              <w:pStyle w:val="ListParagraph"/>
              <w:numPr>
                <w:ilvl w:val="0"/>
                <w:numId w:val="51"/>
              </w:numPr>
              <w:rPr>
                <w:rFonts w:cs="Arial"/>
              </w:rPr>
            </w:pPr>
            <w:r w:rsidRPr="00EC7D7B">
              <w:rPr>
                <w:rFonts w:cs="Arial"/>
              </w:rPr>
              <w:t>Traditional and modern theories of leadership</w:t>
            </w:r>
          </w:p>
        </w:tc>
        <w:tc>
          <w:tcPr>
            <w:tcW w:w="2268" w:type="dxa"/>
          </w:tcPr>
          <w:p w14:paraId="3DF17847" w14:textId="77777777" w:rsidR="00264640" w:rsidRPr="005A5F7D" w:rsidRDefault="00264640" w:rsidP="00264640">
            <w:pPr>
              <w:widowControl w:val="0"/>
              <w:autoSpaceDE w:val="0"/>
              <w:autoSpaceDN w:val="0"/>
              <w:adjustRightInd w:val="0"/>
              <w:rPr>
                <w:rFonts w:ascii="Arial" w:hAnsi="Arial" w:cs="Arial"/>
                <w:sz w:val="20"/>
                <w:szCs w:val="20"/>
              </w:rPr>
            </w:pPr>
            <w:r w:rsidRPr="005A5F7D">
              <w:rPr>
                <w:rFonts w:ascii="Arial" w:hAnsi="Arial" w:cs="Arial"/>
                <w:sz w:val="20"/>
                <w:szCs w:val="20"/>
              </w:rPr>
              <w:t>Learners can describe and explain the following theories of leadership and management:</w:t>
            </w:r>
          </w:p>
          <w:p w14:paraId="73A00F09" w14:textId="77777777" w:rsidR="00264640" w:rsidRPr="005A5F7D" w:rsidRDefault="00EC7D7B" w:rsidP="007A4991">
            <w:pPr>
              <w:widowControl w:val="0"/>
              <w:numPr>
                <w:ilvl w:val="0"/>
                <w:numId w:val="42"/>
              </w:numPr>
              <w:tabs>
                <w:tab w:val="clear" w:pos="720"/>
                <w:tab w:val="num" w:pos="360"/>
              </w:tabs>
              <w:autoSpaceDE w:val="0"/>
              <w:autoSpaceDN w:val="0"/>
              <w:adjustRightInd w:val="0"/>
              <w:ind w:left="360"/>
              <w:rPr>
                <w:rFonts w:ascii="Arial" w:hAnsi="Arial" w:cs="Arial"/>
                <w:sz w:val="20"/>
                <w:szCs w:val="20"/>
              </w:rPr>
            </w:pPr>
            <w:r>
              <w:rPr>
                <w:rFonts w:ascii="Arial" w:hAnsi="Arial" w:cs="Arial"/>
                <w:sz w:val="20"/>
                <w:szCs w:val="20"/>
              </w:rPr>
              <w:t>t</w:t>
            </w:r>
            <w:r w:rsidR="00264640">
              <w:rPr>
                <w:rFonts w:ascii="Arial" w:hAnsi="Arial" w:cs="Arial"/>
                <w:sz w:val="20"/>
                <w:szCs w:val="20"/>
              </w:rPr>
              <w:t>raditional universalist and behavioural</w:t>
            </w:r>
            <w:r w:rsidR="00264640" w:rsidRPr="005A5F7D">
              <w:rPr>
                <w:rFonts w:ascii="Arial" w:hAnsi="Arial" w:cs="Arial"/>
                <w:sz w:val="20"/>
                <w:szCs w:val="20"/>
              </w:rPr>
              <w:t xml:space="preserve"> theories</w:t>
            </w:r>
          </w:p>
          <w:p w14:paraId="5E6DC4E7" w14:textId="77777777" w:rsidR="00264640" w:rsidRDefault="00EC7D7B" w:rsidP="007A4991">
            <w:pPr>
              <w:widowControl w:val="0"/>
              <w:numPr>
                <w:ilvl w:val="0"/>
                <w:numId w:val="42"/>
              </w:numPr>
              <w:tabs>
                <w:tab w:val="clear" w:pos="720"/>
                <w:tab w:val="num" w:pos="360"/>
              </w:tabs>
              <w:autoSpaceDE w:val="0"/>
              <w:autoSpaceDN w:val="0"/>
              <w:adjustRightInd w:val="0"/>
              <w:ind w:left="360"/>
              <w:rPr>
                <w:rFonts w:ascii="Arial" w:hAnsi="Arial" w:cs="Arial"/>
                <w:sz w:val="20"/>
                <w:szCs w:val="20"/>
              </w:rPr>
            </w:pPr>
            <w:r>
              <w:rPr>
                <w:rFonts w:ascii="Arial" w:hAnsi="Arial" w:cs="Arial"/>
                <w:sz w:val="20"/>
                <w:szCs w:val="20"/>
              </w:rPr>
              <w:t>m</w:t>
            </w:r>
            <w:r w:rsidR="00264640">
              <w:rPr>
                <w:rFonts w:ascii="Arial" w:hAnsi="Arial" w:cs="Arial"/>
                <w:sz w:val="20"/>
                <w:szCs w:val="20"/>
              </w:rPr>
              <w:t xml:space="preserve">odern adaptive leadership </w:t>
            </w:r>
            <w:r>
              <w:rPr>
                <w:rFonts w:ascii="Arial" w:hAnsi="Arial" w:cs="Arial"/>
                <w:sz w:val="20"/>
                <w:szCs w:val="20"/>
              </w:rPr>
              <w:t>theories</w:t>
            </w:r>
          </w:p>
          <w:p w14:paraId="3427BCD7" w14:textId="77777777" w:rsidR="00264640" w:rsidRPr="00ED2C85" w:rsidRDefault="00EC7D7B" w:rsidP="007A4991">
            <w:pPr>
              <w:widowControl w:val="0"/>
              <w:numPr>
                <w:ilvl w:val="0"/>
                <w:numId w:val="42"/>
              </w:numPr>
              <w:tabs>
                <w:tab w:val="clear" w:pos="720"/>
                <w:tab w:val="num" w:pos="360"/>
              </w:tabs>
              <w:autoSpaceDE w:val="0"/>
              <w:autoSpaceDN w:val="0"/>
              <w:adjustRightInd w:val="0"/>
              <w:ind w:left="360"/>
              <w:rPr>
                <w:rFonts w:ascii="Arial" w:hAnsi="Arial" w:cs="Arial"/>
                <w:sz w:val="20"/>
                <w:szCs w:val="20"/>
              </w:rPr>
            </w:pPr>
            <w:proofErr w:type="spellStart"/>
            <w:r>
              <w:rPr>
                <w:rFonts w:ascii="Arial" w:hAnsi="Arial" w:cs="Arial"/>
                <w:sz w:val="20"/>
                <w:szCs w:val="20"/>
              </w:rPr>
              <w:t>Scouller’s</w:t>
            </w:r>
            <w:proofErr w:type="spellEnd"/>
            <w:r>
              <w:rPr>
                <w:rFonts w:ascii="Arial" w:hAnsi="Arial" w:cs="Arial"/>
                <w:sz w:val="20"/>
                <w:szCs w:val="20"/>
              </w:rPr>
              <w:t xml:space="preserve"> three</w:t>
            </w:r>
            <w:r w:rsidR="00264640">
              <w:rPr>
                <w:rFonts w:ascii="Arial" w:hAnsi="Arial" w:cs="Arial"/>
                <w:sz w:val="20"/>
                <w:szCs w:val="20"/>
              </w:rPr>
              <w:t xml:space="preserve"> levels of leadership</w:t>
            </w:r>
            <w:r>
              <w:rPr>
                <w:rFonts w:ascii="Arial" w:hAnsi="Arial" w:cs="Arial"/>
                <w:sz w:val="20"/>
                <w:szCs w:val="20"/>
              </w:rPr>
              <w:t>.</w:t>
            </w:r>
          </w:p>
        </w:tc>
        <w:tc>
          <w:tcPr>
            <w:tcW w:w="10348" w:type="dxa"/>
          </w:tcPr>
          <w:p w14:paraId="738465A9" w14:textId="77777777" w:rsidR="00264640" w:rsidRPr="0089370C" w:rsidRDefault="00264640" w:rsidP="00264640">
            <w:pPr>
              <w:rPr>
                <w:rFonts w:ascii="Arial" w:hAnsi="Arial" w:cs="Arial"/>
                <w:sz w:val="20"/>
                <w:szCs w:val="20"/>
              </w:rPr>
            </w:pPr>
            <w:r w:rsidRPr="0089370C">
              <w:rPr>
                <w:rFonts w:ascii="Arial" w:hAnsi="Arial" w:cs="Arial"/>
                <w:sz w:val="20"/>
                <w:szCs w:val="20"/>
              </w:rPr>
              <w:t>Learners present on different leadership theories (if appropriate) as allocated at the beginning of the course including:</w:t>
            </w:r>
          </w:p>
          <w:p w14:paraId="393CF144" w14:textId="77777777" w:rsidR="00264640" w:rsidRPr="0089370C" w:rsidRDefault="00264640" w:rsidP="007A4991">
            <w:pPr>
              <w:pStyle w:val="Default"/>
              <w:numPr>
                <w:ilvl w:val="0"/>
                <w:numId w:val="51"/>
              </w:numPr>
              <w:ind w:left="743" w:hanging="284"/>
              <w:rPr>
                <w:sz w:val="20"/>
                <w:szCs w:val="20"/>
              </w:rPr>
            </w:pPr>
            <w:r w:rsidRPr="0089370C">
              <w:rPr>
                <w:sz w:val="20"/>
                <w:szCs w:val="20"/>
              </w:rPr>
              <w:t>Great Man/person theory (universalist/dispositional theories)</w:t>
            </w:r>
          </w:p>
          <w:p w14:paraId="720094B1" w14:textId="77777777" w:rsidR="00264640" w:rsidRPr="0089370C" w:rsidRDefault="00264640" w:rsidP="007A4991">
            <w:pPr>
              <w:pStyle w:val="Default"/>
              <w:numPr>
                <w:ilvl w:val="0"/>
                <w:numId w:val="44"/>
              </w:numPr>
              <w:ind w:left="743" w:hanging="284"/>
              <w:rPr>
                <w:sz w:val="20"/>
                <w:szCs w:val="20"/>
              </w:rPr>
            </w:pPr>
            <w:r w:rsidRPr="0089370C">
              <w:rPr>
                <w:sz w:val="20"/>
                <w:szCs w:val="20"/>
              </w:rPr>
              <w:t>Behavioural theories of leadership (Iowa State, Ohio State and Michigan State.</w:t>
            </w:r>
          </w:p>
          <w:p w14:paraId="1B554616" w14:textId="77777777" w:rsidR="00EC7D7B" w:rsidRDefault="00EC7D7B" w:rsidP="00264640">
            <w:pPr>
              <w:rPr>
                <w:rFonts w:ascii="Arial" w:hAnsi="Arial" w:cs="Arial"/>
                <w:sz w:val="20"/>
                <w:szCs w:val="20"/>
              </w:rPr>
            </w:pPr>
          </w:p>
          <w:p w14:paraId="316E702B" w14:textId="77777777" w:rsidR="00264640" w:rsidRPr="0089370C" w:rsidRDefault="00264640" w:rsidP="00264640">
            <w:pPr>
              <w:rPr>
                <w:rFonts w:ascii="Arial" w:hAnsi="Arial" w:cs="Arial"/>
                <w:sz w:val="20"/>
                <w:szCs w:val="20"/>
              </w:rPr>
            </w:pPr>
            <w:r w:rsidRPr="0089370C">
              <w:rPr>
                <w:rFonts w:ascii="Arial" w:hAnsi="Arial" w:cs="Arial"/>
                <w:sz w:val="20"/>
                <w:szCs w:val="20"/>
              </w:rPr>
              <w:t xml:space="preserve">A summary of a number of leadership theories and styles can be accessed at: </w:t>
            </w:r>
            <w:hyperlink r:id="rId453" w:history="1">
              <w:r w:rsidR="0001093B" w:rsidRPr="00CE2199">
                <w:rPr>
                  <w:rStyle w:val="Hyperlink"/>
                  <w:rFonts w:ascii="Arial" w:hAnsi="Arial" w:cs="Arial"/>
                  <w:sz w:val="20"/>
                  <w:szCs w:val="20"/>
                </w:rPr>
                <w:t>www.psychology.about.com/od/leadership/p/leadtheories.htm</w:t>
              </w:r>
            </w:hyperlink>
          </w:p>
          <w:p w14:paraId="74D1E19B" w14:textId="77777777" w:rsidR="00264640" w:rsidRPr="0089370C" w:rsidRDefault="00264640" w:rsidP="00264640">
            <w:pPr>
              <w:rPr>
                <w:rFonts w:ascii="Arial" w:hAnsi="Arial" w:cs="Arial"/>
                <w:sz w:val="20"/>
                <w:szCs w:val="20"/>
              </w:rPr>
            </w:pPr>
            <w:r w:rsidRPr="0089370C">
              <w:rPr>
                <w:rFonts w:ascii="Arial" w:hAnsi="Arial" w:cs="Arial"/>
                <w:sz w:val="20"/>
                <w:szCs w:val="20"/>
              </w:rPr>
              <w:t xml:space="preserve"> </w:t>
            </w:r>
          </w:p>
          <w:p w14:paraId="32C8FC28" w14:textId="77777777" w:rsidR="00264640" w:rsidRDefault="00264640" w:rsidP="00264640">
            <w:pPr>
              <w:rPr>
                <w:rFonts w:ascii="Arial" w:hAnsi="Arial" w:cs="Arial"/>
                <w:sz w:val="20"/>
                <w:szCs w:val="20"/>
              </w:rPr>
            </w:pPr>
            <w:r w:rsidRPr="0089370C">
              <w:rPr>
                <w:rFonts w:ascii="Arial" w:hAnsi="Arial" w:cs="Arial"/>
                <w:sz w:val="20"/>
                <w:szCs w:val="20"/>
              </w:rPr>
              <w:t xml:space="preserve">Share the video clip on adaptive theory and ask learners to summarise and take notes. </w:t>
            </w:r>
            <w:r>
              <w:rPr>
                <w:rFonts w:ascii="Arial" w:hAnsi="Arial" w:cs="Arial"/>
                <w:sz w:val="20"/>
                <w:szCs w:val="20"/>
              </w:rPr>
              <w:t>This can be accompanied with a leaflet on Adaptive Leadership which can be accessed at</w:t>
            </w:r>
            <w:r w:rsidR="00EC7D7B">
              <w:rPr>
                <w:rFonts w:ascii="Arial" w:hAnsi="Arial" w:cs="Arial"/>
                <w:sz w:val="20"/>
                <w:szCs w:val="20"/>
              </w:rPr>
              <w:t>:</w:t>
            </w:r>
            <w:r>
              <w:rPr>
                <w:rFonts w:ascii="Arial" w:hAnsi="Arial" w:cs="Arial"/>
                <w:sz w:val="20"/>
                <w:szCs w:val="20"/>
              </w:rPr>
              <w:t xml:space="preserve"> </w:t>
            </w:r>
            <w:hyperlink r:id="rId454" w:history="1">
              <w:r w:rsidR="0001093B" w:rsidRPr="00CE2199">
                <w:rPr>
                  <w:rStyle w:val="Hyperlink"/>
                  <w:rFonts w:ascii="Arial" w:hAnsi="Arial" w:cs="Arial"/>
                  <w:sz w:val="20"/>
                  <w:szCs w:val="20"/>
                </w:rPr>
                <w:t>www.keithdwalker.ca/wp-content/summaries/1-c/Adaptive%20Leadership.Heifetz,%20Grashow%20%26%20Linsky.EBS.pdf</w:t>
              </w:r>
            </w:hyperlink>
          </w:p>
          <w:p w14:paraId="637E6651" w14:textId="77777777" w:rsidR="00264640" w:rsidRPr="0089370C" w:rsidRDefault="00264640" w:rsidP="00264640">
            <w:pPr>
              <w:rPr>
                <w:rFonts w:ascii="Arial" w:hAnsi="Arial" w:cs="Arial"/>
                <w:sz w:val="20"/>
                <w:szCs w:val="20"/>
              </w:rPr>
            </w:pPr>
            <w:r w:rsidRPr="0089370C">
              <w:rPr>
                <w:rFonts w:ascii="Arial" w:hAnsi="Arial" w:cs="Arial"/>
                <w:sz w:val="20"/>
                <w:szCs w:val="20"/>
              </w:rPr>
              <w:t>Th</w:t>
            </w:r>
            <w:r>
              <w:rPr>
                <w:rFonts w:ascii="Arial" w:hAnsi="Arial" w:cs="Arial"/>
                <w:sz w:val="20"/>
                <w:szCs w:val="20"/>
              </w:rPr>
              <w:t>e</w:t>
            </w:r>
            <w:r w:rsidRPr="0089370C">
              <w:rPr>
                <w:rFonts w:ascii="Arial" w:hAnsi="Arial" w:cs="Arial"/>
                <w:sz w:val="20"/>
                <w:szCs w:val="20"/>
              </w:rPr>
              <w:t xml:space="preserve"> video is available at: </w:t>
            </w:r>
            <w:hyperlink r:id="rId455" w:history="1">
              <w:r w:rsidR="0001093B" w:rsidRPr="00CE2199">
                <w:rPr>
                  <w:rStyle w:val="Hyperlink"/>
                  <w:rFonts w:ascii="Arial" w:hAnsi="Arial" w:cs="Arial"/>
                  <w:sz w:val="20"/>
                  <w:szCs w:val="20"/>
                </w:rPr>
                <w:t>www.youtube.com/watch?v=I0h31k6hSn4</w:t>
              </w:r>
            </w:hyperlink>
            <w:r w:rsidR="00EC7D7B">
              <w:rPr>
                <w:rFonts w:ascii="Arial" w:hAnsi="Arial" w:cs="Arial"/>
                <w:sz w:val="20"/>
                <w:szCs w:val="20"/>
              </w:rPr>
              <w:t xml:space="preserve"> and make a mind-</w:t>
            </w:r>
            <w:r>
              <w:rPr>
                <w:rFonts w:ascii="Arial" w:hAnsi="Arial" w:cs="Arial"/>
                <w:sz w:val="20"/>
                <w:szCs w:val="20"/>
              </w:rPr>
              <w:t xml:space="preserve">map capturing the key elements for display. </w:t>
            </w:r>
          </w:p>
          <w:p w14:paraId="03281ED3" w14:textId="77777777" w:rsidR="00264640" w:rsidRDefault="00264640" w:rsidP="00264640">
            <w:pPr>
              <w:rPr>
                <w:rFonts w:ascii="Arial" w:hAnsi="Arial" w:cs="Arial"/>
                <w:sz w:val="20"/>
                <w:szCs w:val="20"/>
              </w:rPr>
            </w:pPr>
          </w:p>
          <w:p w14:paraId="35333F9F" w14:textId="77777777" w:rsidR="00264640" w:rsidRDefault="00264640" w:rsidP="00264640">
            <w:pPr>
              <w:rPr>
                <w:rFonts w:ascii="Arial" w:hAnsi="Arial" w:cs="Arial"/>
                <w:sz w:val="20"/>
                <w:szCs w:val="20"/>
              </w:rPr>
            </w:pPr>
            <w:r>
              <w:rPr>
                <w:rFonts w:ascii="Arial" w:hAnsi="Arial" w:cs="Arial"/>
                <w:sz w:val="20"/>
                <w:szCs w:val="20"/>
              </w:rPr>
              <w:lastRenderedPageBreak/>
              <w:t xml:space="preserve">Share the video on </w:t>
            </w:r>
            <w:proofErr w:type="spellStart"/>
            <w:r>
              <w:rPr>
                <w:rFonts w:ascii="Arial" w:hAnsi="Arial" w:cs="Arial"/>
                <w:sz w:val="20"/>
                <w:szCs w:val="20"/>
              </w:rPr>
              <w:t>Scouller’s</w:t>
            </w:r>
            <w:proofErr w:type="spellEnd"/>
            <w:r>
              <w:rPr>
                <w:rFonts w:ascii="Arial" w:hAnsi="Arial" w:cs="Arial"/>
                <w:sz w:val="20"/>
                <w:szCs w:val="20"/>
              </w:rPr>
              <w:t xml:space="preserve"> </w:t>
            </w:r>
            <w:r w:rsidR="00EC7D7B">
              <w:rPr>
                <w:rFonts w:ascii="Arial" w:hAnsi="Arial" w:cs="Arial"/>
                <w:sz w:val="20"/>
                <w:szCs w:val="20"/>
              </w:rPr>
              <w:t>3</w:t>
            </w:r>
            <w:r>
              <w:rPr>
                <w:rFonts w:ascii="Arial" w:hAnsi="Arial" w:cs="Arial"/>
                <w:sz w:val="20"/>
                <w:szCs w:val="20"/>
              </w:rPr>
              <w:t xml:space="preserve"> Levels of Leadership and its application on leadership development</w:t>
            </w:r>
            <w:r w:rsidR="00EC7D7B">
              <w:rPr>
                <w:rFonts w:ascii="Arial" w:hAnsi="Arial" w:cs="Arial"/>
                <w:sz w:val="20"/>
                <w:szCs w:val="20"/>
              </w:rPr>
              <w:t>,</w:t>
            </w:r>
            <w:r>
              <w:rPr>
                <w:rFonts w:ascii="Arial" w:hAnsi="Arial" w:cs="Arial"/>
                <w:sz w:val="20"/>
                <w:szCs w:val="20"/>
              </w:rPr>
              <w:t xml:space="preserve"> available at: </w:t>
            </w:r>
            <w:hyperlink r:id="rId456" w:history="1">
              <w:r w:rsidR="0001093B" w:rsidRPr="00CE2199">
                <w:rPr>
                  <w:rStyle w:val="Hyperlink"/>
                  <w:rFonts w:ascii="Arial" w:hAnsi="Arial" w:cs="Arial"/>
                  <w:sz w:val="20"/>
                  <w:szCs w:val="20"/>
                </w:rPr>
                <w:t>www.youtube.com/watch?v=uC0NX7CxEq0</w:t>
              </w:r>
            </w:hyperlink>
          </w:p>
          <w:p w14:paraId="0A1C8EBC" w14:textId="77777777" w:rsidR="00264640" w:rsidRDefault="00264640" w:rsidP="00264640">
            <w:pPr>
              <w:rPr>
                <w:rFonts w:ascii="Arial" w:hAnsi="Arial" w:cs="Arial"/>
                <w:sz w:val="20"/>
                <w:szCs w:val="20"/>
              </w:rPr>
            </w:pPr>
          </w:p>
          <w:p w14:paraId="049C6FDB" w14:textId="77777777" w:rsidR="00264640" w:rsidRDefault="00264640" w:rsidP="00264640">
            <w:pPr>
              <w:rPr>
                <w:rFonts w:ascii="Arial" w:hAnsi="Arial" w:cs="Arial"/>
                <w:sz w:val="20"/>
                <w:szCs w:val="20"/>
              </w:rPr>
            </w:pPr>
            <w:r>
              <w:rPr>
                <w:rFonts w:ascii="Arial" w:hAnsi="Arial" w:cs="Arial"/>
                <w:sz w:val="20"/>
                <w:szCs w:val="20"/>
              </w:rPr>
              <w:t xml:space="preserve">Ask learners to browse the book online and summarise the main features of the model available at: </w:t>
            </w:r>
            <w:hyperlink r:id="rId457" w:history="1">
              <w:r w:rsidR="0001093B" w:rsidRPr="00CE2199">
                <w:rPr>
                  <w:rStyle w:val="Hyperlink"/>
                  <w:rFonts w:ascii="Arial" w:hAnsi="Arial" w:cs="Arial"/>
                  <w:sz w:val="20"/>
                  <w:szCs w:val="20"/>
                </w:rPr>
                <w:t>www.three-levels-of-leadership.com/book-excerpts</w:t>
              </w:r>
            </w:hyperlink>
          </w:p>
          <w:p w14:paraId="007BE8D3" w14:textId="77777777" w:rsidR="00264640" w:rsidRDefault="00264640" w:rsidP="00264640">
            <w:pPr>
              <w:rPr>
                <w:rFonts w:ascii="Arial" w:hAnsi="Arial" w:cs="Arial"/>
                <w:sz w:val="20"/>
                <w:szCs w:val="20"/>
              </w:rPr>
            </w:pPr>
          </w:p>
          <w:p w14:paraId="2C9F85F9" w14:textId="77777777" w:rsidR="00264640" w:rsidRDefault="00264640" w:rsidP="00264640">
            <w:pPr>
              <w:rPr>
                <w:rFonts w:ascii="Arial" w:hAnsi="Arial" w:cs="Arial"/>
                <w:sz w:val="20"/>
                <w:szCs w:val="20"/>
              </w:rPr>
            </w:pPr>
            <w:r>
              <w:rPr>
                <w:rFonts w:ascii="Arial" w:hAnsi="Arial" w:cs="Arial"/>
                <w:sz w:val="20"/>
                <w:szCs w:val="20"/>
              </w:rPr>
              <w:t xml:space="preserve">Ask </w:t>
            </w:r>
            <w:r w:rsidR="00481E45">
              <w:rPr>
                <w:rFonts w:ascii="Arial" w:hAnsi="Arial" w:cs="Arial"/>
                <w:sz w:val="20"/>
                <w:szCs w:val="20"/>
              </w:rPr>
              <w:t>learners</w:t>
            </w:r>
            <w:r>
              <w:rPr>
                <w:rFonts w:ascii="Arial" w:hAnsi="Arial" w:cs="Arial"/>
                <w:sz w:val="20"/>
                <w:szCs w:val="20"/>
              </w:rPr>
              <w:t xml:space="preserve"> to evaluate the theories they have covered so far using the following evaluative issues:</w:t>
            </w:r>
          </w:p>
          <w:p w14:paraId="7EE37872" w14:textId="77777777" w:rsidR="00264640" w:rsidRPr="009A6159" w:rsidRDefault="00EC7D7B" w:rsidP="007A4991">
            <w:pPr>
              <w:pStyle w:val="ListParagraph"/>
              <w:numPr>
                <w:ilvl w:val="0"/>
                <w:numId w:val="52"/>
              </w:numPr>
              <w:rPr>
                <w:rFonts w:cs="Arial"/>
              </w:rPr>
            </w:pPr>
            <w:r>
              <w:rPr>
                <w:rFonts w:cs="Arial"/>
              </w:rPr>
              <w:t>u</w:t>
            </w:r>
            <w:r w:rsidR="00264640" w:rsidRPr="009A6159">
              <w:rPr>
                <w:rFonts w:cs="Arial"/>
              </w:rPr>
              <w:t>sefulness</w:t>
            </w:r>
          </w:p>
          <w:p w14:paraId="7790B4B2" w14:textId="77777777" w:rsidR="00264640" w:rsidRPr="009A6159" w:rsidRDefault="00EC7D7B" w:rsidP="007A4991">
            <w:pPr>
              <w:pStyle w:val="ListParagraph"/>
              <w:numPr>
                <w:ilvl w:val="0"/>
                <w:numId w:val="52"/>
              </w:numPr>
              <w:rPr>
                <w:rFonts w:cs="Arial"/>
              </w:rPr>
            </w:pPr>
            <w:r>
              <w:rPr>
                <w:rFonts w:cs="Arial"/>
              </w:rPr>
              <w:t>a</w:t>
            </w:r>
            <w:r w:rsidR="00264640" w:rsidRPr="009A6159">
              <w:rPr>
                <w:rFonts w:cs="Arial"/>
              </w:rPr>
              <w:t>pplicability</w:t>
            </w:r>
          </w:p>
          <w:p w14:paraId="0570FBE4" w14:textId="77777777" w:rsidR="00264640" w:rsidRPr="009A6159" w:rsidRDefault="00EC7D7B" w:rsidP="007A4991">
            <w:pPr>
              <w:pStyle w:val="ListParagraph"/>
              <w:numPr>
                <w:ilvl w:val="0"/>
                <w:numId w:val="52"/>
              </w:numPr>
              <w:rPr>
                <w:rFonts w:cs="Arial"/>
              </w:rPr>
            </w:pPr>
            <w:r>
              <w:rPr>
                <w:rFonts w:cs="Arial"/>
              </w:rPr>
              <w:t>i</w:t>
            </w:r>
            <w:r w:rsidR="00264640" w:rsidRPr="009A6159">
              <w:rPr>
                <w:rFonts w:cs="Arial"/>
              </w:rPr>
              <w:t xml:space="preserve">ndividual </w:t>
            </w:r>
            <w:r>
              <w:rPr>
                <w:rFonts w:cs="Arial"/>
              </w:rPr>
              <w:t>d</w:t>
            </w:r>
            <w:r w:rsidR="00264640" w:rsidRPr="009A6159">
              <w:rPr>
                <w:rFonts w:cs="Arial"/>
              </w:rPr>
              <w:t>ifferences</w:t>
            </w:r>
          </w:p>
          <w:p w14:paraId="5A7C0A9B" w14:textId="77777777" w:rsidR="00264640" w:rsidRPr="009A6159" w:rsidRDefault="00EC7D7B" w:rsidP="007A4991">
            <w:pPr>
              <w:pStyle w:val="ListParagraph"/>
              <w:numPr>
                <w:ilvl w:val="0"/>
                <w:numId w:val="52"/>
              </w:numPr>
              <w:rPr>
                <w:rFonts w:cs="Arial"/>
              </w:rPr>
            </w:pPr>
            <w:r>
              <w:rPr>
                <w:rFonts w:cs="Arial"/>
              </w:rPr>
              <w:t>r</w:t>
            </w:r>
            <w:r w:rsidR="00264640" w:rsidRPr="009A6159">
              <w:rPr>
                <w:rFonts w:cs="Arial"/>
              </w:rPr>
              <w:t>eductionism</w:t>
            </w:r>
          </w:p>
          <w:p w14:paraId="63AFBFA9" w14:textId="77777777" w:rsidR="00264640" w:rsidRDefault="00EC7D7B" w:rsidP="00264640">
            <w:pPr>
              <w:rPr>
                <w:rFonts w:ascii="Arial" w:hAnsi="Arial" w:cs="Arial"/>
                <w:sz w:val="20"/>
                <w:szCs w:val="20"/>
              </w:rPr>
            </w:pPr>
            <w:proofErr w:type="gramStart"/>
            <w:r>
              <w:rPr>
                <w:rFonts w:ascii="Arial" w:hAnsi="Arial" w:cs="Arial"/>
                <w:sz w:val="20"/>
                <w:szCs w:val="20"/>
              </w:rPr>
              <w:t>a</w:t>
            </w:r>
            <w:r w:rsidR="00264640">
              <w:rPr>
                <w:rFonts w:ascii="Arial" w:hAnsi="Arial" w:cs="Arial"/>
                <w:sz w:val="20"/>
                <w:szCs w:val="20"/>
              </w:rPr>
              <w:t>nd</w:t>
            </w:r>
            <w:proofErr w:type="gramEnd"/>
            <w:r w:rsidR="00264640">
              <w:rPr>
                <w:rFonts w:ascii="Arial" w:hAnsi="Arial" w:cs="Arial"/>
                <w:sz w:val="20"/>
                <w:szCs w:val="20"/>
              </w:rPr>
              <w:t xml:space="preserve"> share their deliberations with the rest of the class. </w:t>
            </w:r>
          </w:p>
          <w:p w14:paraId="6858B10D" w14:textId="77777777" w:rsidR="00264640" w:rsidRPr="0089370C" w:rsidRDefault="00264640" w:rsidP="00264640">
            <w:pPr>
              <w:rPr>
                <w:rFonts w:ascii="Arial" w:hAnsi="Arial" w:cs="Arial"/>
                <w:sz w:val="20"/>
                <w:szCs w:val="20"/>
              </w:rPr>
            </w:pPr>
          </w:p>
          <w:p w14:paraId="2D8D26D3" w14:textId="77777777" w:rsidR="00ED2C85" w:rsidRDefault="002E3393" w:rsidP="00264640">
            <w:pPr>
              <w:rPr>
                <w:rFonts w:ascii="Arial" w:hAnsi="Arial" w:cs="Arial"/>
                <w:b/>
                <w:sz w:val="20"/>
                <w:szCs w:val="20"/>
              </w:rPr>
            </w:pPr>
            <w:r>
              <w:rPr>
                <w:rFonts w:ascii="Arial" w:hAnsi="Arial" w:cs="Arial"/>
                <w:b/>
                <w:sz w:val="20"/>
                <w:szCs w:val="20"/>
              </w:rPr>
              <w:t>Extension activity:</w:t>
            </w:r>
          </w:p>
          <w:p w14:paraId="1B174419" w14:textId="77777777" w:rsidR="00264640" w:rsidRPr="0089370C" w:rsidRDefault="00264640" w:rsidP="00264640">
            <w:pPr>
              <w:rPr>
                <w:rFonts w:ascii="Arial" w:hAnsi="Arial" w:cs="Arial"/>
                <w:sz w:val="20"/>
                <w:szCs w:val="20"/>
              </w:rPr>
            </w:pPr>
            <w:r w:rsidRPr="0089370C">
              <w:rPr>
                <w:rFonts w:ascii="Arial" w:hAnsi="Arial" w:cs="Arial"/>
                <w:sz w:val="20"/>
                <w:szCs w:val="20"/>
              </w:rPr>
              <w:t>Learners can complete a self-assessment questionnaire on their leadership style and bring to the class for discussion</w:t>
            </w:r>
            <w:r w:rsidR="00EC7D7B">
              <w:rPr>
                <w:rFonts w:ascii="Arial" w:hAnsi="Arial" w:cs="Arial"/>
                <w:sz w:val="20"/>
                <w:szCs w:val="20"/>
              </w:rPr>
              <w:t>. Two</w:t>
            </w:r>
            <w:r w:rsidRPr="0089370C">
              <w:rPr>
                <w:rFonts w:ascii="Arial" w:hAnsi="Arial" w:cs="Arial"/>
                <w:sz w:val="20"/>
                <w:szCs w:val="20"/>
              </w:rPr>
              <w:t xml:space="preserve"> online assessment</w:t>
            </w:r>
            <w:r>
              <w:rPr>
                <w:rFonts w:ascii="Arial" w:hAnsi="Arial" w:cs="Arial"/>
                <w:sz w:val="20"/>
                <w:szCs w:val="20"/>
              </w:rPr>
              <w:t>s</w:t>
            </w:r>
            <w:r w:rsidRPr="0089370C">
              <w:rPr>
                <w:rFonts w:ascii="Arial" w:hAnsi="Arial" w:cs="Arial"/>
                <w:sz w:val="20"/>
                <w:szCs w:val="20"/>
              </w:rPr>
              <w:t xml:space="preserve"> can be access</w:t>
            </w:r>
            <w:r w:rsidR="00EC7D7B">
              <w:rPr>
                <w:rFonts w:ascii="Arial" w:hAnsi="Arial" w:cs="Arial"/>
                <w:sz w:val="20"/>
                <w:szCs w:val="20"/>
              </w:rPr>
              <w:t>ed</w:t>
            </w:r>
            <w:r w:rsidRPr="0089370C">
              <w:rPr>
                <w:rFonts w:ascii="Arial" w:hAnsi="Arial" w:cs="Arial"/>
                <w:sz w:val="20"/>
                <w:szCs w:val="20"/>
              </w:rPr>
              <w:t xml:space="preserve"> at:</w:t>
            </w:r>
          </w:p>
          <w:p w14:paraId="669C2595" w14:textId="5C0899AB" w:rsidR="00264640" w:rsidRPr="0089370C" w:rsidRDefault="00ED7C73" w:rsidP="00264640">
            <w:pPr>
              <w:rPr>
                <w:rFonts w:ascii="Arial" w:hAnsi="Arial" w:cs="Arial"/>
                <w:sz w:val="20"/>
                <w:szCs w:val="20"/>
              </w:rPr>
            </w:pPr>
            <w:hyperlink r:id="rId458" w:history="1">
              <w:r w:rsidR="00430B70" w:rsidRPr="0008391B">
                <w:rPr>
                  <w:rStyle w:val="Hyperlink"/>
                  <w:rFonts w:ascii="Arial" w:hAnsi="Arial" w:cs="Arial"/>
                  <w:sz w:val="20"/>
                  <w:szCs w:val="20"/>
                </w:rPr>
                <w:t>http://people.uncw.edu/nottinghamj/documents/slides6/Northouse6e%20Ch11%20Authentic%20Survey.pdf</w:t>
              </w:r>
            </w:hyperlink>
            <w:r w:rsidR="00430B70">
              <w:rPr>
                <w:rFonts w:ascii="Arial" w:hAnsi="Arial" w:cs="Arial"/>
                <w:sz w:val="20"/>
                <w:szCs w:val="20"/>
              </w:rPr>
              <w:t xml:space="preserve"> </w:t>
            </w:r>
            <w:r w:rsidR="00264640" w:rsidRPr="0089370C">
              <w:rPr>
                <w:rFonts w:ascii="Arial" w:hAnsi="Arial" w:cs="Arial"/>
                <w:sz w:val="20"/>
                <w:szCs w:val="20"/>
              </w:rPr>
              <w:t xml:space="preserve">or </w:t>
            </w:r>
          </w:p>
          <w:p w14:paraId="0F5AAF4E" w14:textId="77777777" w:rsidR="00264640" w:rsidRPr="0089370C" w:rsidRDefault="00ED7C73" w:rsidP="00264640">
            <w:pPr>
              <w:rPr>
                <w:rFonts w:ascii="Arial" w:hAnsi="Arial" w:cs="Arial"/>
                <w:sz w:val="20"/>
                <w:szCs w:val="20"/>
              </w:rPr>
            </w:pPr>
            <w:hyperlink r:id="rId459" w:history="1">
              <w:r w:rsidR="0001093B" w:rsidRPr="00CE2199">
                <w:rPr>
                  <w:rStyle w:val="Hyperlink"/>
                  <w:rFonts w:ascii="Arial" w:hAnsi="Arial" w:cs="Arial"/>
                  <w:sz w:val="20"/>
                  <w:szCs w:val="20"/>
                </w:rPr>
                <w:t>www.bumc.bu.edu/facdev-medicine/files/2010/10/Leadership-Matrix-Self-Assessment-Questionnaire.pdf</w:t>
              </w:r>
            </w:hyperlink>
          </w:p>
        </w:tc>
      </w:tr>
      <w:tr w:rsidR="00264640" w:rsidRPr="00A33EB6" w14:paraId="03DF1073" w14:textId="77777777" w:rsidTr="00E4539B">
        <w:tc>
          <w:tcPr>
            <w:tcW w:w="1985" w:type="dxa"/>
          </w:tcPr>
          <w:p w14:paraId="2656A1C2" w14:textId="77777777" w:rsidR="009A5315" w:rsidRPr="009A5315" w:rsidRDefault="009A5315" w:rsidP="009A5315">
            <w:pPr>
              <w:rPr>
                <w:rFonts w:ascii="Arial" w:hAnsi="Arial" w:cs="Arial"/>
                <w:b/>
                <w:sz w:val="20"/>
              </w:rPr>
            </w:pPr>
            <w:r w:rsidRPr="009A5315">
              <w:rPr>
                <w:rFonts w:ascii="Arial" w:hAnsi="Arial" w:cs="Arial"/>
                <w:b/>
                <w:sz w:val="20"/>
              </w:rPr>
              <w:lastRenderedPageBreak/>
              <w:t>KC4</w:t>
            </w:r>
            <w:r>
              <w:rPr>
                <w:rFonts w:ascii="Arial" w:hAnsi="Arial" w:cs="Arial"/>
                <w:b/>
                <w:sz w:val="20"/>
              </w:rPr>
              <w:t xml:space="preserve"> and KC5</w:t>
            </w:r>
          </w:p>
          <w:p w14:paraId="648862A5" w14:textId="77777777" w:rsidR="00264640" w:rsidRPr="009A5315" w:rsidRDefault="00264640" w:rsidP="009A5315">
            <w:pPr>
              <w:rPr>
                <w:rFonts w:ascii="Arial" w:hAnsi="Arial" w:cs="Arial"/>
                <w:sz w:val="20"/>
              </w:rPr>
            </w:pPr>
            <w:r w:rsidRPr="009A5315">
              <w:rPr>
                <w:rFonts w:ascii="Arial" w:hAnsi="Arial" w:cs="Arial"/>
                <w:sz w:val="20"/>
              </w:rPr>
              <w:t>Leadership and Management</w:t>
            </w:r>
          </w:p>
          <w:p w14:paraId="5F3D459B" w14:textId="77777777" w:rsidR="00264640" w:rsidRPr="00647A38" w:rsidRDefault="00264640" w:rsidP="00264640">
            <w:pPr>
              <w:rPr>
                <w:rFonts w:ascii="Arial" w:hAnsi="Arial" w:cs="Arial"/>
                <w:sz w:val="20"/>
                <w:szCs w:val="20"/>
              </w:rPr>
            </w:pPr>
          </w:p>
          <w:p w14:paraId="4CA43A34" w14:textId="77777777" w:rsidR="00264640" w:rsidRPr="00E578C5" w:rsidRDefault="00264640" w:rsidP="007A4991">
            <w:pPr>
              <w:pStyle w:val="ListParagraph"/>
              <w:numPr>
                <w:ilvl w:val="0"/>
                <w:numId w:val="56"/>
              </w:numPr>
              <w:rPr>
                <w:rFonts w:cs="Arial"/>
              </w:rPr>
            </w:pPr>
            <w:r w:rsidRPr="00E578C5">
              <w:rPr>
                <w:rFonts w:cs="Arial"/>
              </w:rPr>
              <w:t>Leadership style</w:t>
            </w:r>
          </w:p>
        </w:tc>
        <w:tc>
          <w:tcPr>
            <w:tcW w:w="2268" w:type="dxa"/>
          </w:tcPr>
          <w:p w14:paraId="5359B023" w14:textId="77777777" w:rsidR="00264640" w:rsidRPr="00647A38" w:rsidRDefault="00264640" w:rsidP="00264640">
            <w:pPr>
              <w:rPr>
                <w:rFonts w:ascii="Arial" w:hAnsi="Arial" w:cs="Arial"/>
                <w:sz w:val="20"/>
                <w:szCs w:val="20"/>
              </w:rPr>
            </w:pPr>
            <w:r w:rsidRPr="00647A38">
              <w:rPr>
                <w:rFonts w:ascii="Arial" w:hAnsi="Arial" w:cs="Arial"/>
                <w:sz w:val="20"/>
                <w:szCs w:val="20"/>
              </w:rPr>
              <w:t xml:space="preserve">Learners can describe, explain, analyse, apply and evaluate the following leadership theories and styles. </w:t>
            </w:r>
          </w:p>
          <w:p w14:paraId="32C700FD" w14:textId="77777777" w:rsidR="00264640" w:rsidRPr="00647A38" w:rsidRDefault="00264640" w:rsidP="007A4991">
            <w:pPr>
              <w:pStyle w:val="ListParagraph"/>
              <w:numPr>
                <w:ilvl w:val="0"/>
                <w:numId w:val="53"/>
              </w:numPr>
              <w:rPr>
                <w:rFonts w:cs="Arial"/>
              </w:rPr>
            </w:pPr>
            <w:r w:rsidRPr="00647A38">
              <w:rPr>
                <w:rFonts w:cs="Arial"/>
              </w:rPr>
              <w:t>Fiedler’s Contingency Theory (1976)</w:t>
            </w:r>
          </w:p>
          <w:p w14:paraId="177DAE53" w14:textId="77777777" w:rsidR="00264640" w:rsidRPr="00647A38" w:rsidRDefault="00264640" w:rsidP="007A4991">
            <w:pPr>
              <w:pStyle w:val="ListParagraph"/>
              <w:numPr>
                <w:ilvl w:val="0"/>
                <w:numId w:val="53"/>
              </w:numPr>
              <w:rPr>
                <w:rFonts w:cs="Arial"/>
              </w:rPr>
            </w:pPr>
            <w:r w:rsidRPr="00647A38">
              <w:rPr>
                <w:rFonts w:cs="Arial"/>
              </w:rPr>
              <w:t>Hersey and Blanchard’s Situational Theory (1988)</w:t>
            </w:r>
          </w:p>
        </w:tc>
        <w:tc>
          <w:tcPr>
            <w:tcW w:w="10348" w:type="dxa"/>
          </w:tcPr>
          <w:p w14:paraId="4B955369" w14:textId="77777777" w:rsidR="00264640" w:rsidRPr="00647A38" w:rsidRDefault="00264640" w:rsidP="00264640">
            <w:pPr>
              <w:pStyle w:val="Default"/>
              <w:rPr>
                <w:sz w:val="20"/>
                <w:szCs w:val="20"/>
              </w:rPr>
            </w:pPr>
            <w:r w:rsidRPr="00647A38">
              <w:rPr>
                <w:sz w:val="20"/>
                <w:szCs w:val="20"/>
              </w:rPr>
              <w:t>Learner presentations on leadership styles including</w:t>
            </w:r>
            <w:r w:rsidR="00EC7D7B">
              <w:rPr>
                <w:sz w:val="20"/>
                <w:szCs w:val="20"/>
              </w:rPr>
              <w:t>:</w:t>
            </w:r>
          </w:p>
          <w:p w14:paraId="3AADB1E5" w14:textId="77777777" w:rsidR="00264640" w:rsidRPr="00647A38" w:rsidRDefault="00264640" w:rsidP="007A4991">
            <w:pPr>
              <w:pStyle w:val="Default"/>
              <w:numPr>
                <w:ilvl w:val="0"/>
                <w:numId w:val="54"/>
              </w:numPr>
              <w:ind w:left="743" w:hanging="425"/>
              <w:rPr>
                <w:sz w:val="20"/>
                <w:szCs w:val="20"/>
              </w:rPr>
            </w:pPr>
            <w:r w:rsidRPr="00647A38">
              <w:rPr>
                <w:sz w:val="20"/>
                <w:szCs w:val="20"/>
              </w:rPr>
              <w:t>autocratic/authoritarian</w:t>
            </w:r>
          </w:p>
          <w:p w14:paraId="348E745C" w14:textId="77777777" w:rsidR="00264640" w:rsidRPr="00647A38" w:rsidRDefault="00264640" w:rsidP="007A4991">
            <w:pPr>
              <w:pStyle w:val="Default"/>
              <w:numPr>
                <w:ilvl w:val="0"/>
                <w:numId w:val="54"/>
              </w:numPr>
              <w:ind w:left="743" w:hanging="425"/>
              <w:rPr>
                <w:sz w:val="20"/>
                <w:szCs w:val="20"/>
              </w:rPr>
            </w:pPr>
            <w:r w:rsidRPr="00647A38">
              <w:rPr>
                <w:sz w:val="20"/>
                <w:szCs w:val="20"/>
              </w:rPr>
              <w:t>permissive/laissez-faire</w:t>
            </w:r>
          </w:p>
          <w:p w14:paraId="5812C2EA" w14:textId="77777777" w:rsidR="00264640" w:rsidRPr="00647A38" w:rsidRDefault="00264640" w:rsidP="007A4991">
            <w:pPr>
              <w:pStyle w:val="Default"/>
              <w:numPr>
                <w:ilvl w:val="0"/>
                <w:numId w:val="54"/>
              </w:numPr>
              <w:ind w:left="743" w:hanging="425"/>
              <w:rPr>
                <w:sz w:val="20"/>
                <w:szCs w:val="20"/>
              </w:rPr>
            </w:pPr>
            <w:r w:rsidRPr="00647A38">
              <w:rPr>
                <w:sz w:val="20"/>
                <w:szCs w:val="20"/>
              </w:rPr>
              <w:t>consultative</w:t>
            </w:r>
          </w:p>
          <w:p w14:paraId="62CC6E83" w14:textId="77777777" w:rsidR="00264640" w:rsidRPr="00647A38" w:rsidRDefault="00264640" w:rsidP="007A4991">
            <w:pPr>
              <w:pStyle w:val="Default"/>
              <w:numPr>
                <w:ilvl w:val="0"/>
                <w:numId w:val="54"/>
              </w:numPr>
              <w:ind w:left="743" w:hanging="425"/>
              <w:rPr>
                <w:sz w:val="20"/>
                <w:szCs w:val="20"/>
              </w:rPr>
            </w:pPr>
            <w:r w:rsidRPr="00647A38">
              <w:rPr>
                <w:sz w:val="20"/>
                <w:szCs w:val="20"/>
              </w:rPr>
              <w:t>participative/democratic</w:t>
            </w:r>
          </w:p>
          <w:p w14:paraId="57B879D2" w14:textId="77777777" w:rsidR="00264640" w:rsidRPr="00647A38" w:rsidRDefault="00264640" w:rsidP="00264640">
            <w:pPr>
              <w:pStyle w:val="Default"/>
              <w:rPr>
                <w:sz w:val="20"/>
                <w:szCs w:val="20"/>
              </w:rPr>
            </w:pPr>
          </w:p>
          <w:p w14:paraId="5B264C26" w14:textId="77777777" w:rsidR="00264640" w:rsidRPr="00647A38" w:rsidRDefault="00264640" w:rsidP="00264640">
            <w:pPr>
              <w:pStyle w:val="Default"/>
              <w:rPr>
                <w:sz w:val="20"/>
                <w:szCs w:val="20"/>
              </w:rPr>
            </w:pPr>
            <w:r w:rsidRPr="00647A38">
              <w:rPr>
                <w:sz w:val="20"/>
                <w:szCs w:val="20"/>
              </w:rPr>
              <w:t xml:space="preserve">Learners create a table </w:t>
            </w:r>
            <w:r w:rsidR="00DE559A">
              <w:rPr>
                <w:sz w:val="20"/>
                <w:szCs w:val="20"/>
              </w:rPr>
              <w:t>describing</w:t>
            </w:r>
            <w:r w:rsidRPr="00647A38">
              <w:rPr>
                <w:sz w:val="20"/>
                <w:szCs w:val="20"/>
              </w:rPr>
              <w:t xml:space="preserve"> each style</w:t>
            </w:r>
            <w:r w:rsidR="00DE559A">
              <w:rPr>
                <w:sz w:val="20"/>
                <w:szCs w:val="20"/>
              </w:rPr>
              <w:t xml:space="preserve">, covering </w:t>
            </w:r>
            <w:r w:rsidRPr="00647A38">
              <w:rPr>
                <w:sz w:val="20"/>
                <w:szCs w:val="20"/>
              </w:rPr>
              <w:t>the following factors:</w:t>
            </w:r>
          </w:p>
          <w:p w14:paraId="674425FE" w14:textId="77777777" w:rsidR="00264640" w:rsidRPr="00647A38" w:rsidRDefault="00DE559A" w:rsidP="007A4991">
            <w:pPr>
              <w:pStyle w:val="Default"/>
              <w:numPr>
                <w:ilvl w:val="0"/>
                <w:numId w:val="55"/>
              </w:numPr>
              <w:ind w:left="743" w:hanging="425"/>
              <w:rPr>
                <w:sz w:val="20"/>
                <w:szCs w:val="20"/>
              </w:rPr>
            </w:pPr>
            <w:r>
              <w:rPr>
                <w:sz w:val="20"/>
                <w:szCs w:val="20"/>
              </w:rPr>
              <w:t>decision-</w:t>
            </w:r>
            <w:r w:rsidR="00264640" w:rsidRPr="00647A38">
              <w:rPr>
                <w:sz w:val="20"/>
                <w:szCs w:val="20"/>
              </w:rPr>
              <w:t>making</w:t>
            </w:r>
          </w:p>
          <w:p w14:paraId="3C727975" w14:textId="77777777" w:rsidR="00264640" w:rsidRPr="00647A38" w:rsidRDefault="00264640" w:rsidP="007A4991">
            <w:pPr>
              <w:pStyle w:val="Default"/>
              <w:numPr>
                <w:ilvl w:val="0"/>
                <w:numId w:val="55"/>
              </w:numPr>
              <w:ind w:left="743" w:hanging="425"/>
              <w:rPr>
                <w:sz w:val="20"/>
                <w:szCs w:val="20"/>
              </w:rPr>
            </w:pPr>
            <w:r w:rsidRPr="00647A38">
              <w:rPr>
                <w:sz w:val="20"/>
                <w:szCs w:val="20"/>
              </w:rPr>
              <w:t>motivation</w:t>
            </w:r>
          </w:p>
          <w:p w14:paraId="0EAA64D5" w14:textId="77777777" w:rsidR="00264640" w:rsidRPr="00647A38" w:rsidRDefault="00264640" w:rsidP="007A4991">
            <w:pPr>
              <w:pStyle w:val="Default"/>
              <w:numPr>
                <w:ilvl w:val="0"/>
                <w:numId w:val="55"/>
              </w:numPr>
              <w:ind w:left="743" w:hanging="425"/>
              <w:rPr>
                <w:sz w:val="20"/>
                <w:szCs w:val="20"/>
              </w:rPr>
            </w:pPr>
            <w:r w:rsidRPr="00647A38">
              <w:rPr>
                <w:sz w:val="20"/>
                <w:szCs w:val="20"/>
              </w:rPr>
              <w:t>communication</w:t>
            </w:r>
          </w:p>
          <w:p w14:paraId="39EB055D" w14:textId="77777777" w:rsidR="00264640" w:rsidRPr="00DE559A" w:rsidRDefault="00264640" w:rsidP="007A4991">
            <w:pPr>
              <w:pStyle w:val="Default"/>
              <w:numPr>
                <w:ilvl w:val="0"/>
                <w:numId w:val="55"/>
              </w:numPr>
              <w:ind w:left="743" w:hanging="425"/>
              <w:rPr>
                <w:sz w:val="20"/>
                <w:szCs w:val="20"/>
              </w:rPr>
            </w:pPr>
            <w:r w:rsidRPr="00647A38">
              <w:rPr>
                <w:sz w:val="20"/>
                <w:szCs w:val="20"/>
              </w:rPr>
              <w:t>relation</w:t>
            </w:r>
            <w:r w:rsidR="00DE559A">
              <w:rPr>
                <w:sz w:val="20"/>
                <w:szCs w:val="20"/>
              </w:rPr>
              <w:t>ship/leader</w:t>
            </w:r>
          </w:p>
          <w:p w14:paraId="08398D4A" w14:textId="77777777" w:rsidR="00264640" w:rsidRPr="00647A38" w:rsidRDefault="00264640" w:rsidP="00264640">
            <w:pPr>
              <w:rPr>
                <w:rFonts w:ascii="Arial" w:hAnsi="Arial" w:cs="Arial"/>
                <w:sz w:val="20"/>
                <w:szCs w:val="20"/>
              </w:rPr>
            </w:pPr>
            <w:r w:rsidRPr="00647A38">
              <w:rPr>
                <w:rFonts w:ascii="Arial" w:hAnsi="Arial" w:cs="Arial"/>
                <w:sz w:val="20"/>
                <w:szCs w:val="20"/>
              </w:rPr>
              <w:t xml:space="preserve">Discuss </w:t>
            </w:r>
            <w:proofErr w:type="spellStart"/>
            <w:r w:rsidRPr="00647A38">
              <w:rPr>
                <w:rFonts w:ascii="Arial" w:hAnsi="Arial" w:cs="Arial"/>
                <w:sz w:val="20"/>
                <w:szCs w:val="20"/>
              </w:rPr>
              <w:t>Likert’s</w:t>
            </w:r>
            <w:proofErr w:type="spellEnd"/>
            <w:r w:rsidRPr="00647A38">
              <w:rPr>
                <w:rFonts w:ascii="Arial" w:hAnsi="Arial" w:cs="Arial"/>
                <w:sz w:val="20"/>
                <w:szCs w:val="20"/>
              </w:rPr>
              <w:t xml:space="preserve"> styles of leadership for learners to compare their answers, available at: </w:t>
            </w:r>
            <w:hyperlink r:id="rId460" w:history="1">
              <w:r w:rsidRPr="00D23F0E">
                <w:rPr>
                  <w:rStyle w:val="Hyperlink"/>
                  <w:rFonts w:ascii="Arial" w:hAnsi="Arial" w:cs="Arial"/>
                  <w:sz w:val="20"/>
                  <w:szCs w:val="20"/>
                </w:rPr>
                <w:t>www.resourcd.com/@psychexchange/file/show/15681</w:t>
              </w:r>
            </w:hyperlink>
          </w:p>
          <w:p w14:paraId="22EE14D2" w14:textId="77777777" w:rsidR="00264640" w:rsidRPr="00647A38" w:rsidRDefault="00264640" w:rsidP="00264640">
            <w:pPr>
              <w:pStyle w:val="Default"/>
              <w:rPr>
                <w:b/>
                <w:sz w:val="20"/>
                <w:szCs w:val="20"/>
              </w:rPr>
            </w:pPr>
          </w:p>
          <w:p w14:paraId="22A173F7" w14:textId="77777777" w:rsidR="00264640" w:rsidRPr="00647A38" w:rsidRDefault="00DE559A" w:rsidP="00264640">
            <w:pPr>
              <w:pStyle w:val="Default"/>
              <w:rPr>
                <w:sz w:val="20"/>
                <w:szCs w:val="20"/>
              </w:rPr>
            </w:pPr>
            <w:r>
              <w:rPr>
                <w:sz w:val="20"/>
                <w:szCs w:val="20"/>
              </w:rPr>
              <w:t>Focus on</w:t>
            </w:r>
            <w:r w:rsidR="00264640" w:rsidRPr="00647A38">
              <w:rPr>
                <w:sz w:val="20"/>
                <w:szCs w:val="20"/>
              </w:rPr>
              <w:t xml:space="preserve"> </w:t>
            </w:r>
            <w:proofErr w:type="spellStart"/>
            <w:r w:rsidR="00264640" w:rsidRPr="00647A38">
              <w:rPr>
                <w:sz w:val="20"/>
                <w:szCs w:val="20"/>
              </w:rPr>
              <w:t>Fiedlers</w:t>
            </w:r>
            <w:proofErr w:type="spellEnd"/>
            <w:r w:rsidR="00264640" w:rsidRPr="00647A38">
              <w:rPr>
                <w:sz w:val="20"/>
                <w:szCs w:val="20"/>
              </w:rPr>
              <w:t xml:space="preserve">’ contingency theory as a combination of leadership style and situational </w:t>
            </w:r>
            <w:r>
              <w:rPr>
                <w:sz w:val="20"/>
                <w:szCs w:val="20"/>
              </w:rPr>
              <w:t>f</w:t>
            </w:r>
            <w:r w:rsidR="00264640" w:rsidRPr="00647A38">
              <w:rPr>
                <w:sz w:val="20"/>
                <w:szCs w:val="20"/>
              </w:rPr>
              <w:t>actors.</w:t>
            </w:r>
          </w:p>
          <w:p w14:paraId="26EA7CA2" w14:textId="77777777" w:rsidR="00264640" w:rsidRPr="00647A38" w:rsidRDefault="00264640" w:rsidP="00264640">
            <w:pPr>
              <w:rPr>
                <w:rFonts w:ascii="Arial" w:hAnsi="Arial" w:cs="Arial"/>
                <w:sz w:val="20"/>
                <w:szCs w:val="20"/>
              </w:rPr>
            </w:pPr>
            <w:r w:rsidRPr="00647A38">
              <w:rPr>
                <w:rFonts w:ascii="Arial" w:hAnsi="Arial" w:cs="Arial"/>
                <w:sz w:val="20"/>
                <w:szCs w:val="20"/>
              </w:rPr>
              <w:t xml:space="preserve">Information on </w:t>
            </w:r>
            <w:proofErr w:type="spellStart"/>
            <w:r w:rsidRPr="00647A38">
              <w:rPr>
                <w:rFonts w:ascii="Arial" w:hAnsi="Arial" w:cs="Arial"/>
                <w:sz w:val="20"/>
                <w:szCs w:val="20"/>
              </w:rPr>
              <w:t>Fiedlers</w:t>
            </w:r>
            <w:proofErr w:type="spellEnd"/>
            <w:r w:rsidRPr="00647A38">
              <w:rPr>
                <w:rFonts w:ascii="Arial" w:hAnsi="Arial" w:cs="Arial"/>
                <w:sz w:val="20"/>
                <w:szCs w:val="20"/>
              </w:rPr>
              <w:t xml:space="preserve">’ Contingency </w:t>
            </w:r>
            <w:r w:rsidR="00DE559A">
              <w:rPr>
                <w:rFonts w:ascii="Arial" w:hAnsi="Arial" w:cs="Arial"/>
                <w:sz w:val="20"/>
                <w:szCs w:val="20"/>
              </w:rPr>
              <w:t>t</w:t>
            </w:r>
            <w:r w:rsidRPr="00647A38">
              <w:rPr>
                <w:rFonts w:ascii="Arial" w:hAnsi="Arial" w:cs="Arial"/>
                <w:sz w:val="20"/>
                <w:szCs w:val="20"/>
              </w:rPr>
              <w:t xml:space="preserve">heory can be found at: </w:t>
            </w:r>
            <w:hyperlink r:id="rId461" w:history="1">
              <w:r w:rsidRPr="00D23F0E">
                <w:rPr>
                  <w:rStyle w:val="Hyperlink"/>
                  <w:rFonts w:ascii="Arial" w:hAnsi="Arial" w:cs="Arial"/>
                  <w:sz w:val="20"/>
                  <w:szCs w:val="20"/>
                </w:rPr>
                <w:t>www.resourcd.com/@psychexchange/file/show/15686</w:t>
              </w:r>
            </w:hyperlink>
          </w:p>
          <w:p w14:paraId="0CBC2BA5" w14:textId="77777777" w:rsidR="00264640" w:rsidRPr="00647A38" w:rsidRDefault="00264640" w:rsidP="00264640">
            <w:pPr>
              <w:rPr>
                <w:rFonts w:ascii="Arial" w:hAnsi="Arial" w:cs="Arial"/>
                <w:sz w:val="20"/>
                <w:szCs w:val="20"/>
              </w:rPr>
            </w:pPr>
          </w:p>
          <w:p w14:paraId="29E315C9" w14:textId="77777777" w:rsidR="00264640" w:rsidRPr="00647A38" w:rsidRDefault="00264640" w:rsidP="00264640">
            <w:pPr>
              <w:rPr>
                <w:rFonts w:ascii="Arial" w:hAnsi="Arial" w:cs="Arial"/>
                <w:sz w:val="20"/>
                <w:szCs w:val="20"/>
              </w:rPr>
            </w:pPr>
            <w:r w:rsidRPr="00647A38">
              <w:rPr>
                <w:rFonts w:ascii="Arial" w:hAnsi="Arial" w:cs="Arial"/>
                <w:sz w:val="20"/>
                <w:szCs w:val="20"/>
              </w:rPr>
              <w:t xml:space="preserve">Learners evaluate </w:t>
            </w:r>
            <w:proofErr w:type="spellStart"/>
            <w:r w:rsidRPr="00647A38">
              <w:rPr>
                <w:rFonts w:ascii="Arial" w:hAnsi="Arial" w:cs="Arial"/>
                <w:sz w:val="20"/>
                <w:szCs w:val="20"/>
              </w:rPr>
              <w:t>Fiedlers</w:t>
            </w:r>
            <w:proofErr w:type="spellEnd"/>
            <w:r w:rsidRPr="00647A38">
              <w:rPr>
                <w:rFonts w:ascii="Arial" w:hAnsi="Arial" w:cs="Arial"/>
                <w:sz w:val="20"/>
                <w:szCs w:val="20"/>
              </w:rPr>
              <w:t>’ contingency theory.</w:t>
            </w:r>
          </w:p>
          <w:p w14:paraId="07C78662" w14:textId="77777777" w:rsidR="00264640" w:rsidRPr="00647A38" w:rsidRDefault="00264640" w:rsidP="00264640">
            <w:pPr>
              <w:rPr>
                <w:rFonts w:ascii="Arial" w:hAnsi="Arial" w:cs="Arial"/>
                <w:sz w:val="20"/>
                <w:szCs w:val="20"/>
              </w:rPr>
            </w:pPr>
          </w:p>
          <w:p w14:paraId="0C7B0039" w14:textId="77777777" w:rsidR="00264640" w:rsidRPr="00647A38" w:rsidRDefault="00264640" w:rsidP="00264640">
            <w:pPr>
              <w:rPr>
                <w:rFonts w:ascii="Arial" w:hAnsi="Arial" w:cs="Arial"/>
                <w:color w:val="000000"/>
                <w:sz w:val="20"/>
                <w:szCs w:val="20"/>
                <w:shd w:val="clear" w:color="auto" w:fill="FFFFFF"/>
              </w:rPr>
            </w:pPr>
            <w:r w:rsidRPr="00647A38">
              <w:rPr>
                <w:rFonts w:ascii="Arial" w:hAnsi="Arial" w:cs="Arial"/>
                <w:sz w:val="20"/>
                <w:szCs w:val="20"/>
              </w:rPr>
              <w:t>Share a presentation on Hersey and</w:t>
            </w:r>
            <w:r w:rsidR="00DE559A">
              <w:rPr>
                <w:rFonts w:ascii="Arial" w:hAnsi="Arial" w:cs="Arial"/>
                <w:sz w:val="20"/>
                <w:szCs w:val="20"/>
              </w:rPr>
              <w:t xml:space="preserve"> Blanchard’s Situational Theory </w:t>
            </w:r>
            <w:r w:rsidRPr="00647A38">
              <w:rPr>
                <w:rFonts w:ascii="Arial" w:hAnsi="Arial" w:cs="Arial"/>
                <w:sz w:val="20"/>
                <w:szCs w:val="20"/>
              </w:rPr>
              <w:t>(1988)</w:t>
            </w:r>
            <w:r w:rsidR="00DE559A">
              <w:rPr>
                <w:rFonts w:ascii="Arial" w:hAnsi="Arial" w:cs="Arial"/>
                <w:sz w:val="20"/>
                <w:szCs w:val="20"/>
              </w:rPr>
              <w:t>,</w:t>
            </w:r>
            <w:r w:rsidRPr="00647A38">
              <w:rPr>
                <w:rFonts w:ascii="Arial" w:hAnsi="Arial" w:cs="Arial"/>
                <w:sz w:val="20"/>
                <w:szCs w:val="20"/>
              </w:rPr>
              <w:t xml:space="preserve"> available at:</w:t>
            </w:r>
            <w:r w:rsidRPr="00647A38">
              <w:rPr>
                <w:rFonts w:ascii="Arial" w:hAnsi="Arial" w:cs="Arial"/>
                <w:color w:val="000000"/>
                <w:sz w:val="20"/>
                <w:szCs w:val="20"/>
                <w:shd w:val="clear" w:color="auto" w:fill="FFFFFF"/>
              </w:rPr>
              <w:t xml:space="preserve"> </w:t>
            </w:r>
            <w:hyperlink r:id="rId462" w:history="1">
              <w:r w:rsidR="0001093B" w:rsidRPr="00CE2199">
                <w:rPr>
                  <w:rStyle w:val="Hyperlink"/>
                  <w:rFonts w:ascii="Arial" w:hAnsi="Arial" w:cs="Arial"/>
                  <w:sz w:val="20"/>
                  <w:szCs w:val="20"/>
                  <w:shd w:val="clear" w:color="auto" w:fill="FFFFFF"/>
                </w:rPr>
                <w:t>www.slideshare.net/techno-func/techno-func-situationalleadershipoverview?qid=59038f75-1870-4d9f-9ba2-e6ee41c5789e&amp;v=qf1&amp;b=&amp;from_search=1</w:t>
              </w:r>
            </w:hyperlink>
            <w:r w:rsidRPr="00647A38">
              <w:rPr>
                <w:rFonts w:ascii="Arial" w:hAnsi="Arial" w:cs="Arial"/>
                <w:color w:val="000000"/>
                <w:sz w:val="20"/>
                <w:szCs w:val="20"/>
                <w:shd w:val="clear" w:color="auto" w:fill="FFFFFF"/>
              </w:rPr>
              <w:t xml:space="preserve"> and ask learners to capture </w:t>
            </w:r>
            <w:r w:rsidR="00DE559A">
              <w:rPr>
                <w:rFonts w:ascii="Arial" w:hAnsi="Arial" w:cs="Arial"/>
                <w:color w:val="000000"/>
                <w:sz w:val="20"/>
                <w:szCs w:val="20"/>
                <w:shd w:val="clear" w:color="auto" w:fill="FFFFFF"/>
              </w:rPr>
              <w:t xml:space="preserve">the </w:t>
            </w:r>
            <w:r w:rsidRPr="00647A38">
              <w:rPr>
                <w:rFonts w:ascii="Arial" w:hAnsi="Arial" w:cs="Arial"/>
                <w:color w:val="000000"/>
                <w:sz w:val="20"/>
                <w:szCs w:val="20"/>
                <w:shd w:val="clear" w:color="auto" w:fill="FFFFFF"/>
              </w:rPr>
              <w:t xml:space="preserve">main components of the theory in their notes. </w:t>
            </w:r>
          </w:p>
          <w:p w14:paraId="65C43B09" w14:textId="77777777" w:rsidR="00264640" w:rsidRPr="00647A38" w:rsidRDefault="00264640" w:rsidP="00264640">
            <w:pPr>
              <w:rPr>
                <w:rFonts w:ascii="Arial" w:hAnsi="Arial" w:cs="Arial"/>
                <w:color w:val="000000"/>
                <w:sz w:val="20"/>
                <w:szCs w:val="20"/>
                <w:shd w:val="clear" w:color="auto" w:fill="FFFFFF"/>
              </w:rPr>
            </w:pPr>
          </w:p>
          <w:p w14:paraId="3419A82E" w14:textId="77777777" w:rsidR="00264640" w:rsidRPr="00647A38" w:rsidRDefault="00264640" w:rsidP="00264640">
            <w:pPr>
              <w:rPr>
                <w:rFonts w:ascii="Arial" w:hAnsi="Arial" w:cs="Arial"/>
                <w:sz w:val="20"/>
                <w:szCs w:val="20"/>
              </w:rPr>
            </w:pPr>
            <w:r w:rsidRPr="00647A38">
              <w:rPr>
                <w:rFonts w:ascii="Arial" w:hAnsi="Arial" w:cs="Arial"/>
                <w:color w:val="000000"/>
                <w:sz w:val="20"/>
                <w:szCs w:val="20"/>
                <w:shd w:val="clear" w:color="auto" w:fill="FFFFFF"/>
              </w:rPr>
              <w:t>Ask learners to work through the following ‘</w:t>
            </w:r>
            <w:proofErr w:type="spellStart"/>
            <w:r w:rsidRPr="00647A38">
              <w:rPr>
                <w:rFonts w:ascii="Arial" w:hAnsi="Arial" w:cs="Arial"/>
                <w:color w:val="000000"/>
                <w:sz w:val="20"/>
                <w:szCs w:val="20"/>
                <w:shd w:val="clear" w:color="auto" w:fill="FFFFFF"/>
              </w:rPr>
              <w:t>prezi</w:t>
            </w:r>
            <w:proofErr w:type="spellEnd"/>
            <w:r w:rsidRPr="00647A38">
              <w:rPr>
                <w:rFonts w:ascii="Arial" w:hAnsi="Arial" w:cs="Arial"/>
                <w:color w:val="000000"/>
                <w:sz w:val="20"/>
                <w:szCs w:val="20"/>
                <w:shd w:val="clear" w:color="auto" w:fill="FFFFFF"/>
              </w:rPr>
              <w:t>’ as a revision exercise for the theories covered so far and capture the research f</w:t>
            </w:r>
            <w:r w:rsidR="00DE559A">
              <w:rPr>
                <w:rFonts w:ascii="Arial" w:hAnsi="Arial" w:cs="Arial"/>
                <w:color w:val="000000"/>
                <w:sz w:val="20"/>
                <w:szCs w:val="20"/>
                <w:shd w:val="clear" w:color="auto" w:fill="FFFFFF"/>
              </w:rPr>
              <w:t xml:space="preserve">indings from </w:t>
            </w:r>
            <w:proofErr w:type="spellStart"/>
            <w:r w:rsidR="00DE559A">
              <w:rPr>
                <w:rFonts w:ascii="Arial" w:hAnsi="Arial" w:cs="Arial"/>
                <w:color w:val="000000"/>
                <w:sz w:val="20"/>
                <w:szCs w:val="20"/>
                <w:shd w:val="clear" w:color="auto" w:fill="FFFFFF"/>
              </w:rPr>
              <w:t>Muczyk</w:t>
            </w:r>
            <w:proofErr w:type="spellEnd"/>
            <w:r w:rsidR="00DE559A">
              <w:rPr>
                <w:rFonts w:ascii="Arial" w:hAnsi="Arial" w:cs="Arial"/>
                <w:color w:val="000000"/>
                <w:sz w:val="20"/>
                <w:szCs w:val="20"/>
                <w:shd w:val="clear" w:color="auto" w:fill="FFFFFF"/>
              </w:rPr>
              <w:t xml:space="preserve"> and </w:t>
            </w:r>
            <w:proofErr w:type="spellStart"/>
            <w:r w:rsidR="00DE559A">
              <w:rPr>
                <w:rFonts w:ascii="Arial" w:hAnsi="Arial" w:cs="Arial"/>
                <w:color w:val="000000"/>
                <w:sz w:val="20"/>
                <w:szCs w:val="20"/>
                <w:shd w:val="clear" w:color="auto" w:fill="FFFFFF"/>
              </w:rPr>
              <w:t>Reimann</w:t>
            </w:r>
            <w:proofErr w:type="spellEnd"/>
            <w:r w:rsidRPr="00647A38">
              <w:rPr>
                <w:rFonts w:ascii="Arial" w:hAnsi="Arial" w:cs="Arial"/>
                <w:color w:val="000000"/>
                <w:sz w:val="20"/>
                <w:szCs w:val="20"/>
                <w:shd w:val="clear" w:color="auto" w:fill="FFFFFF"/>
              </w:rPr>
              <w:t xml:space="preserve">: </w:t>
            </w:r>
            <w:hyperlink r:id="rId463" w:history="1">
              <w:r w:rsidR="0001093B" w:rsidRPr="00CE2199">
                <w:rPr>
                  <w:rStyle w:val="Hyperlink"/>
                  <w:rFonts w:ascii="Arial" w:hAnsi="Arial" w:cs="Arial"/>
                  <w:sz w:val="20"/>
                  <w:szCs w:val="20"/>
                </w:rPr>
                <w:t>www.prezi.com/qb9fq20pkokc/leadership-and-empowerment/</w:t>
              </w:r>
            </w:hyperlink>
          </w:p>
          <w:p w14:paraId="5755B35E" w14:textId="77777777" w:rsidR="00DE559A" w:rsidRDefault="00DE559A" w:rsidP="00264640">
            <w:pPr>
              <w:rPr>
                <w:rFonts w:ascii="Arial" w:hAnsi="Arial" w:cs="Arial"/>
                <w:color w:val="000000"/>
                <w:sz w:val="20"/>
                <w:szCs w:val="20"/>
                <w:shd w:val="clear" w:color="auto" w:fill="FFFFFF"/>
              </w:rPr>
            </w:pPr>
          </w:p>
          <w:p w14:paraId="0DCF0201" w14:textId="77777777" w:rsidR="00264640" w:rsidRPr="00647A38" w:rsidRDefault="00264640" w:rsidP="00264640">
            <w:pPr>
              <w:rPr>
                <w:rFonts w:ascii="Arial" w:hAnsi="Arial" w:cs="Arial"/>
                <w:sz w:val="20"/>
                <w:szCs w:val="20"/>
              </w:rPr>
            </w:pPr>
            <w:r w:rsidRPr="00647A38">
              <w:rPr>
                <w:rFonts w:ascii="Arial" w:hAnsi="Arial" w:cs="Arial"/>
                <w:color w:val="000000"/>
                <w:sz w:val="20"/>
                <w:szCs w:val="20"/>
                <w:shd w:val="clear" w:color="auto" w:fill="FFFFFF"/>
              </w:rPr>
              <w:t>Ask learners to test themselves on aspects of the two theories so far</w:t>
            </w:r>
            <w:r w:rsidR="00DE559A">
              <w:rPr>
                <w:rFonts w:ascii="Arial" w:hAnsi="Arial" w:cs="Arial"/>
                <w:color w:val="000000"/>
                <w:sz w:val="20"/>
                <w:szCs w:val="20"/>
                <w:shd w:val="clear" w:color="auto" w:fill="FFFFFF"/>
              </w:rPr>
              <w:t xml:space="preserve">. They </w:t>
            </w:r>
            <w:r>
              <w:rPr>
                <w:rFonts w:ascii="Arial" w:hAnsi="Arial" w:cs="Arial"/>
                <w:sz w:val="20"/>
                <w:szCs w:val="20"/>
              </w:rPr>
              <w:t>can self-</w:t>
            </w:r>
            <w:r w:rsidRPr="00647A38">
              <w:rPr>
                <w:rFonts w:ascii="Arial" w:hAnsi="Arial" w:cs="Arial"/>
                <w:sz w:val="20"/>
                <w:szCs w:val="20"/>
              </w:rPr>
              <w:t>assess using the ‘</w:t>
            </w:r>
            <w:proofErr w:type="spellStart"/>
            <w:r w:rsidRPr="00647A38">
              <w:rPr>
                <w:rFonts w:ascii="Arial" w:hAnsi="Arial" w:cs="Arial"/>
                <w:sz w:val="20"/>
                <w:szCs w:val="20"/>
              </w:rPr>
              <w:t>quizlet</w:t>
            </w:r>
            <w:proofErr w:type="spellEnd"/>
            <w:r w:rsidRPr="00647A38">
              <w:rPr>
                <w:rFonts w:ascii="Arial" w:hAnsi="Arial" w:cs="Arial"/>
                <w:sz w:val="20"/>
                <w:szCs w:val="20"/>
              </w:rPr>
              <w:t>’ activity available at:</w:t>
            </w:r>
          </w:p>
          <w:p w14:paraId="598CA692" w14:textId="77777777" w:rsidR="00264640" w:rsidRPr="00647A38" w:rsidRDefault="00ED7C73" w:rsidP="00264640">
            <w:pPr>
              <w:rPr>
                <w:rFonts w:ascii="Arial" w:hAnsi="Arial" w:cs="Arial"/>
                <w:sz w:val="20"/>
                <w:szCs w:val="20"/>
              </w:rPr>
            </w:pPr>
            <w:hyperlink r:id="rId464" w:history="1">
              <w:r w:rsidR="0001093B" w:rsidRPr="00CE2199">
                <w:rPr>
                  <w:rStyle w:val="Hyperlink"/>
                  <w:rFonts w:ascii="Arial" w:hAnsi="Arial" w:cs="Arial"/>
                  <w:sz w:val="20"/>
                  <w:szCs w:val="20"/>
                </w:rPr>
                <w:t>www.quizlet.com/17362389/leadership-ch-13-contingency-theories-of-leadership-flash-cards/</w:t>
              </w:r>
            </w:hyperlink>
          </w:p>
        </w:tc>
      </w:tr>
      <w:tr w:rsidR="00264640" w:rsidRPr="00A33EB6" w14:paraId="7DF793BF" w14:textId="77777777" w:rsidTr="00E4539B">
        <w:tc>
          <w:tcPr>
            <w:tcW w:w="1985" w:type="dxa"/>
          </w:tcPr>
          <w:p w14:paraId="1F86C45A" w14:textId="77777777" w:rsidR="009A5315" w:rsidRPr="009A5315" w:rsidRDefault="009A5315" w:rsidP="00264640">
            <w:pPr>
              <w:rPr>
                <w:rFonts w:ascii="Arial" w:hAnsi="Arial" w:cs="Arial"/>
                <w:b/>
                <w:sz w:val="20"/>
                <w:szCs w:val="20"/>
              </w:rPr>
            </w:pPr>
            <w:r w:rsidRPr="009A5315">
              <w:rPr>
                <w:rFonts w:ascii="Arial" w:hAnsi="Arial" w:cs="Arial"/>
                <w:b/>
                <w:sz w:val="20"/>
                <w:szCs w:val="20"/>
              </w:rPr>
              <w:lastRenderedPageBreak/>
              <w:t>KC4 and KC5</w:t>
            </w:r>
          </w:p>
          <w:p w14:paraId="1027697F" w14:textId="77777777" w:rsidR="00264640" w:rsidRPr="00E578C5" w:rsidRDefault="00264640" w:rsidP="00264640">
            <w:pPr>
              <w:rPr>
                <w:rFonts w:cs="Arial"/>
              </w:rPr>
            </w:pPr>
            <w:r w:rsidRPr="00E578C5">
              <w:rPr>
                <w:rFonts w:ascii="Arial" w:hAnsi="Arial" w:cs="Arial"/>
                <w:sz w:val="20"/>
                <w:szCs w:val="20"/>
              </w:rPr>
              <w:t>Leadership and Management</w:t>
            </w:r>
          </w:p>
          <w:p w14:paraId="5306D479" w14:textId="77777777" w:rsidR="00264640" w:rsidRPr="00EF53EE" w:rsidRDefault="00264640" w:rsidP="00264640">
            <w:pPr>
              <w:rPr>
                <w:rFonts w:ascii="Arial" w:hAnsi="Arial" w:cs="Arial"/>
                <w:sz w:val="20"/>
                <w:szCs w:val="20"/>
              </w:rPr>
            </w:pPr>
          </w:p>
          <w:p w14:paraId="48120DA8" w14:textId="77777777" w:rsidR="00264640" w:rsidRPr="00E578C5" w:rsidRDefault="00264640" w:rsidP="007A4991">
            <w:pPr>
              <w:pStyle w:val="ListParagraph"/>
              <w:numPr>
                <w:ilvl w:val="0"/>
                <w:numId w:val="60"/>
              </w:numPr>
              <w:rPr>
                <w:rFonts w:cs="Arial"/>
              </w:rPr>
            </w:pPr>
            <w:r w:rsidRPr="00E578C5">
              <w:rPr>
                <w:rFonts w:cs="Arial"/>
              </w:rPr>
              <w:t>Leaders and followers</w:t>
            </w:r>
          </w:p>
        </w:tc>
        <w:tc>
          <w:tcPr>
            <w:tcW w:w="2268" w:type="dxa"/>
          </w:tcPr>
          <w:p w14:paraId="77A2CEDA" w14:textId="77777777" w:rsidR="00264640" w:rsidRPr="00EF53EE" w:rsidRDefault="00264640" w:rsidP="00264640">
            <w:pPr>
              <w:rPr>
                <w:rFonts w:ascii="Arial" w:hAnsi="Arial" w:cs="Arial"/>
                <w:sz w:val="20"/>
                <w:szCs w:val="20"/>
              </w:rPr>
            </w:pPr>
            <w:r w:rsidRPr="00EF53EE">
              <w:rPr>
                <w:rFonts w:ascii="Arial" w:hAnsi="Arial" w:cs="Arial"/>
                <w:sz w:val="20"/>
                <w:szCs w:val="20"/>
              </w:rPr>
              <w:t xml:space="preserve">Learners can describe, explain, analyse, apply and evaluate various models on how leaders and followers interact with each other, including the </w:t>
            </w:r>
          </w:p>
          <w:p w14:paraId="3BE685D2" w14:textId="77777777" w:rsidR="00264640" w:rsidRPr="00EF53EE" w:rsidRDefault="00DE559A" w:rsidP="007A4991">
            <w:pPr>
              <w:pStyle w:val="ListParagraph"/>
              <w:numPr>
                <w:ilvl w:val="0"/>
                <w:numId w:val="57"/>
              </w:numPr>
              <w:rPr>
                <w:rFonts w:cs="Arial"/>
              </w:rPr>
            </w:pPr>
            <w:r>
              <w:rPr>
                <w:rFonts w:cs="Arial"/>
              </w:rPr>
              <w:t>Leader-Member Exchange m</w:t>
            </w:r>
            <w:r w:rsidR="00264640" w:rsidRPr="00EF53EE">
              <w:rPr>
                <w:rFonts w:cs="Arial"/>
              </w:rPr>
              <w:t>odel followed on by the Indivi</w:t>
            </w:r>
            <w:r w:rsidR="004A3171">
              <w:rPr>
                <w:rFonts w:cs="Arial"/>
              </w:rPr>
              <w:t>dualised Leadership Model (</w:t>
            </w:r>
            <w:proofErr w:type="spellStart"/>
            <w:r w:rsidR="004A3171">
              <w:rPr>
                <w:rFonts w:cs="Arial"/>
              </w:rPr>
              <w:t>Danse</w:t>
            </w:r>
            <w:r w:rsidR="00264640" w:rsidRPr="00EF53EE">
              <w:rPr>
                <w:rFonts w:cs="Arial"/>
              </w:rPr>
              <w:t>reau</w:t>
            </w:r>
            <w:proofErr w:type="spellEnd"/>
            <w:r w:rsidR="00264640" w:rsidRPr="00EF53EE">
              <w:rPr>
                <w:rFonts w:cs="Arial"/>
              </w:rPr>
              <w:t>)</w:t>
            </w:r>
          </w:p>
          <w:p w14:paraId="15A89040" w14:textId="77777777" w:rsidR="00264640" w:rsidRPr="00EF53EE" w:rsidRDefault="00264640" w:rsidP="007A4991">
            <w:pPr>
              <w:pStyle w:val="ListParagraph"/>
              <w:numPr>
                <w:ilvl w:val="0"/>
                <w:numId w:val="57"/>
              </w:numPr>
              <w:rPr>
                <w:rFonts w:cs="Arial"/>
              </w:rPr>
            </w:pPr>
            <w:proofErr w:type="spellStart"/>
            <w:r w:rsidRPr="00EF53EE">
              <w:rPr>
                <w:rFonts w:cs="Arial"/>
              </w:rPr>
              <w:t>Followship</w:t>
            </w:r>
            <w:proofErr w:type="spellEnd"/>
            <w:r w:rsidRPr="00EF53EE">
              <w:rPr>
                <w:rFonts w:cs="Arial"/>
              </w:rPr>
              <w:t xml:space="preserve"> </w:t>
            </w:r>
            <w:r w:rsidR="00DE559A">
              <w:rPr>
                <w:rFonts w:cs="Arial"/>
              </w:rPr>
              <w:t>(Kelley, 1988)</w:t>
            </w:r>
          </w:p>
          <w:p w14:paraId="7EB29B3F" w14:textId="77777777" w:rsidR="00264640" w:rsidRPr="00EF53EE" w:rsidRDefault="00DE559A" w:rsidP="007A4991">
            <w:pPr>
              <w:pStyle w:val="ListParagraph"/>
              <w:numPr>
                <w:ilvl w:val="0"/>
                <w:numId w:val="57"/>
              </w:numPr>
              <w:rPr>
                <w:rFonts w:cs="Arial"/>
              </w:rPr>
            </w:pPr>
            <w:r>
              <w:rPr>
                <w:rFonts w:cs="Arial"/>
              </w:rPr>
              <w:t>Measuring l</w:t>
            </w:r>
            <w:r w:rsidR="00264640" w:rsidRPr="00EF53EE">
              <w:rPr>
                <w:rFonts w:cs="Arial"/>
              </w:rPr>
              <w:t>eadership</w:t>
            </w:r>
            <w:r w:rsidR="00264640">
              <w:rPr>
                <w:rFonts w:cs="Arial"/>
              </w:rPr>
              <w:t xml:space="preserve"> using the Leadership Practices Inventory</w:t>
            </w:r>
          </w:p>
        </w:tc>
        <w:tc>
          <w:tcPr>
            <w:tcW w:w="10348" w:type="dxa"/>
          </w:tcPr>
          <w:p w14:paraId="24FAC257" w14:textId="77777777" w:rsidR="00264640" w:rsidRPr="00EF53EE" w:rsidRDefault="00264640" w:rsidP="00264640">
            <w:pPr>
              <w:rPr>
                <w:rFonts w:ascii="Arial" w:hAnsi="Arial" w:cs="Arial"/>
                <w:sz w:val="20"/>
                <w:szCs w:val="20"/>
              </w:rPr>
            </w:pPr>
            <w:r w:rsidRPr="00EF53EE">
              <w:rPr>
                <w:rFonts w:ascii="Arial" w:hAnsi="Arial" w:cs="Arial"/>
                <w:sz w:val="20"/>
                <w:szCs w:val="20"/>
              </w:rPr>
              <w:t xml:space="preserve">Explain the Leader-Member Exchange model briefly and display an image of the model for </w:t>
            </w:r>
            <w:r w:rsidR="00481E45">
              <w:rPr>
                <w:rFonts w:ascii="Arial" w:hAnsi="Arial" w:cs="Arial"/>
                <w:sz w:val="20"/>
                <w:szCs w:val="20"/>
              </w:rPr>
              <w:t>learners</w:t>
            </w:r>
            <w:r w:rsidRPr="00EF53EE">
              <w:rPr>
                <w:rFonts w:ascii="Arial" w:hAnsi="Arial" w:cs="Arial"/>
                <w:sz w:val="20"/>
                <w:szCs w:val="20"/>
              </w:rPr>
              <w:t xml:space="preserve">. Ask what implications this might have for the subordinates in the ‘in-group’ and the ‘out-group’. Information </w:t>
            </w:r>
            <w:r w:rsidR="00DE559A">
              <w:rPr>
                <w:rFonts w:ascii="Arial" w:hAnsi="Arial" w:cs="Arial"/>
                <w:sz w:val="20"/>
                <w:szCs w:val="20"/>
              </w:rPr>
              <w:t xml:space="preserve">on this can </w:t>
            </w:r>
            <w:r w:rsidRPr="00EF53EE">
              <w:rPr>
                <w:rFonts w:ascii="Arial" w:hAnsi="Arial" w:cs="Arial"/>
                <w:sz w:val="20"/>
                <w:szCs w:val="20"/>
              </w:rPr>
              <w:t>be found at:</w:t>
            </w:r>
          </w:p>
          <w:p w14:paraId="42FE4039" w14:textId="77777777" w:rsidR="00264640" w:rsidRPr="00D23F0E" w:rsidRDefault="00ED7C73" w:rsidP="00264640">
            <w:pPr>
              <w:rPr>
                <w:rFonts w:ascii="Arial" w:hAnsi="Arial" w:cs="Arial"/>
                <w:color w:val="0000FF"/>
                <w:sz w:val="20"/>
                <w:szCs w:val="20"/>
              </w:rPr>
            </w:pPr>
            <w:hyperlink r:id="rId465" w:history="1">
              <w:r w:rsidR="00264640" w:rsidRPr="00D23F0E">
                <w:rPr>
                  <w:rStyle w:val="Hyperlink"/>
                  <w:rFonts w:ascii="Arial" w:hAnsi="Arial" w:cs="Arial"/>
                  <w:sz w:val="20"/>
                  <w:szCs w:val="20"/>
                </w:rPr>
                <w:t>www.resourcd.com/@psychexchange/file/show/15680</w:t>
              </w:r>
            </w:hyperlink>
          </w:p>
          <w:p w14:paraId="2EF2A286" w14:textId="77777777" w:rsidR="00264640" w:rsidRPr="00EF53EE" w:rsidRDefault="00264640" w:rsidP="00264640">
            <w:pPr>
              <w:rPr>
                <w:rFonts w:ascii="Arial" w:hAnsi="Arial" w:cs="Arial"/>
                <w:sz w:val="20"/>
                <w:szCs w:val="20"/>
              </w:rPr>
            </w:pPr>
          </w:p>
          <w:p w14:paraId="2D51C406" w14:textId="77777777" w:rsidR="00D23F0E" w:rsidRDefault="002E3393" w:rsidP="00264640">
            <w:pPr>
              <w:rPr>
                <w:rFonts w:ascii="Arial" w:hAnsi="Arial" w:cs="Arial"/>
                <w:sz w:val="20"/>
                <w:szCs w:val="20"/>
              </w:rPr>
            </w:pPr>
            <w:r>
              <w:rPr>
                <w:rFonts w:ascii="Arial" w:hAnsi="Arial" w:cs="Arial"/>
                <w:b/>
                <w:sz w:val="20"/>
                <w:szCs w:val="20"/>
              </w:rPr>
              <w:t>Extension activity:</w:t>
            </w:r>
          </w:p>
          <w:p w14:paraId="34D9EFC0" w14:textId="77777777" w:rsidR="00264640" w:rsidRPr="00EF53EE" w:rsidRDefault="00264640" w:rsidP="00264640">
            <w:pPr>
              <w:rPr>
                <w:rFonts w:ascii="Arial" w:hAnsi="Arial" w:cs="Arial"/>
                <w:sz w:val="20"/>
                <w:szCs w:val="20"/>
              </w:rPr>
            </w:pPr>
            <w:r w:rsidRPr="00EF53EE">
              <w:rPr>
                <w:rFonts w:ascii="Arial" w:hAnsi="Arial" w:cs="Arial"/>
                <w:sz w:val="20"/>
                <w:szCs w:val="20"/>
              </w:rPr>
              <w:t xml:space="preserve">Learners can read through research on the implications of LMX in the workplace, available at: </w:t>
            </w:r>
            <w:hyperlink r:id="rId466" w:history="1">
              <w:r w:rsidRPr="00D23F0E">
                <w:rPr>
                  <w:rStyle w:val="Hyperlink"/>
                  <w:rFonts w:ascii="Arial" w:hAnsi="Arial" w:cs="Arial"/>
                  <w:sz w:val="20"/>
                  <w:szCs w:val="20"/>
                </w:rPr>
                <w:t>www.resourcd.com/@psychexchange/file/show/15691</w:t>
              </w:r>
            </w:hyperlink>
          </w:p>
          <w:p w14:paraId="27CF5CDD" w14:textId="77777777" w:rsidR="00264640" w:rsidRPr="00EF53EE" w:rsidRDefault="00264640" w:rsidP="00264640">
            <w:pPr>
              <w:rPr>
                <w:rFonts w:ascii="Arial" w:hAnsi="Arial" w:cs="Arial"/>
                <w:sz w:val="20"/>
                <w:szCs w:val="20"/>
              </w:rPr>
            </w:pPr>
          </w:p>
          <w:p w14:paraId="592A4208" w14:textId="77777777" w:rsidR="00264640" w:rsidRPr="00EF53EE" w:rsidRDefault="00264640" w:rsidP="00264640">
            <w:pPr>
              <w:rPr>
                <w:rFonts w:ascii="Arial" w:hAnsi="Arial" w:cs="Arial"/>
                <w:sz w:val="20"/>
                <w:szCs w:val="20"/>
              </w:rPr>
            </w:pPr>
            <w:r w:rsidRPr="00EF53EE">
              <w:rPr>
                <w:rFonts w:ascii="Arial" w:hAnsi="Arial" w:cs="Arial"/>
                <w:sz w:val="20"/>
                <w:szCs w:val="20"/>
              </w:rPr>
              <w:t xml:space="preserve">Ask learners to consider </w:t>
            </w:r>
            <w:r w:rsidR="00DE559A">
              <w:rPr>
                <w:rFonts w:ascii="Arial" w:hAnsi="Arial" w:cs="Arial"/>
                <w:sz w:val="20"/>
                <w:szCs w:val="20"/>
              </w:rPr>
              <w:t>:</w:t>
            </w:r>
          </w:p>
          <w:p w14:paraId="45340C24" w14:textId="77777777" w:rsidR="00264640" w:rsidRPr="00EF53EE" w:rsidRDefault="00DE559A" w:rsidP="007A4991">
            <w:pPr>
              <w:pStyle w:val="ListParagraph"/>
              <w:numPr>
                <w:ilvl w:val="0"/>
                <w:numId w:val="169"/>
              </w:numPr>
              <w:rPr>
                <w:rFonts w:cs="Arial"/>
              </w:rPr>
            </w:pPr>
            <w:r>
              <w:rPr>
                <w:rFonts w:cs="Arial"/>
              </w:rPr>
              <w:t>what</w:t>
            </w:r>
            <w:r w:rsidR="00264640" w:rsidRPr="00EF53EE">
              <w:rPr>
                <w:rFonts w:cs="Arial"/>
              </w:rPr>
              <w:t xml:space="preserve"> leaders </w:t>
            </w:r>
            <w:r>
              <w:rPr>
                <w:rFonts w:cs="Arial"/>
              </w:rPr>
              <w:t xml:space="preserve">would </w:t>
            </w:r>
            <w:r w:rsidR="00264640" w:rsidRPr="00EF53EE">
              <w:rPr>
                <w:rFonts w:cs="Arial"/>
              </w:rPr>
              <w:t xml:space="preserve">need to do to be more effective </w:t>
            </w:r>
            <w:r>
              <w:rPr>
                <w:rFonts w:cs="Arial"/>
              </w:rPr>
              <w:t xml:space="preserve">as shown by </w:t>
            </w:r>
            <w:r w:rsidR="00264640" w:rsidRPr="00EF53EE">
              <w:rPr>
                <w:rFonts w:cs="Arial"/>
              </w:rPr>
              <w:t>this model</w:t>
            </w:r>
          </w:p>
          <w:p w14:paraId="78C295BE" w14:textId="77777777" w:rsidR="00264640" w:rsidRDefault="00DE559A" w:rsidP="007A4991">
            <w:pPr>
              <w:pStyle w:val="ListParagraph"/>
              <w:numPr>
                <w:ilvl w:val="0"/>
                <w:numId w:val="169"/>
              </w:numPr>
              <w:rPr>
                <w:rFonts w:cs="Arial"/>
              </w:rPr>
            </w:pPr>
            <w:proofErr w:type="gramStart"/>
            <w:r>
              <w:rPr>
                <w:rFonts w:cs="Arial"/>
              </w:rPr>
              <w:t>w</w:t>
            </w:r>
            <w:r w:rsidR="00264640" w:rsidRPr="00EF53EE">
              <w:rPr>
                <w:rFonts w:cs="Arial"/>
              </w:rPr>
              <w:t>hat</w:t>
            </w:r>
            <w:proofErr w:type="gramEnd"/>
            <w:r w:rsidR="00264640" w:rsidRPr="00EF53EE">
              <w:rPr>
                <w:rFonts w:cs="Arial"/>
              </w:rPr>
              <w:t xml:space="preserve"> variables should be included when investigating the relationship between the leader and each individual subordinate.</w:t>
            </w:r>
          </w:p>
          <w:p w14:paraId="5BF7A3F7" w14:textId="77777777" w:rsidR="00D23F0E" w:rsidRDefault="00D23F0E" w:rsidP="00264640">
            <w:pPr>
              <w:rPr>
                <w:rFonts w:ascii="Arial" w:hAnsi="Arial" w:cs="Arial"/>
                <w:sz w:val="20"/>
                <w:szCs w:val="20"/>
              </w:rPr>
            </w:pPr>
          </w:p>
          <w:p w14:paraId="465A2401" w14:textId="77777777" w:rsidR="00264640" w:rsidRPr="00EF53EE" w:rsidRDefault="00264640" w:rsidP="00264640">
            <w:pPr>
              <w:rPr>
                <w:rFonts w:ascii="Arial" w:hAnsi="Arial" w:cs="Arial"/>
                <w:sz w:val="20"/>
                <w:szCs w:val="20"/>
              </w:rPr>
            </w:pPr>
            <w:r w:rsidRPr="00EF53EE">
              <w:rPr>
                <w:rFonts w:ascii="Arial" w:hAnsi="Arial" w:cs="Arial"/>
                <w:sz w:val="20"/>
                <w:szCs w:val="20"/>
              </w:rPr>
              <w:t xml:space="preserve">Ask learners to conduct a </w:t>
            </w:r>
            <w:proofErr w:type="spellStart"/>
            <w:r w:rsidRPr="00EF53EE">
              <w:rPr>
                <w:rFonts w:ascii="Arial" w:hAnsi="Arial" w:cs="Arial"/>
                <w:sz w:val="20"/>
                <w:szCs w:val="20"/>
              </w:rPr>
              <w:t>webquest</w:t>
            </w:r>
            <w:proofErr w:type="spellEnd"/>
            <w:r w:rsidRPr="00EF53EE">
              <w:rPr>
                <w:rFonts w:ascii="Arial" w:hAnsi="Arial" w:cs="Arial"/>
                <w:sz w:val="20"/>
                <w:szCs w:val="20"/>
              </w:rPr>
              <w:t xml:space="preserve"> and synthesise the information provided from the following abstracts:</w:t>
            </w:r>
          </w:p>
          <w:p w14:paraId="0B241C13" w14:textId="77777777" w:rsidR="00264640" w:rsidRPr="00EF53EE" w:rsidRDefault="00ED7C73" w:rsidP="007A4991">
            <w:pPr>
              <w:pStyle w:val="ListParagraph"/>
              <w:numPr>
                <w:ilvl w:val="0"/>
                <w:numId w:val="58"/>
              </w:numPr>
              <w:ind w:left="743" w:hanging="425"/>
              <w:rPr>
                <w:rFonts w:cs="Arial"/>
              </w:rPr>
            </w:pPr>
            <w:hyperlink r:id="rId467" w:history="1">
              <w:r w:rsidR="0001093B" w:rsidRPr="00CE2199">
                <w:rPr>
                  <w:rStyle w:val="Hyperlink"/>
                  <w:rFonts w:cs="Arial"/>
                </w:rPr>
                <w:t>www.sciencedirect.com/science/article/pii/1048984395900160</w:t>
              </w:r>
            </w:hyperlink>
          </w:p>
          <w:p w14:paraId="0355B2FD" w14:textId="239CA01A" w:rsidR="00264640" w:rsidRPr="00EF53EE" w:rsidRDefault="00ED7C73" w:rsidP="00430B70">
            <w:pPr>
              <w:pStyle w:val="ListParagraph"/>
              <w:numPr>
                <w:ilvl w:val="0"/>
                <w:numId w:val="58"/>
              </w:numPr>
              <w:ind w:left="743" w:hanging="425"/>
              <w:rPr>
                <w:rFonts w:cs="Arial"/>
              </w:rPr>
            </w:pPr>
            <w:hyperlink r:id="rId468" w:history="1">
              <w:r w:rsidR="00430B70" w:rsidRPr="0008391B">
                <w:rPr>
                  <w:rStyle w:val="Hyperlink"/>
                  <w:rFonts w:cs="Arial"/>
                </w:rPr>
                <w:t>http://jlo.sagepub.com/content/9/1/90.abstract</w:t>
              </w:r>
            </w:hyperlink>
            <w:r w:rsidR="00430B70">
              <w:rPr>
                <w:rFonts w:cs="Arial"/>
              </w:rPr>
              <w:t xml:space="preserve"> </w:t>
            </w:r>
          </w:p>
          <w:p w14:paraId="09C03C3A" w14:textId="36F3E758" w:rsidR="00264640" w:rsidRDefault="00ED7C73" w:rsidP="007A4991">
            <w:pPr>
              <w:pStyle w:val="ListParagraph"/>
              <w:numPr>
                <w:ilvl w:val="0"/>
                <w:numId w:val="58"/>
              </w:numPr>
              <w:ind w:left="743" w:hanging="425"/>
              <w:rPr>
                <w:rFonts w:cs="Arial"/>
              </w:rPr>
            </w:pPr>
            <w:hyperlink r:id="rId469" w:history="1">
              <w:r w:rsidR="00430B70" w:rsidRPr="0008391B">
                <w:rPr>
                  <w:rStyle w:val="Hyperlink"/>
                  <w:rFonts w:cs="Arial"/>
                </w:rPr>
                <w:t>www.researchgate.net/publication/223475653_Individualized_Leadership_A_new_multi-level_approach</w:t>
              </w:r>
            </w:hyperlink>
          </w:p>
          <w:p w14:paraId="2ED325E8" w14:textId="332A0245" w:rsidR="00264640" w:rsidRDefault="00ED7C73" w:rsidP="00430B70">
            <w:pPr>
              <w:pStyle w:val="ListParagraph"/>
              <w:numPr>
                <w:ilvl w:val="0"/>
                <w:numId w:val="58"/>
              </w:numPr>
              <w:ind w:left="743" w:hanging="425"/>
              <w:rPr>
                <w:rFonts w:cs="Arial"/>
              </w:rPr>
            </w:pPr>
            <w:hyperlink r:id="rId470" w:anchor="v=onepage&amp;q=individualised%20leadership%20model%20Dansereau&amp;f=false" w:history="1">
              <w:r w:rsidR="00430B70" w:rsidRPr="0008391B">
                <w:rPr>
                  <w:rStyle w:val="Hyperlink"/>
                  <w:rFonts w:cs="Arial"/>
                </w:rPr>
                <w:t>https://books.google.co.ke/books?id=UB2DLjjWGK4C&amp;pg=PA154&amp;lpg=PA154&amp;dq=individualised+leadership+model+Dansereau&amp;source=bl&amp;ots=Mxt6BDzGHX&amp;sig=1Nt3SUx-</w:t>
              </w:r>
              <w:r w:rsidR="00430B70" w:rsidRPr="0008391B">
                <w:rPr>
                  <w:rStyle w:val="Hyperlink"/>
                  <w:rFonts w:cs="Arial"/>
                </w:rPr>
                <w:lastRenderedPageBreak/>
                <w:t>2DnYkCL4oqyiwe5YfOs&amp;hl=en&amp;sa=X&amp;redir_esc=y#v=onepage&amp;q=individualised%20leadership%20model%20Dansereau&amp;f=false</w:t>
              </w:r>
            </w:hyperlink>
            <w:r w:rsidR="00430B70">
              <w:rPr>
                <w:rFonts w:cs="Arial"/>
              </w:rPr>
              <w:t xml:space="preserve"> </w:t>
            </w:r>
          </w:p>
          <w:p w14:paraId="75620EE4" w14:textId="77777777" w:rsidR="00264640" w:rsidRDefault="00264640" w:rsidP="00264640">
            <w:pPr>
              <w:rPr>
                <w:rFonts w:ascii="Arial" w:hAnsi="Arial" w:cs="Arial"/>
                <w:sz w:val="20"/>
                <w:szCs w:val="20"/>
              </w:rPr>
            </w:pPr>
          </w:p>
          <w:p w14:paraId="4DE24A52" w14:textId="77777777" w:rsidR="00264640" w:rsidRPr="00E460EE" w:rsidRDefault="00264640" w:rsidP="00264640">
            <w:pPr>
              <w:rPr>
                <w:rFonts w:ascii="Arial" w:hAnsi="Arial" w:cs="Arial"/>
                <w:sz w:val="20"/>
                <w:szCs w:val="20"/>
              </w:rPr>
            </w:pPr>
            <w:r w:rsidRPr="00E460EE">
              <w:rPr>
                <w:rFonts w:ascii="Arial" w:hAnsi="Arial" w:cs="Arial"/>
                <w:sz w:val="20"/>
                <w:szCs w:val="20"/>
              </w:rPr>
              <w:t>Ask learners to work through Kelley’s research on effective followers</w:t>
            </w:r>
            <w:r>
              <w:rPr>
                <w:rFonts w:ascii="Arial" w:hAnsi="Arial" w:cs="Arial"/>
                <w:sz w:val="20"/>
                <w:szCs w:val="20"/>
              </w:rPr>
              <w:t>, available at</w:t>
            </w:r>
            <w:r w:rsidR="00DE559A">
              <w:rPr>
                <w:rFonts w:ascii="Arial" w:hAnsi="Arial" w:cs="Arial"/>
                <w:sz w:val="20"/>
                <w:szCs w:val="20"/>
              </w:rPr>
              <w:t>:</w:t>
            </w:r>
            <w:r>
              <w:rPr>
                <w:rFonts w:ascii="Arial" w:hAnsi="Arial" w:cs="Arial"/>
                <w:sz w:val="20"/>
                <w:szCs w:val="20"/>
              </w:rPr>
              <w:t xml:space="preserve"> </w:t>
            </w:r>
            <w:hyperlink r:id="rId471" w:history="1">
              <w:r w:rsidR="0001093B" w:rsidRPr="00CE2199">
                <w:rPr>
                  <w:rStyle w:val="Hyperlink"/>
                  <w:rFonts w:ascii="Arial" w:hAnsi="Arial" w:cs="Arial"/>
                  <w:sz w:val="20"/>
                  <w:szCs w:val="20"/>
                </w:rPr>
                <w:t>www.hbr.org/1988/11/in-praise-of-followers</w:t>
              </w:r>
            </w:hyperlink>
            <w:r>
              <w:rPr>
                <w:rFonts w:ascii="Arial" w:hAnsi="Arial" w:cs="Arial"/>
                <w:sz w:val="20"/>
                <w:szCs w:val="20"/>
              </w:rPr>
              <w:t xml:space="preserve"> </w:t>
            </w:r>
            <w:r w:rsidRPr="00E460EE">
              <w:rPr>
                <w:rFonts w:ascii="Arial" w:hAnsi="Arial" w:cs="Arial"/>
                <w:sz w:val="20"/>
                <w:szCs w:val="20"/>
              </w:rPr>
              <w:t>and create a variety of revision resources to share and use as follows</w:t>
            </w:r>
            <w:r w:rsidR="00DE559A">
              <w:rPr>
                <w:rFonts w:ascii="Arial" w:hAnsi="Arial" w:cs="Arial"/>
                <w:sz w:val="20"/>
                <w:szCs w:val="20"/>
              </w:rPr>
              <w:t>. This could include</w:t>
            </w:r>
            <w:r w:rsidRPr="00E460EE">
              <w:rPr>
                <w:rFonts w:ascii="Arial" w:hAnsi="Arial" w:cs="Arial"/>
                <w:sz w:val="20"/>
                <w:szCs w:val="20"/>
              </w:rPr>
              <w:t>:</w:t>
            </w:r>
            <w:r w:rsidR="00DE559A">
              <w:rPr>
                <w:rFonts w:ascii="Arial" w:hAnsi="Arial" w:cs="Arial"/>
                <w:sz w:val="20"/>
                <w:szCs w:val="20"/>
              </w:rPr>
              <w:t xml:space="preserve"> a spider diagram</w:t>
            </w:r>
            <w:r>
              <w:rPr>
                <w:rFonts w:ascii="Arial" w:hAnsi="Arial" w:cs="Arial"/>
                <w:sz w:val="20"/>
                <w:szCs w:val="20"/>
              </w:rPr>
              <w:t xml:space="preserve">; </w:t>
            </w:r>
            <w:r w:rsidRPr="00E460EE">
              <w:rPr>
                <w:rFonts w:ascii="Arial" w:hAnsi="Arial" w:cs="Arial"/>
                <w:sz w:val="20"/>
                <w:szCs w:val="20"/>
              </w:rPr>
              <w:t xml:space="preserve">a </w:t>
            </w:r>
            <w:r>
              <w:rPr>
                <w:rFonts w:ascii="Arial" w:hAnsi="Arial" w:cs="Arial"/>
                <w:sz w:val="20"/>
                <w:szCs w:val="20"/>
              </w:rPr>
              <w:t>‘</w:t>
            </w:r>
            <w:proofErr w:type="spellStart"/>
            <w:r w:rsidRPr="00E460EE">
              <w:rPr>
                <w:rFonts w:ascii="Arial" w:hAnsi="Arial" w:cs="Arial"/>
                <w:sz w:val="20"/>
                <w:szCs w:val="20"/>
              </w:rPr>
              <w:t>prezi</w:t>
            </w:r>
            <w:proofErr w:type="spellEnd"/>
            <w:r>
              <w:rPr>
                <w:rFonts w:ascii="Arial" w:hAnsi="Arial" w:cs="Arial"/>
                <w:sz w:val="20"/>
                <w:szCs w:val="20"/>
              </w:rPr>
              <w:t>’</w:t>
            </w:r>
            <w:r w:rsidRPr="00E460EE">
              <w:rPr>
                <w:rFonts w:ascii="Arial" w:hAnsi="Arial" w:cs="Arial"/>
                <w:sz w:val="20"/>
                <w:szCs w:val="20"/>
              </w:rPr>
              <w:t xml:space="preserve"> or presentation, </w:t>
            </w:r>
            <w:r>
              <w:rPr>
                <w:rFonts w:ascii="Arial" w:hAnsi="Arial" w:cs="Arial"/>
                <w:sz w:val="20"/>
                <w:szCs w:val="20"/>
              </w:rPr>
              <w:t xml:space="preserve">a poster, </w:t>
            </w:r>
            <w:r w:rsidR="00DE559A">
              <w:rPr>
                <w:rFonts w:ascii="Arial" w:hAnsi="Arial" w:cs="Arial"/>
                <w:sz w:val="20"/>
                <w:szCs w:val="20"/>
              </w:rPr>
              <w:t>flash</w:t>
            </w:r>
            <w:r w:rsidRPr="00E460EE">
              <w:rPr>
                <w:rFonts w:ascii="Arial" w:hAnsi="Arial" w:cs="Arial"/>
                <w:sz w:val="20"/>
                <w:szCs w:val="20"/>
              </w:rPr>
              <w:t>cards or a crossword</w:t>
            </w:r>
            <w:r w:rsidR="00DE559A">
              <w:rPr>
                <w:rFonts w:ascii="Arial" w:hAnsi="Arial" w:cs="Arial"/>
                <w:sz w:val="20"/>
                <w:szCs w:val="20"/>
              </w:rPr>
              <w:t>.</w:t>
            </w:r>
            <w:r>
              <w:rPr>
                <w:rFonts w:ascii="Arial" w:hAnsi="Arial" w:cs="Arial"/>
                <w:b/>
                <w:sz w:val="20"/>
                <w:szCs w:val="20"/>
              </w:rPr>
              <w:t xml:space="preserve"> </w:t>
            </w:r>
          </w:p>
          <w:p w14:paraId="7D4A119D" w14:textId="77777777" w:rsidR="00264640" w:rsidRDefault="00264640" w:rsidP="00264640">
            <w:pPr>
              <w:rPr>
                <w:rFonts w:ascii="Arial" w:hAnsi="Arial" w:cs="Arial"/>
                <w:b/>
                <w:sz w:val="20"/>
                <w:szCs w:val="20"/>
              </w:rPr>
            </w:pPr>
          </w:p>
          <w:p w14:paraId="1D92AE78" w14:textId="77777777" w:rsidR="00264640" w:rsidRDefault="00264640" w:rsidP="00264640">
            <w:pPr>
              <w:rPr>
                <w:rFonts w:ascii="Arial" w:hAnsi="Arial" w:cs="Arial"/>
                <w:b/>
                <w:sz w:val="20"/>
                <w:szCs w:val="20"/>
              </w:rPr>
            </w:pPr>
            <w:r w:rsidRPr="0077236A">
              <w:rPr>
                <w:rFonts w:ascii="Arial" w:hAnsi="Arial" w:cs="Arial"/>
                <w:sz w:val="20"/>
                <w:szCs w:val="20"/>
              </w:rPr>
              <w:t>Share a ‘Sample Group Report’ based on the Leadership Practice</w:t>
            </w:r>
            <w:r w:rsidR="00DE559A">
              <w:rPr>
                <w:rFonts w:ascii="Arial" w:hAnsi="Arial" w:cs="Arial"/>
                <w:sz w:val="20"/>
                <w:szCs w:val="20"/>
              </w:rPr>
              <w:t xml:space="preserve">s Inventory (LPI), available at: </w:t>
            </w:r>
            <w:hyperlink r:id="rId472" w:history="1">
              <w:r w:rsidR="0001093B" w:rsidRPr="00CE2199">
                <w:rPr>
                  <w:rStyle w:val="Hyperlink"/>
                  <w:rFonts w:ascii="Arial" w:hAnsi="Arial" w:cs="Arial"/>
                  <w:sz w:val="20"/>
                  <w:szCs w:val="20"/>
                </w:rPr>
                <w:t>www.finepointsleadership.com/wp-content/uploads/2014/11/Sample-Group-Assessment-Report.2012.pdf</w:t>
              </w:r>
            </w:hyperlink>
            <w:r w:rsidR="00DE559A">
              <w:rPr>
                <w:rFonts w:ascii="Arial" w:hAnsi="Arial" w:cs="Arial"/>
                <w:sz w:val="20"/>
                <w:szCs w:val="20"/>
              </w:rPr>
              <w:t xml:space="preserve"> and ask learners to r</w:t>
            </w:r>
            <w:r w:rsidRPr="0077236A">
              <w:rPr>
                <w:rFonts w:ascii="Arial" w:hAnsi="Arial" w:cs="Arial"/>
                <w:sz w:val="20"/>
                <w:szCs w:val="20"/>
              </w:rPr>
              <w:t xml:space="preserve">ead </w:t>
            </w:r>
            <w:r w:rsidR="00DE559A">
              <w:rPr>
                <w:rFonts w:ascii="Arial" w:hAnsi="Arial" w:cs="Arial"/>
                <w:sz w:val="20"/>
                <w:szCs w:val="20"/>
              </w:rPr>
              <w:t>a</w:t>
            </w:r>
            <w:r w:rsidRPr="0077236A">
              <w:rPr>
                <w:rFonts w:ascii="Arial" w:hAnsi="Arial" w:cs="Arial"/>
                <w:sz w:val="20"/>
                <w:szCs w:val="20"/>
              </w:rPr>
              <w:t>nd solicit comments including any strengths and/or weaknesses they have identified.</w:t>
            </w:r>
            <w:r>
              <w:rPr>
                <w:rFonts w:ascii="Arial" w:hAnsi="Arial" w:cs="Arial"/>
                <w:b/>
                <w:sz w:val="20"/>
                <w:szCs w:val="20"/>
              </w:rPr>
              <w:t xml:space="preserve"> </w:t>
            </w:r>
          </w:p>
          <w:p w14:paraId="1F3C03F1" w14:textId="77777777" w:rsidR="00264640" w:rsidRDefault="00264640" w:rsidP="00264640">
            <w:pPr>
              <w:rPr>
                <w:rFonts w:ascii="Arial" w:hAnsi="Arial" w:cs="Arial"/>
                <w:b/>
                <w:sz w:val="20"/>
                <w:szCs w:val="20"/>
              </w:rPr>
            </w:pPr>
          </w:p>
          <w:p w14:paraId="5C6FFFED" w14:textId="77777777" w:rsidR="00264640" w:rsidRDefault="00DE559A" w:rsidP="00264640">
            <w:pPr>
              <w:rPr>
                <w:rFonts w:ascii="Arial" w:hAnsi="Arial" w:cs="Arial"/>
                <w:sz w:val="20"/>
                <w:szCs w:val="20"/>
              </w:rPr>
            </w:pPr>
            <w:r>
              <w:rPr>
                <w:rFonts w:ascii="Arial" w:hAnsi="Arial" w:cs="Arial"/>
                <w:sz w:val="20"/>
                <w:szCs w:val="20"/>
              </w:rPr>
              <w:t>Generate a discussion on:</w:t>
            </w:r>
          </w:p>
          <w:p w14:paraId="4FBA1CF6" w14:textId="77777777" w:rsidR="00264640" w:rsidRPr="0077236A" w:rsidRDefault="00264640" w:rsidP="007A4991">
            <w:pPr>
              <w:pStyle w:val="ListParagraph"/>
              <w:numPr>
                <w:ilvl w:val="0"/>
                <w:numId w:val="59"/>
              </w:numPr>
              <w:ind w:left="743" w:hanging="425"/>
              <w:rPr>
                <w:rFonts w:cs="Arial"/>
              </w:rPr>
            </w:pPr>
            <w:r w:rsidRPr="0077236A">
              <w:rPr>
                <w:rFonts w:cs="Arial"/>
              </w:rPr>
              <w:t xml:space="preserve">the strengths and weaknesses of self – reports using the LPI as an example, </w:t>
            </w:r>
          </w:p>
          <w:p w14:paraId="31F5D87E" w14:textId="77777777" w:rsidR="00264640" w:rsidRPr="0077236A" w:rsidRDefault="00264640" w:rsidP="007A4991">
            <w:pPr>
              <w:pStyle w:val="ListParagraph"/>
              <w:numPr>
                <w:ilvl w:val="0"/>
                <w:numId w:val="59"/>
              </w:numPr>
              <w:ind w:left="743" w:hanging="425"/>
              <w:rPr>
                <w:rFonts w:cs="Arial"/>
              </w:rPr>
            </w:pPr>
            <w:r w:rsidRPr="0077236A">
              <w:rPr>
                <w:rFonts w:cs="Arial"/>
              </w:rPr>
              <w:t>the strengths and weaknesses of 360</w:t>
            </w:r>
            <w:r w:rsidR="00DE559A">
              <w:rPr>
                <w:rFonts w:cs="Arial"/>
              </w:rPr>
              <w:t>°</w:t>
            </w:r>
            <w:r w:rsidRPr="0077236A">
              <w:rPr>
                <w:rFonts w:cs="Arial"/>
                <w:vertAlign w:val="superscript"/>
              </w:rPr>
              <w:t xml:space="preserve"> </w:t>
            </w:r>
            <w:r w:rsidRPr="0077236A">
              <w:rPr>
                <w:rFonts w:cs="Arial"/>
              </w:rPr>
              <w:t xml:space="preserve">feedback and any potential biases that could be present, </w:t>
            </w:r>
          </w:p>
          <w:p w14:paraId="3F7F2C6B" w14:textId="77777777" w:rsidR="00264640" w:rsidRPr="0077236A" w:rsidRDefault="00264640" w:rsidP="007A4991">
            <w:pPr>
              <w:pStyle w:val="ListParagraph"/>
              <w:numPr>
                <w:ilvl w:val="0"/>
                <w:numId w:val="59"/>
              </w:numPr>
              <w:ind w:left="743" w:hanging="425"/>
              <w:rPr>
                <w:rFonts w:cs="Arial"/>
              </w:rPr>
            </w:pPr>
            <w:r w:rsidRPr="0077236A">
              <w:rPr>
                <w:rFonts w:cs="Arial"/>
              </w:rPr>
              <w:t xml:space="preserve">the assumptions/theories on which the LPI is based </w:t>
            </w:r>
          </w:p>
          <w:p w14:paraId="0CD7EC20" w14:textId="77777777" w:rsidR="00264640" w:rsidRDefault="00264640" w:rsidP="00264640">
            <w:pPr>
              <w:rPr>
                <w:rFonts w:ascii="Arial" w:hAnsi="Arial" w:cs="Arial"/>
                <w:b/>
                <w:sz w:val="20"/>
                <w:szCs w:val="20"/>
              </w:rPr>
            </w:pPr>
            <w:proofErr w:type="gramStart"/>
            <w:r>
              <w:rPr>
                <w:rFonts w:ascii="Arial" w:hAnsi="Arial" w:cs="Arial"/>
                <w:sz w:val="20"/>
                <w:szCs w:val="20"/>
              </w:rPr>
              <w:t>and</w:t>
            </w:r>
            <w:proofErr w:type="gramEnd"/>
            <w:r>
              <w:rPr>
                <w:rFonts w:ascii="Arial" w:hAnsi="Arial" w:cs="Arial"/>
                <w:sz w:val="20"/>
                <w:szCs w:val="20"/>
              </w:rPr>
              <w:t xml:space="preserve"> evaluate each aspect accordingly. </w:t>
            </w:r>
          </w:p>
          <w:p w14:paraId="528A46A4" w14:textId="77777777" w:rsidR="00D23F0E" w:rsidRDefault="00D23F0E" w:rsidP="00264640">
            <w:pPr>
              <w:rPr>
                <w:rFonts w:ascii="Arial" w:hAnsi="Arial" w:cs="Arial"/>
                <w:b/>
                <w:sz w:val="20"/>
                <w:szCs w:val="20"/>
              </w:rPr>
            </w:pPr>
          </w:p>
          <w:p w14:paraId="1DC4D234" w14:textId="77777777" w:rsidR="004A3171" w:rsidRDefault="00264640" w:rsidP="004A3171">
            <w:pPr>
              <w:rPr>
                <w:rFonts w:ascii="Arial" w:hAnsi="Arial" w:cs="Arial"/>
                <w:b/>
                <w:sz w:val="20"/>
                <w:szCs w:val="20"/>
              </w:rPr>
            </w:pPr>
            <w:r w:rsidRPr="00E460EE">
              <w:rPr>
                <w:rFonts w:ascii="Arial" w:hAnsi="Arial" w:cs="Arial"/>
                <w:b/>
                <w:sz w:val="20"/>
                <w:szCs w:val="20"/>
              </w:rPr>
              <w:t xml:space="preserve">(I) Assignment: </w:t>
            </w:r>
            <w:r w:rsidRPr="00E460EE">
              <w:rPr>
                <w:rFonts w:ascii="Arial" w:hAnsi="Arial" w:cs="Arial"/>
                <w:sz w:val="20"/>
                <w:szCs w:val="20"/>
              </w:rPr>
              <w:t>Learners create either a set of multiple-choice questions or a crossword on the material that has been covered so far.</w:t>
            </w:r>
            <w:r w:rsidR="004A3171" w:rsidRPr="00DE559A">
              <w:rPr>
                <w:rFonts w:ascii="Arial" w:hAnsi="Arial" w:cs="Arial"/>
                <w:b/>
                <w:sz w:val="20"/>
                <w:szCs w:val="20"/>
              </w:rPr>
              <w:t xml:space="preserve"> </w:t>
            </w:r>
          </w:p>
          <w:p w14:paraId="22C0D974" w14:textId="77777777" w:rsidR="004A3171" w:rsidRDefault="004A3171" w:rsidP="004A3171">
            <w:pPr>
              <w:rPr>
                <w:rFonts w:ascii="Arial" w:hAnsi="Arial" w:cs="Arial"/>
                <w:b/>
                <w:sz w:val="20"/>
                <w:szCs w:val="20"/>
              </w:rPr>
            </w:pPr>
          </w:p>
          <w:p w14:paraId="5B62F255" w14:textId="77777777" w:rsidR="00264640" w:rsidRPr="00E460EE" w:rsidRDefault="004A3171" w:rsidP="00D23F0E">
            <w:pPr>
              <w:rPr>
                <w:rFonts w:ascii="Arial" w:hAnsi="Arial" w:cs="Arial"/>
                <w:sz w:val="20"/>
                <w:szCs w:val="20"/>
              </w:rPr>
            </w:pPr>
            <w:r w:rsidRPr="00DE559A">
              <w:rPr>
                <w:rFonts w:ascii="Arial" w:hAnsi="Arial" w:cs="Arial"/>
                <w:b/>
                <w:sz w:val="20"/>
                <w:szCs w:val="20"/>
              </w:rPr>
              <w:t>(F)</w:t>
            </w:r>
            <w:r>
              <w:rPr>
                <w:rFonts w:ascii="Arial" w:hAnsi="Arial" w:cs="Arial"/>
                <w:sz w:val="20"/>
                <w:szCs w:val="20"/>
              </w:rPr>
              <w:t xml:space="preserve"> Past paper questions</w:t>
            </w:r>
            <w:r w:rsidRPr="00AF3C00">
              <w:rPr>
                <w:rFonts w:ascii="Arial" w:hAnsi="Arial" w:cs="Arial"/>
                <w:sz w:val="20"/>
                <w:szCs w:val="20"/>
              </w:rPr>
              <w:t xml:space="preserve"> can be used as individual or group exercises or assessment act</w:t>
            </w:r>
            <w:r>
              <w:rPr>
                <w:rFonts w:ascii="Arial" w:hAnsi="Arial" w:cs="Arial"/>
                <w:sz w:val="20"/>
                <w:szCs w:val="20"/>
              </w:rPr>
              <w:t>ivities.</w:t>
            </w:r>
          </w:p>
        </w:tc>
      </w:tr>
      <w:tr w:rsidR="00264640" w:rsidRPr="00A33EB6" w14:paraId="05774C94" w14:textId="77777777" w:rsidTr="00E4539B">
        <w:tc>
          <w:tcPr>
            <w:tcW w:w="1985" w:type="dxa"/>
          </w:tcPr>
          <w:p w14:paraId="1DEC03AB" w14:textId="77777777" w:rsidR="009A5315" w:rsidRPr="009A5315" w:rsidRDefault="009A5315" w:rsidP="00264640">
            <w:pPr>
              <w:widowControl w:val="0"/>
              <w:autoSpaceDE w:val="0"/>
              <w:autoSpaceDN w:val="0"/>
              <w:adjustRightInd w:val="0"/>
              <w:rPr>
                <w:rFonts w:ascii="Arial" w:hAnsi="Arial" w:cs="Arial"/>
                <w:b/>
                <w:sz w:val="20"/>
                <w:szCs w:val="20"/>
              </w:rPr>
            </w:pPr>
            <w:r w:rsidRPr="009A5315">
              <w:rPr>
                <w:rFonts w:ascii="Arial" w:hAnsi="Arial" w:cs="Arial"/>
                <w:b/>
                <w:sz w:val="20"/>
                <w:szCs w:val="20"/>
              </w:rPr>
              <w:lastRenderedPageBreak/>
              <w:t>KC4 and KC5</w:t>
            </w:r>
          </w:p>
          <w:p w14:paraId="02558593" w14:textId="77777777" w:rsidR="00264640" w:rsidRPr="00DE559A" w:rsidRDefault="00264640" w:rsidP="00264640">
            <w:pPr>
              <w:widowControl w:val="0"/>
              <w:autoSpaceDE w:val="0"/>
              <w:autoSpaceDN w:val="0"/>
              <w:adjustRightInd w:val="0"/>
              <w:rPr>
                <w:rFonts w:ascii="Arial" w:hAnsi="Arial" w:cs="Arial"/>
                <w:sz w:val="20"/>
                <w:szCs w:val="20"/>
              </w:rPr>
            </w:pPr>
            <w:r w:rsidRPr="00DE559A">
              <w:rPr>
                <w:rFonts w:ascii="Arial" w:hAnsi="Arial" w:cs="Arial"/>
                <w:sz w:val="20"/>
                <w:szCs w:val="20"/>
              </w:rPr>
              <w:t>Group behaviour in organisat</w:t>
            </w:r>
            <w:r w:rsidR="00DE559A" w:rsidRPr="00DE559A">
              <w:rPr>
                <w:rFonts w:ascii="Arial" w:hAnsi="Arial" w:cs="Arial"/>
                <w:sz w:val="20"/>
                <w:szCs w:val="20"/>
              </w:rPr>
              <w:t>ions</w:t>
            </w:r>
          </w:p>
          <w:p w14:paraId="25F212B3" w14:textId="77777777" w:rsidR="00264640" w:rsidRPr="005A5F7D" w:rsidRDefault="00264640" w:rsidP="00264640">
            <w:pPr>
              <w:widowControl w:val="0"/>
              <w:autoSpaceDE w:val="0"/>
              <w:autoSpaceDN w:val="0"/>
              <w:adjustRightInd w:val="0"/>
              <w:rPr>
                <w:rFonts w:ascii="Arial" w:hAnsi="Arial" w:cs="Arial"/>
                <w:b/>
                <w:sz w:val="20"/>
                <w:szCs w:val="20"/>
              </w:rPr>
            </w:pPr>
          </w:p>
          <w:p w14:paraId="52C41CA5" w14:textId="77777777" w:rsidR="00264640" w:rsidRPr="005A5F7D" w:rsidRDefault="00DE559A" w:rsidP="007A4991">
            <w:pPr>
              <w:widowControl w:val="0"/>
              <w:numPr>
                <w:ilvl w:val="0"/>
                <w:numId w:val="42"/>
              </w:numPr>
              <w:tabs>
                <w:tab w:val="clear" w:pos="720"/>
                <w:tab w:val="num" w:pos="360"/>
              </w:tabs>
              <w:autoSpaceDE w:val="0"/>
              <w:autoSpaceDN w:val="0"/>
              <w:adjustRightInd w:val="0"/>
              <w:ind w:left="360"/>
              <w:rPr>
                <w:rFonts w:ascii="Arial" w:hAnsi="Arial" w:cs="Arial"/>
                <w:sz w:val="20"/>
                <w:szCs w:val="20"/>
              </w:rPr>
            </w:pPr>
            <w:r>
              <w:rPr>
                <w:rFonts w:ascii="Arial" w:hAnsi="Arial" w:cs="Arial"/>
                <w:sz w:val="20"/>
                <w:szCs w:val="20"/>
              </w:rPr>
              <w:t>G</w:t>
            </w:r>
            <w:r w:rsidR="00264640" w:rsidRPr="005A5F7D">
              <w:rPr>
                <w:rFonts w:ascii="Arial" w:hAnsi="Arial" w:cs="Arial"/>
                <w:sz w:val="20"/>
                <w:szCs w:val="20"/>
              </w:rPr>
              <w:t>roup dynamics, cohesiveness and teamwork</w:t>
            </w:r>
          </w:p>
          <w:p w14:paraId="488BB896" w14:textId="77777777" w:rsidR="00264640" w:rsidRDefault="00264640" w:rsidP="00264640">
            <w:pPr>
              <w:rPr>
                <w:rFonts w:ascii="Arial" w:hAnsi="Arial" w:cs="Arial"/>
                <w:sz w:val="20"/>
                <w:szCs w:val="20"/>
              </w:rPr>
            </w:pPr>
          </w:p>
        </w:tc>
        <w:tc>
          <w:tcPr>
            <w:tcW w:w="2268" w:type="dxa"/>
          </w:tcPr>
          <w:p w14:paraId="333539BF" w14:textId="77777777" w:rsidR="00264640" w:rsidRPr="005A5F7D" w:rsidRDefault="00264640" w:rsidP="00264640">
            <w:pPr>
              <w:widowControl w:val="0"/>
              <w:autoSpaceDE w:val="0"/>
              <w:autoSpaceDN w:val="0"/>
              <w:adjustRightInd w:val="0"/>
              <w:rPr>
                <w:rFonts w:ascii="Arial" w:hAnsi="Arial" w:cs="Arial"/>
                <w:sz w:val="20"/>
                <w:szCs w:val="20"/>
              </w:rPr>
            </w:pPr>
            <w:r w:rsidRPr="005A5F7D">
              <w:rPr>
                <w:rFonts w:ascii="Arial" w:hAnsi="Arial" w:cs="Arial"/>
                <w:sz w:val="20"/>
                <w:szCs w:val="20"/>
              </w:rPr>
              <w:t>Learners can describe and explain the difference between groups and teams</w:t>
            </w:r>
            <w:r>
              <w:rPr>
                <w:rFonts w:ascii="Arial" w:hAnsi="Arial" w:cs="Arial"/>
                <w:sz w:val="20"/>
                <w:szCs w:val="20"/>
              </w:rPr>
              <w:t>;</w:t>
            </w:r>
            <w:r w:rsidRPr="005A5F7D">
              <w:rPr>
                <w:rFonts w:ascii="Arial" w:hAnsi="Arial" w:cs="Arial"/>
                <w:sz w:val="20"/>
                <w:szCs w:val="20"/>
              </w:rPr>
              <w:t xml:space="preserve"> the </w:t>
            </w:r>
            <w:r>
              <w:rPr>
                <w:rFonts w:ascii="Arial" w:hAnsi="Arial" w:cs="Arial"/>
                <w:sz w:val="20"/>
                <w:szCs w:val="20"/>
              </w:rPr>
              <w:t xml:space="preserve">stages of group development, various team roles and how to identify them. </w:t>
            </w:r>
          </w:p>
          <w:p w14:paraId="1BF51367" w14:textId="77777777" w:rsidR="00264640" w:rsidRPr="005A5F7D" w:rsidRDefault="00264640" w:rsidP="00264640">
            <w:pPr>
              <w:widowControl w:val="0"/>
              <w:autoSpaceDE w:val="0"/>
              <w:autoSpaceDN w:val="0"/>
              <w:adjustRightInd w:val="0"/>
              <w:rPr>
                <w:rFonts w:ascii="Arial" w:hAnsi="Arial" w:cs="Arial"/>
                <w:sz w:val="20"/>
                <w:szCs w:val="20"/>
              </w:rPr>
            </w:pPr>
          </w:p>
          <w:p w14:paraId="23F6270B" w14:textId="77777777" w:rsidR="00264640" w:rsidRPr="00A33EB6" w:rsidRDefault="00264640" w:rsidP="00264640">
            <w:pPr>
              <w:widowControl w:val="0"/>
              <w:autoSpaceDE w:val="0"/>
              <w:autoSpaceDN w:val="0"/>
              <w:adjustRightInd w:val="0"/>
              <w:rPr>
                <w:rFonts w:ascii="Arial" w:hAnsi="Arial" w:cs="Arial"/>
                <w:b/>
                <w:sz w:val="20"/>
                <w:szCs w:val="20"/>
                <w:u w:val="single"/>
              </w:rPr>
            </w:pPr>
          </w:p>
        </w:tc>
        <w:tc>
          <w:tcPr>
            <w:tcW w:w="10348" w:type="dxa"/>
          </w:tcPr>
          <w:p w14:paraId="3544958E" w14:textId="77777777" w:rsidR="00264640" w:rsidRPr="005A5F7D" w:rsidRDefault="00264640" w:rsidP="006C4B12">
            <w:pPr>
              <w:pStyle w:val="Default"/>
              <w:rPr>
                <w:sz w:val="20"/>
                <w:szCs w:val="20"/>
              </w:rPr>
            </w:pPr>
            <w:r w:rsidRPr="005A5F7D">
              <w:rPr>
                <w:sz w:val="20"/>
                <w:szCs w:val="20"/>
              </w:rPr>
              <w:t xml:space="preserve">Ask </w:t>
            </w:r>
            <w:r w:rsidR="00481E45">
              <w:rPr>
                <w:sz w:val="20"/>
                <w:szCs w:val="20"/>
              </w:rPr>
              <w:t>learners</w:t>
            </w:r>
            <w:r w:rsidRPr="005A5F7D">
              <w:rPr>
                <w:sz w:val="20"/>
                <w:szCs w:val="20"/>
              </w:rPr>
              <w:t xml:space="preserve"> to consider the differences between groups and teams.</w:t>
            </w:r>
          </w:p>
          <w:p w14:paraId="232A4A25" w14:textId="77777777" w:rsidR="00264640" w:rsidRDefault="00264640" w:rsidP="006C4B12">
            <w:pPr>
              <w:rPr>
                <w:rFonts w:ascii="Arial" w:hAnsi="Arial" w:cs="Arial"/>
                <w:sz w:val="20"/>
                <w:szCs w:val="20"/>
              </w:rPr>
            </w:pPr>
          </w:p>
          <w:p w14:paraId="286B33F3" w14:textId="097B0020" w:rsidR="00264640" w:rsidRDefault="00264640" w:rsidP="006C4B12">
            <w:pPr>
              <w:rPr>
                <w:rFonts w:ascii="Arial" w:hAnsi="Arial" w:cs="Arial"/>
                <w:sz w:val="20"/>
                <w:szCs w:val="20"/>
              </w:rPr>
            </w:pPr>
            <w:r>
              <w:rPr>
                <w:rFonts w:ascii="Arial" w:hAnsi="Arial" w:cs="Arial"/>
                <w:sz w:val="20"/>
                <w:szCs w:val="20"/>
              </w:rPr>
              <w:t xml:space="preserve">Ask learners to </w:t>
            </w:r>
            <w:r w:rsidR="00C847A6">
              <w:rPr>
                <w:rFonts w:ascii="Arial" w:hAnsi="Arial" w:cs="Arial"/>
                <w:sz w:val="20"/>
                <w:szCs w:val="20"/>
              </w:rPr>
              <w:t>mind map</w:t>
            </w:r>
            <w:r>
              <w:rPr>
                <w:rFonts w:ascii="Arial" w:hAnsi="Arial" w:cs="Arial"/>
                <w:sz w:val="20"/>
                <w:szCs w:val="20"/>
              </w:rPr>
              <w:t xml:space="preserve"> the following questions:</w:t>
            </w:r>
          </w:p>
          <w:p w14:paraId="33B4C832" w14:textId="77777777" w:rsidR="00264640" w:rsidRPr="000D3BB7" w:rsidRDefault="00264640" w:rsidP="007A4991">
            <w:pPr>
              <w:pStyle w:val="ListParagraph"/>
              <w:numPr>
                <w:ilvl w:val="0"/>
                <w:numId w:val="170"/>
              </w:numPr>
              <w:ind w:left="743" w:hanging="425"/>
              <w:rPr>
                <w:rFonts w:cs="Arial"/>
              </w:rPr>
            </w:pPr>
            <w:r w:rsidRPr="000D3BB7">
              <w:rPr>
                <w:rFonts w:cs="Arial"/>
              </w:rPr>
              <w:t>What attributes make a team an effective team?</w:t>
            </w:r>
          </w:p>
          <w:p w14:paraId="3970F49D" w14:textId="77777777" w:rsidR="00264640" w:rsidRPr="000D3BB7" w:rsidRDefault="00264640" w:rsidP="007A4991">
            <w:pPr>
              <w:pStyle w:val="ListParagraph"/>
              <w:numPr>
                <w:ilvl w:val="0"/>
                <w:numId w:val="170"/>
              </w:numPr>
              <w:ind w:left="743" w:hanging="425"/>
              <w:rPr>
                <w:rFonts w:cs="Arial"/>
              </w:rPr>
            </w:pPr>
            <w:r w:rsidRPr="000D3BB7">
              <w:rPr>
                <w:rFonts w:cs="Arial"/>
              </w:rPr>
              <w:t>What stages</w:t>
            </w:r>
            <w:r w:rsidR="006C4B12">
              <w:rPr>
                <w:rFonts w:cs="Arial"/>
              </w:rPr>
              <w:t xml:space="preserve"> do</w:t>
            </w:r>
            <w:r w:rsidRPr="000D3BB7">
              <w:rPr>
                <w:rFonts w:cs="Arial"/>
              </w:rPr>
              <w:t xml:space="preserve"> groups of individuals need to go through to become an effective team?</w:t>
            </w:r>
          </w:p>
          <w:p w14:paraId="3D650BB1" w14:textId="77777777" w:rsidR="00264640" w:rsidRPr="000D3BB7" w:rsidRDefault="00264640" w:rsidP="007A4991">
            <w:pPr>
              <w:pStyle w:val="ListParagraph"/>
              <w:numPr>
                <w:ilvl w:val="0"/>
                <w:numId w:val="170"/>
              </w:numPr>
              <w:ind w:left="743" w:hanging="425"/>
              <w:rPr>
                <w:rFonts w:cs="Arial"/>
              </w:rPr>
            </w:pPr>
            <w:r w:rsidRPr="000D3BB7">
              <w:rPr>
                <w:rFonts w:cs="Arial"/>
              </w:rPr>
              <w:t>What different functions need to be fulfilled for a team to be effective?</w:t>
            </w:r>
          </w:p>
          <w:p w14:paraId="687E6B47" w14:textId="77777777" w:rsidR="00264640" w:rsidRDefault="00264640" w:rsidP="006C4B12">
            <w:pPr>
              <w:rPr>
                <w:rFonts w:ascii="Arial" w:hAnsi="Arial" w:cs="Arial"/>
                <w:sz w:val="20"/>
                <w:szCs w:val="20"/>
              </w:rPr>
            </w:pPr>
            <w:r>
              <w:rPr>
                <w:rFonts w:ascii="Arial" w:hAnsi="Arial" w:cs="Arial"/>
                <w:sz w:val="20"/>
                <w:szCs w:val="20"/>
              </w:rPr>
              <w:t xml:space="preserve">And share responses with the rest of the class. </w:t>
            </w:r>
          </w:p>
          <w:p w14:paraId="54E664CC" w14:textId="77777777" w:rsidR="00264640" w:rsidRDefault="00264640" w:rsidP="006C4B12">
            <w:pPr>
              <w:rPr>
                <w:rFonts w:ascii="Arial" w:hAnsi="Arial" w:cs="Arial"/>
                <w:sz w:val="20"/>
                <w:szCs w:val="20"/>
              </w:rPr>
            </w:pPr>
          </w:p>
          <w:p w14:paraId="25B5D66E" w14:textId="77777777" w:rsidR="00264640" w:rsidRDefault="00264640" w:rsidP="006C4B12">
            <w:pPr>
              <w:rPr>
                <w:rFonts w:ascii="Arial" w:hAnsi="Arial" w:cs="Arial"/>
                <w:sz w:val="20"/>
                <w:szCs w:val="20"/>
              </w:rPr>
            </w:pPr>
            <w:r w:rsidRPr="00A32677">
              <w:rPr>
                <w:rFonts w:ascii="Arial" w:hAnsi="Arial" w:cs="Arial"/>
                <w:sz w:val="20"/>
                <w:szCs w:val="20"/>
              </w:rPr>
              <w:t xml:space="preserve">Share the website and the embedded video clip about </w:t>
            </w:r>
            <w:proofErr w:type="spellStart"/>
            <w:r w:rsidRPr="00A32677">
              <w:rPr>
                <w:rFonts w:ascii="Arial" w:hAnsi="Arial" w:cs="Arial"/>
                <w:sz w:val="20"/>
                <w:szCs w:val="20"/>
              </w:rPr>
              <w:t>Tuckman’s</w:t>
            </w:r>
            <w:proofErr w:type="spellEnd"/>
            <w:r w:rsidRPr="00A32677">
              <w:rPr>
                <w:rFonts w:ascii="Arial" w:hAnsi="Arial" w:cs="Arial"/>
                <w:sz w:val="20"/>
                <w:szCs w:val="20"/>
              </w:rPr>
              <w:t xml:space="preserve"> theory about group development which is available at: </w:t>
            </w:r>
            <w:hyperlink r:id="rId473" w:history="1">
              <w:r w:rsidR="0001093B" w:rsidRPr="00CE2199">
                <w:rPr>
                  <w:rStyle w:val="Hyperlink"/>
                  <w:rFonts w:ascii="Arial" w:hAnsi="Arial" w:cs="Arial"/>
                  <w:sz w:val="20"/>
                  <w:szCs w:val="20"/>
                  <w:shd w:val="clear" w:color="auto" w:fill="FFFFFF"/>
                </w:rPr>
                <w:t>www.mindtools.com/pages/article/newLDR_86.htm</w:t>
              </w:r>
            </w:hyperlink>
            <w:r>
              <w:rPr>
                <w:rFonts w:ascii="Arial" w:hAnsi="Arial" w:cs="Arial"/>
                <w:sz w:val="20"/>
                <w:szCs w:val="20"/>
              </w:rPr>
              <w:t xml:space="preserve"> and hand</w:t>
            </w:r>
            <w:r w:rsidR="006C4B12">
              <w:rPr>
                <w:rFonts w:ascii="Arial" w:hAnsi="Arial" w:cs="Arial"/>
                <w:sz w:val="20"/>
                <w:szCs w:val="20"/>
              </w:rPr>
              <w:t xml:space="preserve"> </w:t>
            </w:r>
            <w:r>
              <w:rPr>
                <w:rFonts w:ascii="Arial" w:hAnsi="Arial" w:cs="Arial"/>
                <w:sz w:val="20"/>
                <w:szCs w:val="20"/>
              </w:rPr>
              <w:t>out a sheet outlining the stages and suggests strategies for implemen</w:t>
            </w:r>
            <w:r w:rsidR="006C4B12">
              <w:rPr>
                <w:rFonts w:ascii="Arial" w:hAnsi="Arial" w:cs="Arial"/>
                <w:sz w:val="20"/>
                <w:szCs w:val="20"/>
              </w:rPr>
              <w:t xml:space="preserve">tation which can be accessed at: </w:t>
            </w:r>
            <w:hyperlink r:id="rId474" w:history="1">
              <w:r w:rsidR="0001093B" w:rsidRPr="00CE2199">
                <w:rPr>
                  <w:rStyle w:val="Hyperlink"/>
                  <w:rFonts w:ascii="Arial" w:hAnsi="Arial" w:cs="Arial"/>
                  <w:sz w:val="20"/>
                  <w:szCs w:val="20"/>
                </w:rPr>
                <w:t>www.salvos.org.au/scribe/sites/2020/files/Resources/Transitions/HANDOUT_-_Tuckmans_Team_Development_Model.pdf</w:t>
              </w:r>
            </w:hyperlink>
            <w:r>
              <w:rPr>
                <w:rFonts w:ascii="Arial" w:hAnsi="Arial" w:cs="Arial"/>
                <w:sz w:val="20"/>
                <w:szCs w:val="20"/>
              </w:rPr>
              <w:t xml:space="preserve"> or </w:t>
            </w:r>
            <w:hyperlink r:id="rId475" w:history="1">
              <w:r w:rsidR="0001093B" w:rsidRPr="00CE2199">
                <w:rPr>
                  <w:rStyle w:val="Hyperlink"/>
                  <w:rFonts w:ascii="Arial" w:hAnsi="Arial" w:cs="Arial"/>
                  <w:sz w:val="20"/>
                  <w:szCs w:val="20"/>
                </w:rPr>
                <w:t>www.med.fsu.edu/uploads/files/FacultyDevelopment_GroupDevelopment.pdf</w:t>
              </w:r>
            </w:hyperlink>
          </w:p>
          <w:p w14:paraId="4BEFF827" w14:textId="77777777" w:rsidR="00264640" w:rsidRDefault="00264640" w:rsidP="006C4B12">
            <w:pPr>
              <w:rPr>
                <w:rFonts w:ascii="Arial" w:hAnsi="Arial" w:cs="Arial"/>
                <w:b/>
                <w:sz w:val="20"/>
                <w:szCs w:val="20"/>
              </w:rPr>
            </w:pPr>
            <w:r w:rsidRPr="00156A28">
              <w:rPr>
                <w:rFonts w:ascii="Arial" w:hAnsi="Arial" w:cs="Arial"/>
                <w:sz w:val="20"/>
                <w:szCs w:val="20"/>
              </w:rPr>
              <w:lastRenderedPageBreak/>
              <w:t xml:space="preserve">Review the groups’ responses about roles and compare these to </w:t>
            </w:r>
            <w:proofErr w:type="spellStart"/>
            <w:r w:rsidRPr="00156A28">
              <w:rPr>
                <w:rFonts w:ascii="Arial" w:hAnsi="Arial" w:cs="Arial"/>
                <w:sz w:val="20"/>
                <w:szCs w:val="20"/>
              </w:rPr>
              <w:t>Belbin’s</w:t>
            </w:r>
            <w:proofErr w:type="spellEnd"/>
            <w:r w:rsidRPr="00156A28">
              <w:rPr>
                <w:rFonts w:ascii="Arial" w:hAnsi="Arial" w:cs="Arial"/>
                <w:sz w:val="20"/>
                <w:szCs w:val="20"/>
              </w:rPr>
              <w:t xml:space="preserve"> roles outlined in a short video clip available at: </w:t>
            </w:r>
            <w:hyperlink r:id="rId476" w:history="1">
              <w:r w:rsidR="0001093B" w:rsidRPr="00CE2199">
                <w:rPr>
                  <w:rStyle w:val="Hyperlink"/>
                  <w:rFonts w:ascii="Arial" w:hAnsi="Arial" w:cs="Arial"/>
                  <w:sz w:val="20"/>
                  <w:szCs w:val="20"/>
                </w:rPr>
                <w:t>www.youtube.com/watch?v=-efhOLVgEvM</w:t>
              </w:r>
            </w:hyperlink>
          </w:p>
          <w:p w14:paraId="500FC0DD" w14:textId="77777777" w:rsidR="00264640" w:rsidRDefault="00264640" w:rsidP="006C4B12">
            <w:pPr>
              <w:rPr>
                <w:rFonts w:ascii="Arial" w:hAnsi="Arial" w:cs="Arial"/>
                <w:b/>
                <w:sz w:val="20"/>
                <w:szCs w:val="20"/>
              </w:rPr>
            </w:pPr>
          </w:p>
          <w:p w14:paraId="0766D02E" w14:textId="77777777" w:rsidR="00264640" w:rsidRDefault="00264640" w:rsidP="006C4B12">
            <w:pPr>
              <w:rPr>
                <w:rFonts w:ascii="Arial" w:hAnsi="Arial" w:cs="Arial"/>
                <w:sz w:val="20"/>
                <w:szCs w:val="20"/>
              </w:rPr>
            </w:pPr>
            <w:r>
              <w:rPr>
                <w:rFonts w:ascii="Arial" w:hAnsi="Arial" w:cs="Arial"/>
                <w:sz w:val="20"/>
                <w:szCs w:val="20"/>
              </w:rPr>
              <w:t xml:space="preserve">Hand out information about </w:t>
            </w:r>
            <w:proofErr w:type="spellStart"/>
            <w:r>
              <w:rPr>
                <w:rFonts w:ascii="Arial" w:hAnsi="Arial" w:cs="Arial"/>
                <w:sz w:val="20"/>
                <w:szCs w:val="20"/>
              </w:rPr>
              <w:t>Belbin’s</w:t>
            </w:r>
            <w:proofErr w:type="spellEnd"/>
            <w:r>
              <w:rPr>
                <w:rFonts w:ascii="Arial" w:hAnsi="Arial" w:cs="Arial"/>
                <w:sz w:val="20"/>
                <w:szCs w:val="20"/>
              </w:rPr>
              <w:t xml:space="preserve"> team roles and ask lea</w:t>
            </w:r>
            <w:r w:rsidR="006C4B12">
              <w:rPr>
                <w:rFonts w:ascii="Arial" w:hAnsi="Arial" w:cs="Arial"/>
                <w:sz w:val="20"/>
                <w:szCs w:val="20"/>
              </w:rPr>
              <w:t>r</w:t>
            </w:r>
            <w:r>
              <w:rPr>
                <w:rFonts w:ascii="Arial" w:hAnsi="Arial" w:cs="Arial"/>
                <w:sz w:val="20"/>
                <w:szCs w:val="20"/>
              </w:rPr>
              <w:t xml:space="preserve">ners to assimilate the information and test each other on his theory and examples of his roles. Information about </w:t>
            </w:r>
            <w:proofErr w:type="spellStart"/>
            <w:r>
              <w:rPr>
                <w:rFonts w:ascii="Arial" w:hAnsi="Arial" w:cs="Arial"/>
                <w:sz w:val="20"/>
                <w:szCs w:val="20"/>
              </w:rPr>
              <w:t>Belbin</w:t>
            </w:r>
            <w:proofErr w:type="spellEnd"/>
            <w:r>
              <w:rPr>
                <w:rFonts w:ascii="Arial" w:hAnsi="Arial" w:cs="Arial"/>
                <w:sz w:val="20"/>
                <w:szCs w:val="20"/>
              </w:rPr>
              <w:t xml:space="preserve"> can be accessed at: </w:t>
            </w:r>
          </w:p>
          <w:p w14:paraId="0E4D2BC9" w14:textId="77777777" w:rsidR="00264640" w:rsidRPr="008C34F1" w:rsidRDefault="00ED7C73" w:rsidP="007A4991">
            <w:pPr>
              <w:pStyle w:val="ListParagraph"/>
              <w:numPr>
                <w:ilvl w:val="0"/>
                <w:numId w:val="61"/>
              </w:numPr>
              <w:rPr>
                <w:rFonts w:cs="Arial"/>
              </w:rPr>
            </w:pPr>
            <w:hyperlink r:id="rId477" w:history="1">
              <w:r w:rsidR="0001093B" w:rsidRPr="00CE2199">
                <w:rPr>
                  <w:rStyle w:val="Hyperlink"/>
                  <w:rFonts w:cs="Arial"/>
                </w:rPr>
                <w:t>www.changingminds.org/explanations/preferences/belbin.htm</w:t>
              </w:r>
            </w:hyperlink>
          </w:p>
          <w:p w14:paraId="419584E7" w14:textId="3C083C6E" w:rsidR="00264640" w:rsidRPr="008C34F1" w:rsidRDefault="00ED7C73" w:rsidP="00430B70">
            <w:pPr>
              <w:pStyle w:val="ListParagraph"/>
              <w:numPr>
                <w:ilvl w:val="0"/>
                <w:numId w:val="61"/>
              </w:numPr>
              <w:rPr>
                <w:rFonts w:cs="Arial"/>
              </w:rPr>
            </w:pPr>
            <w:hyperlink r:id="rId478" w:history="1">
              <w:r w:rsidR="00430B70" w:rsidRPr="0008391B">
                <w:rPr>
                  <w:rStyle w:val="Hyperlink"/>
                  <w:rFonts w:cs="Arial"/>
                </w:rPr>
                <w:t>https://en.wikipedia.org/wiki/Team_Role_Inventories</w:t>
              </w:r>
            </w:hyperlink>
            <w:r w:rsidR="00430B70">
              <w:rPr>
                <w:rFonts w:cs="Arial"/>
              </w:rPr>
              <w:t xml:space="preserve"> </w:t>
            </w:r>
          </w:p>
          <w:p w14:paraId="20186551" w14:textId="77777777" w:rsidR="00264640" w:rsidRPr="008C34F1" w:rsidRDefault="00ED7C73" w:rsidP="007A4991">
            <w:pPr>
              <w:pStyle w:val="ListParagraph"/>
              <w:numPr>
                <w:ilvl w:val="0"/>
                <w:numId w:val="61"/>
              </w:numPr>
              <w:rPr>
                <w:rFonts w:cs="Arial"/>
              </w:rPr>
            </w:pPr>
            <w:hyperlink r:id="rId479" w:history="1">
              <w:r w:rsidR="0001093B" w:rsidRPr="00CE2199">
                <w:rPr>
                  <w:rStyle w:val="Hyperlink"/>
                  <w:rFonts w:cs="Arial"/>
                </w:rPr>
                <w:t>www.mindtools.com/pages/article/newLDR_83.htm</w:t>
              </w:r>
            </w:hyperlink>
          </w:p>
          <w:p w14:paraId="62F38E45" w14:textId="77777777" w:rsidR="00264640" w:rsidRPr="008C34F1" w:rsidRDefault="00ED7C73" w:rsidP="007A4991">
            <w:pPr>
              <w:pStyle w:val="ListParagraph"/>
              <w:numPr>
                <w:ilvl w:val="0"/>
                <w:numId w:val="61"/>
              </w:numPr>
              <w:rPr>
                <w:rFonts w:cs="Arial"/>
              </w:rPr>
            </w:pPr>
            <w:hyperlink r:id="rId480" w:history="1">
              <w:r w:rsidR="0001093B" w:rsidRPr="00CE2199">
                <w:rPr>
                  <w:rStyle w:val="Hyperlink"/>
                  <w:rFonts w:cs="Arial"/>
                </w:rPr>
                <w:t>www.lore.ua.ac.be/Teaching/SE3BAC/practicum/projectMgmt/BelbinRoles.pdf</w:t>
              </w:r>
            </w:hyperlink>
          </w:p>
          <w:p w14:paraId="34A5CF99" w14:textId="77777777" w:rsidR="00264640" w:rsidRPr="008C34F1" w:rsidRDefault="00ED7C73" w:rsidP="007A4991">
            <w:pPr>
              <w:pStyle w:val="ListParagraph"/>
              <w:numPr>
                <w:ilvl w:val="0"/>
                <w:numId w:val="61"/>
              </w:numPr>
              <w:rPr>
                <w:rFonts w:cs="Arial"/>
              </w:rPr>
            </w:pPr>
            <w:hyperlink r:id="rId481" w:history="1">
              <w:r w:rsidR="0001093B" w:rsidRPr="00CE2199">
                <w:rPr>
                  <w:rStyle w:val="Hyperlink"/>
                  <w:rFonts w:cs="Arial"/>
                </w:rPr>
                <w:t>www.belbin.com/about/belbin-team-roles/</w:t>
              </w:r>
            </w:hyperlink>
          </w:p>
          <w:p w14:paraId="5819F4F3" w14:textId="77777777" w:rsidR="00264640" w:rsidRDefault="006C4B12" w:rsidP="006C4B12">
            <w:pPr>
              <w:rPr>
                <w:rFonts w:ascii="Arial" w:hAnsi="Arial" w:cs="Arial"/>
                <w:sz w:val="20"/>
                <w:szCs w:val="20"/>
              </w:rPr>
            </w:pPr>
            <w:r>
              <w:rPr>
                <w:rFonts w:ascii="Arial" w:hAnsi="Arial" w:cs="Arial"/>
                <w:sz w:val="20"/>
                <w:szCs w:val="20"/>
              </w:rPr>
              <w:t>A</w:t>
            </w:r>
            <w:r w:rsidR="00264640">
              <w:rPr>
                <w:rFonts w:ascii="Arial" w:hAnsi="Arial" w:cs="Arial"/>
                <w:sz w:val="20"/>
                <w:szCs w:val="20"/>
              </w:rPr>
              <w:t xml:space="preserve">sk </w:t>
            </w:r>
            <w:r w:rsidR="00481E45">
              <w:rPr>
                <w:rFonts w:ascii="Arial" w:hAnsi="Arial" w:cs="Arial"/>
                <w:sz w:val="20"/>
                <w:szCs w:val="20"/>
              </w:rPr>
              <w:t>learners</w:t>
            </w:r>
            <w:r w:rsidR="00264640">
              <w:rPr>
                <w:rFonts w:ascii="Arial" w:hAnsi="Arial" w:cs="Arial"/>
                <w:sz w:val="20"/>
                <w:szCs w:val="20"/>
              </w:rPr>
              <w:t xml:space="preserve"> to consider which roles they think they take on </w:t>
            </w:r>
            <w:r>
              <w:rPr>
                <w:rFonts w:ascii="Arial" w:hAnsi="Arial" w:cs="Arial"/>
                <w:sz w:val="20"/>
                <w:szCs w:val="20"/>
              </w:rPr>
              <w:t xml:space="preserve">in </w:t>
            </w:r>
            <w:r w:rsidR="00264640">
              <w:rPr>
                <w:rFonts w:ascii="Arial" w:hAnsi="Arial" w:cs="Arial"/>
                <w:sz w:val="20"/>
                <w:szCs w:val="20"/>
              </w:rPr>
              <w:t>some of the teams they are members o</w:t>
            </w:r>
            <w:r>
              <w:rPr>
                <w:rFonts w:ascii="Arial" w:hAnsi="Arial" w:cs="Arial"/>
                <w:sz w:val="20"/>
                <w:szCs w:val="20"/>
              </w:rPr>
              <w:t>f</w:t>
            </w:r>
            <w:r w:rsidR="00264640">
              <w:rPr>
                <w:rFonts w:ascii="Arial" w:hAnsi="Arial" w:cs="Arial"/>
                <w:sz w:val="20"/>
                <w:szCs w:val="20"/>
              </w:rPr>
              <w:t xml:space="preserve"> and consider the same for other members of the class and share.</w:t>
            </w:r>
          </w:p>
          <w:p w14:paraId="76D6FC58" w14:textId="77777777" w:rsidR="00264640" w:rsidRDefault="00264640" w:rsidP="006C4B12">
            <w:pPr>
              <w:rPr>
                <w:rFonts w:ascii="Arial" w:hAnsi="Arial" w:cs="Arial"/>
                <w:sz w:val="20"/>
                <w:szCs w:val="20"/>
              </w:rPr>
            </w:pPr>
          </w:p>
          <w:p w14:paraId="309BB5A7" w14:textId="77777777" w:rsidR="00264640" w:rsidRDefault="00264640" w:rsidP="006C4B12">
            <w:pPr>
              <w:rPr>
                <w:rFonts w:ascii="Arial" w:hAnsi="Arial" w:cs="Arial"/>
                <w:sz w:val="20"/>
                <w:szCs w:val="20"/>
              </w:rPr>
            </w:pPr>
            <w:r>
              <w:rPr>
                <w:rFonts w:ascii="Arial" w:hAnsi="Arial" w:cs="Arial"/>
                <w:sz w:val="20"/>
                <w:szCs w:val="20"/>
              </w:rPr>
              <w:t xml:space="preserve">Ask </w:t>
            </w:r>
            <w:r w:rsidR="00481E45">
              <w:rPr>
                <w:rFonts w:ascii="Arial" w:hAnsi="Arial" w:cs="Arial"/>
                <w:sz w:val="20"/>
                <w:szCs w:val="20"/>
              </w:rPr>
              <w:t>learners</w:t>
            </w:r>
            <w:r>
              <w:rPr>
                <w:rFonts w:ascii="Arial" w:hAnsi="Arial" w:cs="Arial"/>
                <w:sz w:val="20"/>
                <w:szCs w:val="20"/>
              </w:rPr>
              <w:t xml:space="preserve"> about the validity and reliability of the exercise just undertaken and solicit ideas and suggestions about increasing the validity and reliability of identifying or allocating </w:t>
            </w:r>
            <w:proofErr w:type="spellStart"/>
            <w:r>
              <w:rPr>
                <w:rFonts w:ascii="Arial" w:hAnsi="Arial" w:cs="Arial"/>
                <w:sz w:val="20"/>
                <w:szCs w:val="20"/>
              </w:rPr>
              <w:t>Belbin</w:t>
            </w:r>
            <w:r w:rsidR="006C4B12">
              <w:rPr>
                <w:rFonts w:ascii="Arial" w:hAnsi="Arial" w:cs="Arial"/>
                <w:sz w:val="20"/>
                <w:szCs w:val="20"/>
              </w:rPr>
              <w:t>’</w:t>
            </w:r>
            <w:r>
              <w:rPr>
                <w:rFonts w:ascii="Arial" w:hAnsi="Arial" w:cs="Arial"/>
                <w:sz w:val="20"/>
                <w:szCs w:val="20"/>
              </w:rPr>
              <w:t>s</w:t>
            </w:r>
            <w:proofErr w:type="spellEnd"/>
            <w:r>
              <w:rPr>
                <w:rFonts w:ascii="Arial" w:hAnsi="Arial" w:cs="Arial"/>
                <w:sz w:val="20"/>
                <w:szCs w:val="20"/>
              </w:rPr>
              <w:t xml:space="preserve"> team roles. </w:t>
            </w:r>
          </w:p>
          <w:p w14:paraId="6094A0E8" w14:textId="77777777" w:rsidR="00264640" w:rsidRDefault="00264640" w:rsidP="006C4B12">
            <w:pPr>
              <w:rPr>
                <w:rFonts w:ascii="Arial" w:hAnsi="Arial" w:cs="Arial"/>
                <w:sz w:val="20"/>
                <w:szCs w:val="20"/>
              </w:rPr>
            </w:pPr>
          </w:p>
          <w:p w14:paraId="40EDCAEF" w14:textId="33446DA7" w:rsidR="00264640" w:rsidRDefault="00264640" w:rsidP="006C4B12">
            <w:pPr>
              <w:rPr>
                <w:rFonts w:ascii="Arial" w:hAnsi="Arial" w:cs="Arial"/>
                <w:sz w:val="20"/>
                <w:szCs w:val="20"/>
              </w:rPr>
            </w:pPr>
            <w:r>
              <w:rPr>
                <w:rFonts w:ascii="Arial" w:hAnsi="Arial" w:cs="Arial"/>
                <w:sz w:val="20"/>
                <w:szCs w:val="20"/>
              </w:rPr>
              <w:t xml:space="preserve">Hand out </w:t>
            </w:r>
            <w:proofErr w:type="spellStart"/>
            <w:r>
              <w:rPr>
                <w:rFonts w:ascii="Arial" w:hAnsi="Arial" w:cs="Arial"/>
                <w:sz w:val="20"/>
                <w:szCs w:val="20"/>
              </w:rPr>
              <w:t>Belbin’s</w:t>
            </w:r>
            <w:proofErr w:type="spellEnd"/>
            <w:r>
              <w:rPr>
                <w:rFonts w:ascii="Arial" w:hAnsi="Arial" w:cs="Arial"/>
                <w:sz w:val="20"/>
                <w:szCs w:val="20"/>
              </w:rPr>
              <w:t xml:space="preserve"> Team Inventory for </w:t>
            </w:r>
            <w:r w:rsidR="00481E45">
              <w:rPr>
                <w:rFonts w:ascii="Arial" w:hAnsi="Arial" w:cs="Arial"/>
                <w:sz w:val="20"/>
                <w:szCs w:val="20"/>
              </w:rPr>
              <w:t>learners</w:t>
            </w:r>
            <w:r>
              <w:rPr>
                <w:rFonts w:ascii="Arial" w:hAnsi="Arial" w:cs="Arial"/>
                <w:sz w:val="20"/>
                <w:szCs w:val="20"/>
              </w:rPr>
              <w:t xml:space="preserve"> to read through and complete, available at: </w:t>
            </w:r>
            <w:r w:rsidR="00E935ED" w:rsidRPr="00E935ED">
              <w:rPr>
                <w:rFonts w:ascii="Arial" w:hAnsi="Arial" w:cs="Arial"/>
                <w:sz w:val="20"/>
                <w:szCs w:val="20"/>
              </w:rPr>
              <w:t>http://lore.ua.ac.be/Teaching/SE3BAC/practicum/projectMgmt/BelbinRoles.pdf</w:t>
            </w:r>
            <w:r>
              <w:rPr>
                <w:rFonts w:ascii="Arial" w:hAnsi="Arial" w:cs="Arial"/>
                <w:sz w:val="20"/>
                <w:szCs w:val="20"/>
              </w:rPr>
              <w:t xml:space="preserve"> and ask them to evaluate the use of questionnaires in determining individual’s predisposition for certain roles.</w:t>
            </w:r>
            <w:r w:rsidR="00E935ED">
              <w:rPr>
                <w:rFonts w:ascii="Arial" w:hAnsi="Arial" w:cs="Arial"/>
                <w:sz w:val="20"/>
                <w:szCs w:val="20"/>
              </w:rPr>
              <w:t xml:space="preserve"> </w:t>
            </w:r>
          </w:p>
          <w:p w14:paraId="7D8F06D1" w14:textId="77777777" w:rsidR="006C4B12" w:rsidRPr="006C4B12" w:rsidRDefault="006C4B12" w:rsidP="007A4991">
            <w:pPr>
              <w:numPr>
                <w:ilvl w:val="0"/>
                <w:numId w:val="62"/>
              </w:numPr>
              <w:ind w:left="0" w:right="75"/>
              <w:textAlignment w:val="baseline"/>
              <w:rPr>
                <w:rFonts w:ascii="Arial" w:eastAsia="Times New Roman" w:hAnsi="Arial" w:cs="Arial"/>
                <w:b/>
                <w:color w:val="000000"/>
                <w:sz w:val="18"/>
                <w:szCs w:val="18"/>
                <w:lang w:val="en-US"/>
              </w:rPr>
            </w:pPr>
          </w:p>
          <w:p w14:paraId="73057184" w14:textId="77777777" w:rsidR="00D23F0E" w:rsidRPr="00D23F0E" w:rsidRDefault="002E3393" w:rsidP="007A4991">
            <w:pPr>
              <w:numPr>
                <w:ilvl w:val="0"/>
                <w:numId w:val="62"/>
              </w:numPr>
              <w:ind w:left="0" w:right="75"/>
              <w:textAlignment w:val="baseline"/>
              <w:rPr>
                <w:rFonts w:ascii="Arial" w:eastAsia="Times New Roman" w:hAnsi="Arial" w:cs="Arial"/>
                <w:b/>
                <w:color w:val="000000"/>
                <w:sz w:val="18"/>
                <w:szCs w:val="18"/>
                <w:lang w:val="en-US"/>
              </w:rPr>
            </w:pPr>
            <w:r>
              <w:rPr>
                <w:rFonts w:ascii="Arial" w:hAnsi="Arial" w:cs="Arial"/>
                <w:b/>
                <w:sz w:val="20"/>
                <w:szCs w:val="20"/>
              </w:rPr>
              <w:t>Extension activity:</w:t>
            </w:r>
          </w:p>
          <w:p w14:paraId="32E0BCE1" w14:textId="77777777" w:rsidR="00264640" w:rsidRPr="006C0BF1" w:rsidRDefault="00264640" w:rsidP="007A4991">
            <w:pPr>
              <w:numPr>
                <w:ilvl w:val="0"/>
                <w:numId w:val="62"/>
              </w:numPr>
              <w:ind w:left="0" w:right="75"/>
              <w:textAlignment w:val="baseline"/>
              <w:rPr>
                <w:rFonts w:ascii="Arial" w:eastAsia="Times New Roman" w:hAnsi="Arial" w:cs="Arial"/>
                <w:color w:val="000000"/>
                <w:sz w:val="18"/>
                <w:szCs w:val="18"/>
                <w:lang w:val="en-US"/>
              </w:rPr>
            </w:pPr>
            <w:r>
              <w:rPr>
                <w:rFonts w:ascii="Arial" w:hAnsi="Arial" w:cs="Arial"/>
                <w:sz w:val="20"/>
                <w:szCs w:val="20"/>
              </w:rPr>
              <w:t xml:space="preserve">Share the research findings by </w:t>
            </w:r>
            <w:r w:rsidRPr="006C0BF1">
              <w:rPr>
                <w:rFonts w:ascii="Arial" w:eastAsia="Times New Roman" w:hAnsi="Arial" w:cs="Arial"/>
                <w:color w:val="000000"/>
                <w:sz w:val="18"/>
                <w:szCs w:val="18"/>
                <w:lang w:val="en-US"/>
              </w:rPr>
              <w:t xml:space="preserve">Victor </w:t>
            </w:r>
            <w:proofErr w:type="spellStart"/>
            <w:r w:rsidRPr="006C0BF1">
              <w:rPr>
                <w:rFonts w:ascii="Arial" w:eastAsia="Times New Roman" w:hAnsi="Arial" w:cs="Arial"/>
                <w:color w:val="000000"/>
                <w:sz w:val="18"/>
                <w:szCs w:val="18"/>
                <w:lang w:val="en-US"/>
              </w:rPr>
              <w:t>Dulewicz</w:t>
            </w:r>
            <w:proofErr w:type="spellEnd"/>
            <w:r>
              <w:rPr>
                <w:rFonts w:ascii="Arial" w:hAnsi="Arial" w:cs="Arial"/>
                <w:sz w:val="20"/>
                <w:szCs w:val="20"/>
              </w:rPr>
              <w:t xml:space="preserve"> (1995) on the reliability and validity of the Inventory</w:t>
            </w:r>
            <w:r w:rsidR="006C4B12">
              <w:rPr>
                <w:rFonts w:ascii="Arial" w:hAnsi="Arial" w:cs="Arial"/>
                <w:sz w:val="20"/>
                <w:szCs w:val="20"/>
              </w:rPr>
              <w:t>,</w:t>
            </w:r>
            <w:r>
              <w:rPr>
                <w:rFonts w:ascii="Arial" w:hAnsi="Arial" w:cs="Arial"/>
                <w:sz w:val="20"/>
                <w:szCs w:val="20"/>
              </w:rPr>
              <w:t xml:space="preserve"> available </w:t>
            </w:r>
          </w:p>
          <w:p w14:paraId="72BADB2D" w14:textId="77777777" w:rsidR="00264640" w:rsidRPr="00A33EB6" w:rsidRDefault="00264640" w:rsidP="006C4B12">
            <w:pPr>
              <w:rPr>
                <w:rFonts w:ascii="Arial" w:hAnsi="Arial" w:cs="Arial"/>
                <w:sz w:val="20"/>
                <w:szCs w:val="20"/>
              </w:rPr>
            </w:pPr>
            <w:r>
              <w:rPr>
                <w:rFonts w:ascii="Arial" w:hAnsi="Arial" w:cs="Arial"/>
                <w:sz w:val="20"/>
                <w:szCs w:val="20"/>
              </w:rPr>
              <w:t xml:space="preserve">at: </w:t>
            </w:r>
            <w:hyperlink r:id="rId482" w:history="1">
              <w:r w:rsidR="0001093B" w:rsidRPr="00CE2199">
                <w:rPr>
                  <w:rStyle w:val="Hyperlink"/>
                  <w:rFonts w:ascii="Arial" w:hAnsi="Arial" w:cs="Arial"/>
                  <w:sz w:val="20"/>
                  <w:szCs w:val="20"/>
                </w:rPr>
                <w:t>www.onlinelibrary.wiley.com/doi/10.1111/j.2044-8325.1995.tb00574.x/abstract</w:t>
              </w:r>
            </w:hyperlink>
            <w:r w:rsidR="00387645">
              <w:rPr>
                <w:rFonts w:ascii="Arial" w:hAnsi="Arial" w:cs="Arial"/>
                <w:sz w:val="20"/>
                <w:szCs w:val="20"/>
              </w:rPr>
              <w:t xml:space="preserve"> </w:t>
            </w:r>
          </w:p>
        </w:tc>
      </w:tr>
      <w:tr w:rsidR="00264640" w:rsidRPr="00A33EB6" w14:paraId="3DAAB486" w14:textId="77777777" w:rsidTr="00E4539B">
        <w:tc>
          <w:tcPr>
            <w:tcW w:w="1985" w:type="dxa"/>
          </w:tcPr>
          <w:p w14:paraId="4CC18DBA" w14:textId="77777777" w:rsidR="00264640" w:rsidRPr="006C4B12" w:rsidRDefault="00264640" w:rsidP="00264640">
            <w:pPr>
              <w:widowControl w:val="0"/>
              <w:autoSpaceDE w:val="0"/>
              <w:autoSpaceDN w:val="0"/>
              <w:adjustRightInd w:val="0"/>
              <w:rPr>
                <w:rFonts w:ascii="Arial" w:hAnsi="Arial" w:cs="Arial"/>
                <w:sz w:val="20"/>
                <w:szCs w:val="20"/>
              </w:rPr>
            </w:pPr>
            <w:r w:rsidRPr="006C4B12">
              <w:rPr>
                <w:rFonts w:ascii="Arial" w:hAnsi="Arial" w:cs="Arial"/>
                <w:sz w:val="20"/>
                <w:szCs w:val="20"/>
              </w:rPr>
              <w:lastRenderedPageBreak/>
              <w:t>G</w:t>
            </w:r>
            <w:r w:rsidR="006C4B12" w:rsidRPr="006C4B12">
              <w:rPr>
                <w:rFonts w:ascii="Arial" w:hAnsi="Arial" w:cs="Arial"/>
                <w:sz w:val="20"/>
                <w:szCs w:val="20"/>
              </w:rPr>
              <w:t>roup behaviour in organisations</w:t>
            </w:r>
          </w:p>
          <w:p w14:paraId="3866E8BF" w14:textId="77777777" w:rsidR="00264640" w:rsidRDefault="00264640" w:rsidP="00264640">
            <w:pPr>
              <w:widowControl w:val="0"/>
              <w:autoSpaceDE w:val="0"/>
              <w:autoSpaceDN w:val="0"/>
              <w:adjustRightInd w:val="0"/>
              <w:rPr>
                <w:rFonts w:ascii="Arial" w:hAnsi="Arial" w:cs="Arial"/>
                <w:b/>
                <w:sz w:val="20"/>
                <w:szCs w:val="20"/>
              </w:rPr>
            </w:pPr>
          </w:p>
          <w:p w14:paraId="5EFBA87F" w14:textId="77777777" w:rsidR="009A5315" w:rsidRPr="009A5315" w:rsidRDefault="006C4B12" w:rsidP="009A5315">
            <w:pPr>
              <w:widowControl w:val="0"/>
              <w:numPr>
                <w:ilvl w:val="0"/>
                <w:numId w:val="42"/>
              </w:numPr>
              <w:tabs>
                <w:tab w:val="clear" w:pos="720"/>
              </w:tabs>
              <w:autoSpaceDE w:val="0"/>
              <w:autoSpaceDN w:val="0"/>
              <w:adjustRightInd w:val="0"/>
              <w:ind w:left="426" w:hanging="426"/>
              <w:rPr>
                <w:rFonts w:ascii="Arial" w:hAnsi="Arial" w:cs="Arial"/>
                <w:sz w:val="20"/>
                <w:szCs w:val="20"/>
              </w:rPr>
            </w:pPr>
            <w:r>
              <w:rPr>
                <w:rFonts w:ascii="Arial" w:hAnsi="Arial" w:cs="Arial"/>
                <w:sz w:val="20"/>
                <w:szCs w:val="20"/>
              </w:rPr>
              <w:t>D</w:t>
            </w:r>
            <w:r w:rsidR="00264640" w:rsidRPr="005A5F7D">
              <w:rPr>
                <w:rFonts w:ascii="Arial" w:hAnsi="Arial" w:cs="Arial"/>
                <w:sz w:val="20"/>
                <w:szCs w:val="20"/>
              </w:rPr>
              <w:t>ecision-making</w:t>
            </w:r>
          </w:p>
        </w:tc>
        <w:tc>
          <w:tcPr>
            <w:tcW w:w="2268" w:type="dxa"/>
          </w:tcPr>
          <w:p w14:paraId="777C0A6B" w14:textId="77777777" w:rsidR="00264640" w:rsidRPr="005A5F7D" w:rsidRDefault="00264640" w:rsidP="00264640">
            <w:pPr>
              <w:rPr>
                <w:rFonts w:ascii="Arial" w:hAnsi="Arial" w:cs="Arial"/>
                <w:sz w:val="20"/>
                <w:szCs w:val="20"/>
              </w:rPr>
            </w:pPr>
            <w:r w:rsidRPr="005A5F7D">
              <w:rPr>
                <w:rFonts w:ascii="Arial" w:hAnsi="Arial" w:cs="Arial"/>
                <w:sz w:val="20"/>
                <w:szCs w:val="20"/>
              </w:rPr>
              <w:t xml:space="preserve">Learners can describe and explain the processes and importance of </w:t>
            </w:r>
            <w:r>
              <w:rPr>
                <w:rFonts w:ascii="Arial" w:hAnsi="Arial" w:cs="Arial"/>
                <w:sz w:val="20"/>
                <w:szCs w:val="20"/>
              </w:rPr>
              <w:t xml:space="preserve">the various stages of group decision making and the problems and pitfalls encountered. </w:t>
            </w:r>
          </w:p>
          <w:p w14:paraId="6CA8957E" w14:textId="77777777" w:rsidR="00264640" w:rsidRPr="00A33EB6" w:rsidRDefault="00264640" w:rsidP="00264640">
            <w:pPr>
              <w:rPr>
                <w:rFonts w:ascii="Arial" w:hAnsi="Arial" w:cs="Arial"/>
                <w:b/>
                <w:sz w:val="20"/>
                <w:szCs w:val="20"/>
                <w:u w:val="single"/>
              </w:rPr>
            </w:pPr>
          </w:p>
        </w:tc>
        <w:tc>
          <w:tcPr>
            <w:tcW w:w="10348" w:type="dxa"/>
          </w:tcPr>
          <w:p w14:paraId="1A7BEEE6" w14:textId="77777777" w:rsidR="00264640" w:rsidRDefault="00264640" w:rsidP="00264640">
            <w:pPr>
              <w:pStyle w:val="Default"/>
              <w:rPr>
                <w:b/>
                <w:sz w:val="20"/>
                <w:szCs w:val="20"/>
              </w:rPr>
            </w:pPr>
            <w:r w:rsidRPr="00A262F8">
              <w:rPr>
                <w:sz w:val="20"/>
                <w:szCs w:val="20"/>
              </w:rPr>
              <w:t>Ask learners what stages a team should go through to effectively reach a good decision concerning a particular problem and share.</w:t>
            </w:r>
            <w:r>
              <w:rPr>
                <w:b/>
                <w:sz w:val="20"/>
                <w:szCs w:val="20"/>
              </w:rPr>
              <w:t xml:space="preserve"> </w:t>
            </w:r>
          </w:p>
          <w:p w14:paraId="1F88A53B" w14:textId="77777777" w:rsidR="00264640" w:rsidRDefault="00264640" w:rsidP="00264640">
            <w:pPr>
              <w:pStyle w:val="Default"/>
              <w:rPr>
                <w:b/>
                <w:sz w:val="20"/>
                <w:szCs w:val="20"/>
              </w:rPr>
            </w:pPr>
          </w:p>
          <w:p w14:paraId="58377A56" w14:textId="77777777" w:rsidR="00264640" w:rsidRPr="00E578C5" w:rsidRDefault="00264640" w:rsidP="00264640">
            <w:pPr>
              <w:pStyle w:val="Default"/>
              <w:rPr>
                <w:b/>
                <w:sz w:val="20"/>
                <w:szCs w:val="20"/>
              </w:rPr>
            </w:pPr>
            <w:r w:rsidRPr="00E578C5">
              <w:rPr>
                <w:color w:val="auto"/>
                <w:sz w:val="20"/>
                <w:szCs w:val="20"/>
              </w:rPr>
              <w:t xml:space="preserve">Share the stages of effective problem solving adapted from </w:t>
            </w:r>
            <w:proofErr w:type="spellStart"/>
            <w:r w:rsidRPr="00E578C5">
              <w:rPr>
                <w:color w:val="auto"/>
                <w:sz w:val="20"/>
                <w:szCs w:val="20"/>
              </w:rPr>
              <w:t>Wedley</w:t>
            </w:r>
            <w:proofErr w:type="spellEnd"/>
            <w:r w:rsidRPr="00E578C5">
              <w:rPr>
                <w:color w:val="auto"/>
                <w:sz w:val="20"/>
                <w:szCs w:val="20"/>
              </w:rPr>
              <w:t xml:space="preserve"> and Field’s 6 Steps</w:t>
            </w:r>
            <w:r w:rsidR="006C4B12">
              <w:rPr>
                <w:color w:val="auto"/>
                <w:sz w:val="20"/>
                <w:szCs w:val="20"/>
              </w:rPr>
              <w:t>,</w:t>
            </w:r>
            <w:r w:rsidRPr="00E578C5">
              <w:rPr>
                <w:color w:val="auto"/>
                <w:sz w:val="20"/>
                <w:szCs w:val="20"/>
              </w:rPr>
              <w:t xml:space="preserve"> available at:</w:t>
            </w:r>
            <w:r>
              <w:rPr>
                <w:color w:val="auto"/>
                <w:sz w:val="20"/>
                <w:szCs w:val="20"/>
              </w:rPr>
              <w:t xml:space="preserve"> </w:t>
            </w:r>
            <w:hyperlink r:id="rId483" w:history="1">
              <w:r w:rsidR="0001093B" w:rsidRPr="00CE2199">
                <w:rPr>
                  <w:rStyle w:val="Hyperlink"/>
                  <w:rFonts w:cs="Arial"/>
                  <w:sz w:val="20"/>
                  <w:szCs w:val="20"/>
                </w:rPr>
                <w:t>www.the-happy-manager.com/articles/rational-decision-making-model/</w:t>
              </w:r>
            </w:hyperlink>
            <w:r>
              <w:rPr>
                <w:color w:val="auto"/>
                <w:sz w:val="20"/>
                <w:szCs w:val="20"/>
              </w:rPr>
              <w:t xml:space="preserve"> and explore the website for tips on making better decisions. </w:t>
            </w:r>
          </w:p>
          <w:p w14:paraId="635D0E08" w14:textId="77777777" w:rsidR="00264640" w:rsidRPr="005A5F7D" w:rsidRDefault="00264640" w:rsidP="00264640">
            <w:pPr>
              <w:pStyle w:val="Default"/>
              <w:rPr>
                <w:b/>
                <w:sz w:val="20"/>
                <w:szCs w:val="20"/>
              </w:rPr>
            </w:pPr>
          </w:p>
          <w:p w14:paraId="03F02C1E" w14:textId="77777777" w:rsidR="00264640" w:rsidRDefault="00264640" w:rsidP="00264640">
            <w:pPr>
              <w:pStyle w:val="Default"/>
              <w:rPr>
                <w:sz w:val="20"/>
                <w:szCs w:val="20"/>
              </w:rPr>
            </w:pPr>
            <w:r w:rsidRPr="00D23F0E">
              <w:rPr>
                <w:sz w:val="20"/>
                <w:szCs w:val="20"/>
              </w:rPr>
              <w:t>A</w:t>
            </w:r>
            <w:r>
              <w:rPr>
                <w:sz w:val="20"/>
                <w:szCs w:val="20"/>
              </w:rPr>
              <w:t>sk learners to conduct some i</w:t>
            </w:r>
            <w:r w:rsidR="006C4B12">
              <w:rPr>
                <w:sz w:val="20"/>
                <w:szCs w:val="20"/>
              </w:rPr>
              <w:t>nternet research and search:</w:t>
            </w:r>
          </w:p>
          <w:p w14:paraId="2FD91AE5" w14:textId="77777777" w:rsidR="00264640" w:rsidRDefault="00264640" w:rsidP="007A4991">
            <w:pPr>
              <w:pStyle w:val="Default"/>
              <w:numPr>
                <w:ilvl w:val="0"/>
                <w:numId w:val="171"/>
              </w:numPr>
              <w:rPr>
                <w:sz w:val="20"/>
                <w:szCs w:val="20"/>
              </w:rPr>
            </w:pPr>
            <w:r>
              <w:rPr>
                <w:sz w:val="20"/>
                <w:szCs w:val="20"/>
              </w:rPr>
              <w:t>a definition for ‘groupthink’</w:t>
            </w:r>
          </w:p>
          <w:p w14:paraId="36E98C2C" w14:textId="77777777" w:rsidR="00264640" w:rsidRDefault="00264640" w:rsidP="007A4991">
            <w:pPr>
              <w:pStyle w:val="Default"/>
              <w:numPr>
                <w:ilvl w:val="0"/>
                <w:numId w:val="171"/>
              </w:numPr>
              <w:rPr>
                <w:sz w:val="20"/>
                <w:szCs w:val="20"/>
              </w:rPr>
            </w:pPr>
            <w:r>
              <w:rPr>
                <w:sz w:val="20"/>
                <w:szCs w:val="20"/>
              </w:rPr>
              <w:t>the symptoms of ‘groupthink’</w:t>
            </w:r>
          </w:p>
          <w:p w14:paraId="38B34AAD" w14:textId="77777777" w:rsidR="00264640" w:rsidRDefault="00264640" w:rsidP="007A4991">
            <w:pPr>
              <w:pStyle w:val="Default"/>
              <w:numPr>
                <w:ilvl w:val="0"/>
                <w:numId w:val="171"/>
              </w:numPr>
              <w:rPr>
                <w:sz w:val="20"/>
                <w:szCs w:val="20"/>
              </w:rPr>
            </w:pPr>
            <w:r>
              <w:rPr>
                <w:sz w:val="20"/>
                <w:szCs w:val="20"/>
              </w:rPr>
              <w:t xml:space="preserve">the negative outcomes of ‘groupthink’ with at least one historical example </w:t>
            </w:r>
          </w:p>
          <w:p w14:paraId="5144AEC1" w14:textId="77777777" w:rsidR="00264640" w:rsidRDefault="00264640" w:rsidP="007A4991">
            <w:pPr>
              <w:pStyle w:val="Default"/>
              <w:numPr>
                <w:ilvl w:val="0"/>
                <w:numId w:val="171"/>
              </w:numPr>
              <w:rPr>
                <w:sz w:val="20"/>
                <w:szCs w:val="20"/>
              </w:rPr>
            </w:pPr>
            <w:r>
              <w:rPr>
                <w:sz w:val="20"/>
                <w:szCs w:val="20"/>
              </w:rPr>
              <w:t xml:space="preserve">some possible remedies for ‘groupthink’ </w:t>
            </w:r>
          </w:p>
          <w:p w14:paraId="52F10F22" w14:textId="77777777" w:rsidR="00264640" w:rsidRDefault="00264640" w:rsidP="00264640">
            <w:pPr>
              <w:pStyle w:val="Default"/>
              <w:rPr>
                <w:sz w:val="20"/>
                <w:szCs w:val="20"/>
              </w:rPr>
            </w:pPr>
            <w:proofErr w:type="gramStart"/>
            <w:r w:rsidRPr="00F97CF7">
              <w:rPr>
                <w:sz w:val="20"/>
                <w:szCs w:val="20"/>
              </w:rPr>
              <w:lastRenderedPageBreak/>
              <w:t>and</w:t>
            </w:r>
            <w:proofErr w:type="gramEnd"/>
            <w:r w:rsidRPr="00F97CF7">
              <w:rPr>
                <w:sz w:val="20"/>
                <w:szCs w:val="20"/>
              </w:rPr>
              <w:t xml:space="preserve"> capture in their notes. </w:t>
            </w:r>
            <w:r>
              <w:rPr>
                <w:sz w:val="20"/>
                <w:szCs w:val="20"/>
              </w:rPr>
              <w:t xml:space="preserve">Information on Groupthink can be accessed at: </w:t>
            </w:r>
          </w:p>
          <w:p w14:paraId="04DE7035" w14:textId="77777777" w:rsidR="00264640" w:rsidRDefault="00ED7C73" w:rsidP="007A4991">
            <w:pPr>
              <w:pStyle w:val="Default"/>
              <w:numPr>
                <w:ilvl w:val="0"/>
                <w:numId w:val="63"/>
              </w:numPr>
              <w:rPr>
                <w:sz w:val="20"/>
                <w:szCs w:val="20"/>
              </w:rPr>
            </w:pPr>
            <w:hyperlink r:id="rId484" w:history="1">
              <w:r w:rsidR="0001093B" w:rsidRPr="00CE2199">
                <w:rPr>
                  <w:rStyle w:val="Hyperlink"/>
                  <w:rFonts w:cs="Arial"/>
                  <w:sz w:val="20"/>
                  <w:szCs w:val="20"/>
                </w:rPr>
                <w:t>www.web.stanford.edu/group/scie/Career/Wisdom/groupthink1.htm</w:t>
              </w:r>
            </w:hyperlink>
          </w:p>
          <w:p w14:paraId="64836776" w14:textId="77777777" w:rsidR="00264640" w:rsidRDefault="00ED7C73" w:rsidP="007A4991">
            <w:pPr>
              <w:pStyle w:val="Default"/>
              <w:numPr>
                <w:ilvl w:val="0"/>
                <w:numId w:val="63"/>
              </w:numPr>
              <w:rPr>
                <w:sz w:val="20"/>
                <w:szCs w:val="20"/>
              </w:rPr>
            </w:pPr>
            <w:hyperlink r:id="rId485" w:history="1">
              <w:r w:rsidR="0001093B" w:rsidRPr="00CE2199">
                <w:rPr>
                  <w:rStyle w:val="Hyperlink"/>
                  <w:rFonts w:cs="Arial"/>
                  <w:sz w:val="20"/>
                  <w:szCs w:val="20"/>
                </w:rPr>
                <w:t>www.valuebasedmanagement.net/methods_janis_groupthink.html</w:t>
              </w:r>
            </w:hyperlink>
          </w:p>
          <w:p w14:paraId="2024FB47" w14:textId="77777777" w:rsidR="00264640" w:rsidRDefault="00ED7C73" w:rsidP="007A4991">
            <w:pPr>
              <w:pStyle w:val="Default"/>
              <w:numPr>
                <w:ilvl w:val="0"/>
                <w:numId w:val="63"/>
              </w:numPr>
              <w:rPr>
                <w:sz w:val="20"/>
                <w:szCs w:val="20"/>
              </w:rPr>
            </w:pPr>
            <w:hyperlink r:id="rId486" w:history="1">
              <w:r w:rsidR="0001093B" w:rsidRPr="00CE2199">
                <w:rPr>
                  <w:rStyle w:val="Hyperlink"/>
                  <w:rFonts w:cs="Arial"/>
                  <w:sz w:val="20"/>
                  <w:szCs w:val="20"/>
                </w:rPr>
                <w:t>www.utwente.nl/cw/theorieenoverzicht/Theory%20Clusters/Organizational%20Communication/groupthink/</w:t>
              </w:r>
            </w:hyperlink>
          </w:p>
          <w:p w14:paraId="45C88B5D" w14:textId="77777777" w:rsidR="00264640" w:rsidRDefault="00ED7C73" w:rsidP="007A4991">
            <w:pPr>
              <w:pStyle w:val="Default"/>
              <w:numPr>
                <w:ilvl w:val="0"/>
                <w:numId w:val="63"/>
              </w:numPr>
              <w:rPr>
                <w:sz w:val="20"/>
                <w:szCs w:val="20"/>
              </w:rPr>
            </w:pPr>
            <w:hyperlink r:id="rId487" w:history="1">
              <w:r w:rsidR="0001093B" w:rsidRPr="00CE2199">
                <w:rPr>
                  <w:rStyle w:val="Hyperlink"/>
                  <w:rFonts w:cs="Arial"/>
                  <w:sz w:val="20"/>
                  <w:szCs w:val="20"/>
                </w:rPr>
                <w:t>www.psysr.org/about/pubs_resources/groupthink%20overview.htm</w:t>
              </w:r>
            </w:hyperlink>
          </w:p>
          <w:p w14:paraId="39974DF2" w14:textId="77777777" w:rsidR="00264640" w:rsidRDefault="00264640" w:rsidP="00264640">
            <w:pPr>
              <w:pStyle w:val="Default"/>
              <w:rPr>
                <w:sz w:val="20"/>
                <w:szCs w:val="20"/>
              </w:rPr>
            </w:pPr>
          </w:p>
          <w:p w14:paraId="7C960A9D" w14:textId="77777777" w:rsidR="00264640" w:rsidRDefault="00264640" w:rsidP="00264640">
            <w:pPr>
              <w:pStyle w:val="Default"/>
              <w:rPr>
                <w:sz w:val="20"/>
                <w:szCs w:val="20"/>
              </w:rPr>
            </w:pPr>
            <w:r>
              <w:rPr>
                <w:sz w:val="20"/>
                <w:szCs w:val="20"/>
              </w:rPr>
              <w:t xml:space="preserve">Share Moorhead et al. (1991) available at: </w:t>
            </w:r>
            <w:hyperlink r:id="rId488" w:history="1">
              <w:r w:rsidR="0001093B" w:rsidRPr="00CE2199">
                <w:rPr>
                  <w:rStyle w:val="Hyperlink"/>
                  <w:rFonts w:cs="Arial"/>
                  <w:sz w:val="20"/>
                  <w:szCs w:val="20"/>
                </w:rPr>
                <w:t>www.resourcd.com/@psychexchange/file/show/15698</w:t>
              </w:r>
            </w:hyperlink>
            <w:r>
              <w:rPr>
                <w:sz w:val="20"/>
                <w:szCs w:val="20"/>
              </w:rPr>
              <w:t xml:space="preserve"> and ask learners to consider the revision/additions to the model accordingly.</w:t>
            </w:r>
          </w:p>
          <w:p w14:paraId="232210BD" w14:textId="77777777" w:rsidR="00264640" w:rsidRDefault="00264640" w:rsidP="00264640">
            <w:pPr>
              <w:pStyle w:val="Default"/>
              <w:rPr>
                <w:sz w:val="20"/>
                <w:szCs w:val="20"/>
              </w:rPr>
            </w:pPr>
          </w:p>
          <w:p w14:paraId="6CE8E51E" w14:textId="42A5114B" w:rsidR="00264640" w:rsidRPr="00A33EB6" w:rsidRDefault="00264640" w:rsidP="00430B70">
            <w:pPr>
              <w:pStyle w:val="Default"/>
              <w:rPr>
                <w:sz w:val="20"/>
                <w:szCs w:val="20"/>
              </w:rPr>
            </w:pPr>
            <w:r w:rsidRPr="00C50D85">
              <w:rPr>
                <w:b/>
                <w:sz w:val="20"/>
                <w:szCs w:val="20"/>
              </w:rPr>
              <w:t>(I)</w:t>
            </w:r>
            <w:r>
              <w:rPr>
                <w:sz w:val="20"/>
                <w:szCs w:val="20"/>
              </w:rPr>
              <w:t xml:space="preserve"> Create a table capturing Forsyth’s list/types of cognitive limitations and errors, available at </w:t>
            </w:r>
            <w:hyperlink r:id="rId489" w:history="1">
              <w:r w:rsidR="00430B70" w:rsidRPr="0008391B">
                <w:rPr>
                  <w:rStyle w:val="Hyperlink"/>
                  <w:rFonts w:cs="Arial"/>
                  <w:sz w:val="20"/>
                  <w:szCs w:val="20"/>
                </w:rPr>
                <w:t>https://en.wikipedia.org/wiki/Group_decision-making</w:t>
              </w:r>
            </w:hyperlink>
            <w:r w:rsidR="00430B70">
              <w:rPr>
                <w:sz w:val="20"/>
                <w:szCs w:val="20"/>
              </w:rPr>
              <w:t xml:space="preserve"> </w:t>
            </w:r>
            <w:r>
              <w:rPr>
                <w:sz w:val="20"/>
                <w:szCs w:val="20"/>
              </w:rPr>
              <w:t>and ask learners to complete the table with th</w:t>
            </w:r>
            <w:r w:rsidR="006C4B12">
              <w:rPr>
                <w:sz w:val="20"/>
                <w:szCs w:val="20"/>
              </w:rPr>
              <w:t>eir own examples/illustrations.</w:t>
            </w:r>
          </w:p>
        </w:tc>
      </w:tr>
      <w:tr w:rsidR="009A5315" w:rsidRPr="00A33EB6" w14:paraId="1058F30B" w14:textId="77777777" w:rsidTr="00E4539B">
        <w:tc>
          <w:tcPr>
            <w:tcW w:w="1985" w:type="dxa"/>
          </w:tcPr>
          <w:p w14:paraId="58DC3FA3" w14:textId="77777777" w:rsidR="009A5315" w:rsidRPr="00284B3E" w:rsidRDefault="00284B3E" w:rsidP="00264640">
            <w:pPr>
              <w:widowControl w:val="0"/>
              <w:autoSpaceDE w:val="0"/>
              <w:autoSpaceDN w:val="0"/>
              <w:adjustRightInd w:val="0"/>
              <w:rPr>
                <w:rFonts w:ascii="Arial" w:hAnsi="Arial" w:cs="Arial"/>
                <w:b/>
                <w:sz w:val="20"/>
                <w:szCs w:val="20"/>
              </w:rPr>
            </w:pPr>
            <w:r w:rsidRPr="00284B3E">
              <w:rPr>
                <w:rFonts w:ascii="Arial" w:hAnsi="Arial" w:cs="Arial"/>
                <w:b/>
                <w:sz w:val="20"/>
                <w:szCs w:val="20"/>
              </w:rPr>
              <w:lastRenderedPageBreak/>
              <w:t>KC3 and KC5</w:t>
            </w:r>
          </w:p>
          <w:p w14:paraId="14822A95" w14:textId="77777777" w:rsidR="009A5315" w:rsidRDefault="009A5315" w:rsidP="00264640">
            <w:pPr>
              <w:widowControl w:val="0"/>
              <w:autoSpaceDE w:val="0"/>
              <w:autoSpaceDN w:val="0"/>
              <w:adjustRightInd w:val="0"/>
              <w:rPr>
                <w:rFonts w:ascii="Arial" w:hAnsi="Arial" w:cs="Arial"/>
                <w:sz w:val="20"/>
                <w:szCs w:val="20"/>
              </w:rPr>
            </w:pPr>
            <w:r>
              <w:rPr>
                <w:rFonts w:ascii="Arial" w:hAnsi="Arial" w:cs="Arial"/>
                <w:sz w:val="20"/>
                <w:szCs w:val="20"/>
              </w:rPr>
              <w:t>Group behaviour in organisations</w:t>
            </w:r>
          </w:p>
          <w:p w14:paraId="60A84BDA" w14:textId="77777777" w:rsidR="009A5315" w:rsidRDefault="009A5315" w:rsidP="00264640">
            <w:pPr>
              <w:widowControl w:val="0"/>
              <w:autoSpaceDE w:val="0"/>
              <w:autoSpaceDN w:val="0"/>
              <w:adjustRightInd w:val="0"/>
              <w:rPr>
                <w:rFonts w:ascii="Arial" w:hAnsi="Arial" w:cs="Arial"/>
                <w:sz w:val="20"/>
                <w:szCs w:val="20"/>
              </w:rPr>
            </w:pPr>
          </w:p>
          <w:p w14:paraId="3372CD1A" w14:textId="77777777" w:rsidR="009A5315" w:rsidRPr="009A5315" w:rsidRDefault="009A5315" w:rsidP="009A5315">
            <w:pPr>
              <w:pStyle w:val="ListParagraph"/>
              <w:widowControl w:val="0"/>
              <w:numPr>
                <w:ilvl w:val="0"/>
                <w:numId w:val="64"/>
              </w:numPr>
              <w:autoSpaceDE w:val="0"/>
              <w:autoSpaceDN w:val="0"/>
              <w:adjustRightInd w:val="0"/>
              <w:ind w:left="318" w:hanging="318"/>
              <w:rPr>
                <w:rFonts w:cs="Arial"/>
              </w:rPr>
            </w:pPr>
            <w:r>
              <w:rPr>
                <w:rFonts w:cs="Arial"/>
              </w:rPr>
              <w:t>Group conflict</w:t>
            </w:r>
          </w:p>
        </w:tc>
        <w:tc>
          <w:tcPr>
            <w:tcW w:w="2268" w:type="dxa"/>
          </w:tcPr>
          <w:p w14:paraId="56332F4B" w14:textId="77777777" w:rsidR="009A5315" w:rsidRPr="00114B0B" w:rsidRDefault="009A5315" w:rsidP="001D1402">
            <w:pPr>
              <w:rPr>
                <w:rFonts w:ascii="Arial" w:hAnsi="Arial" w:cs="Arial"/>
                <w:b/>
                <w:sz w:val="20"/>
                <w:szCs w:val="20"/>
                <w:u w:val="single"/>
              </w:rPr>
            </w:pPr>
            <w:r w:rsidRPr="00114B0B">
              <w:rPr>
                <w:rFonts w:ascii="Arial" w:hAnsi="Arial" w:cs="Arial"/>
                <w:sz w:val="20"/>
                <w:szCs w:val="20"/>
              </w:rPr>
              <w:t>Learners can describe and explain the major causes of group conflict and the main conflict resolution styles.</w:t>
            </w:r>
          </w:p>
        </w:tc>
        <w:tc>
          <w:tcPr>
            <w:tcW w:w="10348" w:type="dxa"/>
          </w:tcPr>
          <w:p w14:paraId="04AA29B7" w14:textId="2CE54191" w:rsidR="009A5315" w:rsidRDefault="009A5315" w:rsidP="001D1402">
            <w:pPr>
              <w:pStyle w:val="Default"/>
              <w:rPr>
                <w:sz w:val="20"/>
                <w:szCs w:val="20"/>
              </w:rPr>
            </w:pPr>
            <w:r w:rsidRPr="00114B0B">
              <w:rPr>
                <w:sz w:val="20"/>
                <w:szCs w:val="20"/>
              </w:rPr>
              <w:t xml:space="preserve">Learners </w:t>
            </w:r>
            <w:r>
              <w:rPr>
                <w:sz w:val="20"/>
                <w:szCs w:val="20"/>
              </w:rPr>
              <w:t xml:space="preserve">review the video previously shown about </w:t>
            </w:r>
            <w:proofErr w:type="spellStart"/>
            <w:r>
              <w:rPr>
                <w:sz w:val="20"/>
                <w:szCs w:val="20"/>
              </w:rPr>
              <w:t>Tuckman’s</w:t>
            </w:r>
            <w:proofErr w:type="spellEnd"/>
            <w:r>
              <w:rPr>
                <w:sz w:val="20"/>
                <w:szCs w:val="20"/>
              </w:rPr>
              <w:t xml:space="preserve"> team development and identify potential sources of conflict (the video is available at: </w:t>
            </w:r>
            <w:hyperlink r:id="rId490" w:history="1">
              <w:r w:rsidR="00430B70" w:rsidRPr="0008391B">
                <w:rPr>
                  <w:rStyle w:val="Hyperlink"/>
                  <w:rFonts w:cs="Arial"/>
                  <w:sz w:val="20"/>
                  <w:szCs w:val="20"/>
                  <w:shd w:val="clear" w:color="auto" w:fill="FFFFFF"/>
                </w:rPr>
                <w:t>www.mindtools.com/pages/article/newLDR_86.htm</w:t>
              </w:r>
            </w:hyperlink>
            <w:r>
              <w:rPr>
                <w:sz w:val="20"/>
                <w:szCs w:val="20"/>
              </w:rPr>
              <w:t xml:space="preserve">) and then add other suggestions of conflict from either an organisational or an interpersonal perspective. </w:t>
            </w:r>
          </w:p>
          <w:p w14:paraId="0F0F0050" w14:textId="77777777" w:rsidR="009A5315" w:rsidRDefault="009A5315" w:rsidP="001D1402">
            <w:pPr>
              <w:pStyle w:val="Default"/>
              <w:rPr>
                <w:sz w:val="20"/>
                <w:szCs w:val="20"/>
              </w:rPr>
            </w:pPr>
          </w:p>
          <w:p w14:paraId="4D8BC4B2" w14:textId="77777777" w:rsidR="009A5315" w:rsidRDefault="009A5315" w:rsidP="001D1402">
            <w:pPr>
              <w:pStyle w:val="Default"/>
              <w:rPr>
                <w:sz w:val="20"/>
                <w:szCs w:val="20"/>
              </w:rPr>
            </w:pPr>
            <w:r w:rsidRPr="006C4B12">
              <w:rPr>
                <w:b/>
                <w:sz w:val="20"/>
                <w:szCs w:val="20"/>
              </w:rPr>
              <w:t>Research assignment:</w:t>
            </w:r>
            <w:r>
              <w:rPr>
                <w:sz w:val="20"/>
                <w:szCs w:val="20"/>
              </w:rPr>
              <w:t xml:space="preserve"> Ask learners to source out evidence that they could use to support their suggestions, highlighting the importance of currency etc. R</w:t>
            </w:r>
            <w:r w:rsidRPr="00114B0B">
              <w:rPr>
                <w:sz w:val="20"/>
                <w:szCs w:val="20"/>
              </w:rPr>
              <w:t xml:space="preserve">eward the winning </w:t>
            </w:r>
            <w:r>
              <w:rPr>
                <w:sz w:val="20"/>
                <w:szCs w:val="20"/>
              </w:rPr>
              <w:t>pair/group.</w:t>
            </w:r>
          </w:p>
          <w:p w14:paraId="0605AD05" w14:textId="77777777" w:rsidR="009A5315" w:rsidRPr="00CC7050" w:rsidRDefault="009A5315" w:rsidP="001D1402">
            <w:pPr>
              <w:pStyle w:val="Default"/>
              <w:rPr>
                <w:sz w:val="20"/>
                <w:szCs w:val="20"/>
              </w:rPr>
            </w:pPr>
          </w:p>
          <w:p w14:paraId="22CB4FD1" w14:textId="3B2FFC76" w:rsidR="009A5315" w:rsidRPr="006C4B12" w:rsidRDefault="009A5315" w:rsidP="001D1402">
            <w:pPr>
              <w:autoSpaceDE w:val="0"/>
              <w:autoSpaceDN w:val="0"/>
              <w:adjustRightInd w:val="0"/>
              <w:rPr>
                <w:rFonts w:ascii="Arial" w:hAnsi="Arial" w:cs="Arial"/>
                <w:b/>
                <w:bCs/>
                <w:sz w:val="20"/>
                <w:szCs w:val="20"/>
              </w:rPr>
            </w:pPr>
            <w:r w:rsidRPr="00CC7050">
              <w:rPr>
                <w:rFonts w:ascii="Arial" w:hAnsi="Arial" w:cs="Arial"/>
                <w:sz w:val="20"/>
                <w:szCs w:val="20"/>
              </w:rPr>
              <w:t xml:space="preserve">Ask learners complete a personal conflict resolution style questionnaire. An online version is available at: </w:t>
            </w:r>
            <w:hyperlink r:id="rId491" w:history="1">
              <w:r w:rsidR="00430B70" w:rsidRPr="0008391B">
                <w:rPr>
                  <w:rStyle w:val="Hyperlink"/>
                  <w:rFonts w:ascii="Arial" w:hAnsi="Arial" w:cs="Arial"/>
                  <w:sz w:val="20"/>
                  <w:szCs w:val="20"/>
                </w:rPr>
                <w:t>http://academic.engr.arizona.edu/vjohnson/ConflictManagementQuestionnaire/ConflictManagementQuestionnaire.asp</w:t>
              </w:r>
            </w:hyperlink>
            <w:r w:rsidR="00430B70">
              <w:rPr>
                <w:rFonts w:ascii="Arial" w:hAnsi="Arial" w:cs="Arial"/>
                <w:sz w:val="20"/>
                <w:szCs w:val="20"/>
              </w:rPr>
              <w:t xml:space="preserve"> </w:t>
            </w:r>
            <w:r w:rsidRPr="00CC7050">
              <w:rPr>
                <w:rFonts w:ascii="Arial" w:hAnsi="Arial" w:cs="Arial"/>
                <w:sz w:val="20"/>
                <w:szCs w:val="20"/>
              </w:rPr>
              <w:t xml:space="preserve">or </w:t>
            </w:r>
            <w:hyperlink r:id="rId492" w:history="1">
              <w:r w:rsidR="00430B70" w:rsidRPr="0008391B">
                <w:rPr>
                  <w:rStyle w:val="Hyperlink"/>
                  <w:rFonts w:ascii="Arial" w:hAnsi="Arial" w:cs="Arial"/>
                  <w:sz w:val="20"/>
                  <w:szCs w:val="20"/>
                </w:rPr>
                <w:t>http://sielearning.tafensw.edu.au/MBA/9791F/BusinessServices/LO/1207_020138_605F_02_wi/1207_020138_605F_0220_wi.htm</w:t>
              </w:r>
            </w:hyperlink>
            <w:r w:rsidR="00430B70">
              <w:rPr>
                <w:rFonts w:ascii="Arial" w:hAnsi="Arial" w:cs="Arial"/>
                <w:sz w:val="20"/>
                <w:szCs w:val="20"/>
              </w:rPr>
              <w:t xml:space="preserve"> </w:t>
            </w:r>
            <w:r w:rsidRPr="006C4B12">
              <w:rPr>
                <w:rFonts w:ascii="Arial" w:hAnsi="Arial" w:cs="Arial"/>
                <w:sz w:val="20"/>
                <w:szCs w:val="20"/>
              </w:rPr>
              <w:t xml:space="preserve">and a paper version is available by inserting </w:t>
            </w:r>
            <w:r w:rsidRPr="006C4B12">
              <w:rPr>
                <w:rFonts w:ascii="Arial" w:hAnsi="Arial" w:cs="Arial"/>
                <w:bCs/>
                <w:sz w:val="20"/>
                <w:szCs w:val="20"/>
              </w:rPr>
              <w:t>M8L4-Conflict Management Questionnaire i</w:t>
            </w:r>
            <w:r w:rsidRPr="006C4B12">
              <w:rPr>
                <w:rFonts w:ascii="Arial" w:hAnsi="Arial" w:cs="Arial"/>
                <w:sz w:val="20"/>
                <w:szCs w:val="20"/>
              </w:rPr>
              <w:t>nto a search engine.</w:t>
            </w:r>
          </w:p>
          <w:p w14:paraId="6CC1C4D6" w14:textId="77777777" w:rsidR="009A5315" w:rsidRPr="00114B0B" w:rsidRDefault="009A5315" w:rsidP="001D1402">
            <w:pPr>
              <w:pStyle w:val="Default"/>
              <w:rPr>
                <w:sz w:val="20"/>
                <w:szCs w:val="20"/>
              </w:rPr>
            </w:pPr>
          </w:p>
          <w:p w14:paraId="60A9439F" w14:textId="77777777" w:rsidR="009A5315" w:rsidRPr="00114B0B" w:rsidRDefault="009A5315" w:rsidP="001D1402">
            <w:pPr>
              <w:pStyle w:val="Default"/>
              <w:rPr>
                <w:sz w:val="20"/>
                <w:szCs w:val="20"/>
              </w:rPr>
            </w:pPr>
            <w:r w:rsidRPr="00114B0B">
              <w:rPr>
                <w:sz w:val="20"/>
                <w:szCs w:val="20"/>
              </w:rPr>
              <w:t xml:space="preserve">Learners compare </w:t>
            </w:r>
            <w:r w:rsidR="004B5751">
              <w:rPr>
                <w:sz w:val="20"/>
                <w:szCs w:val="20"/>
              </w:rPr>
              <w:t xml:space="preserve">their scores and discuss. </w:t>
            </w:r>
            <w:r w:rsidRPr="00114B0B">
              <w:rPr>
                <w:sz w:val="20"/>
                <w:szCs w:val="20"/>
              </w:rPr>
              <w:t>Consider the strengths and weaknesses of questionnaires and identify which may be releva</w:t>
            </w:r>
            <w:r>
              <w:rPr>
                <w:sz w:val="20"/>
                <w:szCs w:val="20"/>
              </w:rPr>
              <w:t>nt to the test just undertaken.</w:t>
            </w:r>
            <w:r w:rsidRPr="00114B0B">
              <w:rPr>
                <w:sz w:val="20"/>
                <w:szCs w:val="20"/>
              </w:rPr>
              <w:t xml:space="preserve"> </w:t>
            </w:r>
          </w:p>
          <w:p w14:paraId="58940A98" w14:textId="77777777" w:rsidR="009A5315" w:rsidRPr="00114B0B" w:rsidRDefault="009A5315" w:rsidP="001D1402">
            <w:pPr>
              <w:pStyle w:val="Default"/>
              <w:rPr>
                <w:sz w:val="20"/>
                <w:szCs w:val="20"/>
              </w:rPr>
            </w:pPr>
          </w:p>
          <w:p w14:paraId="42674F45" w14:textId="0BFCA6DA" w:rsidR="009A5315" w:rsidRPr="00114B0B" w:rsidRDefault="009A5315" w:rsidP="001D1402">
            <w:pPr>
              <w:rPr>
                <w:rFonts w:ascii="Arial" w:hAnsi="Arial" w:cs="Arial"/>
                <w:sz w:val="20"/>
                <w:szCs w:val="20"/>
              </w:rPr>
            </w:pPr>
            <w:r w:rsidRPr="00114B0B">
              <w:rPr>
                <w:rFonts w:ascii="Arial" w:hAnsi="Arial" w:cs="Arial"/>
                <w:sz w:val="20"/>
                <w:szCs w:val="20"/>
              </w:rPr>
              <w:t xml:space="preserve">Look at </w:t>
            </w:r>
            <w:proofErr w:type="spellStart"/>
            <w:r w:rsidRPr="00114B0B">
              <w:rPr>
                <w:rFonts w:ascii="Arial" w:eastAsia="MS Mincho" w:hAnsi="Arial" w:cs="Arial"/>
                <w:sz w:val="20"/>
                <w:szCs w:val="20"/>
              </w:rPr>
              <w:t>Girndt</w:t>
            </w:r>
            <w:proofErr w:type="spellEnd"/>
            <w:r w:rsidRPr="00114B0B">
              <w:rPr>
                <w:rFonts w:ascii="Arial" w:eastAsia="MS Mincho" w:hAnsi="Arial" w:cs="Arial"/>
                <w:sz w:val="20"/>
                <w:szCs w:val="20"/>
              </w:rPr>
              <w:t xml:space="preserve"> (1997)</w:t>
            </w:r>
            <w:r w:rsidRPr="00114B0B">
              <w:rPr>
                <w:rFonts w:ascii="Arial" w:eastAsia="MS Mincho" w:hAnsi="Arial" w:cs="Arial"/>
                <w:b/>
                <w:sz w:val="20"/>
                <w:szCs w:val="20"/>
              </w:rPr>
              <w:t xml:space="preserve"> </w:t>
            </w:r>
            <w:r w:rsidRPr="00114B0B">
              <w:rPr>
                <w:rFonts w:ascii="Arial" w:eastAsia="MS Mincho" w:hAnsi="Arial" w:cs="Arial"/>
                <w:sz w:val="20"/>
                <w:szCs w:val="20"/>
              </w:rPr>
              <w:t xml:space="preserve">and </w:t>
            </w:r>
            <w:r>
              <w:rPr>
                <w:rFonts w:ascii="Arial" w:eastAsia="MS Mincho" w:hAnsi="Arial" w:cs="Arial"/>
                <w:sz w:val="20"/>
                <w:szCs w:val="20"/>
              </w:rPr>
              <w:t>learners</w:t>
            </w:r>
            <w:r w:rsidRPr="00114B0B">
              <w:rPr>
                <w:rFonts w:ascii="Arial" w:eastAsia="MS Mincho" w:hAnsi="Arial" w:cs="Arial"/>
                <w:sz w:val="20"/>
                <w:szCs w:val="20"/>
              </w:rPr>
              <w:t xml:space="preserve"> can insert the process of cultural conflict resolution into their notes (noting just how close it is to the steps of group decision making). </w:t>
            </w:r>
            <w:r>
              <w:rPr>
                <w:rFonts w:ascii="Arial" w:hAnsi="Arial" w:cs="Arial"/>
                <w:sz w:val="20"/>
                <w:szCs w:val="20"/>
              </w:rPr>
              <w:t>A PowerP</w:t>
            </w:r>
            <w:r w:rsidRPr="00114B0B">
              <w:rPr>
                <w:rFonts w:ascii="Arial" w:hAnsi="Arial" w:cs="Arial"/>
                <w:sz w:val="20"/>
                <w:szCs w:val="20"/>
              </w:rPr>
              <w:t xml:space="preserve">oint of </w:t>
            </w:r>
            <w:proofErr w:type="spellStart"/>
            <w:r w:rsidRPr="00114B0B">
              <w:rPr>
                <w:rFonts w:ascii="Arial" w:hAnsi="Arial" w:cs="Arial"/>
                <w:sz w:val="20"/>
                <w:szCs w:val="20"/>
              </w:rPr>
              <w:t>Girndt</w:t>
            </w:r>
            <w:proofErr w:type="spellEnd"/>
            <w:r w:rsidRPr="00114B0B">
              <w:rPr>
                <w:rFonts w:ascii="Arial" w:hAnsi="Arial" w:cs="Arial"/>
                <w:sz w:val="20"/>
                <w:szCs w:val="20"/>
              </w:rPr>
              <w:t xml:space="preserve"> (1997) findings is available at: </w:t>
            </w:r>
            <w:hyperlink r:id="rId493" w:history="1">
              <w:r w:rsidR="00430B70" w:rsidRPr="0008391B">
                <w:rPr>
                  <w:rStyle w:val="Hyperlink"/>
                  <w:rFonts w:ascii="Arial" w:hAnsi="Arial" w:cs="Arial"/>
                  <w:sz w:val="20"/>
                  <w:szCs w:val="20"/>
                </w:rPr>
                <w:t>www.resourcd.com/@psychexchange/file/show/15700</w:t>
              </w:r>
            </w:hyperlink>
          </w:p>
        </w:tc>
      </w:tr>
      <w:tr w:rsidR="009A5315" w:rsidRPr="00A33EB6" w14:paraId="420C09FC" w14:textId="77777777" w:rsidTr="00E4539B">
        <w:tc>
          <w:tcPr>
            <w:tcW w:w="1985" w:type="dxa"/>
          </w:tcPr>
          <w:p w14:paraId="3F70B2D4" w14:textId="77777777" w:rsidR="00284B3E" w:rsidRPr="00284B3E" w:rsidRDefault="00284B3E" w:rsidP="00264640">
            <w:pPr>
              <w:widowControl w:val="0"/>
              <w:autoSpaceDE w:val="0"/>
              <w:autoSpaceDN w:val="0"/>
              <w:adjustRightInd w:val="0"/>
              <w:rPr>
                <w:rFonts w:ascii="Arial" w:hAnsi="Arial" w:cs="Arial"/>
                <w:b/>
                <w:sz w:val="20"/>
                <w:szCs w:val="20"/>
              </w:rPr>
            </w:pPr>
            <w:r w:rsidRPr="00284B3E">
              <w:rPr>
                <w:rFonts w:ascii="Arial" w:hAnsi="Arial" w:cs="Arial"/>
                <w:b/>
                <w:sz w:val="20"/>
                <w:szCs w:val="20"/>
              </w:rPr>
              <w:t>KC</w:t>
            </w:r>
            <w:r>
              <w:rPr>
                <w:rFonts w:ascii="Arial" w:hAnsi="Arial" w:cs="Arial"/>
                <w:b/>
                <w:sz w:val="20"/>
                <w:szCs w:val="20"/>
              </w:rPr>
              <w:t>3 and KC</w:t>
            </w:r>
            <w:r w:rsidRPr="00284B3E">
              <w:rPr>
                <w:rFonts w:ascii="Arial" w:hAnsi="Arial" w:cs="Arial"/>
                <w:b/>
                <w:sz w:val="20"/>
                <w:szCs w:val="20"/>
              </w:rPr>
              <w:t>4</w:t>
            </w:r>
          </w:p>
          <w:p w14:paraId="618953F1" w14:textId="77777777" w:rsidR="009A5315" w:rsidRPr="007A4991" w:rsidRDefault="009A5315" w:rsidP="00264640">
            <w:pPr>
              <w:widowControl w:val="0"/>
              <w:autoSpaceDE w:val="0"/>
              <w:autoSpaceDN w:val="0"/>
              <w:adjustRightInd w:val="0"/>
              <w:rPr>
                <w:rFonts w:ascii="Arial" w:hAnsi="Arial" w:cs="Arial"/>
                <w:sz w:val="20"/>
                <w:szCs w:val="20"/>
              </w:rPr>
            </w:pPr>
            <w:r w:rsidRPr="007A4991">
              <w:rPr>
                <w:rFonts w:ascii="Arial" w:hAnsi="Arial" w:cs="Arial"/>
                <w:sz w:val="20"/>
                <w:szCs w:val="20"/>
              </w:rPr>
              <w:t xml:space="preserve">Organisational work </w:t>
            </w:r>
            <w:r w:rsidRPr="007A4991">
              <w:rPr>
                <w:rFonts w:ascii="Arial" w:hAnsi="Arial" w:cs="Arial"/>
                <w:sz w:val="20"/>
                <w:szCs w:val="20"/>
              </w:rPr>
              <w:lastRenderedPageBreak/>
              <w:t>conditions</w:t>
            </w:r>
          </w:p>
          <w:p w14:paraId="6C663816" w14:textId="77777777" w:rsidR="009A5315" w:rsidRPr="005A5F7D" w:rsidRDefault="009A5315" w:rsidP="00264640">
            <w:pPr>
              <w:widowControl w:val="0"/>
              <w:autoSpaceDE w:val="0"/>
              <w:autoSpaceDN w:val="0"/>
              <w:adjustRightInd w:val="0"/>
              <w:rPr>
                <w:rFonts w:ascii="Arial" w:hAnsi="Arial" w:cs="Arial"/>
                <w:b/>
                <w:sz w:val="20"/>
                <w:szCs w:val="20"/>
              </w:rPr>
            </w:pPr>
          </w:p>
          <w:p w14:paraId="2882A7A5" w14:textId="77777777" w:rsidR="009A5315" w:rsidRPr="005A5F7D" w:rsidRDefault="009A5315" w:rsidP="007A4991">
            <w:pPr>
              <w:widowControl w:val="0"/>
              <w:numPr>
                <w:ilvl w:val="0"/>
                <w:numId w:val="42"/>
              </w:numPr>
              <w:tabs>
                <w:tab w:val="clear" w:pos="720"/>
                <w:tab w:val="num" w:pos="360"/>
              </w:tabs>
              <w:autoSpaceDE w:val="0"/>
              <w:autoSpaceDN w:val="0"/>
              <w:adjustRightInd w:val="0"/>
              <w:ind w:left="360"/>
              <w:rPr>
                <w:rFonts w:ascii="Arial" w:hAnsi="Arial" w:cs="Arial"/>
                <w:sz w:val="20"/>
                <w:szCs w:val="20"/>
              </w:rPr>
            </w:pPr>
            <w:r>
              <w:rPr>
                <w:rFonts w:ascii="Arial" w:hAnsi="Arial" w:cs="Arial"/>
                <w:sz w:val="20"/>
                <w:szCs w:val="20"/>
              </w:rPr>
              <w:t>P</w:t>
            </w:r>
            <w:r w:rsidRPr="005A5F7D">
              <w:rPr>
                <w:rFonts w:ascii="Arial" w:hAnsi="Arial" w:cs="Arial"/>
                <w:sz w:val="20"/>
                <w:szCs w:val="20"/>
              </w:rPr>
              <w:t>hysical and psychological work conditions</w:t>
            </w:r>
          </w:p>
          <w:p w14:paraId="37661DF6" w14:textId="77777777" w:rsidR="009A5315" w:rsidRDefault="009A5315" w:rsidP="00264640">
            <w:pPr>
              <w:rPr>
                <w:rFonts w:ascii="Arial" w:hAnsi="Arial" w:cs="Arial"/>
                <w:sz w:val="20"/>
                <w:szCs w:val="20"/>
              </w:rPr>
            </w:pPr>
          </w:p>
        </w:tc>
        <w:tc>
          <w:tcPr>
            <w:tcW w:w="2268" w:type="dxa"/>
          </w:tcPr>
          <w:p w14:paraId="639848F9" w14:textId="77777777" w:rsidR="009A5315" w:rsidRPr="00AC4194" w:rsidRDefault="009A5315" w:rsidP="00264640">
            <w:pPr>
              <w:rPr>
                <w:rFonts w:ascii="Arial" w:hAnsi="Arial" w:cs="Arial"/>
                <w:b/>
                <w:sz w:val="20"/>
                <w:szCs w:val="20"/>
                <w:u w:val="single"/>
              </w:rPr>
            </w:pPr>
            <w:r w:rsidRPr="00AC4194">
              <w:rPr>
                <w:rFonts w:ascii="Arial" w:hAnsi="Arial" w:cs="Arial"/>
                <w:sz w:val="20"/>
                <w:szCs w:val="20"/>
              </w:rPr>
              <w:lastRenderedPageBreak/>
              <w:t xml:space="preserve">Learners can describe and explain both </w:t>
            </w:r>
            <w:r w:rsidRPr="00AC4194">
              <w:rPr>
                <w:rFonts w:ascii="Arial" w:hAnsi="Arial" w:cs="Arial"/>
                <w:sz w:val="20"/>
                <w:szCs w:val="20"/>
              </w:rPr>
              <w:lastRenderedPageBreak/>
              <w:t>physical and psychological conditions and match appropriate evidence on various factors.</w:t>
            </w:r>
          </w:p>
        </w:tc>
        <w:tc>
          <w:tcPr>
            <w:tcW w:w="10348" w:type="dxa"/>
          </w:tcPr>
          <w:p w14:paraId="643453CB" w14:textId="77777777" w:rsidR="009A5315" w:rsidRPr="00AC4194" w:rsidRDefault="009A5315" w:rsidP="00264640">
            <w:pPr>
              <w:pStyle w:val="Default"/>
              <w:rPr>
                <w:sz w:val="20"/>
                <w:szCs w:val="20"/>
              </w:rPr>
            </w:pPr>
            <w:r w:rsidRPr="00AC4194">
              <w:rPr>
                <w:sz w:val="20"/>
                <w:szCs w:val="20"/>
              </w:rPr>
              <w:lastRenderedPageBreak/>
              <w:t xml:space="preserve">Learners create a checklist and a </w:t>
            </w:r>
            <w:proofErr w:type="spellStart"/>
            <w:r w:rsidRPr="00AC4194">
              <w:rPr>
                <w:sz w:val="20"/>
                <w:szCs w:val="20"/>
              </w:rPr>
              <w:t>Likert</w:t>
            </w:r>
            <w:proofErr w:type="spellEnd"/>
            <w:r w:rsidRPr="00AC4194">
              <w:rPr>
                <w:sz w:val="20"/>
                <w:szCs w:val="20"/>
              </w:rPr>
              <w:t xml:space="preserve"> scale and walk around the</w:t>
            </w:r>
            <w:r w:rsidR="00284B3E">
              <w:rPr>
                <w:sz w:val="20"/>
                <w:szCs w:val="20"/>
              </w:rPr>
              <w:t xml:space="preserve"> school having identified four </w:t>
            </w:r>
            <w:r w:rsidRPr="00AC4194">
              <w:rPr>
                <w:sz w:val="20"/>
                <w:szCs w:val="20"/>
              </w:rPr>
              <w:t>very different places/locations and consider the following variables</w:t>
            </w:r>
            <w:r>
              <w:rPr>
                <w:sz w:val="20"/>
                <w:szCs w:val="20"/>
              </w:rPr>
              <w:t>:</w:t>
            </w:r>
            <w:r w:rsidRPr="00AC4194">
              <w:rPr>
                <w:sz w:val="20"/>
                <w:szCs w:val="20"/>
              </w:rPr>
              <w:t xml:space="preserve"> illumination, temperature (+</w:t>
            </w:r>
            <w:r>
              <w:rPr>
                <w:sz w:val="20"/>
                <w:szCs w:val="20"/>
                <w:vertAlign w:val="superscript"/>
              </w:rPr>
              <w:t xml:space="preserve"> </w:t>
            </w:r>
            <w:r>
              <w:rPr>
                <w:sz w:val="20"/>
                <w:szCs w:val="20"/>
              </w:rPr>
              <w:t>°</w:t>
            </w:r>
            <w:r w:rsidRPr="00AC4194">
              <w:rPr>
                <w:sz w:val="20"/>
                <w:szCs w:val="20"/>
              </w:rPr>
              <w:t>C), noise (+</w:t>
            </w:r>
            <w:proofErr w:type="spellStart"/>
            <w:r w:rsidRPr="00AC4194">
              <w:rPr>
                <w:sz w:val="20"/>
                <w:szCs w:val="20"/>
              </w:rPr>
              <w:t>Db</w:t>
            </w:r>
            <w:proofErr w:type="spellEnd"/>
            <w:r w:rsidRPr="00AC4194">
              <w:rPr>
                <w:sz w:val="20"/>
                <w:szCs w:val="20"/>
              </w:rPr>
              <w:t xml:space="preserve">), motion </w:t>
            </w:r>
            <w:r w:rsidRPr="00AC4194">
              <w:rPr>
                <w:sz w:val="20"/>
                <w:szCs w:val="20"/>
              </w:rPr>
              <w:lastRenderedPageBreak/>
              <w:t>(vibration), pollution and aesthetic factors rating and commenting on each in turn.</w:t>
            </w:r>
          </w:p>
          <w:p w14:paraId="467F7CB2" w14:textId="77777777" w:rsidR="009A5315" w:rsidRPr="00AC4194" w:rsidRDefault="009A5315" w:rsidP="00264640">
            <w:pPr>
              <w:pStyle w:val="Default"/>
              <w:rPr>
                <w:sz w:val="20"/>
                <w:szCs w:val="20"/>
              </w:rPr>
            </w:pPr>
          </w:p>
          <w:p w14:paraId="23DF8C5C" w14:textId="77777777" w:rsidR="009A5315" w:rsidRPr="00AC4194" w:rsidRDefault="009A5315" w:rsidP="00264640">
            <w:pPr>
              <w:pStyle w:val="Default"/>
              <w:rPr>
                <w:sz w:val="20"/>
                <w:szCs w:val="20"/>
              </w:rPr>
            </w:pPr>
            <w:r w:rsidRPr="00AC4194">
              <w:rPr>
                <w:sz w:val="20"/>
                <w:szCs w:val="20"/>
              </w:rPr>
              <w:t>Learners compare scores and analyse.</w:t>
            </w:r>
          </w:p>
          <w:p w14:paraId="52187B24" w14:textId="77777777" w:rsidR="009A5315" w:rsidRPr="00AC4194" w:rsidRDefault="009A5315" w:rsidP="00264640">
            <w:pPr>
              <w:pStyle w:val="Default"/>
              <w:rPr>
                <w:sz w:val="20"/>
                <w:szCs w:val="20"/>
              </w:rPr>
            </w:pPr>
          </w:p>
          <w:p w14:paraId="1038E621" w14:textId="77777777" w:rsidR="009A5315" w:rsidRPr="00AC4194" w:rsidRDefault="009A5315" w:rsidP="00264640">
            <w:pPr>
              <w:rPr>
                <w:rFonts w:ascii="Arial" w:hAnsi="Arial" w:cs="Arial"/>
                <w:sz w:val="20"/>
                <w:szCs w:val="20"/>
              </w:rPr>
            </w:pPr>
            <w:r w:rsidRPr="00AC4194">
              <w:rPr>
                <w:rFonts w:ascii="Arial" w:hAnsi="Arial" w:cs="Arial"/>
                <w:sz w:val="20"/>
                <w:szCs w:val="20"/>
              </w:rPr>
              <w:t xml:space="preserve">Show PowerPoint on physical working conditions and compare their findings with the evidence. </w:t>
            </w:r>
            <w:r>
              <w:rPr>
                <w:rFonts w:ascii="Arial" w:hAnsi="Arial" w:cs="Arial"/>
                <w:sz w:val="20"/>
                <w:szCs w:val="20"/>
              </w:rPr>
              <w:t>A p</w:t>
            </w:r>
            <w:r w:rsidRPr="00AC4194">
              <w:rPr>
                <w:rFonts w:ascii="Arial" w:hAnsi="Arial" w:cs="Arial"/>
                <w:sz w:val="20"/>
                <w:szCs w:val="20"/>
              </w:rPr>
              <w:t xml:space="preserve">resentation on Working Conditions is available at: </w:t>
            </w:r>
            <w:hyperlink r:id="rId494" w:history="1">
              <w:r w:rsidRPr="00D23F0E">
                <w:rPr>
                  <w:rStyle w:val="Hyperlink"/>
                  <w:rFonts w:ascii="Arial" w:hAnsi="Arial" w:cs="Arial"/>
                  <w:sz w:val="20"/>
                  <w:szCs w:val="20"/>
                </w:rPr>
                <w:t>www.resourcd.com/@psychexchange/file/show/15701</w:t>
              </w:r>
            </w:hyperlink>
          </w:p>
          <w:p w14:paraId="71E12F7D" w14:textId="77777777" w:rsidR="009A5315" w:rsidRPr="00AC4194" w:rsidRDefault="009A5315" w:rsidP="00264640">
            <w:pPr>
              <w:pStyle w:val="Default"/>
              <w:rPr>
                <w:sz w:val="20"/>
                <w:szCs w:val="20"/>
              </w:rPr>
            </w:pPr>
          </w:p>
          <w:p w14:paraId="66E7D4C1" w14:textId="77777777" w:rsidR="009A5315" w:rsidRPr="00AC4194" w:rsidRDefault="009A5315" w:rsidP="00264640">
            <w:pPr>
              <w:pStyle w:val="Default"/>
              <w:rPr>
                <w:sz w:val="20"/>
                <w:szCs w:val="20"/>
              </w:rPr>
            </w:pPr>
            <w:r>
              <w:rPr>
                <w:sz w:val="20"/>
                <w:szCs w:val="20"/>
              </w:rPr>
              <w:t xml:space="preserve">Share </w:t>
            </w:r>
            <w:proofErr w:type="spellStart"/>
            <w:r w:rsidRPr="00BA5F4B">
              <w:rPr>
                <w:color w:val="auto"/>
                <w:sz w:val="20"/>
                <w:szCs w:val="20"/>
              </w:rPr>
              <w:t>Beshir’s</w:t>
            </w:r>
            <w:proofErr w:type="spellEnd"/>
            <w:r w:rsidRPr="00BA5F4B">
              <w:rPr>
                <w:color w:val="auto"/>
                <w:sz w:val="20"/>
                <w:szCs w:val="20"/>
              </w:rPr>
              <w:t xml:space="preserve"> </w:t>
            </w:r>
            <w:r w:rsidRPr="00AC4194">
              <w:rPr>
                <w:sz w:val="20"/>
                <w:szCs w:val="20"/>
              </w:rPr>
              <w:t>study on the effect of temperature on cognitive attenti</w:t>
            </w:r>
            <w:r>
              <w:rPr>
                <w:sz w:val="20"/>
                <w:szCs w:val="20"/>
              </w:rPr>
              <w:t xml:space="preserve">on and ask learners to evaluate. The abstract can be accessed at: </w:t>
            </w:r>
            <w:hyperlink r:id="rId495" w:history="1">
              <w:r w:rsidR="0001093B" w:rsidRPr="00CE2199">
                <w:rPr>
                  <w:rStyle w:val="Hyperlink"/>
                  <w:rFonts w:cs="Arial"/>
                  <w:sz w:val="20"/>
                  <w:szCs w:val="20"/>
                </w:rPr>
                <w:t>www.sciencedirect.com/science/article/pii/002243758390021X</w:t>
              </w:r>
            </w:hyperlink>
            <w:r>
              <w:rPr>
                <w:sz w:val="20"/>
                <w:szCs w:val="20"/>
              </w:rPr>
              <w:t xml:space="preserve"> </w:t>
            </w:r>
          </w:p>
          <w:p w14:paraId="66D9E42D" w14:textId="77777777" w:rsidR="009A5315" w:rsidRPr="00AC4194" w:rsidRDefault="009A5315" w:rsidP="00264640">
            <w:pPr>
              <w:pStyle w:val="Default"/>
              <w:rPr>
                <w:sz w:val="20"/>
                <w:szCs w:val="20"/>
              </w:rPr>
            </w:pPr>
          </w:p>
          <w:p w14:paraId="50137A0C" w14:textId="77777777" w:rsidR="009A5315" w:rsidRPr="00AC4194" w:rsidRDefault="009A5315" w:rsidP="00264640">
            <w:pPr>
              <w:pStyle w:val="Default"/>
              <w:rPr>
                <w:sz w:val="20"/>
                <w:szCs w:val="20"/>
              </w:rPr>
            </w:pPr>
            <w:r w:rsidRPr="00AC4194">
              <w:rPr>
                <w:sz w:val="20"/>
                <w:szCs w:val="20"/>
              </w:rPr>
              <w:t>Hand out the presentation as a revision exercise (folding the presentation back on itself and trying to get learners try to remember the slides in turn).</w:t>
            </w:r>
          </w:p>
          <w:p w14:paraId="163E0730" w14:textId="77777777" w:rsidR="009A5315" w:rsidRPr="00AC4194" w:rsidRDefault="009A5315" w:rsidP="00264640">
            <w:pPr>
              <w:pStyle w:val="Default"/>
              <w:rPr>
                <w:sz w:val="20"/>
                <w:szCs w:val="20"/>
              </w:rPr>
            </w:pPr>
          </w:p>
          <w:p w14:paraId="64A67455" w14:textId="77777777" w:rsidR="009A5315" w:rsidRPr="00AC4194" w:rsidRDefault="009A5315" w:rsidP="00264640">
            <w:pPr>
              <w:rPr>
                <w:rFonts w:ascii="Arial" w:hAnsi="Arial" w:cs="Arial"/>
                <w:sz w:val="20"/>
                <w:szCs w:val="20"/>
              </w:rPr>
            </w:pPr>
            <w:r w:rsidRPr="00AC4194">
              <w:rPr>
                <w:rFonts w:ascii="Arial" w:hAnsi="Arial" w:cs="Arial"/>
                <w:sz w:val="20"/>
                <w:szCs w:val="20"/>
              </w:rPr>
              <w:t xml:space="preserve">Watch the video clip of the office and ask learners ‘Why did the man go mad?’ and generate comments moving to a discussion of psychological working conditions which learners can list. </w:t>
            </w:r>
            <w:r>
              <w:rPr>
                <w:rFonts w:ascii="Arial" w:hAnsi="Arial" w:cs="Arial"/>
                <w:sz w:val="20"/>
                <w:szCs w:val="20"/>
              </w:rPr>
              <w:t>The o</w:t>
            </w:r>
            <w:r w:rsidRPr="00AC4194">
              <w:rPr>
                <w:rFonts w:ascii="Arial" w:hAnsi="Arial" w:cs="Arial"/>
                <w:sz w:val="20"/>
                <w:szCs w:val="20"/>
              </w:rPr>
              <w:t>ffice stress video is available at:</w:t>
            </w:r>
            <w:r>
              <w:rPr>
                <w:rFonts w:ascii="Arial" w:hAnsi="Arial" w:cs="Arial"/>
                <w:sz w:val="20"/>
                <w:szCs w:val="20"/>
              </w:rPr>
              <w:t xml:space="preserve"> </w:t>
            </w:r>
            <w:hyperlink r:id="rId496" w:history="1">
              <w:r w:rsidRPr="00D23F0E">
                <w:rPr>
                  <w:rStyle w:val="Hyperlink"/>
                  <w:rFonts w:ascii="Arial" w:hAnsi="Arial" w:cs="Arial"/>
                  <w:sz w:val="20"/>
                  <w:szCs w:val="20"/>
                </w:rPr>
                <w:t>www.youtube.com/watch?v=Kmvb_fa-558</w:t>
              </w:r>
            </w:hyperlink>
          </w:p>
          <w:p w14:paraId="60C9CE0C" w14:textId="77777777" w:rsidR="009A5315" w:rsidRPr="00AC4194" w:rsidRDefault="009A5315" w:rsidP="00264640">
            <w:pPr>
              <w:pStyle w:val="Default"/>
              <w:rPr>
                <w:b/>
                <w:sz w:val="20"/>
                <w:szCs w:val="20"/>
              </w:rPr>
            </w:pPr>
          </w:p>
          <w:p w14:paraId="38F29526" w14:textId="77777777" w:rsidR="009A5315" w:rsidRDefault="009A5315" w:rsidP="00264640">
            <w:pPr>
              <w:pStyle w:val="Default"/>
              <w:rPr>
                <w:sz w:val="20"/>
                <w:szCs w:val="20"/>
              </w:rPr>
            </w:pPr>
            <w:r w:rsidRPr="00AC4194">
              <w:rPr>
                <w:sz w:val="20"/>
                <w:szCs w:val="20"/>
              </w:rPr>
              <w:t xml:space="preserve">Continue </w:t>
            </w:r>
            <w:r>
              <w:rPr>
                <w:sz w:val="20"/>
                <w:szCs w:val="20"/>
              </w:rPr>
              <w:t xml:space="preserve">a </w:t>
            </w:r>
            <w:r w:rsidRPr="00AC4194">
              <w:rPr>
                <w:sz w:val="20"/>
                <w:szCs w:val="20"/>
              </w:rPr>
              <w:t>presentation on psychological working conditions and check for understanding.</w:t>
            </w:r>
            <w:r>
              <w:rPr>
                <w:sz w:val="20"/>
                <w:szCs w:val="20"/>
              </w:rPr>
              <w:t xml:space="preserve"> Share the justifications for using open-plan office by sharing/displaying an article in The Guardian which can be accessed at: </w:t>
            </w:r>
            <w:hyperlink r:id="rId497" w:history="1">
              <w:r w:rsidR="0001093B" w:rsidRPr="00CE2199">
                <w:rPr>
                  <w:rStyle w:val="Hyperlink"/>
                  <w:rFonts w:cs="Arial"/>
                  <w:sz w:val="20"/>
                  <w:szCs w:val="20"/>
                </w:rPr>
                <w:t>www.theguardian.com/politics/2008/oct/14/labour-gordonbrown</w:t>
              </w:r>
            </w:hyperlink>
          </w:p>
          <w:p w14:paraId="4D50B722" w14:textId="77777777" w:rsidR="009A5315" w:rsidRPr="00AC4194" w:rsidRDefault="009A5315" w:rsidP="00264640">
            <w:pPr>
              <w:pStyle w:val="Default"/>
              <w:rPr>
                <w:sz w:val="20"/>
                <w:szCs w:val="20"/>
              </w:rPr>
            </w:pPr>
          </w:p>
          <w:p w14:paraId="2C8E7582" w14:textId="77777777" w:rsidR="009A5315" w:rsidRDefault="009A5315" w:rsidP="00264640">
            <w:pPr>
              <w:rPr>
                <w:rFonts w:ascii="Arial" w:hAnsi="Arial" w:cs="Arial"/>
                <w:sz w:val="20"/>
                <w:szCs w:val="20"/>
              </w:rPr>
            </w:pPr>
            <w:r w:rsidRPr="00BA5F4B">
              <w:rPr>
                <w:rFonts w:ascii="Arial" w:hAnsi="Arial" w:cs="Arial"/>
                <w:sz w:val="20"/>
                <w:szCs w:val="20"/>
              </w:rPr>
              <w:t xml:space="preserve">Share Oldham and Brass’ study on open-plan offices and ask learners to evaluate, the abstract of which can be accessed at: </w:t>
            </w:r>
            <w:hyperlink r:id="rId498" w:anchor="fndtn-page_scan_tab_contents" w:history="1">
              <w:r w:rsidR="0001093B" w:rsidRPr="00CE2199">
                <w:rPr>
                  <w:rStyle w:val="Hyperlink"/>
                  <w:rFonts w:ascii="Arial" w:hAnsi="Arial" w:cs="Arial"/>
                  <w:sz w:val="20"/>
                  <w:szCs w:val="20"/>
                </w:rPr>
                <w:t>www.jstor.org/stable/2392497?seq=1#fndtn-page_scan_tab_contents</w:t>
              </w:r>
            </w:hyperlink>
            <w:r w:rsidRPr="00BA5F4B">
              <w:rPr>
                <w:rFonts w:ascii="Arial" w:hAnsi="Arial" w:cs="Arial"/>
                <w:sz w:val="20"/>
                <w:szCs w:val="20"/>
              </w:rPr>
              <w:t xml:space="preserve">. These can be compared to Oldham and </w:t>
            </w:r>
            <w:proofErr w:type="spellStart"/>
            <w:r w:rsidRPr="00BA5F4B">
              <w:rPr>
                <w:rFonts w:ascii="Arial" w:hAnsi="Arial" w:cs="Arial"/>
                <w:sz w:val="20"/>
                <w:szCs w:val="20"/>
              </w:rPr>
              <w:t>Fried’s</w:t>
            </w:r>
            <w:proofErr w:type="spellEnd"/>
            <w:r w:rsidRPr="00BA5F4B">
              <w:rPr>
                <w:rFonts w:ascii="Arial" w:hAnsi="Arial" w:cs="Arial"/>
                <w:sz w:val="20"/>
                <w:szCs w:val="20"/>
              </w:rPr>
              <w:t xml:space="preserve"> study </w:t>
            </w:r>
            <w:r>
              <w:rPr>
                <w:rFonts w:ascii="Arial" w:hAnsi="Arial" w:cs="Arial"/>
                <w:sz w:val="20"/>
                <w:szCs w:val="20"/>
              </w:rPr>
              <w:t>which can</w:t>
            </w:r>
            <w:r w:rsidRPr="00BA5F4B">
              <w:rPr>
                <w:rFonts w:ascii="Arial" w:hAnsi="Arial" w:cs="Arial"/>
                <w:sz w:val="20"/>
                <w:szCs w:val="20"/>
              </w:rPr>
              <w:t xml:space="preserve"> be found at: </w:t>
            </w:r>
            <w:hyperlink r:id="rId499" w:history="1">
              <w:r w:rsidRPr="00385D08">
                <w:rPr>
                  <w:rStyle w:val="Hyperlink"/>
                  <w:rFonts w:ascii="Arial" w:hAnsi="Arial" w:cs="Arial"/>
                  <w:sz w:val="20"/>
                  <w:szCs w:val="20"/>
                </w:rPr>
                <w:t>www.resourcd.com/@psychexchange/file/show/15732</w:t>
              </w:r>
            </w:hyperlink>
          </w:p>
          <w:p w14:paraId="703ED41D" w14:textId="77777777" w:rsidR="009A5315" w:rsidRDefault="009A5315" w:rsidP="00264640">
            <w:pPr>
              <w:rPr>
                <w:rFonts w:ascii="Arial" w:hAnsi="Arial" w:cs="Arial"/>
                <w:sz w:val="20"/>
                <w:szCs w:val="20"/>
              </w:rPr>
            </w:pPr>
          </w:p>
          <w:p w14:paraId="355C5F36" w14:textId="2BF9C892" w:rsidR="009A5315" w:rsidRPr="00015802" w:rsidRDefault="009A5315" w:rsidP="00264640">
            <w:pPr>
              <w:rPr>
                <w:rFonts w:ascii="Arial" w:hAnsi="Arial" w:cs="Arial"/>
                <w:sz w:val="20"/>
                <w:szCs w:val="20"/>
              </w:rPr>
            </w:pPr>
            <w:r>
              <w:rPr>
                <w:rFonts w:ascii="Arial" w:hAnsi="Arial" w:cs="Arial"/>
                <w:sz w:val="20"/>
                <w:szCs w:val="20"/>
              </w:rPr>
              <w:t xml:space="preserve">Show </w:t>
            </w:r>
            <w:r w:rsidRPr="00015802">
              <w:rPr>
                <w:rFonts w:ascii="Arial" w:hAnsi="Arial" w:cs="Arial"/>
                <w:sz w:val="20"/>
                <w:szCs w:val="20"/>
              </w:rPr>
              <w:t xml:space="preserve">‘Jigsaw’ the research paper on bullying in the workplace by </w:t>
            </w:r>
            <w:proofErr w:type="spellStart"/>
            <w:r w:rsidRPr="00015802">
              <w:rPr>
                <w:rFonts w:ascii="Arial" w:hAnsi="Arial" w:cs="Arial"/>
                <w:sz w:val="20"/>
                <w:szCs w:val="20"/>
              </w:rPr>
              <w:t>Einarsen</w:t>
            </w:r>
            <w:proofErr w:type="spellEnd"/>
            <w:r w:rsidRPr="00015802">
              <w:rPr>
                <w:rFonts w:ascii="Arial" w:hAnsi="Arial" w:cs="Arial"/>
                <w:sz w:val="20"/>
                <w:szCs w:val="20"/>
              </w:rPr>
              <w:t xml:space="preserve"> </w:t>
            </w:r>
            <w:r>
              <w:rPr>
                <w:rFonts w:ascii="Arial" w:hAnsi="Arial" w:cs="Arial"/>
                <w:sz w:val="20"/>
                <w:szCs w:val="20"/>
              </w:rPr>
              <w:t>(</w:t>
            </w:r>
            <w:r w:rsidRPr="00015802">
              <w:rPr>
                <w:rFonts w:ascii="Arial" w:hAnsi="Arial" w:cs="Arial"/>
                <w:sz w:val="20"/>
                <w:szCs w:val="20"/>
              </w:rPr>
              <w:t>1999</w:t>
            </w:r>
            <w:r>
              <w:rPr>
                <w:rFonts w:ascii="Arial" w:hAnsi="Arial" w:cs="Arial"/>
                <w:sz w:val="20"/>
                <w:szCs w:val="20"/>
              </w:rPr>
              <w:t>)</w:t>
            </w:r>
            <w:r w:rsidRPr="00015802">
              <w:rPr>
                <w:rFonts w:ascii="Arial" w:hAnsi="Arial" w:cs="Arial"/>
                <w:sz w:val="20"/>
                <w:szCs w:val="20"/>
              </w:rPr>
              <w:t xml:space="preserve">, available at </w:t>
            </w:r>
            <w:hyperlink r:id="rId500" w:history="1">
              <w:r w:rsidR="0001093B" w:rsidRPr="00CE2199">
                <w:rPr>
                  <w:rStyle w:val="Hyperlink"/>
                  <w:rFonts w:ascii="Arial" w:hAnsi="Arial" w:cs="Arial"/>
                  <w:sz w:val="20"/>
                  <w:szCs w:val="20"/>
                </w:rPr>
                <w:t>www.choixdecarriere.com/pdf/6573/2010/Einarsen1999.pdf</w:t>
              </w:r>
            </w:hyperlink>
            <w:r w:rsidR="00E935ED">
              <w:rPr>
                <w:rFonts w:ascii="Arial" w:hAnsi="Arial" w:cs="Arial"/>
                <w:sz w:val="20"/>
                <w:szCs w:val="20"/>
              </w:rPr>
              <w:t xml:space="preserve"> </w:t>
            </w:r>
            <w:r w:rsidRPr="00015802">
              <w:rPr>
                <w:rFonts w:ascii="Arial" w:hAnsi="Arial" w:cs="Arial"/>
                <w:sz w:val="20"/>
                <w:szCs w:val="20"/>
              </w:rPr>
              <w:t xml:space="preserve">so that each individual learner summarises a section and reports back to their respective group. </w:t>
            </w:r>
            <w:r>
              <w:rPr>
                <w:rFonts w:ascii="Arial" w:hAnsi="Arial" w:cs="Arial"/>
                <w:sz w:val="20"/>
                <w:szCs w:val="20"/>
              </w:rPr>
              <w:t>Ask each group to identify as many possible evaluative issues, with appropriate illustrative support, as possible and share. Reward the winning group.</w:t>
            </w:r>
          </w:p>
          <w:p w14:paraId="33BD6C11" w14:textId="77777777" w:rsidR="009A5315" w:rsidRPr="00AC4194" w:rsidRDefault="009A5315" w:rsidP="00264640">
            <w:pPr>
              <w:pStyle w:val="Default"/>
              <w:rPr>
                <w:sz w:val="20"/>
                <w:szCs w:val="20"/>
              </w:rPr>
            </w:pPr>
          </w:p>
          <w:p w14:paraId="04E78CAA" w14:textId="77777777" w:rsidR="009A5315" w:rsidRPr="00AC4194" w:rsidRDefault="009A5315" w:rsidP="007A4991">
            <w:pPr>
              <w:rPr>
                <w:rFonts w:ascii="Arial" w:hAnsi="Arial" w:cs="Arial"/>
                <w:sz w:val="20"/>
                <w:szCs w:val="20"/>
              </w:rPr>
            </w:pPr>
            <w:r>
              <w:rPr>
                <w:rFonts w:ascii="Arial" w:hAnsi="Arial" w:cs="Arial"/>
                <w:b/>
                <w:sz w:val="20"/>
                <w:szCs w:val="20"/>
              </w:rPr>
              <w:t xml:space="preserve">(I) </w:t>
            </w:r>
            <w:r w:rsidRPr="00AC4194">
              <w:rPr>
                <w:rFonts w:ascii="Arial" w:hAnsi="Arial" w:cs="Arial"/>
                <w:b/>
                <w:sz w:val="20"/>
                <w:szCs w:val="20"/>
              </w:rPr>
              <w:t>Assignment</w:t>
            </w:r>
            <w:r w:rsidRPr="00AC4194">
              <w:rPr>
                <w:rFonts w:ascii="Arial" w:hAnsi="Arial" w:cs="Arial"/>
                <w:sz w:val="20"/>
                <w:szCs w:val="20"/>
              </w:rPr>
              <w:t>: Learners devise Paper 3 questions on physical and psychological working conditions respectively.</w:t>
            </w:r>
          </w:p>
        </w:tc>
      </w:tr>
      <w:tr w:rsidR="009A5315" w:rsidRPr="00A33EB6" w14:paraId="4FC3CCCC" w14:textId="77777777" w:rsidTr="00E4539B">
        <w:tc>
          <w:tcPr>
            <w:tcW w:w="1985" w:type="dxa"/>
          </w:tcPr>
          <w:p w14:paraId="62E7D32C" w14:textId="77777777" w:rsidR="00284B3E" w:rsidRPr="00284B3E" w:rsidRDefault="00284B3E" w:rsidP="00264640">
            <w:pPr>
              <w:widowControl w:val="0"/>
              <w:autoSpaceDE w:val="0"/>
              <w:autoSpaceDN w:val="0"/>
              <w:adjustRightInd w:val="0"/>
              <w:rPr>
                <w:rFonts w:ascii="Arial" w:hAnsi="Arial" w:cs="Arial"/>
                <w:b/>
                <w:sz w:val="20"/>
                <w:szCs w:val="20"/>
              </w:rPr>
            </w:pPr>
            <w:r w:rsidRPr="00284B3E">
              <w:rPr>
                <w:rFonts w:ascii="Arial" w:hAnsi="Arial" w:cs="Arial"/>
                <w:b/>
                <w:sz w:val="20"/>
                <w:szCs w:val="20"/>
              </w:rPr>
              <w:lastRenderedPageBreak/>
              <w:t>KC5</w:t>
            </w:r>
          </w:p>
          <w:p w14:paraId="729D3BE3" w14:textId="77777777" w:rsidR="009A5315" w:rsidRPr="007A4991" w:rsidRDefault="009A5315" w:rsidP="00264640">
            <w:pPr>
              <w:widowControl w:val="0"/>
              <w:autoSpaceDE w:val="0"/>
              <w:autoSpaceDN w:val="0"/>
              <w:adjustRightInd w:val="0"/>
              <w:rPr>
                <w:rFonts w:ascii="Arial" w:hAnsi="Arial" w:cs="Arial"/>
                <w:sz w:val="20"/>
                <w:szCs w:val="20"/>
              </w:rPr>
            </w:pPr>
            <w:r w:rsidRPr="007A4991">
              <w:rPr>
                <w:rFonts w:ascii="Arial" w:hAnsi="Arial" w:cs="Arial"/>
                <w:sz w:val="20"/>
                <w:szCs w:val="20"/>
              </w:rPr>
              <w:t>Organisational work conditions</w:t>
            </w:r>
          </w:p>
          <w:p w14:paraId="150F6BCD" w14:textId="77777777" w:rsidR="009A5315" w:rsidRDefault="009A5315" w:rsidP="00264640">
            <w:pPr>
              <w:widowControl w:val="0"/>
              <w:autoSpaceDE w:val="0"/>
              <w:autoSpaceDN w:val="0"/>
              <w:adjustRightInd w:val="0"/>
              <w:rPr>
                <w:rFonts w:ascii="Arial" w:hAnsi="Arial" w:cs="Arial"/>
                <w:b/>
                <w:sz w:val="20"/>
                <w:szCs w:val="20"/>
              </w:rPr>
            </w:pPr>
          </w:p>
          <w:p w14:paraId="0BA76687" w14:textId="77777777" w:rsidR="009A5315" w:rsidRPr="005A5F7D" w:rsidRDefault="009A5315" w:rsidP="007A4991">
            <w:pPr>
              <w:widowControl w:val="0"/>
              <w:numPr>
                <w:ilvl w:val="0"/>
                <w:numId w:val="64"/>
              </w:numPr>
              <w:autoSpaceDE w:val="0"/>
              <w:autoSpaceDN w:val="0"/>
              <w:adjustRightInd w:val="0"/>
              <w:ind w:left="426" w:hanging="426"/>
              <w:rPr>
                <w:rFonts w:ascii="Arial" w:hAnsi="Arial" w:cs="Arial"/>
                <w:sz w:val="20"/>
                <w:szCs w:val="20"/>
              </w:rPr>
            </w:pPr>
            <w:r>
              <w:rPr>
                <w:rFonts w:ascii="Arial" w:hAnsi="Arial" w:cs="Arial"/>
                <w:sz w:val="20"/>
                <w:szCs w:val="20"/>
              </w:rPr>
              <w:t>T</w:t>
            </w:r>
            <w:r w:rsidRPr="005A5F7D">
              <w:rPr>
                <w:rFonts w:ascii="Arial" w:hAnsi="Arial" w:cs="Arial"/>
                <w:sz w:val="20"/>
                <w:szCs w:val="20"/>
              </w:rPr>
              <w:t>emporal conditions of work environments</w:t>
            </w:r>
          </w:p>
          <w:p w14:paraId="3014EE5C" w14:textId="77777777" w:rsidR="009A5315" w:rsidRDefault="009A5315" w:rsidP="00264640">
            <w:pPr>
              <w:rPr>
                <w:rFonts w:ascii="Arial" w:hAnsi="Arial" w:cs="Arial"/>
                <w:sz w:val="20"/>
                <w:szCs w:val="20"/>
              </w:rPr>
            </w:pPr>
          </w:p>
        </w:tc>
        <w:tc>
          <w:tcPr>
            <w:tcW w:w="2268" w:type="dxa"/>
          </w:tcPr>
          <w:p w14:paraId="2E09046F" w14:textId="77777777" w:rsidR="009A5315" w:rsidRPr="00E14E5C" w:rsidRDefault="009A5315" w:rsidP="00264640">
            <w:pPr>
              <w:rPr>
                <w:rFonts w:ascii="Arial" w:hAnsi="Arial" w:cs="Arial"/>
                <w:b/>
                <w:sz w:val="20"/>
                <w:szCs w:val="20"/>
                <w:u w:val="single"/>
              </w:rPr>
            </w:pPr>
            <w:r w:rsidRPr="00E14E5C">
              <w:rPr>
                <w:rFonts w:ascii="Arial" w:hAnsi="Arial" w:cs="Arial"/>
                <w:sz w:val="20"/>
                <w:szCs w:val="20"/>
              </w:rPr>
              <w:lastRenderedPageBreak/>
              <w:t xml:space="preserve">Learners can describe and explain different patterns of shift work </w:t>
            </w:r>
            <w:r w:rsidRPr="00E14E5C">
              <w:rPr>
                <w:rFonts w:ascii="Arial" w:hAnsi="Arial" w:cs="Arial"/>
                <w:sz w:val="20"/>
                <w:szCs w:val="20"/>
              </w:rPr>
              <w:lastRenderedPageBreak/>
              <w:t>including rapid rotation theory (e.g. metropolitan rota and continental rota) and slow rotation theory.</w:t>
            </w:r>
          </w:p>
        </w:tc>
        <w:tc>
          <w:tcPr>
            <w:tcW w:w="10348" w:type="dxa"/>
          </w:tcPr>
          <w:p w14:paraId="2AFBD4F7" w14:textId="77777777" w:rsidR="009A5315" w:rsidRPr="00E14E5C" w:rsidRDefault="009A5315" w:rsidP="00264640">
            <w:pPr>
              <w:pStyle w:val="Default"/>
              <w:rPr>
                <w:sz w:val="20"/>
                <w:szCs w:val="20"/>
              </w:rPr>
            </w:pPr>
            <w:r w:rsidRPr="00E14E5C">
              <w:rPr>
                <w:sz w:val="20"/>
                <w:szCs w:val="20"/>
              </w:rPr>
              <w:lastRenderedPageBreak/>
              <w:t>Ask learners what they know about shift work and different shifts.</w:t>
            </w:r>
          </w:p>
          <w:p w14:paraId="1A25DBE1" w14:textId="77777777" w:rsidR="009A5315" w:rsidRPr="00E14E5C" w:rsidRDefault="009A5315" w:rsidP="00264640">
            <w:pPr>
              <w:pStyle w:val="Default"/>
              <w:rPr>
                <w:sz w:val="20"/>
                <w:szCs w:val="20"/>
              </w:rPr>
            </w:pPr>
            <w:r w:rsidRPr="00E14E5C">
              <w:rPr>
                <w:sz w:val="20"/>
                <w:szCs w:val="20"/>
              </w:rPr>
              <w:t>Display key concepts on the board and ask learners to look up definitions and insert into their notes. Check for accuracy and understanding.</w:t>
            </w:r>
          </w:p>
          <w:p w14:paraId="3E2202D1" w14:textId="77777777" w:rsidR="009A5315" w:rsidRPr="00E14E5C" w:rsidRDefault="009A5315" w:rsidP="00264640">
            <w:pPr>
              <w:rPr>
                <w:rFonts w:ascii="Arial" w:hAnsi="Arial" w:cs="Arial"/>
                <w:sz w:val="20"/>
                <w:szCs w:val="20"/>
              </w:rPr>
            </w:pPr>
            <w:r w:rsidRPr="00E14E5C">
              <w:rPr>
                <w:rFonts w:ascii="Arial" w:hAnsi="Arial" w:cs="Arial"/>
                <w:sz w:val="20"/>
                <w:szCs w:val="20"/>
              </w:rPr>
              <w:lastRenderedPageBreak/>
              <w:t xml:space="preserve">Show/share presentation to introduce the main areas of concern about shift work. A presentation that can be used to introduce shift work can be found at: </w:t>
            </w:r>
            <w:hyperlink r:id="rId501" w:history="1">
              <w:r w:rsidR="0001093B" w:rsidRPr="00CE2199">
                <w:rPr>
                  <w:rStyle w:val="Hyperlink"/>
                  <w:rFonts w:ascii="Arial" w:hAnsi="Arial" w:cs="Arial"/>
                  <w:sz w:val="20"/>
                  <w:szCs w:val="20"/>
                </w:rPr>
                <w:t>www.resourcd.com/@psychexchange/file/show/15703</w:t>
              </w:r>
            </w:hyperlink>
          </w:p>
          <w:p w14:paraId="39D2E40B" w14:textId="77777777" w:rsidR="009A5315" w:rsidRPr="00E14E5C" w:rsidRDefault="009A5315" w:rsidP="00264640">
            <w:pPr>
              <w:pStyle w:val="Default"/>
              <w:rPr>
                <w:b/>
                <w:sz w:val="20"/>
                <w:szCs w:val="20"/>
              </w:rPr>
            </w:pPr>
          </w:p>
          <w:p w14:paraId="6A8344D9" w14:textId="77777777" w:rsidR="009A5315" w:rsidRPr="00E14E5C" w:rsidRDefault="009A5315" w:rsidP="00264640">
            <w:pPr>
              <w:pStyle w:val="Default"/>
              <w:rPr>
                <w:sz w:val="20"/>
                <w:szCs w:val="20"/>
              </w:rPr>
            </w:pPr>
            <w:r w:rsidRPr="00E14E5C">
              <w:rPr>
                <w:sz w:val="20"/>
                <w:szCs w:val="20"/>
              </w:rPr>
              <w:t>Learners make presentations (with accompanying hand-outs) on the following:</w:t>
            </w:r>
          </w:p>
          <w:p w14:paraId="48F52447" w14:textId="77777777" w:rsidR="009A5315" w:rsidRPr="00E14E5C" w:rsidRDefault="009A5315" w:rsidP="007A4991">
            <w:pPr>
              <w:pStyle w:val="Default"/>
              <w:numPr>
                <w:ilvl w:val="0"/>
                <w:numId w:val="65"/>
              </w:numPr>
              <w:rPr>
                <w:sz w:val="20"/>
                <w:szCs w:val="20"/>
              </w:rPr>
            </w:pPr>
            <w:r w:rsidRPr="00E14E5C">
              <w:rPr>
                <w:sz w:val="20"/>
                <w:szCs w:val="20"/>
              </w:rPr>
              <w:t>the metropolitan rota</w:t>
            </w:r>
          </w:p>
          <w:p w14:paraId="7F7DA3C3" w14:textId="77777777" w:rsidR="009A5315" w:rsidRPr="00E14E5C" w:rsidRDefault="009A5315" w:rsidP="007A4991">
            <w:pPr>
              <w:pStyle w:val="Default"/>
              <w:numPr>
                <w:ilvl w:val="0"/>
                <w:numId w:val="65"/>
              </w:numPr>
              <w:rPr>
                <w:sz w:val="20"/>
                <w:szCs w:val="20"/>
              </w:rPr>
            </w:pPr>
            <w:r w:rsidRPr="00E14E5C">
              <w:rPr>
                <w:sz w:val="20"/>
                <w:szCs w:val="20"/>
              </w:rPr>
              <w:t>the continental rota</w:t>
            </w:r>
          </w:p>
          <w:p w14:paraId="1200663B" w14:textId="77777777" w:rsidR="009A5315" w:rsidRPr="00E14E5C" w:rsidRDefault="009A5315" w:rsidP="007A4991">
            <w:pPr>
              <w:pStyle w:val="Default"/>
              <w:numPr>
                <w:ilvl w:val="0"/>
                <w:numId w:val="65"/>
              </w:numPr>
              <w:rPr>
                <w:sz w:val="20"/>
                <w:szCs w:val="20"/>
              </w:rPr>
            </w:pPr>
            <w:r w:rsidRPr="00E14E5C">
              <w:rPr>
                <w:sz w:val="20"/>
                <w:szCs w:val="20"/>
              </w:rPr>
              <w:t>slow rotation theory</w:t>
            </w:r>
          </w:p>
          <w:p w14:paraId="345E989C" w14:textId="77777777" w:rsidR="009A5315" w:rsidRPr="00E14E5C" w:rsidRDefault="009A5315" w:rsidP="00264640">
            <w:pPr>
              <w:pStyle w:val="Default"/>
              <w:rPr>
                <w:sz w:val="20"/>
                <w:szCs w:val="20"/>
              </w:rPr>
            </w:pPr>
            <w:proofErr w:type="gramStart"/>
            <w:r w:rsidRPr="00E14E5C">
              <w:rPr>
                <w:sz w:val="20"/>
                <w:szCs w:val="20"/>
              </w:rPr>
              <w:t>outlining</w:t>
            </w:r>
            <w:proofErr w:type="gramEnd"/>
            <w:r w:rsidRPr="00E14E5C">
              <w:rPr>
                <w:sz w:val="20"/>
                <w:szCs w:val="20"/>
              </w:rPr>
              <w:t xml:space="preserve"> the advantages and disadvantages of each.</w:t>
            </w:r>
          </w:p>
          <w:p w14:paraId="2C1174D6" w14:textId="77777777" w:rsidR="009A5315" w:rsidRPr="00E14E5C" w:rsidRDefault="009A5315" w:rsidP="00264640">
            <w:pPr>
              <w:pStyle w:val="Default"/>
              <w:rPr>
                <w:sz w:val="20"/>
                <w:szCs w:val="20"/>
              </w:rPr>
            </w:pPr>
          </w:p>
          <w:p w14:paraId="34BBF941" w14:textId="77777777" w:rsidR="009A5315" w:rsidRPr="00E14E5C" w:rsidRDefault="009A5315" w:rsidP="00264640">
            <w:pPr>
              <w:pStyle w:val="Default"/>
              <w:rPr>
                <w:sz w:val="20"/>
                <w:szCs w:val="20"/>
              </w:rPr>
            </w:pPr>
            <w:r w:rsidRPr="00E14E5C">
              <w:rPr>
                <w:b/>
                <w:sz w:val="20"/>
                <w:szCs w:val="20"/>
              </w:rPr>
              <w:t>Internet research activity:</w:t>
            </w:r>
            <w:r w:rsidRPr="00E14E5C">
              <w:rPr>
                <w:sz w:val="20"/>
                <w:szCs w:val="20"/>
              </w:rPr>
              <w:t xml:space="preserve"> Learners access the internet to try and find one piece of research on each.</w:t>
            </w:r>
          </w:p>
          <w:p w14:paraId="2A55FF57" w14:textId="77777777" w:rsidR="009A5315" w:rsidRPr="00E14E5C" w:rsidRDefault="009A5315" w:rsidP="00264640">
            <w:pPr>
              <w:pStyle w:val="Default"/>
              <w:rPr>
                <w:sz w:val="20"/>
                <w:szCs w:val="20"/>
              </w:rPr>
            </w:pPr>
          </w:p>
          <w:p w14:paraId="40318672" w14:textId="77777777" w:rsidR="009A5315" w:rsidRPr="00E14E5C" w:rsidRDefault="009A5315" w:rsidP="00264640">
            <w:pPr>
              <w:pStyle w:val="Default"/>
              <w:rPr>
                <w:sz w:val="20"/>
                <w:szCs w:val="20"/>
              </w:rPr>
            </w:pPr>
            <w:r w:rsidRPr="00E14E5C">
              <w:rPr>
                <w:sz w:val="20"/>
                <w:szCs w:val="20"/>
              </w:rPr>
              <w:t>The research is shared and examined and valuable findings recorded accordingly.</w:t>
            </w:r>
          </w:p>
          <w:p w14:paraId="46FF9516" w14:textId="77777777" w:rsidR="009A5315" w:rsidRDefault="009A5315" w:rsidP="00264640">
            <w:pPr>
              <w:pStyle w:val="Default"/>
              <w:rPr>
                <w:b/>
                <w:sz w:val="20"/>
                <w:szCs w:val="20"/>
              </w:rPr>
            </w:pPr>
          </w:p>
          <w:p w14:paraId="56074661" w14:textId="77777777" w:rsidR="009A5315" w:rsidRPr="00E14E5C" w:rsidRDefault="009A5315" w:rsidP="00264640">
            <w:pPr>
              <w:pStyle w:val="Default"/>
              <w:rPr>
                <w:sz w:val="20"/>
                <w:szCs w:val="20"/>
              </w:rPr>
            </w:pPr>
            <w:r w:rsidRPr="00E14E5C">
              <w:rPr>
                <w:sz w:val="20"/>
                <w:szCs w:val="20"/>
              </w:rPr>
              <w:t>Learners decide which system they would put into place and justify their choice.</w:t>
            </w:r>
          </w:p>
          <w:p w14:paraId="7023EBD3" w14:textId="77777777" w:rsidR="009A5315" w:rsidRPr="00E14E5C" w:rsidRDefault="009A5315" w:rsidP="00264640">
            <w:pPr>
              <w:pStyle w:val="Default"/>
              <w:rPr>
                <w:sz w:val="20"/>
                <w:szCs w:val="20"/>
              </w:rPr>
            </w:pPr>
          </w:p>
          <w:p w14:paraId="2D1AEFC5" w14:textId="77777777" w:rsidR="009A5315" w:rsidRPr="00E14E5C" w:rsidRDefault="009A5315" w:rsidP="00264640">
            <w:pPr>
              <w:pStyle w:val="Default"/>
              <w:rPr>
                <w:sz w:val="20"/>
                <w:szCs w:val="20"/>
              </w:rPr>
            </w:pPr>
            <w:r w:rsidRPr="00E14E5C">
              <w:rPr>
                <w:sz w:val="20"/>
                <w:szCs w:val="20"/>
              </w:rPr>
              <w:t>Learners respond to a Chinese whispers type of activity</w:t>
            </w:r>
            <w:r>
              <w:rPr>
                <w:sz w:val="20"/>
                <w:szCs w:val="20"/>
              </w:rPr>
              <w:t xml:space="preserve"> on</w:t>
            </w:r>
            <w:r w:rsidRPr="00E14E5C">
              <w:rPr>
                <w:sz w:val="20"/>
                <w:szCs w:val="20"/>
              </w:rPr>
              <w:t xml:space="preserve"> what type of shift work system would you </w:t>
            </w:r>
            <w:r>
              <w:rPr>
                <w:sz w:val="20"/>
                <w:szCs w:val="20"/>
              </w:rPr>
              <w:t>i</w:t>
            </w:r>
            <w:r w:rsidRPr="00E14E5C">
              <w:rPr>
                <w:sz w:val="20"/>
                <w:szCs w:val="20"/>
              </w:rPr>
              <w:t>mplement and why</w:t>
            </w:r>
            <w:r>
              <w:rPr>
                <w:sz w:val="20"/>
                <w:szCs w:val="20"/>
              </w:rPr>
              <w:t>. E</w:t>
            </w:r>
            <w:r w:rsidRPr="00E14E5C">
              <w:rPr>
                <w:sz w:val="20"/>
                <w:szCs w:val="20"/>
              </w:rPr>
              <w:t>ach learner writes down a suggestion and their neighbour must expound the benefits and the next support with psychological research.</w:t>
            </w:r>
          </w:p>
          <w:p w14:paraId="7D6D249D" w14:textId="77777777" w:rsidR="009A5315" w:rsidRPr="00E14E5C" w:rsidRDefault="009A5315" w:rsidP="00264640">
            <w:pPr>
              <w:pStyle w:val="Default"/>
              <w:rPr>
                <w:sz w:val="20"/>
                <w:szCs w:val="20"/>
              </w:rPr>
            </w:pPr>
          </w:p>
          <w:p w14:paraId="5F22A93F" w14:textId="77777777" w:rsidR="009A5315" w:rsidRPr="004C40C5" w:rsidRDefault="009A5315" w:rsidP="004A3171">
            <w:pPr>
              <w:rPr>
                <w:rFonts w:cs="Arial"/>
              </w:rPr>
            </w:pPr>
            <w:r>
              <w:rPr>
                <w:rFonts w:ascii="Arial" w:hAnsi="Arial" w:cs="Arial"/>
                <w:b/>
                <w:sz w:val="20"/>
                <w:szCs w:val="20"/>
              </w:rPr>
              <w:t>(F</w:t>
            </w:r>
            <w:r w:rsidRPr="00E14E5C">
              <w:rPr>
                <w:rFonts w:ascii="Arial" w:hAnsi="Arial" w:cs="Arial"/>
                <w:b/>
                <w:sz w:val="20"/>
                <w:szCs w:val="20"/>
              </w:rPr>
              <w:t>) Assessment:</w:t>
            </w:r>
            <w:r w:rsidRPr="00E14E5C">
              <w:rPr>
                <w:rFonts w:ascii="Arial" w:hAnsi="Arial" w:cs="Arial"/>
                <w:sz w:val="20"/>
                <w:szCs w:val="20"/>
              </w:rPr>
              <w:t xml:space="preserve"> Learners respond to a sample </w:t>
            </w:r>
            <w:r w:rsidRPr="004C40C5">
              <w:rPr>
                <w:rFonts w:ascii="Arial" w:hAnsi="Arial" w:cs="Arial"/>
                <w:b/>
                <w:sz w:val="20"/>
                <w:szCs w:val="20"/>
              </w:rPr>
              <w:t>Paper 4, Section B</w:t>
            </w:r>
            <w:r w:rsidRPr="00E14E5C">
              <w:rPr>
                <w:rFonts w:ascii="Arial" w:hAnsi="Arial" w:cs="Arial"/>
                <w:sz w:val="20"/>
                <w:szCs w:val="20"/>
              </w:rPr>
              <w:t xml:space="preserve"> question to hand in for marking</w:t>
            </w:r>
            <w:r w:rsidR="004A3171">
              <w:rPr>
                <w:rFonts w:ascii="Arial" w:hAnsi="Arial" w:cs="Arial"/>
                <w:sz w:val="20"/>
                <w:szCs w:val="20"/>
              </w:rPr>
              <w:t>.</w:t>
            </w:r>
          </w:p>
        </w:tc>
      </w:tr>
      <w:tr w:rsidR="009A5315" w:rsidRPr="00A33EB6" w14:paraId="1E77BA9E" w14:textId="77777777" w:rsidTr="00E4539B">
        <w:tc>
          <w:tcPr>
            <w:tcW w:w="1985" w:type="dxa"/>
          </w:tcPr>
          <w:p w14:paraId="25949211" w14:textId="77777777" w:rsidR="009A5315" w:rsidRPr="007A4991" w:rsidRDefault="009A5315" w:rsidP="00264640">
            <w:pPr>
              <w:widowControl w:val="0"/>
              <w:autoSpaceDE w:val="0"/>
              <w:autoSpaceDN w:val="0"/>
              <w:adjustRightInd w:val="0"/>
              <w:rPr>
                <w:rFonts w:ascii="Arial" w:hAnsi="Arial" w:cs="Arial"/>
                <w:sz w:val="20"/>
                <w:szCs w:val="20"/>
              </w:rPr>
            </w:pPr>
            <w:r w:rsidRPr="007A4991">
              <w:rPr>
                <w:rFonts w:ascii="Arial" w:hAnsi="Arial" w:cs="Arial"/>
                <w:sz w:val="20"/>
                <w:szCs w:val="20"/>
              </w:rPr>
              <w:lastRenderedPageBreak/>
              <w:t>Organisational work conditions</w:t>
            </w:r>
          </w:p>
          <w:p w14:paraId="4FB4557D" w14:textId="77777777" w:rsidR="009A5315" w:rsidRDefault="009A5315" w:rsidP="00264640">
            <w:pPr>
              <w:widowControl w:val="0"/>
              <w:autoSpaceDE w:val="0"/>
              <w:autoSpaceDN w:val="0"/>
              <w:adjustRightInd w:val="0"/>
              <w:rPr>
                <w:rFonts w:ascii="Arial" w:hAnsi="Arial" w:cs="Arial"/>
                <w:b/>
                <w:sz w:val="20"/>
                <w:szCs w:val="20"/>
              </w:rPr>
            </w:pPr>
          </w:p>
          <w:p w14:paraId="544088E8" w14:textId="77777777" w:rsidR="009A5315" w:rsidRPr="005A5F7D" w:rsidRDefault="009A5315" w:rsidP="007A4991">
            <w:pPr>
              <w:widowControl w:val="0"/>
              <w:numPr>
                <w:ilvl w:val="0"/>
                <w:numId w:val="64"/>
              </w:numPr>
              <w:autoSpaceDE w:val="0"/>
              <w:autoSpaceDN w:val="0"/>
              <w:adjustRightInd w:val="0"/>
              <w:ind w:left="426" w:hanging="426"/>
              <w:rPr>
                <w:rFonts w:ascii="Arial" w:hAnsi="Arial" w:cs="Arial"/>
                <w:sz w:val="20"/>
                <w:szCs w:val="20"/>
              </w:rPr>
            </w:pPr>
            <w:r>
              <w:rPr>
                <w:rFonts w:ascii="Arial" w:hAnsi="Arial" w:cs="Arial"/>
                <w:sz w:val="20"/>
                <w:szCs w:val="20"/>
              </w:rPr>
              <w:t>T</w:t>
            </w:r>
            <w:r w:rsidRPr="005A5F7D">
              <w:rPr>
                <w:rFonts w:ascii="Arial" w:hAnsi="Arial" w:cs="Arial"/>
                <w:sz w:val="20"/>
                <w:szCs w:val="20"/>
              </w:rPr>
              <w:t>emporal conditions of work environments</w:t>
            </w:r>
          </w:p>
          <w:p w14:paraId="4AD106B8" w14:textId="77777777" w:rsidR="009A5315" w:rsidRPr="005A5F7D" w:rsidRDefault="009A5315" w:rsidP="00264640">
            <w:pPr>
              <w:widowControl w:val="0"/>
              <w:autoSpaceDE w:val="0"/>
              <w:autoSpaceDN w:val="0"/>
              <w:adjustRightInd w:val="0"/>
              <w:rPr>
                <w:rFonts w:ascii="Arial" w:hAnsi="Arial" w:cs="Arial"/>
                <w:b/>
                <w:sz w:val="20"/>
                <w:szCs w:val="20"/>
              </w:rPr>
            </w:pPr>
          </w:p>
        </w:tc>
        <w:tc>
          <w:tcPr>
            <w:tcW w:w="2268" w:type="dxa"/>
          </w:tcPr>
          <w:p w14:paraId="4FFBA3E6" w14:textId="77777777" w:rsidR="009A5315" w:rsidRPr="0094070D" w:rsidRDefault="009A5315" w:rsidP="00264640">
            <w:pPr>
              <w:rPr>
                <w:rFonts w:ascii="Arial" w:hAnsi="Arial" w:cs="Arial"/>
                <w:sz w:val="20"/>
                <w:szCs w:val="20"/>
              </w:rPr>
            </w:pPr>
            <w:r w:rsidRPr="0094070D">
              <w:rPr>
                <w:rFonts w:ascii="Arial" w:hAnsi="Arial" w:cs="Arial"/>
                <w:sz w:val="20"/>
                <w:szCs w:val="20"/>
              </w:rPr>
              <w:t xml:space="preserve">Learners </w:t>
            </w:r>
            <w:r>
              <w:rPr>
                <w:rFonts w:ascii="Arial" w:hAnsi="Arial" w:cs="Arial"/>
                <w:sz w:val="20"/>
                <w:szCs w:val="20"/>
              </w:rPr>
              <w:t xml:space="preserve">can describe, explain, analyse, apply and evaluate research on the effects of shift work on health and accidents. </w:t>
            </w:r>
          </w:p>
        </w:tc>
        <w:tc>
          <w:tcPr>
            <w:tcW w:w="10348" w:type="dxa"/>
          </w:tcPr>
          <w:p w14:paraId="03CB8D58" w14:textId="77777777" w:rsidR="009A5315" w:rsidRPr="005A5F7D" w:rsidRDefault="009A5315" w:rsidP="00264640">
            <w:pPr>
              <w:pStyle w:val="Default"/>
              <w:rPr>
                <w:sz w:val="20"/>
                <w:szCs w:val="20"/>
              </w:rPr>
            </w:pPr>
            <w:r w:rsidRPr="005A5F7D">
              <w:rPr>
                <w:b/>
                <w:sz w:val="20"/>
                <w:szCs w:val="20"/>
              </w:rPr>
              <w:t xml:space="preserve">Assignment: </w:t>
            </w:r>
            <w:r>
              <w:rPr>
                <w:sz w:val="20"/>
                <w:szCs w:val="20"/>
              </w:rPr>
              <w:t xml:space="preserve">Pass </w:t>
            </w:r>
            <w:r w:rsidRPr="005A5F7D">
              <w:rPr>
                <w:sz w:val="20"/>
                <w:szCs w:val="20"/>
              </w:rPr>
              <w:t xml:space="preserve">round a number of studies that </w:t>
            </w:r>
            <w:r>
              <w:rPr>
                <w:sz w:val="20"/>
                <w:szCs w:val="20"/>
              </w:rPr>
              <w:t xml:space="preserve">must include the first two and any of the other four </w:t>
            </w:r>
            <w:r w:rsidRPr="005A5F7D">
              <w:rPr>
                <w:sz w:val="20"/>
                <w:szCs w:val="20"/>
              </w:rPr>
              <w:t>below:</w:t>
            </w:r>
          </w:p>
          <w:p w14:paraId="32FA13D4" w14:textId="77777777" w:rsidR="009A5315" w:rsidRPr="000D4ECB" w:rsidRDefault="009A5315" w:rsidP="007A4991">
            <w:pPr>
              <w:pStyle w:val="ListParagraph"/>
              <w:numPr>
                <w:ilvl w:val="0"/>
                <w:numId w:val="67"/>
              </w:numPr>
              <w:rPr>
                <w:rFonts w:cs="Arial"/>
              </w:rPr>
            </w:pPr>
            <w:proofErr w:type="spellStart"/>
            <w:r w:rsidRPr="000D4ECB">
              <w:rPr>
                <w:rFonts w:cs="Arial"/>
              </w:rPr>
              <w:t>Knutsson</w:t>
            </w:r>
            <w:proofErr w:type="spellEnd"/>
            <w:r w:rsidRPr="000D4ECB">
              <w:rPr>
                <w:rFonts w:cs="Arial"/>
              </w:rPr>
              <w:t xml:space="preserve">, (2003) Effects of Shift work on Health </w:t>
            </w:r>
            <w:r>
              <w:rPr>
                <w:rFonts w:cs="Arial"/>
              </w:rPr>
              <w:t>(both the abstract and full text are available at:</w:t>
            </w:r>
            <w:r>
              <w:t xml:space="preserve"> </w:t>
            </w:r>
            <w:hyperlink r:id="rId502" w:history="1">
              <w:r w:rsidR="0001093B" w:rsidRPr="00CE2199">
                <w:rPr>
                  <w:rStyle w:val="Hyperlink"/>
                  <w:rFonts w:cs="Arial"/>
                </w:rPr>
                <w:t>www.occmed.oxfordjournals.org/content/53/2/103.short</w:t>
              </w:r>
            </w:hyperlink>
            <w:r>
              <w:rPr>
                <w:rFonts w:cs="Arial"/>
              </w:rPr>
              <w:t>)</w:t>
            </w:r>
          </w:p>
          <w:p w14:paraId="3ED781F5" w14:textId="0B054B11" w:rsidR="009A5315" w:rsidRPr="000D4ECB" w:rsidRDefault="009A5315" w:rsidP="007A4991">
            <w:pPr>
              <w:pStyle w:val="ListParagraph"/>
              <w:numPr>
                <w:ilvl w:val="0"/>
                <w:numId w:val="67"/>
              </w:numPr>
              <w:rPr>
                <w:rFonts w:cs="Arial"/>
              </w:rPr>
            </w:pPr>
            <w:r w:rsidRPr="000D4ECB">
              <w:rPr>
                <w:rFonts w:cs="Arial"/>
              </w:rPr>
              <w:t>Gold et al, (1994) Shift work and accidents</w:t>
            </w:r>
            <w:r>
              <w:rPr>
                <w:rFonts w:cs="Arial"/>
              </w:rPr>
              <w:t xml:space="preserve"> (both the abstract and full text are available at:</w:t>
            </w:r>
            <w:r w:rsidR="00E935ED">
              <w:t xml:space="preserve"> </w:t>
            </w:r>
            <w:r w:rsidR="00E935ED">
              <w:rPr>
                <w:rFonts w:cs="Arial"/>
              </w:rPr>
              <w:t xml:space="preserve">  </w:t>
            </w:r>
            <w:r>
              <w:rPr>
                <w:rFonts w:cs="Arial"/>
              </w:rPr>
              <w:t xml:space="preserve"> </w:t>
            </w:r>
            <w:hyperlink r:id="rId503" w:history="1">
              <w:r w:rsidR="0001093B" w:rsidRPr="00CE2199">
                <w:rPr>
                  <w:rStyle w:val="Hyperlink"/>
                  <w:rFonts w:cs="Arial"/>
                </w:rPr>
                <w:t>www.ncbi.nlm.nih.gov/pubmed/1609900</w:t>
              </w:r>
            </w:hyperlink>
            <w:r>
              <w:rPr>
                <w:rFonts w:cs="Arial"/>
              </w:rPr>
              <w:t>)</w:t>
            </w:r>
          </w:p>
          <w:p w14:paraId="6CA17AF4" w14:textId="77777777" w:rsidR="009A5315" w:rsidRPr="000D4ECB" w:rsidRDefault="009A5315" w:rsidP="007A4991">
            <w:pPr>
              <w:pStyle w:val="Default"/>
              <w:numPr>
                <w:ilvl w:val="0"/>
                <w:numId w:val="67"/>
              </w:numPr>
              <w:rPr>
                <w:sz w:val="20"/>
                <w:szCs w:val="20"/>
              </w:rPr>
            </w:pPr>
            <w:proofErr w:type="spellStart"/>
            <w:r>
              <w:rPr>
                <w:sz w:val="20"/>
                <w:szCs w:val="20"/>
              </w:rPr>
              <w:t>Czeisler</w:t>
            </w:r>
            <w:proofErr w:type="spellEnd"/>
            <w:r>
              <w:rPr>
                <w:sz w:val="20"/>
                <w:szCs w:val="20"/>
              </w:rPr>
              <w:t xml:space="preserve"> (Salt Lake Chemicals): </w:t>
            </w:r>
            <w:hyperlink r:id="rId504" w:history="1">
              <w:r w:rsidR="0001093B" w:rsidRPr="00CE2199">
                <w:rPr>
                  <w:rStyle w:val="Hyperlink"/>
                  <w:rFonts w:cs="Arial"/>
                  <w:sz w:val="20"/>
                  <w:szCs w:val="20"/>
                </w:rPr>
                <w:t>www.intropsych.com/ch03_states/advancing_the_daily_rhythm.html</w:t>
              </w:r>
            </w:hyperlink>
            <w:r>
              <w:rPr>
                <w:sz w:val="20"/>
                <w:szCs w:val="20"/>
              </w:rPr>
              <w:t xml:space="preserve"> </w:t>
            </w:r>
          </w:p>
          <w:p w14:paraId="09F6D283" w14:textId="77777777" w:rsidR="009A5315" w:rsidRPr="000D4ECB" w:rsidRDefault="009A5315" w:rsidP="007A4991">
            <w:pPr>
              <w:pStyle w:val="Default"/>
              <w:numPr>
                <w:ilvl w:val="0"/>
                <w:numId w:val="67"/>
              </w:numPr>
              <w:rPr>
                <w:sz w:val="20"/>
                <w:szCs w:val="20"/>
              </w:rPr>
            </w:pPr>
            <w:r>
              <w:rPr>
                <w:sz w:val="20"/>
                <w:szCs w:val="20"/>
              </w:rPr>
              <w:t xml:space="preserve">Jamal et al. (Canadian nurses) </w:t>
            </w:r>
            <w:hyperlink r:id="rId505" w:history="1">
              <w:r w:rsidR="0001093B" w:rsidRPr="00CE2199">
                <w:rPr>
                  <w:rStyle w:val="Hyperlink"/>
                  <w:rFonts w:cs="Arial"/>
                  <w:sz w:val="20"/>
                  <w:szCs w:val="20"/>
                </w:rPr>
                <w:t>www.researchgate.net/publication/226856417_Shiftwork_burnout_and_well-being_A_study_of_Canadian_Nurses</w:t>
              </w:r>
            </w:hyperlink>
            <w:r>
              <w:rPr>
                <w:sz w:val="20"/>
                <w:szCs w:val="20"/>
              </w:rPr>
              <w:t xml:space="preserve"> </w:t>
            </w:r>
          </w:p>
          <w:p w14:paraId="5CF6A668" w14:textId="2E96ECAB" w:rsidR="009A5315" w:rsidRPr="000D4ECB" w:rsidRDefault="009A5315" w:rsidP="00430B70">
            <w:pPr>
              <w:pStyle w:val="ListParagraph"/>
              <w:numPr>
                <w:ilvl w:val="0"/>
                <w:numId w:val="67"/>
              </w:numPr>
              <w:rPr>
                <w:rFonts w:cs="Arial"/>
              </w:rPr>
            </w:pPr>
            <w:proofErr w:type="spellStart"/>
            <w:r w:rsidRPr="000D4ECB">
              <w:rPr>
                <w:rFonts w:cs="Arial"/>
              </w:rPr>
              <w:t>Bohle</w:t>
            </w:r>
            <w:proofErr w:type="spellEnd"/>
            <w:r w:rsidRPr="000D4ECB">
              <w:rPr>
                <w:rFonts w:cs="Arial"/>
              </w:rPr>
              <w:t xml:space="preserve"> (Australian nurses): </w:t>
            </w:r>
            <w:hyperlink r:id="rId506" w:history="1">
              <w:r w:rsidR="00430B70" w:rsidRPr="0008391B">
                <w:rPr>
                  <w:rStyle w:val="Hyperlink"/>
                  <w:rFonts w:cs="Arial"/>
                </w:rPr>
                <w:t>http://espace.library.uq.edu.au/view/UQ:144362</w:t>
              </w:r>
            </w:hyperlink>
            <w:r w:rsidR="00430B70">
              <w:rPr>
                <w:rFonts w:cs="Arial"/>
              </w:rPr>
              <w:t xml:space="preserve"> </w:t>
            </w:r>
          </w:p>
          <w:p w14:paraId="7D5AD42C" w14:textId="77777777" w:rsidR="009A5315" w:rsidRPr="000D4ECB" w:rsidRDefault="009A5315" w:rsidP="007A4991">
            <w:pPr>
              <w:pStyle w:val="Default"/>
              <w:numPr>
                <w:ilvl w:val="0"/>
                <w:numId w:val="67"/>
              </w:numPr>
              <w:rPr>
                <w:sz w:val="20"/>
                <w:szCs w:val="20"/>
              </w:rPr>
            </w:pPr>
            <w:r w:rsidRPr="000D4ECB">
              <w:rPr>
                <w:sz w:val="20"/>
                <w:szCs w:val="20"/>
              </w:rPr>
              <w:t xml:space="preserve">Arendt (North Sea oil rig workers): </w:t>
            </w:r>
            <w:hyperlink r:id="rId507" w:history="1">
              <w:r w:rsidRPr="00D23F0E">
                <w:rPr>
                  <w:rStyle w:val="Hyperlink"/>
                  <w:rFonts w:cs="Arial"/>
                  <w:sz w:val="20"/>
                  <w:szCs w:val="20"/>
                </w:rPr>
                <w:t>www.telegraph.co.uk/news/uknews/1488328/Split-shift-working-is-bad-for-your-heart-say-scientists.html</w:t>
              </w:r>
            </w:hyperlink>
          </w:p>
          <w:p w14:paraId="208A8782" w14:textId="77777777" w:rsidR="009A5315" w:rsidRPr="000D4ECB" w:rsidRDefault="009A5315" w:rsidP="007A4991">
            <w:pPr>
              <w:pStyle w:val="Default"/>
              <w:numPr>
                <w:ilvl w:val="0"/>
                <w:numId w:val="67"/>
              </w:numPr>
              <w:rPr>
                <w:sz w:val="20"/>
                <w:szCs w:val="20"/>
              </w:rPr>
            </w:pPr>
            <w:proofErr w:type="spellStart"/>
            <w:r>
              <w:rPr>
                <w:color w:val="auto"/>
                <w:sz w:val="20"/>
                <w:szCs w:val="20"/>
              </w:rPr>
              <w:t>Pirola</w:t>
            </w:r>
            <w:proofErr w:type="spellEnd"/>
            <w:r>
              <w:rPr>
                <w:color w:val="auto"/>
                <w:sz w:val="20"/>
                <w:szCs w:val="20"/>
              </w:rPr>
              <w:t xml:space="preserve"> (Argentinean workers): </w:t>
            </w:r>
            <w:hyperlink r:id="rId508" w:history="1">
              <w:r w:rsidR="0001093B" w:rsidRPr="00CE2199">
                <w:rPr>
                  <w:rStyle w:val="Hyperlink"/>
                  <w:rFonts w:cs="Arial"/>
                  <w:sz w:val="20"/>
                  <w:szCs w:val="20"/>
                </w:rPr>
                <w:t>www.aasmnet.org/articles.aspx?id=514</w:t>
              </w:r>
            </w:hyperlink>
            <w:r>
              <w:rPr>
                <w:color w:val="auto"/>
                <w:sz w:val="20"/>
                <w:szCs w:val="20"/>
              </w:rPr>
              <w:t xml:space="preserve"> </w:t>
            </w:r>
          </w:p>
          <w:p w14:paraId="7D7D52E0" w14:textId="77777777" w:rsidR="009A5315" w:rsidRPr="005A5F7D" w:rsidRDefault="009A5315" w:rsidP="00264640">
            <w:pPr>
              <w:pStyle w:val="Default"/>
              <w:rPr>
                <w:sz w:val="20"/>
                <w:szCs w:val="20"/>
              </w:rPr>
            </w:pPr>
          </w:p>
          <w:p w14:paraId="4BE1549C" w14:textId="77777777" w:rsidR="009A5315" w:rsidRPr="008E2101" w:rsidRDefault="009A5315" w:rsidP="00264640">
            <w:pPr>
              <w:pStyle w:val="Default"/>
              <w:rPr>
                <w:b/>
                <w:sz w:val="20"/>
                <w:szCs w:val="20"/>
              </w:rPr>
            </w:pPr>
            <w:r w:rsidRPr="005A5F7D">
              <w:rPr>
                <w:b/>
                <w:sz w:val="20"/>
                <w:szCs w:val="20"/>
              </w:rPr>
              <w:lastRenderedPageBreak/>
              <w:t>(I)</w:t>
            </w:r>
            <w:r w:rsidRPr="005A5F7D">
              <w:rPr>
                <w:sz w:val="20"/>
                <w:szCs w:val="20"/>
              </w:rPr>
              <w:t xml:space="preserve"> Each learner is issued with the C</w:t>
            </w:r>
            <w:r>
              <w:rPr>
                <w:sz w:val="20"/>
                <w:szCs w:val="20"/>
              </w:rPr>
              <w:t>onsolidated Widgets assignments, derived by the creators of ‘</w:t>
            </w:r>
            <w:proofErr w:type="spellStart"/>
            <w:r>
              <w:rPr>
                <w:sz w:val="20"/>
                <w:szCs w:val="20"/>
              </w:rPr>
              <w:t>Psychlotron</w:t>
            </w:r>
            <w:proofErr w:type="spellEnd"/>
            <w:r>
              <w:rPr>
                <w:sz w:val="20"/>
                <w:szCs w:val="20"/>
              </w:rPr>
              <w:t xml:space="preserve">’ and available at </w:t>
            </w:r>
            <w:hyperlink r:id="rId509" w:history="1">
              <w:r w:rsidR="0001093B" w:rsidRPr="00CE2199">
                <w:rPr>
                  <w:rStyle w:val="Hyperlink"/>
                  <w:rFonts w:cs="Arial"/>
                  <w:sz w:val="20"/>
                  <w:szCs w:val="20"/>
                </w:rPr>
                <w:t>www.psychlotron.org.uk/resources/sleep/AQA_A2_biorhyth_disruptionwidgets.pdf</w:t>
              </w:r>
            </w:hyperlink>
            <w:r>
              <w:rPr>
                <w:sz w:val="20"/>
                <w:szCs w:val="20"/>
              </w:rPr>
              <w:t xml:space="preserve">, </w:t>
            </w:r>
            <w:r w:rsidRPr="005A5F7D">
              <w:rPr>
                <w:sz w:val="20"/>
                <w:szCs w:val="20"/>
              </w:rPr>
              <w:t>where learners are in the position of a consultant psychologist and have to respond to the problems of CW and make the necessary recommendations using the research they have at their disposal.</w:t>
            </w:r>
            <w:r w:rsidRPr="0094070D">
              <w:rPr>
                <w:b/>
                <w:sz w:val="20"/>
                <w:szCs w:val="20"/>
              </w:rPr>
              <w:t xml:space="preserve"> </w:t>
            </w:r>
          </w:p>
        </w:tc>
      </w:tr>
      <w:tr w:rsidR="009A5315" w:rsidRPr="00A33EB6" w14:paraId="47B7F020" w14:textId="77777777" w:rsidTr="00E4539B">
        <w:tc>
          <w:tcPr>
            <w:tcW w:w="1985" w:type="dxa"/>
          </w:tcPr>
          <w:p w14:paraId="723EFFFC" w14:textId="77777777" w:rsidR="00284B3E" w:rsidRPr="00284B3E" w:rsidRDefault="00284B3E" w:rsidP="00264640">
            <w:pPr>
              <w:widowControl w:val="0"/>
              <w:autoSpaceDE w:val="0"/>
              <w:autoSpaceDN w:val="0"/>
              <w:adjustRightInd w:val="0"/>
              <w:rPr>
                <w:rFonts w:ascii="Arial" w:hAnsi="Arial" w:cs="Arial"/>
                <w:b/>
                <w:sz w:val="20"/>
                <w:szCs w:val="20"/>
              </w:rPr>
            </w:pPr>
            <w:r w:rsidRPr="00284B3E">
              <w:rPr>
                <w:rFonts w:ascii="Arial" w:hAnsi="Arial" w:cs="Arial"/>
                <w:b/>
                <w:sz w:val="20"/>
                <w:szCs w:val="20"/>
              </w:rPr>
              <w:lastRenderedPageBreak/>
              <w:t>KC4 and KC5</w:t>
            </w:r>
          </w:p>
          <w:p w14:paraId="75EF5669" w14:textId="77777777" w:rsidR="009A5315" w:rsidRPr="00EC5D31" w:rsidRDefault="009A5315" w:rsidP="00264640">
            <w:pPr>
              <w:widowControl w:val="0"/>
              <w:autoSpaceDE w:val="0"/>
              <w:autoSpaceDN w:val="0"/>
              <w:adjustRightInd w:val="0"/>
              <w:rPr>
                <w:rFonts w:ascii="Arial" w:hAnsi="Arial" w:cs="Arial"/>
                <w:sz w:val="20"/>
                <w:szCs w:val="20"/>
              </w:rPr>
            </w:pPr>
            <w:r w:rsidRPr="00EC5D31">
              <w:rPr>
                <w:rFonts w:ascii="Arial" w:hAnsi="Arial" w:cs="Arial"/>
                <w:sz w:val="20"/>
                <w:szCs w:val="20"/>
              </w:rPr>
              <w:t>Organisational work conditions</w:t>
            </w:r>
          </w:p>
          <w:p w14:paraId="79D301B0" w14:textId="77777777" w:rsidR="009A5315" w:rsidRDefault="009A5315" w:rsidP="00264640">
            <w:pPr>
              <w:widowControl w:val="0"/>
              <w:autoSpaceDE w:val="0"/>
              <w:autoSpaceDN w:val="0"/>
              <w:adjustRightInd w:val="0"/>
              <w:rPr>
                <w:rFonts w:ascii="Arial" w:hAnsi="Arial" w:cs="Arial"/>
                <w:b/>
                <w:sz w:val="20"/>
                <w:szCs w:val="20"/>
              </w:rPr>
            </w:pPr>
          </w:p>
          <w:p w14:paraId="2EF4AD68" w14:textId="77777777" w:rsidR="009A5315" w:rsidRPr="00284B3E" w:rsidRDefault="009A5315" w:rsidP="00264640">
            <w:pPr>
              <w:widowControl w:val="0"/>
              <w:numPr>
                <w:ilvl w:val="0"/>
                <w:numId w:val="64"/>
              </w:numPr>
              <w:autoSpaceDE w:val="0"/>
              <w:autoSpaceDN w:val="0"/>
              <w:adjustRightInd w:val="0"/>
              <w:ind w:left="426" w:hanging="426"/>
              <w:rPr>
                <w:rFonts w:ascii="Arial" w:hAnsi="Arial" w:cs="Arial"/>
                <w:sz w:val="20"/>
                <w:szCs w:val="20"/>
              </w:rPr>
            </w:pPr>
            <w:r>
              <w:rPr>
                <w:rFonts w:ascii="Arial" w:hAnsi="Arial" w:cs="Arial"/>
                <w:sz w:val="20"/>
                <w:szCs w:val="20"/>
              </w:rPr>
              <w:t>Health and safety</w:t>
            </w:r>
          </w:p>
        </w:tc>
        <w:tc>
          <w:tcPr>
            <w:tcW w:w="2268" w:type="dxa"/>
          </w:tcPr>
          <w:p w14:paraId="7BAD3AFB" w14:textId="77777777" w:rsidR="009A5315" w:rsidRDefault="009A5315" w:rsidP="00264640">
            <w:pPr>
              <w:rPr>
                <w:rFonts w:ascii="Arial" w:hAnsi="Arial" w:cs="Arial"/>
                <w:sz w:val="20"/>
                <w:szCs w:val="20"/>
              </w:rPr>
            </w:pPr>
            <w:r w:rsidRPr="00C22564">
              <w:rPr>
                <w:rFonts w:ascii="Arial" w:hAnsi="Arial" w:cs="Arial"/>
                <w:sz w:val="20"/>
                <w:szCs w:val="20"/>
              </w:rPr>
              <w:t xml:space="preserve">Learners can describe, explain, analyse, apply and evaluate operator machine systems and the accidents and errors that can occur. </w:t>
            </w:r>
          </w:p>
          <w:p w14:paraId="3FBCA4F9" w14:textId="77777777" w:rsidR="009A5315" w:rsidRPr="00C22564" w:rsidRDefault="009A5315" w:rsidP="00264640">
            <w:pPr>
              <w:rPr>
                <w:rFonts w:ascii="Arial" w:hAnsi="Arial" w:cs="Arial"/>
                <w:sz w:val="20"/>
                <w:szCs w:val="20"/>
              </w:rPr>
            </w:pPr>
            <w:r>
              <w:rPr>
                <w:rFonts w:ascii="Arial" w:hAnsi="Arial" w:cs="Arial"/>
                <w:sz w:val="20"/>
                <w:szCs w:val="20"/>
              </w:rPr>
              <w:t>Learners can also identify interventions that can be used to encourage safety behaviours and minimise the frequency of accidents.</w:t>
            </w:r>
          </w:p>
        </w:tc>
        <w:tc>
          <w:tcPr>
            <w:tcW w:w="10348" w:type="dxa"/>
          </w:tcPr>
          <w:p w14:paraId="4311AC9D" w14:textId="77777777" w:rsidR="009A5315" w:rsidRPr="00C22564" w:rsidRDefault="009A5315" w:rsidP="00264640">
            <w:pPr>
              <w:rPr>
                <w:rFonts w:ascii="Arial" w:hAnsi="Arial" w:cs="Arial"/>
                <w:sz w:val="20"/>
                <w:szCs w:val="20"/>
              </w:rPr>
            </w:pPr>
            <w:r w:rsidRPr="00C22564">
              <w:rPr>
                <w:rFonts w:ascii="Arial" w:hAnsi="Arial" w:cs="Arial"/>
                <w:sz w:val="20"/>
                <w:szCs w:val="20"/>
              </w:rPr>
              <w:t>A</w:t>
            </w:r>
            <w:r w:rsidRPr="00EC5D31">
              <w:rPr>
                <w:rFonts w:ascii="Arial" w:hAnsi="Arial" w:cs="Arial"/>
                <w:sz w:val="20"/>
                <w:szCs w:val="20"/>
              </w:rPr>
              <w:t xml:space="preserve">sk learners to </w:t>
            </w:r>
            <w:r>
              <w:rPr>
                <w:rFonts w:ascii="Arial" w:hAnsi="Arial" w:cs="Arial"/>
                <w:sz w:val="20"/>
                <w:szCs w:val="20"/>
              </w:rPr>
              <w:t>imagine</w:t>
            </w:r>
            <w:r w:rsidRPr="00C22564">
              <w:rPr>
                <w:rFonts w:ascii="Arial" w:hAnsi="Arial" w:cs="Arial"/>
                <w:sz w:val="20"/>
                <w:szCs w:val="20"/>
              </w:rPr>
              <w:t xml:space="preserve"> call</w:t>
            </w:r>
            <w:r>
              <w:rPr>
                <w:rFonts w:ascii="Arial" w:hAnsi="Arial" w:cs="Arial"/>
                <w:sz w:val="20"/>
                <w:szCs w:val="20"/>
              </w:rPr>
              <w:t>ing someone on the phone. They should then</w:t>
            </w:r>
            <w:r w:rsidRPr="00C22564">
              <w:rPr>
                <w:rFonts w:ascii="Arial" w:hAnsi="Arial" w:cs="Arial"/>
                <w:sz w:val="20"/>
                <w:szCs w:val="20"/>
              </w:rPr>
              <w:t xml:space="preserve"> describe, in sequence, how they </w:t>
            </w:r>
            <w:r>
              <w:rPr>
                <w:rFonts w:ascii="Arial" w:hAnsi="Arial" w:cs="Arial"/>
                <w:sz w:val="20"/>
                <w:szCs w:val="20"/>
              </w:rPr>
              <w:t xml:space="preserve">would have </w:t>
            </w:r>
            <w:r w:rsidRPr="00C22564">
              <w:rPr>
                <w:rFonts w:ascii="Arial" w:hAnsi="Arial" w:cs="Arial"/>
                <w:sz w:val="20"/>
                <w:szCs w:val="20"/>
              </w:rPr>
              <w:t>interacted with their phone and the responses made by the phone.</w:t>
            </w:r>
          </w:p>
          <w:p w14:paraId="1817D9CE" w14:textId="77777777" w:rsidR="009A5315" w:rsidRPr="00C22564" w:rsidRDefault="009A5315" w:rsidP="00264640">
            <w:pPr>
              <w:rPr>
                <w:rFonts w:ascii="Arial" w:hAnsi="Arial" w:cs="Arial"/>
                <w:sz w:val="20"/>
                <w:szCs w:val="20"/>
              </w:rPr>
            </w:pPr>
          </w:p>
          <w:p w14:paraId="660B7459" w14:textId="36D00701" w:rsidR="009A5315" w:rsidRPr="00C22564" w:rsidRDefault="009A5315" w:rsidP="00264640">
            <w:pPr>
              <w:rPr>
                <w:rFonts w:ascii="Arial" w:hAnsi="Arial" w:cs="Arial"/>
                <w:sz w:val="20"/>
                <w:szCs w:val="20"/>
              </w:rPr>
            </w:pPr>
            <w:r w:rsidRPr="00C22564">
              <w:rPr>
                <w:rFonts w:ascii="Arial" w:hAnsi="Arial" w:cs="Arial"/>
                <w:sz w:val="20"/>
                <w:szCs w:val="20"/>
              </w:rPr>
              <w:t xml:space="preserve">Display </w:t>
            </w:r>
            <w:r>
              <w:rPr>
                <w:rFonts w:ascii="Arial" w:hAnsi="Arial" w:cs="Arial"/>
                <w:sz w:val="20"/>
                <w:szCs w:val="20"/>
              </w:rPr>
              <w:t xml:space="preserve">an image of </w:t>
            </w:r>
            <w:proofErr w:type="spellStart"/>
            <w:r>
              <w:rPr>
                <w:rFonts w:ascii="Arial" w:hAnsi="Arial" w:cs="Arial"/>
                <w:sz w:val="20"/>
                <w:szCs w:val="20"/>
              </w:rPr>
              <w:t>Chapanis</w:t>
            </w:r>
            <w:proofErr w:type="spellEnd"/>
            <w:r w:rsidR="004A3171">
              <w:rPr>
                <w:rFonts w:ascii="Arial" w:hAnsi="Arial" w:cs="Arial"/>
                <w:sz w:val="20"/>
                <w:szCs w:val="20"/>
              </w:rPr>
              <w:t>’</w:t>
            </w:r>
            <w:r>
              <w:rPr>
                <w:rFonts w:ascii="Arial" w:hAnsi="Arial" w:cs="Arial"/>
                <w:sz w:val="20"/>
                <w:szCs w:val="20"/>
              </w:rPr>
              <w:t xml:space="preserve"> operator-</w:t>
            </w:r>
            <w:r w:rsidRPr="00C22564">
              <w:rPr>
                <w:rFonts w:ascii="Arial" w:hAnsi="Arial" w:cs="Arial"/>
                <w:sz w:val="20"/>
                <w:szCs w:val="20"/>
              </w:rPr>
              <w:t>machine system</w:t>
            </w:r>
            <w:r>
              <w:rPr>
                <w:rFonts w:ascii="Arial" w:hAnsi="Arial" w:cs="Arial"/>
                <w:sz w:val="20"/>
                <w:szCs w:val="20"/>
              </w:rPr>
              <w:t>,</w:t>
            </w:r>
            <w:r w:rsidRPr="00C22564">
              <w:rPr>
                <w:rFonts w:ascii="Arial" w:hAnsi="Arial" w:cs="Arial"/>
                <w:sz w:val="20"/>
                <w:szCs w:val="20"/>
              </w:rPr>
              <w:t xml:space="preserve"> available at</w:t>
            </w:r>
            <w:r>
              <w:rPr>
                <w:rFonts w:ascii="Arial" w:hAnsi="Arial" w:cs="Arial"/>
                <w:sz w:val="20"/>
                <w:szCs w:val="20"/>
              </w:rPr>
              <w:t>:</w:t>
            </w:r>
            <w:r w:rsidRPr="00C22564">
              <w:rPr>
                <w:rFonts w:ascii="Arial" w:hAnsi="Arial" w:cs="Arial"/>
                <w:sz w:val="20"/>
                <w:szCs w:val="20"/>
              </w:rPr>
              <w:t xml:space="preserve"> </w:t>
            </w:r>
            <w:hyperlink r:id="rId510" w:history="1">
              <w:r w:rsidR="0001093B" w:rsidRPr="00CE2199">
                <w:rPr>
                  <w:rStyle w:val="Hyperlink"/>
                  <w:rFonts w:ascii="Arial" w:hAnsi="Arial" w:cs="Arial"/>
                  <w:sz w:val="20"/>
                  <w:szCs w:val="20"/>
                </w:rPr>
                <w:t>www.yorku.ca/mack/cogain-f1.jpg</w:t>
              </w:r>
            </w:hyperlink>
            <w:r w:rsidR="00E935ED">
              <w:rPr>
                <w:rFonts w:ascii="Arial" w:hAnsi="Arial" w:cs="Arial"/>
                <w:sz w:val="20"/>
                <w:szCs w:val="20"/>
              </w:rPr>
              <w:t xml:space="preserve"> </w:t>
            </w:r>
            <w:r w:rsidRPr="00C22564">
              <w:rPr>
                <w:rFonts w:ascii="Arial" w:hAnsi="Arial" w:cs="Arial"/>
                <w:sz w:val="20"/>
                <w:szCs w:val="20"/>
              </w:rPr>
              <w:t xml:space="preserve"> and ask learners to relate the image to the just concluded ‘phone’ exercise. </w:t>
            </w:r>
          </w:p>
          <w:p w14:paraId="607B633B" w14:textId="77777777" w:rsidR="009A5315" w:rsidRPr="00C22564" w:rsidRDefault="009A5315" w:rsidP="00264640">
            <w:pPr>
              <w:rPr>
                <w:rFonts w:ascii="Arial" w:hAnsi="Arial" w:cs="Arial"/>
                <w:sz w:val="20"/>
                <w:szCs w:val="20"/>
              </w:rPr>
            </w:pPr>
          </w:p>
          <w:p w14:paraId="789AB3A9" w14:textId="77777777" w:rsidR="009A5315" w:rsidRPr="00EC5D31" w:rsidRDefault="009A5315" w:rsidP="00264640">
            <w:pPr>
              <w:rPr>
                <w:rFonts w:ascii="Arial" w:hAnsi="Arial" w:cs="Arial"/>
                <w:b/>
                <w:sz w:val="20"/>
                <w:szCs w:val="20"/>
              </w:rPr>
            </w:pPr>
            <w:r>
              <w:rPr>
                <w:rFonts w:ascii="Arial" w:hAnsi="Arial" w:cs="Arial"/>
                <w:b/>
                <w:sz w:val="20"/>
                <w:szCs w:val="20"/>
              </w:rPr>
              <w:t>Extension activity:</w:t>
            </w:r>
          </w:p>
          <w:p w14:paraId="61EB4371" w14:textId="77777777" w:rsidR="009A5315" w:rsidRPr="00C22564" w:rsidRDefault="009A5315" w:rsidP="00264640">
            <w:pPr>
              <w:rPr>
                <w:rFonts w:ascii="Arial" w:hAnsi="Arial" w:cs="Arial"/>
                <w:sz w:val="20"/>
                <w:szCs w:val="20"/>
              </w:rPr>
            </w:pPr>
            <w:r w:rsidRPr="00C22564">
              <w:rPr>
                <w:rFonts w:ascii="Arial" w:hAnsi="Arial" w:cs="Arial"/>
                <w:sz w:val="20"/>
                <w:szCs w:val="20"/>
              </w:rPr>
              <w:t xml:space="preserve">Ask learners to read through a summary handout covering the different aspects of operator-machine systems available at: </w:t>
            </w:r>
            <w:hyperlink r:id="rId511" w:history="1">
              <w:r w:rsidR="0001093B" w:rsidRPr="00CE2199">
                <w:rPr>
                  <w:rStyle w:val="Hyperlink"/>
                  <w:rFonts w:ascii="Arial" w:hAnsi="Arial" w:cs="Arial"/>
                  <w:sz w:val="20"/>
                  <w:szCs w:val="20"/>
                </w:rPr>
                <w:t>www.eolss.net/sample-chapters/c18/e6-43-37-06.pdf</w:t>
              </w:r>
            </w:hyperlink>
            <w:r w:rsidRPr="00C22564">
              <w:rPr>
                <w:rFonts w:ascii="Arial" w:hAnsi="Arial" w:cs="Arial"/>
                <w:sz w:val="20"/>
                <w:szCs w:val="20"/>
              </w:rPr>
              <w:t xml:space="preserve"> </w:t>
            </w:r>
          </w:p>
          <w:p w14:paraId="1987395E" w14:textId="77777777" w:rsidR="009A5315" w:rsidRPr="00C22564" w:rsidRDefault="009A5315" w:rsidP="00264640">
            <w:pPr>
              <w:rPr>
                <w:rFonts w:ascii="Arial" w:hAnsi="Arial" w:cs="Arial"/>
                <w:sz w:val="20"/>
                <w:szCs w:val="20"/>
              </w:rPr>
            </w:pPr>
          </w:p>
          <w:p w14:paraId="73B09387" w14:textId="355F2F47" w:rsidR="009A5315" w:rsidRPr="00C22564" w:rsidRDefault="009A5315" w:rsidP="00264640">
            <w:pPr>
              <w:rPr>
                <w:rFonts w:ascii="Arial" w:hAnsi="Arial" w:cs="Arial"/>
                <w:sz w:val="20"/>
                <w:szCs w:val="20"/>
              </w:rPr>
            </w:pPr>
            <w:r w:rsidRPr="00C22564">
              <w:rPr>
                <w:rFonts w:ascii="Arial" w:hAnsi="Arial" w:cs="Arial"/>
                <w:sz w:val="20"/>
                <w:szCs w:val="20"/>
              </w:rPr>
              <w:t>Ask learners to apply the diagram to other operated machinery and try and identify where, how and why errors and accidents could occur.</w:t>
            </w:r>
            <w:r w:rsidR="00E935ED">
              <w:rPr>
                <w:rFonts w:ascii="Arial" w:hAnsi="Arial" w:cs="Arial"/>
                <w:sz w:val="20"/>
                <w:szCs w:val="20"/>
              </w:rPr>
              <w:t xml:space="preserve"> </w:t>
            </w:r>
            <w:r w:rsidRPr="00C22564">
              <w:rPr>
                <w:rFonts w:ascii="Arial" w:hAnsi="Arial" w:cs="Arial"/>
                <w:sz w:val="20"/>
                <w:szCs w:val="20"/>
              </w:rPr>
              <w:t xml:space="preserve"> </w:t>
            </w:r>
          </w:p>
          <w:p w14:paraId="58188DB7" w14:textId="77777777" w:rsidR="009A5315" w:rsidRPr="00C22564" w:rsidRDefault="009A5315" w:rsidP="00264640">
            <w:pPr>
              <w:rPr>
                <w:rFonts w:ascii="Arial" w:hAnsi="Arial" w:cs="Arial"/>
                <w:sz w:val="20"/>
                <w:szCs w:val="20"/>
              </w:rPr>
            </w:pPr>
          </w:p>
          <w:p w14:paraId="41018012" w14:textId="77777777" w:rsidR="009A5315" w:rsidRPr="00C22564" w:rsidRDefault="009A5315" w:rsidP="00264640">
            <w:pPr>
              <w:pStyle w:val="Default"/>
              <w:rPr>
                <w:sz w:val="20"/>
                <w:szCs w:val="20"/>
              </w:rPr>
            </w:pPr>
            <w:r w:rsidRPr="00C22564">
              <w:rPr>
                <w:b/>
                <w:sz w:val="20"/>
                <w:szCs w:val="20"/>
              </w:rPr>
              <w:t xml:space="preserve">(I) Assignment: </w:t>
            </w:r>
            <w:r w:rsidRPr="00C22564">
              <w:rPr>
                <w:sz w:val="20"/>
                <w:szCs w:val="20"/>
              </w:rPr>
              <w:t xml:space="preserve">Allocate a famous technological disaster to each learner to research why the disaster occurred. </w:t>
            </w:r>
          </w:p>
          <w:p w14:paraId="719AFD2A" w14:textId="77777777" w:rsidR="009A5315" w:rsidRPr="00C22564" w:rsidRDefault="009A5315" w:rsidP="00264640">
            <w:pPr>
              <w:pStyle w:val="Default"/>
              <w:rPr>
                <w:sz w:val="20"/>
                <w:szCs w:val="20"/>
              </w:rPr>
            </w:pPr>
          </w:p>
          <w:p w14:paraId="61EF3129" w14:textId="77777777" w:rsidR="009A5315" w:rsidRPr="00C22564" w:rsidRDefault="009A5315" w:rsidP="00264640">
            <w:pPr>
              <w:pStyle w:val="Default"/>
              <w:rPr>
                <w:sz w:val="20"/>
                <w:szCs w:val="20"/>
              </w:rPr>
            </w:pPr>
            <w:r w:rsidRPr="00C22564">
              <w:rPr>
                <w:sz w:val="20"/>
                <w:szCs w:val="20"/>
              </w:rPr>
              <w:t>Write up four types of human error on the board (</w:t>
            </w:r>
            <w:proofErr w:type="spellStart"/>
            <w:r w:rsidRPr="00C22564">
              <w:rPr>
                <w:sz w:val="20"/>
                <w:szCs w:val="20"/>
              </w:rPr>
              <w:t>Riggio’s</w:t>
            </w:r>
            <w:proofErr w:type="spellEnd"/>
            <w:r w:rsidRPr="00C22564">
              <w:rPr>
                <w:sz w:val="20"/>
                <w:szCs w:val="20"/>
              </w:rPr>
              <w:t xml:space="preserve"> commission</w:t>
            </w:r>
            <w:r w:rsidR="004A3171">
              <w:rPr>
                <w:sz w:val="20"/>
                <w:szCs w:val="20"/>
              </w:rPr>
              <w:t xml:space="preserve">, </w:t>
            </w:r>
            <w:r w:rsidRPr="00C22564">
              <w:rPr>
                <w:sz w:val="20"/>
                <w:szCs w:val="20"/>
              </w:rPr>
              <w:t>omission, timing and sequence) and explain each in turn. Learners share their findings and decide which type of error occurred in each case.</w:t>
            </w:r>
          </w:p>
          <w:p w14:paraId="303DEA4E" w14:textId="77777777" w:rsidR="009A5315" w:rsidRPr="00C22564" w:rsidRDefault="009A5315" w:rsidP="00264640">
            <w:pPr>
              <w:rPr>
                <w:rFonts w:ascii="Arial" w:hAnsi="Arial" w:cs="Arial"/>
                <w:sz w:val="20"/>
                <w:szCs w:val="20"/>
              </w:rPr>
            </w:pPr>
          </w:p>
          <w:p w14:paraId="52528834" w14:textId="77777777" w:rsidR="009A5315" w:rsidRPr="00C22564" w:rsidRDefault="009A5315" w:rsidP="00264640">
            <w:pPr>
              <w:pStyle w:val="Default"/>
              <w:rPr>
                <w:sz w:val="20"/>
                <w:szCs w:val="20"/>
              </w:rPr>
            </w:pPr>
            <w:r w:rsidRPr="00C22564">
              <w:rPr>
                <w:sz w:val="20"/>
                <w:szCs w:val="20"/>
              </w:rPr>
              <w:t>Learners select one example of</w:t>
            </w:r>
            <w:r>
              <w:rPr>
                <w:sz w:val="20"/>
                <w:szCs w:val="20"/>
              </w:rPr>
              <w:t xml:space="preserve"> each for inclusion in</w:t>
            </w:r>
            <w:r w:rsidRPr="00C22564">
              <w:rPr>
                <w:sz w:val="20"/>
                <w:szCs w:val="20"/>
              </w:rPr>
              <w:t xml:space="preserve"> their notes.</w:t>
            </w:r>
          </w:p>
          <w:p w14:paraId="434012E0" w14:textId="77777777" w:rsidR="009A5315" w:rsidRDefault="009A5315" w:rsidP="00264640">
            <w:pPr>
              <w:pStyle w:val="Default"/>
              <w:rPr>
                <w:b/>
                <w:sz w:val="20"/>
                <w:szCs w:val="20"/>
              </w:rPr>
            </w:pPr>
          </w:p>
          <w:p w14:paraId="0C20E901" w14:textId="4ADB8E7A" w:rsidR="009A5315" w:rsidRPr="00C22564" w:rsidRDefault="009A5315" w:rsidP="00264640">
            <w:pPr>
              <w:pStyle w:val="Default"/>
              <w:rPr>
                <w:sz w:val="20"/>
                <w:szCs w:val="20"/>
              </w:rPr>
            </w:pPr>
            <w:r w:rsidRPr="00C22564">
              <w:rPr>
                <w:sz w:val="20"/>
                <w:szCs w:val="20"/>
              </w:rPr>
              <w:t xml:space="preserve">Show an image of the Swiss Cheese Model from </w:t>
            </w:r>
            <w:r w:rsidR="00E935ED">
              <w:rPr>
                <w:sz w:val="20"/>
                <w:szCs w:val="20"/>
              </w:rPr>
              <w:t>G</w:t>
            </w:r>
            <w:r w:rsidRPr="00C22564">
              <w:rPr>
                <w:sz w:val="20"/>
                <w:szCs w:val="20"/>
              </w:rPr>
              <w:t xml:space="preserve">oogle images and ask the learner how much blame should be attributed to the individual worker for a specific accident and generate a discussion of what factor should be taken into consideration. </w:t>
            </w:r>
          </w:p>
          <w:p w14:paraId="659785BB" w14:textId="77777777" w:rsidR="009A5315" w:rsidRPr="00C22564" w:rsidRDefault="009A5315" w:rsidP="00264640">
            <w:pPr>
              <w:pStyle w:val="Default"/>
              <w:rPr>
                <w:sz w:val="20"/>
                <w:szCs w:val="20"/>
              </w:rPr>
            </w:pPr>
          </w:p>
          <w:p w14:paraId="00F243E2" w14:textId="77777777" w:rsidR="009A5315" w:rsidRDefault="009A5315" w:rsidP="00264640">
            <w:pPr>
              <w:rPr>
                <w:rFonts w:ascii="Arial" w:hAnsi="Arial" w:cs="Arial"/>
                <w:sz w:val="20"/>
                <w:szCs w:val="20"/>
              </w:rPr>
            </w:pPr>
            <w:r w:rsidRPr="00C22564">
              <w:rPr>
                <w:rFonts w:ascii="Arial" w:hAnsi="Arial" w:cs="Arial"/>
                <w:sz w:val="20"/>
                <w:szCs w:val="20"/>
              </w:rPr>
              <w:t>Share the research by James Reason on distinguishing between human and organisational errors, the Swiss Cheese Model and the approaches that should be adopted to avoid such accidents occurring again in the future, available at</w:t>
            </w:r>
            <w:r>
              <w:rPr>
                <w:rFonts w:ascii="Arial" w:hAnsi="Arial" w:cs="Arial"/>
                <w:sz w:val="20"/>
                <w:szCs w:val="20"/>
              </w:rPr>
              <w:t>:</w:t>
            </w:r>
            <w:r w:rsidRPr="00C22564">
              <w:rPr>
                <w:rFonts w:ascii="Arial" w:hAnsi="Arial" w:cs="Arial"/>
                <w:sz w:val="20"/>
                <w:szCs w:val="20"/>
              </w:rPr>
              <w:t xml:space="preserve"> </w:t>
            </w:r>
            <w:hyperlink r:id="rId512" w:history="1">
              <w:r w:rsidRPr="00D334E3">
                <w:rPr>
                  <w:rStyle w:val="Hyperlink"/>
                  <w:rFonts w:ascii="Arial" w:hAnsi="Arial" w:cs="Arial"/>
                  <w:sz w:val="20"/>
                  <w:szCs w:val="20"/>
                </w:rPr>
                <w:t>www.bmj.com/content/320/7237/768</w:t>
              </w:r>
            </w:hyperlink>
          </w:p>
          <w:p w14:paraId="6922EC9F" w14:textId="77777777" w:rsidR="009A5315" w:rsidRDefault="009A5315" w:rsidP="00264640">
            <w:pPr>
              <w:rPr>
                <w:rFonts w:ascii="Arial" w:hAnsi="Arial" w:cs="Arial"/>
                <w:sz w:val="20"/>
                <w:szCs w:val="20"/>
              </w:rPr>
            </w:pPr>
          </w:p>
          <w:p w14:paraId="7BDC8074" w14:textId="77777777" w:rsidR="009A5315" w:rsidRDefault="009A5315" w:rsidP="00264640">
            <w:pPr>
              <w:rPr>
                <w:rFonts w:ascii="Arial" w:hAnsi="Arial" w:cs="Arial"/>
                <w:sz w:val="20"/>
                <w:szCs w:val="20"/>
              </w:rPr>
            </w:pPr>
            <w:r>
              <w:rPr>
                <w:rFonts w:ascii="Arial" w:hAnsi="Arial" w:cs="Arial"/>
                <w:sz w:val="20"/>
                <w:szCs w:val="20"/>
              </w:rPr>
              <w:t xml:space="preserve">Share the study by Fox et al. (1987) on the implementation of a token economy system and ask learners to evaluate accordingly, available at: </w:t>
            </w:r>
            <w:hyperlink r:id="rId513" w:history="1">
              <w:r w:rsidRPr="00D334E3">
                <w:rPr>
                  <w:rStyle w:val="Hyperlink"/>
                  <w:rFonts w:ascii="Arial" w:hAnsi="Arial" w:cs="Arial"/>
                  <w:bCs/>
                  <w:sz w:val="20"/>
                  <w:szCs w:val="20"/>
                </w:rPr>
                <w:t>www.ncbi.nlm.nih.gov/pmc/articles/PMC1286011/</w:t>
              </w:r>
            </w:hyperlink>
            <w:r w:rsidRPr="00D334E3">
              <w:rPr>
                <w:rFonts w:ascii="Arial" w:hAnsi="Arial" w:cs="Arial"/>
                <w:color w:val="0000FF"/>
                <w:sz w:val="20"/>
                <w:szCs w:val="20"/>
              </w:rPr>
              <w:t xml:space="preserve"> </w:t>
            </w:r>
          </w:p>
          <w:p w14:paraId="5538CEA3" w14:textId="77777777" w:rsidR="009A5315" w:rsidRDefault="009A5315" w:rsidP="00264640">
            <w:pPr>
              <w:rPr>
                <w:rFonts w:ascii="Arial" w:hAnsi="Arial" w:cs="Arial"/>
                <w:sz w:val="20"/>
                <w:szCs w:val="20"/>
              </w:rPr>
            </w:pPr>
          </w:p>
          <w:p w14:paraId="7F5C1DA6" w14:textId="77777777" w:rsidR="009A5315" w:rsidRDefault="009A5315" w:rsidP="00264640">
            <w:pPr>
              <w:rPr>
                <w:rFonts w:ascii="Arial" w:hAnsi="Arial" w:cs="Arial"/>
                <w:sz w:val="20"/>
                <w:szCs w:val="20"/>
              </w:rPr>
            </w:pPr>
            <w:r>
              <w:rPr>
                <w:rFonts w:ascii="Arial" w:hAnsi="Arial" w:cs="Arial"/>
                <w:sz w:val="20"/>
                <w:szCs w:val="20"/>
              </w:rPr>
              <w:lastRenderedPageBreak/>
              <w:t xml:space="preserve">Share the safety promotion campaign conducted by </w:t>
            </w:r>
            <w:proofErr w:type="spellStart"/>
            <w:r>
              <w:rPr>
                <w:rFonts w:ascii="Arial" w:hAnsi="Arial" w:cs="Arial"/>
                <w:sz w:val="20"/>
                <w:szCs w:val="20"/>
              </w:rPr>
              <w:t>Cowpe</w:t>
            </w:r>
            <w:proofErr w:type="spellEnd"/>
            <w:r>
              <w:rPr>
                <w:rFonts w:ascii="Arial" w:hAnsi="Arial" w:cs="Arial"/>
                <w:sz w:val="20"/>
                <w:szCs w:val="20"/>
              </w:rPr>
              <w:t xml:space="preserve"> (1989) and ask learners to evaluate accordingly available at:</w:t>
            </w:r>
          </w:p>
          <w:p w14:paraId="0BEA72BA" w14:textId="77777777" w:rsidR="009A5315" w:rsidRDefault="00ED7C73" w:rsidP="00264640">
            <w:pPr>
              <w:rPr>
                <w:rFonts w:ascii="Arial" w:hAnsi="Arial" w:cs="Arial"/>
                <w:sz w:val="20"/>
                <w:szCs w:val="20"/>
              </w:rPr>
            </w:pPr>
            <w:hyperlink r:id="rId514" w:history="1">
              <w:r w:rsidR="0001093B" w:rsidRPr="00CE2199">
                <w:rPr>
                  <w:rStyle w:val="Hyperlink"/>
                  <w:rFonts w:ascii="Arial" w:hAnsi="Arial" w:cs="Arial"/>
                  <w:sz w:val="20"/>
                  <w:szCs w:val="20"/>
                </w:rPr>
                <w:t>www.psychyogi.org/cowpe-c-1989-media-campaign/</w:t>
              </w:r>
            </w:hyperlink>
          </w:p>
          <w:p w14:paraId="3C400224" w14:textId="77777777" w:rsidR="009A5315" w:rsidRDefault="00ED7C73" w:rsidP="00264640">
            <w:pPr>
              <w:rPr>
                <w:rFonts w:ascii="Arial" w:hAnsi="Arial" w:cs="Arial"/>
                <w:sz w:val="20"/>
                <w:szCs w:val="20"/>
              </w:rPr>
            </w:pPr>
            <w:hyperlink r:id="rId515" w:history="1">
              <w:r w:rsidR="0001093B" w:rsidRPr="00CE2199">
                <w:rPr>
                  <w:rStyle w:val="Hyperlink"/>
                  <w:rFonts w:ascii="Arial" w:hAnsi="Arial" w:cs="Arial"/>
                  <w:sz w:val="20"/>
                  <w:szCs w:val="20"/>
                </w:rPr>
                <w:t>www.loreto.herts.sch.uk/wp-content/uploads/Cowpe-chip-pan-fire.pdf</w:t>
              </w:r>
            </w:hyperlink>
            <w:r w:rsidR="009A5315">
              <w:rPr>
                <w:rFonts w:ascii="Arial" w:hAnsi="Arial" w:cs="Arial"/>
                <w:sz w:val="20"/>
                <w:szCs w:val="20"/>
              </w:rPr>
              <w:t xml:space="preserve"> </w:t>
            </w:r>
          </w:p>
          <w:p w14:paraId="7E9EFE3C" w14:textId="77777777" w:rsidR="009A5315" w:rsidRDefault="009A5315" w:rsidP="00264640">
            <w:pPr>
              <w:rPr>
                <w:rFonts w:ascii="Arial" w:hAnsi="Arial" w:cs="Arial"/>
                <w:sz w:val="20"/>
                <w:szCs w:val="20"/>
              </w:rPr>
            </w:pPr>
          </w:p>
          <w:p w14:paraId="348C37DD" w14:textId="77777777" w:rsidR="009A5315" w:rsidRPr="00D334E3" w:rsidRDefault="009A5315" w:rsidP="00264640">
            <w:pPr>
              <w:rPr>
                <w:rFonts w:ascii="Arial" w:hAnsi="Arial" w:cs="Arial"/>
                <w:b/>
                <w:sz w:val="20"/>
                <w:szCs w:val="20"/>
              </w:rPr>
            </w:pPr>
            <w:r>
              <w:rPr>
                <w:rFonts w:ascii="Arial" w:hAnsi="Arial" w:cs="Arial"/>
                <w:b/>
                <w:sz w:val="20"/>
                <w:szCs w:val="20"/>
              </w:rPr>
              <w:t>Extension activity:</w:t>
            </w:r>
          </w:p>
          <w:p w14:paraId="0247DAB4" w14:textId="77777777" w:rsidR="009A5315" w:rsidRDefault="009A5315" w:rsidP="00EC5D31">
            <w:pPr>
              <w:rPr>
                <w:rStyle w:val="Hyperlink"/>
                <w:rFonts w:ascii="Arial" w:hAnsi="Arial" w:cs="Arial"/>
                <w:sz w:val="20"/>
                <w:szCs w:val="20"/>
              </w:rPr>
            </w:pPr>
            <w:r>
              <w:rPr>
                <w:rFonts w:ascii="Arial" w:hAnsi="Arial" w:cs="Arial"/>
                <w:sz w:val="20"/>
                <w:szCs w:val="20"/>
              </w:rPr>
              <w:t xml:space="preserve">Share the </w:t>
            </w:r>
            <w:proofErr w:type="spellStart"/>
            <w:r>
              <w:rPr>
                <w:rFonts w:ascii="Arial" w:hAnsi="Arial" w:cs="Arial"/>
                <w:sz w:val="20"/>
                <w:szCs w:val="20"/>
              </w:rPr>
              <w:t>quizlet</w:t>
            </w:r>
            <w:proofErr w:type="spellEnd"/>
            <w:r>
              <w:rPr>
                <w:rFonts w:ascii="Arial" w:hAnsi="Arial" w:cs="Arial"/>
                <w:sz w:val="20"/>
                <w:szCs w:val="20"/>
              </w:rPr>
              <w:t xml:space="preserve"> on the </w:t>
            </w:r>
            <w:proofErr w:type="spellStart"/>
            <w:r>
              <w:rPr>
                <w:rFonts w:ascii="Arial" w:hAnsi="Arial" w:cs="Arial"/>
                <w:sz w:val="20"/>
                <w:szCs w:val="20"/>
              </w:rPr>
              <w:t>Cowpe</w:t>
            </w:r>
            <w:proofErr w:type="spellEnd"/>
            <w:r>
              <w:rPr>
                <w:rFonts w:ascii="Arial" w:hAnsi="Arial" w:cs="Arial"/>
                <w:sz w:val="20"/>
                <w:szCs w:val="20"/>
              </w:rPr>
              <w:t xml:space="preserve"> campaign to use as a self-assessment or revision exercise at: </w:t>
            </w:r>
            <w:hyperlink r:id="rId516" w:history="1">
              <w:r w:rsidR="0001093B" w:rsidRPr="00CE2199">
                <w:rPr>
                  <w:rStyle w:val="Hyperlink"/>
                  <w:rFonts w:ascii="Arial" w:hAnsi="Arial" w:cs="Arial"/>
                  <w:sz w:val="20"/>
                  <w:szCs w:val="20"/>
                </w:rPr>
                <w:t>www.quizlet.com/43654310/cowpe-media-campaigns-chip-pan-fire-prevention-flash-cards/</w:t>
              </w:r>
            </w:hyperlink>
          </w:p>
          <w:p w14:paraId="199DCE76" w14:textId="77777777" w:rsidR="007836DB" w:rsidRDefault="007836DB" w:rsidP="00EC5D31">
            <w:pPr>
              <w:rPr>
                <w:rStyle w:val="Hyperlink"/>
                <w:rFonts w:ascii="Arial" w:hAnsi="Arial" w:cs="Arial"/>
                <w:sz w:val="20"/>
                <w:szCs w:val="20"/>
              </w:rPr>
            </w:pPr>
          </w:p>
          <w:p w14:paraId="560638A5" w14:textId="77777777" w:rsidR="007836DB" w:rsidRPr="00C22564" w:rsidRDefault="007836DB" w:rsidP="00EC5D31">
            <w:pPr>
              <w:rPr>
                <w:rFonts w:ascii="Arial" w:hAnsi="Arial" w:cs="Arial"/>
                <w:sz w:val="20"/>
                <w:szCs w:val="20"/>
              </w:rPr>
            </w:pPr>
            <w:r w:rsidRPr="00D334E3">
              <w:rPr>
                <w:rFonts w:ascii="Arial" w:hAnsi="Arial" w:cs="Arial"/>
                <w:b/>
                <w:sz w:val="20"/>
                <w:szCs w:val="20"/>
              </w:rPr>
              <w:t>(F)</w:t>
            </w:r>
            <w:r>
              <w:rPr>
                <w:rFonts w:ascii="Arial" w:hAnsi="Arial" w:cs="Arial"/>
                <w:sz w:val="20"/>
                <w:szCs w:val="20"/>
              </w:rPr>
              <w:t xml:space="preserve"> </w:t>
            </w:r>
            <w:r w:rsidRPr="001052EB">
              <w:rPr>
                <w:rFonts w:ascii="Arial" w:hAnsi="Arial" w:cs="Arial"/>
                <w:sz w:val="20"/>
                <w:szCs w:val="20"/>
              </w:rPr>
              <w:t>Sample questions that can be used as individual or group exercises or assessment activities</w:t>
            </w:r>
            <w:r>
              <w:rPr>
                <w:rFonts w:ascii="Arial" w:hAnsi="Arial" w:cs="Arial"/>
                <w:sz w:val="20"/>
                <w:szCs w:val="20"/>
              </w:rPr>
              <w:t>.</w:t>
            </w:r>
          </w:p>
        </w:tc>
      </w:tr>
      <w:tr w:rsidR="009A5315" w:rsidRPr="00A33EB6" w14:paraId="66BCCB1E" w14:textId="77777777" w:rsidTr="00E4539B">
        <w:tc>
          <w:tcPr>
            <w:tcW w:w="1985" w:type="dxa"/>
          </w:tcPr>
          <w:p w14:paraId="7683E1D3" w14:textId="77777777" w:rsidR="00284B3E" w:rsidRPr="00284B3E" w:rsidRDefault="00284B3E" w:rsidP="00264640">
            <w:pPr>
              <w:widowControl w:val="0"/>
              <w:autoSpaceDE w:val="0"/>
              <w:autoSpaceDN w:val="0"/>
              <w:adjustRightInd w:val="0"/>
              <w:rPr>
                <w:rFonts w:ascii="Arial" w:hAnsi="Arial" w:cs="Arial"/>
                <w:b/>
                <w:sz w:val="20"/>
                <w:szCs w:val="20"/>
              </w:rPr>
            </w:pPr>
            <w:r w:rsidRPr="00284B3E">
              <w:rPr>
                <w:rFonts w:ascii="Arial" w:hAnsi="Arial" w:cs="Arial"/>
                <w:b/>
                <w:sz w:val="20"/>
                <w:szCs w:val="20"/>
              </w:rPr>
              <w:lastRenderedPageBreak/>
              <w:t>KC4 and KC5</w:t>
            </w:r>
          </w:p>
          <w:p w14:paraId="3C7B5290" w14:textId="77777777" w:rsidR="009A5315" w:rsidRPr="00EC5D31" w:rsidRDefault="009A5315" w:rsidP="00264640">
            <w:pPr>
              <w:widowControl w:val="0"/>
              <w:autoSpaceDE w:val="0"/>
              <w:autoSpaceDN w:val="0"/>
              <w:adjustRightInd w:val="0"/>
              <w:rPr>
                <w:rFonts w:ascii="Arial" w:hAnsi="Arial" w:cs="Arial"/>
                <w:sz w:val="20"/>
                <w:szCs w:val="20"/>
              </w:rPr>
            </w:pPr>
            <w:r w:rsidRPr="00EC5D31">
              <w:rPr>
                <w:rFonts w:ascii="Arial" w:hAnsi="Arial" w:cs="Arial"/>
                <w:sz w:val="20"/>
                <w:szCs w:val="20"/>
              </w:rPr>
              <w:t>Satisfaction at work</w:t>
            </w:r>
          </w:p>
          <w:p w14:paraId="621B4257" w14:textId="77777777" w:rsidR="009A5315" w:rsidRPr="005A5F7D" w:rsidRDefault="009A5315" w:rsidP="00264640">
            <w:pPr>
              <w:widowControl w:val="0"/>
              <w:autoSpaceDE w:val="0"/>
              <w:autoSpaceDN w:val="0"/>
              <w:adjustRightInd w:val="0"/>
              <w:rPr>
                <w:rFonts w:ascii="Arial" w:hAnsi="Arial" w:cs="Arial"/>
                <w:b/>
                <w:sz w:val="20"/>
                <w:szCs w:val="20"/>
              </w:rPr>
            </w:pPr>
          </w:p>
          <w:p w14:paraId="4ACCF040" w14:textId="77777777" w:rsidR="009A5315" w:rsidRPr="005A5F7D" w:rsidRDefault="009A5315" w:rsidP="007A4991">
            <w:pPr>
              <w:widowControl w:val="0"/>
              <w:numPr>
                <w:ilvl w:val="0"/>
                <w:numId w:val="42"/>
              </w:numPr>
              <w:tabs>
                <w:tab w:val="clear" w:pos="720"/>
                <w:tab w:val="num" w:pos="360"/>
              </w:tabs>
              <w:autoSpaceDE w:val="0"/>
              <w:autoSpaceDN w:val="0"/>
              <w:adjustRightInd w:val="0"/>
              <w:ind w:left="360"/>
              <w:rPr>
                <w:rFonts w:ascii="Arial" w:hAnsi="Arial" w:cs="Arial"/>
                <w:sz w:val="20"/>
                <w:szCs w:val="20"/>
              </w:rPr>
            </w:pPr>
            <w:r>
              <w:rPr>
                <w:rFonts w:ascii="Arial" w:hAnsi="Arial" w:cs="Arial"/>
                <w:sz w:val="20"/>
                <w:szCs w:val="20"/>
              </w:rPr>
              <w:t>Theories of job satisfaction</w:t>
            </w:r>
          </w:p>
          <w:p w14:paraId="3329AFA0" w14:textId="77777777" w:rsidR="009A5315" w:rsidRDefault="009A5315" w:rsidP="00264640">
            <w:pPr>
              <w:rPr>
                <w:rFonts w:ascii="Arial" w:hAnsi="Arial" w:cs="Arial"/>
                <w:sz w:val="20"/>
                <w:szCs w:val="20"/>
              </w:rPr>
            </w:pPr>
          </w:p>
        </w:tc>
        <w:tc>
          <w:tcPr>
            <w:tcW w:w="2268" w:type="dxa"/>
          </w:tcPr>
          <w:p w14:paraId="614367F0" w14:textId="77777777" w:rsidR="009A5315" w:rsidRPr="00B52E9C" w:rsidRDefault="009A5315" w:rsidP="00264640">
            <w:pPr>
              <w:rPr>
                <w:rFonts w:ascii="Arial" w:hAnsi="Arial" w:cs="Arial"/>
                <w:sz w:val="20"/>
                <w:szCs w:val="20"/>
              </w:rPr>
            </w:pPr>
            <w:r w:rsidRPr="00B52E9C">
              <w:rPr>
                <w:rFonts w:ascii="Arial" w:hAnsi="Arial" w:cs="Arial"/>
                <w:sz w:val="20"/>
                <w:szCs w:val="20"/>
              </w:rPr>
              <w:t xml:space="preserve">Learners can describe, explain, evaluate and apply various theories concerned with satisfaction at work, including: </w:t>
            </w:r>
          </w:p>
          <w:p w14:paraId="71F741B8" w14:textId="77777777" w:rsidR="009A5315" w:rsidRPr="005D26E2" w:rsidRDefault="009A5315" w:rsidP="005D26E2">
            <w:pPr>
              <w:pStyle w:val="ListParagraph"/>
              <w:numPr>
                <w:ilvl w:val="0"/>
                <w:numId w:val="64"/>
              </w:numPr>
              <w:ind w:left="318" w:hanging="318"/>
              <w:rPr>
                <w:rFonts w:cs="Arial"/>
              </w:rPr>
            </w:pPr>
            <w:r w:rsidRPr="005D26E2">
              <w:rPr>
                <w:rFonts w:cs="Arial"/>
              </w:rPr>
              <w:t>Herzberg’s 2-factor theory</w:t>
            </w:r>
          </w:p>
          <w:p w14:paraId="35A12063" w14:textId="77777777" w:rsidR="009A5315" w:rsidRPr="005D26E2" w:rsidRDefault="009A5315" w:rsidP="005D26E2">
            <w:pPr>
              <w:pStyle w:val="ListParagraph"/>
              <w:numPr>
                <w:ilvl w:val="0"/>
                <w:numId w:val="64"/>
              </w:numPr>
              <w:ind w:left="318" w:hanging="318"/>
              <w:rPr>
                <w:rFonts w:cs="Arial"/>
              </w:rPr>
            </w:pPr>
            <w:r w:rsidRPr="005D26E2">
              <w:rPr>
                <w:rFonts w:cs="Arial"/>
              </w:rPr>
              <w:t>Hackman and Oldham’s Job Characteristic theory</w:t>
            </w:r>
          </w:p>
          <w:p w14:paraId="01644937" w14:textId="77777777" w:rsidR="009A5315" w:rsidRPr="00B52E9C" w:rsidRDefault="009A5315" w:rsidP="005D26E2">
            <w:pPr>
              <w:pStyle w:val="ListParagraph"/>
              <w:numPr>
                <w:ilvl w:val="0"/>
                <w:numId w:val="64"/>
              </w:numPr>
              <w:ind w:left="318" w:hanging="318"/>
            </w:pPr>
            <w:r w:rsidRPr="005D26E2">
              <w:rPr>
                <w:rFonts w:cs="Arial"/>
              </w:rPr>
              <w:t>Job design</w:t>
            </w:r>
          </w:p>
        </w:tc>
        <w:tc>
          <w:tcPr>
            <w:tcW w:w="10348" w:type="dxa"/>
          </w:tcPr>
          <w:p w14:paraId="7F596EE3" w14:textId="77777777" w:rsidR="009A5315" w:rsidRPr="00B52E9C" w:rsidRDefault="009A5315" w:rsidP="00264640">
            <w:pPr>
              <w:rPr>
                <w:rFonts w:ascii="Arial" w:hAnsi="Arial" w:cs="Arial"/>
                <w:sz w:val="20"/>
                <w:szCs w:val="20"/>
              </w:rPr>
            </w:pPr>
            <w:r w:rsidRPr="00B52E9C">
              <w:rPr>
                <w:rFonts w:ascii="Arial" w:hAnsi="Arial" w:cs="Arial"/>
                <w:sz w:val="20"/>
                <w:szCs w:val="20"/>
              </w:rPr>
              <w:t>Ask lea</w:t>
            </w:r>
            <w:r>
              <w:rPr>
                <w:rFonts w:ascii="Arial" w:hAnsi="Arial" w:cs="Arial"/>
                <w:sz w:val="20"/>
                <w:szCs w:val="20"/>
              </w:rPr>
              <w:t>r</w:t>
            </w:r>
            <w:r w:rsidRPr="00B52E9C">
              <w:rPr>
                <w:rFonts w:ascii="Arial" w:hAnsi="Arial" w:cs="Arial"/>
                <w:sz w:val="20"/>
                <w:szCs w:val="20"/>
              </w:rPr>
              <w:t xml:space="preserve">ners what makes them satisfied, whether at home or at school and generate ideas on post-it notes and share on one side of a display board. Repeat the exercise for factors that make them dissatisfied and compare the two sides of the board. Ask if they could make a theory arising from their findings. </w:t>
            </w:r>
          </w:p>
          <w:p w14:paraId="24FFE53E" w14:textId="77777777" w:rsidR="009A5315" w:rsidRPr="00B52E9C" w:rsidRDefault="009A5315" w:rsidP="00264640">
            <w:pPr>
              <w:rPr>
                <w:rFonts w:ascii="Arial" w:hAnsi="Arial" w:cs="Arial"/>
                <w:sz w:val="20"/>
                <w:szCs w:val="20"/>
              </w:rPr>
            </w:pPr>
          </w:p>
          <w:p w14:paraId="080A3466" w14:textId="77777777" w:rsidR="009A5315" w:rsidRPr="00B52E9C" w:rsidRDefault="009A5315" w:rsidP="00264640">
            <w:pPr>
              <w:rPr>
                <w:rFonts w:ascii="Arial" w:hAnsi="Arial" w:cs="Arial"/>
                <w:sz w:val="20"/>
                <w:szCs w:val="20"/>
              </w:rPr>
            </w:pPr>
            <w:r w:rsidRPr="00B52E9C">
              <w:rPr>
                <w:rFonts w:ascii="Arial" w:hAnsi="Arial" w:cs="Arial"/>
                <w:sz w:val="20"/>
                <w:szCs w:val="20"/>
              </w:rPr>
              <w:t xml:space="preserve">Ask learners to consider how we might find out how satisfied people were about their work and evaluate each suggestion in turn in relation to validity and reliability. </w:t>
            </w:r>
          </w:p>
          <w:p w14:paraId="0A88DB5D" w14:textId="77777777" w:rsidR="009A5315" w:rsidRPr="00B52E9C" w:rsidRDefault="009A5315" w:rsidP="00264640">
            <w:pPr>
              <w:rPr>
                <w:rFonts w:ascii="Arial" w:hAnsi="Arial" w:cs="Arial"/>
                <w:sz w:val="20"/>
                <w:szCs w:val="20"/>
              </w:rPr>
            </w:pPr>
          </w:p>
          <w:p w14:paraId="3F543C00" w14:textId="77777777" w:rsidR="009A5315" w:rsidRPr="00B52E9C" w:rsidRDefault="009A5315" w:rsidP="00264640">
            <w:pPr>
              <w:rPr>
                <w:rFonts w:ascii="Arial" w:hAnsi="Arial" w:cs="Arial"/>
                <w:sz w:val="20"/>
                <w:szCs w:val="20"/>
              </w:rPr>
            </w:pPr>
            <w:r w:rsidRPr="00B52E9C">
              <w:rPr>
                <w:rFonts w:ascii="Arial" w:hAnsi="Arial" w:cs="Arial"/>
                <w:sz w:val="20"/>
                <w:szCs w:val="20"/>
              </w:rPr>
              <w:t xml:space="preserve">Ask </w:t>
            </w:r>
            <w:r>
              <w:rPr>
                <w:rFonts w:ascii="Arial" w:hAnsi="Arial" w:cs="Arial"/>
                <w:sz w:val="20"/>
                <w:szCs w:val="20"/>
              </w:rPr>
              <w:t xml:space="preserve">learners </w:t>
            </w:r>
            <w:r w:rsidRPr="00B52E9C">
              <w:rPr>
                <w:rFonts w:ascii="Arial" w:hAnsi="Arial" w:cs="Arial"/>
                <w:sz w:val="20"/>
                <w:szCs w:val="20"/>
              </w:rPr>
              <w:t xml:space="preserve">to imagine what adults might perceive to contribute to their satisfaction at work and list. </w:t>
            </w:r>
          </w:p>
          <w:p w14:paraId="1D8EB534" w14:textId="77777777" w:rsidR="009A5315" w:rsidRPr="00B52E9C" w:rsidRDefault="009A5315" w:rsidP="00264640">
            <w:pPr>
              <w:rPr>
                <w:rFonts w:ascii="Arial" w:hAnsi="Arial" w:cs="Arial"/>
                <w:sz w:val="20"/>
                <w:szCs w:val="20"/>
              </w:rPr>
            </w:pPr>
          </w:p>
          <w:p w14:paraId="06CA4045" w14:textId="77777777" w:rsidR="009A5315" w:rsidRPr="00B52E9C" w:rsidRDefault="009A5315" w:rsidP="00264640">
            <w:pPr>
              <w:rPr>
                <w:rFonts w:ascii="Arial" w:hAnsi="Arial" w:cs="Arial"/>
                <w:sz w:val="20"/>
                <w:szCs w:val="20"/>
              </w:rPr>
            </w:pPr>
            <w:r w:rsidRPr="00B52E9C">
              <w:rPr>
                <w:rFonts w:ascii="Arial" w:hAnsi="Arial" w:cs="Arial"/>
                <w:sz w:val="20"/>
                <w:szCs w:val="20"/>
              </w:rPr>
              <w:t xml:space="preserve">Display a diagram of Herzberg’s 2-factor theory and ask learners to capture in their </w:t>
            </w:r>
            <w:r>
              <w:rPr>
                <w:rFonts w:ascii="Arial" w:hAnsi="Arial" w:cs="Arial"/>
                <w:sz w:val="20"/>
                <w:szCs w:val="20"/>
              </w:rPr>
              <w:t>notes</w:t>
            </w:r>
            <w:r w:rsidRPr="00B52E9C">
              <w:rPr>
                <w:rFonts w:ascii="Arial" w:hAnsi="Arial" w:cs="Arial"/>
                <w:sz w:val="20"/>
                <w:szCs w:val="20"/>
              </w:rPr>
              <w:t xml:space="preserve">, explaining the difference between Motivators and </w:t>
            </w:r>
            <w:proofErr w:type="spellStart"/>
            <w:r w:rsidRPr="00B52E9C">
              <w:rPr>
                <w:rFonts w:ascii="Arial" w:hAnsi="Arial" w:cs="Arial"/>
                <w:sz w:val="20"/>
                <w:szCs w:val="20"/>
              </w:rPr>
              <w:t>Hygienes</w:t>
            </w:r>
            <w:proofErr w:type="spellEnd"/>
            <w:r w:rsidRPr="00B52E9C">
              <w:rPr>
                <w:rFonts w:ascii="Arial" w:hAnsi="Arial" w:cs="Arial"/>
                <w:sz w:val="20"/>
                <w:szCs w:val="20"/>
              </w:rPr>
              <w:t xml:space="preserve"> in turn. A good description and image can be sourced at: </w:t>
            </w:r>
            <w:hyperlink r:id="rId517" w:history="1">
              <w:r w:rsidR="0001093B" w:rsidRPr="00CE2199">
                <w:rPr>
                  <w:rStyle w:val="Hyperlink"/>
                  <w:rFonts w:ascii="Arial" w:hAnsi="Arial" w:cs="Arial"/>
                  <w:sz w:val="20"/>
                  <w:szCs w:val="20"/>
                </w:rPr>
                <w:t>www.linkedin.com/pulse/herzbergs-two-factor-theory-applying-workplace-jaimee-whitehead</w:t>
              </w:r>
            </w:hyperlink>
            <w:r w:rsidRPr="00B52E9C">
              <w:rPr>
                <w:rFonts w:ascii="Arial" w:hAnsi="Arial" w:cs="Arial"/>
                <w:sz w:val="20"/>
                <w:szCs w:val="20"/>
              </w:rPr>
              <w:t xml:space="preserve"> </w:t>
            </w:r>
            <w:r>
              <w:rPr>
                <w:rFonts w:ascii="Arial" w:hAnsi="Arial" w:cs="Arial"/>
                <w:sz w:val="20"/>
                <w:szCs w:val="20"/>
              </w:rPr>
              <w:t xml:space="preserve">or </w:t>
            </w:r>
            <w:hyperlink r:id="rId518" w:anchor="slide0028.htm" w:history="1">
              <w:r w:rsidRPr="00773727">
                <w:rPr>
                  <w:rStyle w:val="Hyperlink"/>
                  <w:rFonts w:ascii="Arial" w:hAnsi="Arial" w:cs="Arial"/>
                  <w:sz w:val="20"/>
                  <w:szCs w:val="20"/>
                </w:rPr>
                <w:t>www.tusculum.edu/faculty/home/tmcfarland/ppt2/BUSN312-McFarland/ch06_files/frame.htm#slide0028.htm</w:t>
              </w:r>
            </w:hyperlink>
          </w:p>
          <w:p w14:paraId="18104945" w14:textId="77777777" w:rsidR="009A5315" w:rsidRPr="00B52E9C" w:rsidRDefault="009A5315" w:rsidP="00264640">
            <w:pPr>
              <w:rPr>
                <w:rFonts w:ascii="Arial" w:hAnsi="Arial" w:cs="Arial"/>
                <w:sz w:val="20"/>
                <w:szCs w:val="20"/>
              </w:rPr>
            </w:pPr>
          </w:p>
          <w:p w14:paraId="43D7AA5E" w14:textId="77777777" w:rsidR="009A5315" w:rsidRPr="00B52E9C" w:rsidRDefault="009A5315" w:rsidP="00264640">
            <w:pPr>
              <w:rPr>
                <w:rFonts w:ascii="Arial" w:hAnsi="Arial" w:cs="Arial"/>
                <w:sz w:val="20"/>
                <w:szCs w:val="20"/>
              </w:rPr>
            </w:pPr>
            <w:r w:rsidRPr="00B52E9C">
              <w:rPr>
                <w:rFonts w:ascii="Arial" w:hAnsi="Arial" w:cs="Arial"/>
                <w:sz w:val="20"/>
                <w:szCs w:val="20"/>
              </w:rPr>
              <w:t>Share a short video</w:t>
            </w:r>
            <w:r w:rsidRPr="00B52E9C">
              <w:rPr>
                <w:rFonts w:ascii="Arial" w:hAnsi="Arial" w:cs="Arial"/>
                <w:b/>
                <w:sz w:val="20"/>
                <w:szCs w:val="20"/>
              </w:rPr>
              <w:t xml:space="preserve"> </w:t>
            </w:r>
            <w:r w:rsidRPr="005D26E2">
              <w:rPr>
                <w:rFonts w:ascii="Arial" w:hAnsi="Arial" w:cs="Arial"/>
                <w:sz w:val="20"/>
                <w:szCs w:val="20"/>
              </w:rPr>
              <w:t>on</w:t>
            </w:r>
            <w:r w:rsidRPr="00B52E9C">
              <w:rPr>
                <w:rFonts w:ascii="Arial" w:hAnsi="Arial" w:cs="Arial"/>
                <w:b/>
                <w:sz w:val="20"/>
                <w:szCs w:val="20"/>
              </w:rPr>
              <w:t xml:space="preserve"> </w:t>
            </w:r>
            <w:r w:rsidRPr="00B52E9C">
              <w:rPr>
                <w:rFonts w:ascii="Arial" w:hAnsi="Arial" w:cs="Arial"/>
                <w:sz w:val="20"/>
                <w:szCs w:val="20"/>
              </w:rPr>
              <w:t>Hackman and Oldham’</w:t>
            </w:r>
            <w:r>
              <w:rPr>
                <w:rFonts w:ascii="Arial" w:hAnsi="Arial" w:cs="Arial"/>
                <w:sz w:val="20"/>
                <w:szCs w:val="20"/>
              </w:rPr>
              <w:t>s</w:t>
            </w:r>
            <w:r w:rsidRPr="00B52E9C">
              <w:rPr>
                <w:rFonts w:ascii="Arial" w:hAnsi="Arial" w:cs="Arial"/>
                <w:sz w:val="20"/>
                <w:szCs w:val="20"/>
              </w:rPr>
              <w:t xml:space="preserve"> Job Characteristic </w:t>
            </w:r>
            <w:r>
              <w:rPr>
                <w:rFonts w:ascii="Arial" w:hAnsi="Arial" w:cs="Arial"/>
                <w:sz w:val="20"/>
                <w:szCs w:val="20"/>
              </w:rPr>
              <w:t>t</w:t>
            </w:r>
            <w:r w:rsidRPr="00B52E9C">
              <w:rPr>
                <w:rFonts w:ascii="Arial" w:hAnsi="Arial" w:cs="Arial"/>
                <w:sz w:val="20"/>
                <w:szCs w:val="20"/>
              </w:rPr>
              <w:t>heory</w:t>
            </w:r>
            <w:r>
              <w:rPr>
                <w:rFonts w:ascii="Arial" w:hAnsi="Arial" w:cs="Arial"/>
                <w:sz w:val="20"/>
                <w:szCs w:val="20"/>
              </w:rPr>
              <w:t>, which can be</w:t>
            </w:r>
            <w:r w:rsidRPr="00B52E9C">
              <w:rPr>
                <w:rFonts w:ascii="Arial" w:hAnsi="Arial" w:cs="Arial"/>
                <w:sz w:val="20"/>
                <w:szCs w:val="20"/>
              </w:rPr>
              <w:t xml:space="preserve"> accessed at: </w:t>
            </w:r>
            <w:hyperlink r:id="rId519" w:history="1">
              <w:r w:rsidR="0001093B" w:rsidRPr="00CE2199">
                <w:rPr>
                  <w:rStyle w:val="Hyperlink"/>
                  <w:rFonts w:ascii="Arial" w:hAnsi="Arial" w:cs="Arial"/>
                  <w:sz w:val="20"/>
                  <w:szCs w:val="20"/>
                </w:rPr>
                <w:t>www.youtube.com/watch?v=oxxQuCTVgqY</w:t>
              </w:r>
            </w:hyperlink>
            <w:r w:rsidRPr="00B52E9C">
              <w:rPr>
                <w:rFonts w:ascii="Arial" w:hAnsi="Arial" w:cs="Arial"/>
                <w:sz w:val="20"/>
                <w:szCs w:val="20"/>
              </w:rPr>
              <w:t>.</w:t>
            </w:r>
          </w:p>
          <w:p w14:paraId="43AFAADF" w14:textId="77777777" w:rsidR="009A5315" w:rsidRPr="00B52E9C" w:rsidRDefault="009A5315" w:rsidP="00264640">
            <w:pPr>
              <w:rPr>
                <w:rFonts w:ascii="Arial" w:hAnsi="Arial" w:cs="Arial"/>
                <w:sz w:val="20"/>
                <w:szCs w:val="20"/>
              </w:rPr>
            </w:pPr>
          </w:p>
          <w:p w14:paraId="453AF4DE" w14:textId="6BA450D1" w:rsidR="009A5315" w:rsidRPr="00B52E9C" w:rsidRDefault="009A5315" w:rsidP="00264640">
            <w:pPr>
              <w:rPr>
                <w:rFonts w:ascii="Arial" w:hAnsi="Arial" w:cs="Arial"/>
                <w:sz w:val="20"/>
                <w:szCs w:val="20"/>
              </w:rPr>
            </w:pPr>
            <w:r w:rsidRPr="00B52E9C">
              <w:rPr>
                <w:rFonts w:ascii="Arial" w:hAnsi="Arial" w:cs="Arial"/>
                <w:sz w:val="20"/>
                <w:szCs w:val="20"/>
              </w:rPr>
              <w:t xml:space="preserve">Share a diagram of Hackman </w:t>
            </w:r>
            <w:r>
              <w:rPr>
                <w:rFonts w:ascii="Arial" w:hAnsi="Arial" w:cs="Arial"/>
                <w:sz w:val="20"/>
                <w:szCs w:val="20"/>
              </w:rPr>
              <w:t>and Oldham’s Job Characteristic m</w:t>
            </w:r>
            <w:r w:rsidRPr="00B52E9C">
              <w:rPr>
                <w:rFonts w:ascii="Arial" w:hAnsi="Arial" w:cs="Arial"/>
                <w:sz w:val="20"/>
                <w:szCs w:val="20"/>
              </w:rPr>
              <w:t xml:space="preserve">odel and ask learner to recreate </w:t>
            </w:r>
            <w:r>
              <w:rPr>
                <w:rFonts w:ascii="Arial" w:hAnsi="Arial" w:cs="Arial"/>
                <w:sz w:val="20"/>
                <w:szCs w:val="20"/>
              </w:rPr>
              <w:t>with description and explanations in their notes. A</w:t>
            </w:r>
            <w:r w:rsidRPr="00B52E9C">
              <w:rPr>
                <w:rFonts w:ascii="Arial" w:hAnsi="Arial" w:cs="Arial"/>
                <w:sz w:val="20"/>
                <w:szCs w:val="20"/>
              </w:rPr>
              <w:t xml:space="preserve"> good diagram is available at: </w:t>
            </w:r>
            <w:hyperlink r:id="rId520" w:history="1">
              <w:r w:rsidR="0001093B" w:rsidRPr="00CE2199">
                <w:rPr>
                  <w:rStyle w:val="Hyperlink"/>
                  <w:rFonts w:ascii="Arial" w:hAnsi="Arial" w:cs="Arial"/>
                  <w:sz w:val="20"/>
                  <w:szCs w:val="20"/>
                </w:rPr>
                <w:t>www.people.vcu.edu/~rsleeth/JDesign1.gif</w:t>
              </w:r>
            </w:hyperlink>
            <w:r w:rsidRPr="00B52E9C">
              <w:rPr>
                <w:rFonts w:ascii="Arial" w:hAnsi="Arial" w:cs="Arial"/>
                <w:sz w:val="20"/>
                <w:szCs w:val="20"/>
              </w:rPr>
              <w:t xml:space="preserve"> </w:t>
            </w:r>
            <w:r>
              <w:rPr>
                <w:rFonts w:ascii="Arial" w:hAnsi="Arial" w:cs="Arial"/>
                <w:sz w:val="20"/>
                <w:szCs w:val="20"/>
              </w:rPr>
              <w:t xml:space="preserve">or </w:t>
            </w:r>
            <w:hyperlink r:id="rId521" w:history="1">
              <w:r w:rsidRPr="00D334E3">
                <w:rPr>
                  <w:rStyle w:val="Hyperlink"/>
                  <w:rFonts w:ascii="Arial" w:hAnsi="Arial" w:cs="Arial"/>
                  <w:sz w:val="20"/>
                  <w:szCs w:val="20"/>
                </w:rPr>
                <w:t>www.dssincorporated.com/research/jobdesign/jobdesign-page6.htm</w:t>
              </w:r>
            </w:hyperlink>
          </w:p>
          <w:p w14:paraId="01D0C9E9" w14:textId="77777777" w:rsidR="009A5315" w:rsidRDefault="009A5315" w:rsidP="00264640">
            <w:pPr>
              <w:rPr>
                <w:rFonts w:ascii="Arial" w:hAnsi="Arial" w:cs="Arial"/>
                <w:sz w:val="20"/>
                <w:szCs w:val="20"/>
              </w:rPr>
            </w:pPr>
          </w:p>
          <w:p w14:paraId="41DE9A47" w14:textId="77777777" w:rsidR="009A5315" w:rsidRPr="005A5F7D" w:rsidRDefault="009A5315" w:rsidP="00264640">
            <w:pPr>
              <w:pStyle w:val="Default"/>
              <w:rPr>
                <w:sz w:val="20"/>
                <w:szCs w:val="20"/>
              </w:rPr>
            </w:pPr>
            <w:r>
              <w:rPr>
                <w:b/>
                <w:sz w:val="20"/>
                <w:szCs w:val="20"/>
              </w:rPr>
              <w:t>(I</w:t>
            </w:r>
            <w:r w:rsidRPr="004A5E55">
              <w:rPr>
                <w:b/>
                <w:sz w:val="20"/>
                <w:szCs w:val="20"/>
              </w:rPr>
              <w:t xml:space="preserve">) </w:t>
            </w:r>
            <w:r>
              <w:rPr>
                <w:b/>
                <w:sz w:val="20"/>
                <w:szCs w:val="20"/>
              </w:rPr>
              <w:t xml:space="preserve">Job Design Research </w:t>
            </w:r>
            <w:r w:rsidRPr="004A5E55">
              <w:rPr>
                <w:b/>
                <w:sz w:val="20"/>
                <w:szCs w:val="20"/>
              </w:rPr>
              <w:t>Assignment:</w:t>
            </w:r>
            <w:r w:rsidRPr="005A5F7D">
              <w:rPr>
                <w:sz w:val="20"/>
                <w:szCs w:val="20"/>
              </w:rPr>
              <w:t xml:space="preserve"> Pass round a research activity sheet on different models of job design for learners to practise internet research ski</w:t>
            </w:r>
            <w:r>
              <w:rPr>
                <w:sz w:val="20"/>
                <w:szCs w:val="20"/>
              </w:rPr>
              <w:t xml:space="preserve">lls and generate supporting evidence which can be accessed at: </w:t>
            </w:r>
          </w:p>
          <w:p w14:paraId="13D17D33" w14:textId="77777777" w:rsidR="009A5315" w:rsidRPr="004C40C5" w:rsidRDefault="00ED7C73" w:rsidP="00264640">
            <w:pPr>
              <w:rPr>
                <w:rFonts w:ascii="Arial" w:hAnsi="Arial" w:cs="Arial"/>
                <w:sz w:val="20"/>
                <w:szCs w:val="20"/>
              </w:rPr>
            </w:pPr>
            <w:hyperlink r:id="rId522" w:history="1">
              <w:r w:rsidR="009A5315" w:rsidRPr="00D334E3">
                <w:rPr>
                  <w:rStyle w:val="Hyperlink"/>
                  <w:rFonts w:ascii="Arial" w:hAnsi="Arial" w:cs="Arial"/>
                  <w:sz w:val="20"/>
                  <w:szCs w:val="20"/>
                </w:rPr>
                <w:t>www.resourcd.com/@psychexchange/file/show/15773</w:t>
              </w:r>
            </w:hyperlink>
          </w:p>
        </w:tc>
      </w:tr>
      <w:tr w:rsidR="009A5315" w:rsidRPr="00A33EB6" w14:paraId="62671AC7" w14:textId="77777777" w:rsidTr="00E4539B">
        <w:tc>
          <w:tcPr>
            <w:tcW w:w="1985" w:type="dxa"/>
          </w:tcPr>
          <w:p w14:paraId="73C92393" w14:textId="77777777" w:rsidR="00284B3E" w:rsidRPr="00284B3E" w:rsidRDefault="00284B3E" w:rsidP="00264640">
            <w:pPr>
              <w:widowControl w:val="0"/>
              <w:autoSpaceDE w:val="0"/>
              <w:autoSpaceDN w:val="0"/>
              <w:adjustRightInd w:val="0"/>
              <w:rPr>
                <w:rFonts w:ascii="Arial" w:hAnsi="Arial" w:cs="Arial"/>
                <w:b/>
                <w:sz w:val="20"/>
                <w:szCs w:val="20"/>
              </w:rPr>
            </w:pPr>
            <w:r w:rsidRPr="00284B3E">
              <w:rPr>
                <w:rFonts w:ascii="Arial" w:hAnsi="Arial" w:cs="Arial"/>
                <w:b/>
                <w:sz w:val="20"/>
                <w:szCs w:val="20"/>
              </w:rPr>
              <w:lastRenderedPageBreak/>
              <w:t>KC5</w:t>
            </w:r>
          </w:p>
          <w:p w14:paraId="0666AAE7" w14:textId="77777777" w:rsidR="009A5315" w:rsidRPr="005D26E2" w:rsidRDefault="009A5315" w:rsidP="00264640">
            <w:pPr>
              <w:widowControl w:val="0"/>
              <w:autoSpaceDE w:val="0"/>
              <w:autoSpaceDN w:val="0"/>
              <w:adjustRightInd w:val="0"/>
              <w:rPr>
                <w:rFonts w:ascii="Arial" w:hAnsi="Arial" w:cs="Arial"/>
                <w:sz w:val="20"/>
                <w:szCs w:val="20"/>
              </w:rPr>
            </w:pPr>
            <w:r w:rsidRPr="005D26E2">
              <w:rPr>
                <w:rFonts w:ascii="Arial" w:hAnsi="Arial" w:cs="Arial"/>
                <w:sz w:val="20"/>
                <w:szCs w:val="20"/>
              </w:rPr>
              <w:t>Satisfaction at work</w:t>
            </w:r>
          </w:p>
          <w:p w14:paraId="2BB713FF" w14:textId="77777777" w:rsidR="009A5315" w:rsidRPr="005A5F7D" w:rsidRDefault="009A5315" w:rsidP="00264640">
            <w:pPr>
              <w:widowControl w:val="0"/>
              <w:autoSpaceDE w:val="0"/>
              <w:autoSpaceDN w:val="0"/>
              <w:adjustRightInd w:val="0"/>
              <w:rPr>
                <w:rFonts w:ascii="Arial" w:hAnsi="Arial" w:cs="Arial"/>
                <w:b/>
                <w:sz w:val="20"/>
                <w:szCs w:val="20"/>
              </w:rPr>
            </w:pPr>
          </w:p>
          <w:p w14:paraId="2986DA55" w14:textId="77777777" w:rsidR="009A5315" w:rsidRPr="005A5F7D" w:rsidRDefault="009A5315" w:rsidP="007A4991">
            <w:pPr>
              <w:widowControl w:val="0"/>
              <w:numPr>
                <w:ilvl w:val="0"/>
                <w:numId w:val="42"/>
              </w:numPr>
              <w:tabs>
                <w:tab w:val="clear" w:pos="720"/>
                <w:tab w:val="num" w:pos="360"/>
              </w:tabs>
              <w:autoSpaceDE w:val="0"/>
              <w:autoSpaceDN w:val="0"/>
              <w:adjustRightInd w:val="0"/>
              <w:ind w:left="360"/>
              <w:rPr>
                <w:rFonts w:ascii="Arial" w:hAnsi="Arial" w:cs="Arial"/>
                <w:sz w:val="20"/>
                <w:szCs w:val="20"/>
              </w:rPr>
            </w:pPr>
            <w:r>
              <w:rPr>
                <w:rFonts w:ascii="Arial" w:hAnsi="Arial" w:cs="Arial"/>
                <w:sz w:val="20"/>
                <w:szCs w:val="20"/>
              </w:rPr>
              <w:t>Measuring job satisfaction</w:t>
            </w:r>
          </w:p>
          <w:p w14:paraId="3572A74D" w14:textId="77777777" w:rsidR="009A5315" w:rsidRDefault="009A5315" w:rsidP="00264640">
            <w:pPr>
              <w:rPr>
                <w:rFonts w:ascii="Arial" w:hAnsi="Arial" w:cs="Arial"/>
                <w:sz w:val="20"/>
                <w:szCs w:val="20"/>
              </w:rPr>
            </w:pPr>
          </w:p>
        </w:tc>
        <w:tc>
          <w:tcPr>
            <w:tcW w:w="2268" w:type="dxa"/>
          </w:tcPr>
          <w:p w14:paraId="0A890633" w14:textId="77777777" w:rsidR="009A5315" w:rsidRPr="00D17525" w:rsidRDefault="009A5315" w:rsidP="00264640">
            <w:pPr>
              <w:rPr>
                <w:rFonts w:ascii="Arial" w:hAnsi="Arial" w:cs="Arial"/>
                <w:sz w:val="20"/>
                <w:szCs w:val="20"/>
              </w:rPr>
            </w:pPr>
            <w:r w:rsidRPr="00D17525">
              <w:rPr>
                <w:rFonts w:ascii="Arial" w:hAnsi="Arial" w:cs="Arial"/>
                <w:sz w:val="20"/>
                <w:szCs w:val="20"/>
              </w:rPr>
              <w:t>Learners are able to describe</w:t>
            </w:r>
            <w:r>
              <w:rPr>
                <w:rFonts w:ascii="Arial" w:hAnsi="Arial" w:cs="Arial"/>
                <w:sz w:val="20"/>
                <w:szCs w:val="20"/>
              </w:rPr>
              <w:t xml:space="preserve">, </w:t>
            </w:r>
            <w:r w:rsidRPr="00D17525">
              <w:rPr>
                <w:rFonts w:ascii="Arial" w:hAnsi="Arial" w:cs="Arial"/>
                <w:sz w:val="20"/>
                <w:szCs w:val="20"/>
              </w:rPr>
              <w:t xml:space="preserve">explain </w:t>
            </w:r>
            <w:r>
              <w:rPr>
                <w:rFonts w:ascii="Arial" w:hAnsi="Arial" w:cs="Arial"/>
                <w:sz w:val="20"/>
                <w:szCs w:val="20"/>
              </w:rPr>
              <w:t xml:space="preserve">and evaluate </w:t>
            </w:r>
            <w:r w:rsidRPr="00D17525">
              <w:rPr>
                <w:rFonts w:ascii="Arial" w:hAnsi="Arial" w:cs="Arial"/>
                <w:sz w:val="20"/>
                <w:szCs w:val="20"/>
              </w:rPr>
              <w:t xml:space="preserve">different tools that can be used to measure job satisfaction. </w:t>
            </w:r>
          </w:p>
        </w:tc>
        <w:tc>
          <w:tcPr>
            <w:tcW w:w="10348" w:type="dxa"/>
          </w:tcPr>
          <w:p w14:paraId="45BF821B" w14:textId="77777777" w:rsidR="009A5315" w:rsidRDefault="009A5315" w:rsidP="00264640">
            <w:pPr>
              <w:rPr>
                <w:rFonts w:ascii="Arial" w:hAnsi="Arial" w:cs="Arial"/>
                <w:sz w:val="20"/>
                <w:szCs w:val="20"/>
              </w:rPr>
            </w:pPr>
            <w:r>
              <w:rPr>
                <w:rFonts w:ascii="Arial" w:hAnsi="Arial" w:cs="Arial"/>
                <w:sz w:val="20"/>
                <w:szCs w:val="20"/>
              </w:rPr>
              <w:t xml:space="preserve">Ask learners to develop a questionnaire to test the existence of the five characteristics of Hackman and Oldham’s Job Characteristic model. Revisit evaluating self-report measures and try to create a standardised class version. </w:t>
            </w:r>
          </w:p>
          <w:p w14:paraId="5EEF2CC2" w14:textId="77777777" w:rsidR="009A5315" w:rsidRDefault="009A5315" w:rsidP="00264640">
            <w:pPr>
              <w:rPr>
                <w:rFonts w:ascii="Arial" w:hAnsi="Arial" w:cs="Arial"/>
                <w:sz w:val="20"/>
                <w:szCs w:val="20"/>
              </w:rPr>
            </w:pPr>
          </w:p>
          <w:p w14:paraId="1894FE59" w14:textId="5F9C5DC9" w:rsidR="009A5315" w:rsidRDefault="009A5315" w:rsidP="00264640">
            <w:pPr>
              <w:rPr>
                <w:rFonts w:ascii="Arial" w:hAnsi="Arial" w:cs="Arial"/>
                <w:sz w:val="20"/>
                <w:szCs w:val="20"/>
              </w:rPr>
            </w:pPr>
            <w:r>
              <w:rPr>
                <w:rFonts w:ascii="Arial" w:hAnsi="Arial" w:cs="Arial"/>
                <w:sz w:val="20"/>
                <w:szCs w:val="20"/>
              </w:rPr>
              <w:t xml:space="preserve">Divide the class into three and distribute a third with the ‘class version’, a third with the Minnesota Satisfaction Questionnaire, samples of the Minnesota Satisfaction Questionnaire can be accessed at: </w:t>
            </w:r>
            <w:hyperlink r:id="rId523" w:history="1">
              <w:r w:rsidR="00430B70" w:rsidRPr="0008391B">
                <w:rPr>
                  <w:rStyle w:val="Hyperlink"/>
                  <w:rFonts w:ascii="Arial" w:hAnsi="Arial" w:cs="Arial"/>
                  <w:sz w:val="20"/>
                  <w:szCs w:val="20"/>
                </w:rPr>
                <w:t>http://vpr.psych.umn.edu/msq.html</w:t>
              </w:r>
            </w:hyperlink>
            <w:r w:rsidR="00430B70">
              <w:rPr>
                <w:rFonts w:ascii="Arial" w:hAnsi="Arial" w:cs="Arial"/>
                <w:sz w:val="20"/>
                <w:szCs w:val="20"/>
              </w:rPr>
              <w:t xml:space="preserve"> </w:t>
            </w:r>
            <w:r>
              <w:rPr>
                <w:rFonts w:ascii="Arial" w:hAnsi="Arial" w:cs="Arial"/>
                <w:sz w:val="20"/>
                <w:szCs w:val="20"/>
              </w:rPr>
              <w:t xml:space="preserve">and the final third with the Quality of Working Life Questionnaire (QWL) which can be accessed at: </w:t>
            </w:r>
            <w:hyperlink r:id="rId524" w:history="1">
              <w:r w:rsidR="0001093B" w:rsidRPr="00CE2199">
                <w:rPr>
                  <w:rStyle w:val="Hyperlink"/>
                  <w:rFonts w:ascii="Arial" w:hAnsi="Arial" w:cs="Arial"/>
                  <w:sz w:val="20"/>
                  <w:szCs w:val="20"/>
                </w:rPr>
                <w:t>www.cdc.gov/niosh/topics/stress/qwlquest.html</w:t>
              </w:r>
            </w:hyperlink>
            <w:r>
              <w:rPr>
                <w:rFonts w:ascii="Arial" w:hAnsi="Arial" w:cs="Arial"/>
                <w:sz w:val="20"/>
                <w:szCs w:val="20"/>
              </w:rPr>
              <w:t>.</w:t>
            </w:r>
          </w:p>
          <w:p w14:paraId="26EE5714" w14:textId="77777777" w:rsidR="009A5315" w:rsidRDefault="009A5315" w:rsidP="00264640">
            <w:pPr>
              <w:rPr>
                <w:rFonts w:ascii="Arial" w:hAnsi="Arial" w:cs="Arial"/>
                <w:sz w:val="20"/>
                <w:szCs w:val="20"/>
              </w:rPr>
            </w:pPr>
          </w:p>
          <w:p w14:paraId="208F5D54" w14:textId="77777777" w:rsidR="009A5315" w:rsidRDefault="009A5315" w:rsidP="00264640">
            <w:pPr>
              <w:rPr>
                <w:rFonts w:ascii="Arial" w:hAnsi="Arial" w:cs="Arial"/>
                <w:sz w:val="20"/>
                <w:szCs w:val="20"/>
              </w:rPr>
            </w:pPr>
            <w:r>
              <w:rPr>
                <w:rFonts w:ascii="Arial" w:hAnsi="Arial" w:cs="Arial"/>
                <w:sz w:val="20"/>
                <w:szCs w:val="20"/>
              </w:rPr>
              <w:t xml:space="preserve">Ask each learner to administer their questionnaire to two or three workers. </w:t>
            </w:r>
          </w:p>
          <w:p w14:paraId="36FC28CC" w14:textId="77777777" w:rsidR="009A5315" w:rsidRDefault="009A5315" w:rsidP="00264640">
            <w:pPr>
              <w:rPr>
                <w:rFonts w:ascii="Arial" w:hAnsi="Arial" w:cs="Arial"/>
                <w:sz w:val="20"/>
                <w:szCs w:val="20"/>
              </w:rPr>
            </w:pPr>
          </w:p>
          <w:p w14:paraId="02B5E651" w14:textId="4248CFD9" w:rsidR="009A5315" w:rsidRDefault="009A5315" w:rsidP="00264640">
            <w:pPr>
              <w:rPr>
                <w:rFonts w:ascii="Arial" w:hAnsi="Arial" w:cs="Arial"/>
                <w:sz w:val="20"/>
                <w:szCs w:val="20"/>
              </w:rPr>
            </w:pPr>
            <w:r>
              <w:rPr>
                <w:rFonts w:ascii="Arial" w:hAnsi="Arial" w:cs="Arial"/>
                <w:sz w:val="20"/>
                <w:szCs w:val="20"/>
              </w:rPr>
              <w:t>Group the learne</w:t>
            </w:r>
            <w:r w:rsidRPr="007523B1">
              <w:rPr>
                <w:rFonts w:ascii="Arial" w:hAnsi="Arial" w:cs="Arial"/>
                <w:color w:val="000000" w:themeColor="text1"/>
                <w:sz w:val="20"/>
                <w:szCs w:val="20"/>
              </w:rPr>
              <w:t>r</w:t>
            </w:r>
            <w:r w:rsidR="002633F1" w:rsidRPr="007523B1">
              <w:rPr>
                <w:rFonts w:ascii="Arial" w:hAnsi="Arial" w:cs="Arial"/>
                <w:color w:val="000000" w:themeColor="text1"/>
                <w:sz w:val="20"/>
                <w:szCs w:val="20"/>
              </w:rPr>
              <w:t>s</w:t>
            </w:r>
            <w:r>
              <w:rPr>
                <w:rFonts w:ascii="Arial" w:hAnsi="Arial" w:cs="Arial"/>
                <w:sz w:val="20"/>
                <w:szCs w:val="20"/>
              </w:rPr>
              <w:t xml:space="preserve"> based on their questionnaires and ask them to:</w:t>
            </w:r>
          </w:p>
          <w:p w14:paraId="17515A7D" w14:textId="77777777" w:rsidR="009A5315" w:rsidRPr="00014E49" w:rsidRDefault="009A5315" w:rsidP="005D26E2">
            <w:pPr>
              <w:pStyle w:val="ListParagraph"/>
              <w:numPr>
                <w:ilvl w:val="0"/>
                <w:numId w:val="172"/>
              </w:numPr>
              <w:rPr>
                <w:rFonts w:cs="Arial"/>
              </w:rPr>
            </w:pPr>
            <w:r>
              <w:rPr>
                <w:rFonts w:cs="Arial"/>
              </w:rPr>
              <w:t>p</w:t>
            </w:r>
            <w:r w:rsidRPr="00014E49">
              <w:rPr>
                <w:rFonts w:cs="Arial"/>
              </w:rPr>
              <w:t xml:space="preserve">repare a presentation on the questionnaire </w:t>
            </w:r>
          </w:p>
          <w:p w14:paraId="27093592" w14:textId="77777777" w:rsidR="009A5315" w:rsidRPr="00014E49" w:rsidRDefault="009A5315" w:rsidP="005D26E2">
            <w:pPr>
              <w:pStyle w:val="ListParagraph"/>
              <w:numPr>
                <w:ilvl w:val="0"/>
                <w:numId w:val="172"/>
              </w:numPr>
              <w:rPr>
                <w:rFonts w:cs="Arial"/>
              </w:rPr>
            </w:pPr>
            <w:r>
              <w:rPr>
                <w:rFonts w:cs="Arial"/>
              </w:rPr>
              <w:t>t</w:t>
            </w:r>
            <w:r w:rsidRPr="00014E49">
              <w:rPr>
                <w:rFonts w:cs="Arial"/>
              </w:rPr>
              <w:t>abulate their findings</w:t>
            </w:r>
          </w:p>
          <w:p w14:paraId="2758E973" w14:textId="77777777" w:rsidR="009A5315" w:rsidRDefault="009A5315" w:rsidP="005D26E2">
            <w:pPr>
              <w:pStyle w:val="ListParagraph"/>
              <w:numPr>
                <w:ilvl w:val="0"/>
                <w:numId w:val="172"/>
              </w:numPr>
              <w:rPr>
                <w:rFonts w:cs="Arial"/>
              </w:rPr>
            </w:pPr>
            <w:proofErr w:type="gramStart"/>
            <w:r>
              <w:rPr>
                <w:rFonts w:cs="Arial"/>
              </w:rPr>
              <w:t>s</w:t>
            </w:r>
            <w:r w:rsidRPr="00014E49">
              <w:rPr>
                <w:rFonts w:cs="Arial"/>
              </w:rPr>
              <w:t>hare</w:t>
            </w:r>
            <w:proofErr w:type="gramEnd"/>
            <w:r w:rsidRPr="00014E49">
              <w:rPr>
                <w:rFonts w:cs="Arial"/>
              </w:rPr>
              <w:t xml:space="preserve"> their experiences of their administration of the questionnaire and any conclusions reached. </w:t>
            </w:r>
          </w:p>
          <w:p w14:paraId="1900983A" w14:textId="77777777" w:rsidR="009A5315" w:rsidRPr="00014E49" w:rsidRDefault="009A5315" w:rsidP="005D26E2">
            <w:pPr>
              <w:pStyle w:val="ListParagraph"/>
              <w:numPr>
                <w:ilvl w:val="0"/>
                <w:numId w:val="172"/>
              </w:numPr>
              <w:rPr>
                <w:rFonts w:cs="Arial"/>
              </w:rPr>
            </w:pPr>
            <w:proofErr w:type="gramStart"/>
            <w:r>
              <w:rPr>
                <w:rFonts w:cs="Arial"/>
              </w:rPr>
              <w:t>create</w:t>
            </w:r>
            <w:proofErr w:type="gramEnd"/>
            <w:r>
              <w:rPr>
                <w:rFonts w:cs="Arial"/>
              </w:rPr>
              <w:t xml:space="preserve"> a revision activity of their choice about their questionnaire.</w:t>
            </w:r>
          </w:p>
          <w:p w14:paraId="46DCAC6E" w14:textId="77777777" w:rsidR="009A5315" w:rsidRDefault="009A5315" w:rsidP="00264640">
            <w:pPr>
              <w:rPr>
                <w:rFonts w:ascii="Arial" w:hAnsi="Arial" w:cs="Arial"/>
                <w:sz w:val="20"/>
                <w:szCs w:val="20"/>
              </w:rPr>
            </w:pPr>
            <w:r>
              <w:rPr>
                <w:rFonts w:ascii="Arial" w:hAnsi="Arial" w:cs="Arial"/>
                <w:sz w:val="20"/>
                <w:szCs w:val="20"/>
              </w:rPr>
              <w:t xml:space="preserve">Use the presentations as an opportunity to discuss and evaluate the use of </w:t>
            </w:r>
            <w:proofErr w:type="gramStart"/>
            <w:r>
              <w:rPr>
                <w:rFonts w:ascii="Arial" w:hAnsi="Arial" w:cs="Arial"/>
                <w:sz w:val="20"/>
                <w:szCs w:val="20"/>
              </w:rPr>
              <w:t>self-reports,</w:t>
            </w:r>
            <w:proofErr w:type="gramEnd"/>
            <w:r>
              <w:rPr>
                <w:rFonts w:ascii="Arial" w:hAnsi="Arial" w:cs="Arial"/>
                <w:sz w:val="20"/>
                <w:szCs w:val="20"/>
              </w:rPr>
              <w:t xml:space="preserve"> ratings scales etc. </w:t>
            </w:r>
          </w:p>
          <w:p w14:paraId="1ACFDD1E" w14:textId="77777777" w:rsidR="009A5315" w:rsidRDefault="009A5315" w:rsidP="00264640">
            <w:pPr>
              <w:rPr>
                <w:rFonts w:ascii="Arial" w:hAnsi="Arial" w:cs="Arial"/>
                <w:sz w:val="20"/>
                <w:szCs w:val="20"/>
              </w:rPr>
            </w:pPr>
          </w:p>
          <w:p w14:paraId="3362839E" w14:textId="77777777" w:rsidR="009A5315" w:rsidRDefault="009A5315" w:rsidP="00264640">
            <w:pPr>
              <w:rPr>
                <w:rFonts w:ascii="Arial" w:hAnsi="Arial" w:cs="Arial"/>
                <w:sz w:val="20"/>
                <w:szCs w:val="20"/>
              </w:rPr>
            </w:pPr>
            <w:r>
              <w:rPr>
                <w:rFonts w:ascii="Arial" w:hAnsi="Arial" w:cs="Arial"/>
                <w:sz w:val="20"/>
                <w:szCs w:val="20"/>
              </w:rPr>
              <w:t>Considering some of the findings generated, ask learners to make suggestions about improving the job design for their respondents.</w:t>
            </w:r>
          </w:p>
          <w:p w14:paraId="65601552" w14:textId="77777777" w:rsidR="009A5315" w:rsidRDefault="009A5315" w:rsidP="00264640">
            <w:pPr>
              <w:rPr>
                <w:rFonts w:ascii="Arial" w:hAnsi="Arial" w:cs="Arial"/>
                <w:sz w:val="20"/>
                <w:szCs w:val="20"/>
              </w:rPr>
            </w:pPr>
          </w:p>
          <w:p w14:paraId="321ECB39" w14:textId="4FF2C6E9" w:rsidR="009A5315" w:rsidRPr="00A33EB6" w:rsidRDefault="009A5315" w:rsidP="00430B70">
            <w:pPr>
              <w:rPr>
                <w:rFonts w:ascii="Arial" w:hAnsi="Arial" w:cs="Arial"/>
                <w:sz w:val="20"/>
                <w:szCs w:val="20"/>
              </w:rPr>
            </w:pPr>
            <w:r>
              <w:rPr>
                <w:rFonts w:ascii="Arial" w:hAnsi="Arial" w:cs="Arial"/>
                <w:sz w:val="20"/>
                <w:szCs w:val="20"/>
              </w:rPr>
              <w:t xml:space="preserve">Learners create flashcards about the questionnaires including one of the Job Descriptive Index. Some information and research about the Job Descriptive Index can be accessed at: </w:t>
            </w:r>
            <w:hyperlink r:id="rId525" w:history="1">
              <w:r w:rsidR="00430B70" w:rsidRPr="0008391B">
                <w:rPr>
                  <w:rStyle w:val="Hyperlink"/>
                  <w:rFonts w:ascii="Arial" w:hAnsi="Arial" w:cs="Arial"/>
                  <w:sz w:val="20"/>
                  <w:szCs w:val="20"/>
                </w:rPr>
                <w:t>http://studentsrepo.um.edu.my/2334/2/BAB_1.pdf</w:t>
              </w:r>
            </w:hyperlink>
            <w:r w:rsidR="00430B70">
              <w:rPr>
                <w:rFonts w:ascii="Arial" w:hAnsi="Arial" w:cs="Arial"/>
                <w:sz w:val="20"/>
                <w:szCs w:val="20"/>
              </w:rPr>
              <w:t xml:space="preserve"> </w:t>
            </w:r>
            <w:r>
              <w:rPr>
                <w:rFonts w:ascii="Arial" w:hAnsi="Arial" w:cs="Arial"/>
                <w:sz w:val="20"/>
                <w:szCs w:val="20"/>
              </w:rPr>
              <w:t xml:space="preserve">and </w:t>
            </w:r>
            <w:hyperlink r:id="rId526" w:history="1">
              <w:r w:rsidR="00430B70" w:rsidRPr="0008391B">
                <w:rPr>
                  <w:rStyle w:val="Hyperlink"/>
                  <w:rFonts w:ascii="Arial" w:hAnsi="Arial" w:cs="Arial"/>
                  <w:sz w:val="20"/>
                  <w:szCs w:val="20"/>
                </w:rPr>
                <w:t>www.homepages.se.edu/cvonbergen/files/2012/12/A-Measure-of-Job-Satisfaction1.pdf</w:t>
              </w:r>
            </w:hyperlink>
            <w:r>
              <w:rPr>
                <w:rFonts w:ascii="Arial" w:hAnsi="Arial" w:cs="Arial"/>
                <w:sz w:val="20"/>
                <w:szCs w:val="20"/>
              </w:rPr>
              <w:t xml:space="preserve"> </w:t>
            </w:r>
          </w:p>
        </w:tc>
      </w:tr>
      <w:tr w:rsidR="009A5315" w:rsidRPr="00A33EB6" w14:paraId="21ECB7CE" w14:textId="77777777" w:rsidTr="00E4539B">
        <w:tc>
          <w:tcPr>
            <w:tcW w:w="1985" w:type="dxa"/>
          </w:tcPr>
          <w:p w14:paraId="287B32AA" w14:textId="77777777" w:rsidR="00284B3E" w:rsidRPr="00284B3E" w:rsidRDefault="00284B3E" w:rsidP="00264640">
            <w:pPr>
              <w:widowControl w:val="0"/>
              <w:autoSpaceDE w:val="0"/>
              <w:autoSpaceDN w:val="0"/>
              <w:adjustRightInd w:val="0"/>
              <w:rPr>
                <w:rFonts w:ascii="Arial" w:hAnsi="Arial" w:cs="Arial"/>
                <w:b/>
                <w:sz w:val="20"/>
                <w:szCs w:val="20"/>
              </w:rPr>
            </w:pPr>
            <w:r w:rsidRPr="00284B3E">
              <w:rPr>
                <w:rFonts w:ascii="Arial" w:hAnsi="Arial" w:cs="Arial"/>
                <w:b/>
                <w:sz w:val="20"/>
                <w:szCs w:val="20"/>
              </w:rPr>
              <w:t>KC3 and KC4</w:t>
            </w:r>
          </w:p>
          <w:p w14:paraId="19536C97" w14:textId="77777777" w:rsidR="009A5315" w:rsidRPr="005D26E2" w:rsidRDefault="009A5315" w:rsidP="00264640">
            <w:pPr>
              <w:widowControl w:val="0"/>
              <w:autoSpaceDE w:val="0"/>
              <w:autoSpaceDN w:val="0"/>
              <w:adjustRightInd w:val="0"/>
              <w:rPr>
                <w:rFonts w:ascii="Arial" w:hAnsi="Arial" w:cs="Arial"/>
                <w:sz w:val="20"/>
                <w:szCs w:val="20"/>
              </w:rPr>
            </w:pPr>
            <w:r w:rsidRPr="005D26E2">
              <w:rPr>
                <w:rFonts w:ascii="Arial" w:hAnsi="Arial" w:cs="Arial"/>
                <w:sz w:val="20"/>
                <w:szCs w:val="20"/>
              </w:rPr>
              <w:t>Satisfaction at work</w:t>
            </w:r>
          </w:p>
          <w:p w14:paraId="3079A59D" w14:textId="77777777" w:rsidR="009A5315" w:rsidRPr="005A5F7D" w:rsidRDefault="009A5315" w:rsidP="00264640">
            <w:pPr>
              <w:widowControl w:val="0"/>
              <w:autoSpaceDE w:val="0"/>
              <w:autoSpaceDN w:val="0"/>
              <w:adjustRightInd w:val="0"/>
              <w:rPr>
                <w:rFonts w:ascii="Arial" w:hAnsi="Arial" w:cs="Arial"/>
                <w:b/>
                <w:sz w:val="20"/>
                <w:szCs w:val="20"/>
              </w:rPr>
            </w:pPr>
          </w:p>
          <w:p w14:paraId="45D339D2" w14:textId="77777777" w:rsidR="009A5315" w:rsidRPr="005A5F7D" w:rsidRDefault="009A5315" w:rsidP="007A4991">
            <w:pPr>
              <w:widowControl w:val="0"/>
              <w:numPr>
                <w:ilvl w:val="0"/>
                <w:numId w:val="42"/>
              </w:numPr>
              <w:tabs>
                <w:tab w:val="clear" w:pos="720"/>
                <w:tab w:val="num" w:pos="360"/>
              </w:tabs>
              <w:autoSpaceDE w:val="0"/>
              <w:autoSpaceDN w:val="0"/>
              <w:adjustRightInd w:val="0"/>
              <w:ind w:left="360"/>
              <w:rPr>
                <w:rFonts w:ascii="Arial" w:hAnsi="Arial" w:cs="Arial"/>
                <w:sz w:val="20"/>
                <w:szCs w:val="20"/>
              </w:rPr>
            </w:pPr>
            <w:r>
              <w:rPr>
                <w:rFonts w:ascii="Arial" w:hAnsi="Arial" w:cs="Arial"/>
                <w:sz w:val="20"/>
                <w:szCs w:val="20"/>
              </w:rPr>
              <w:t>Attitudes to work</w:t>
            </w:r>
          </w:p>
          <w:p w14:paraId="535E198F" w14:textId="77777777" w:rsidR="009A5315" w:rsidRDefault="009A5315" w:rsidP="00264640">
            <w:pPr>
              <w:rPr>
                <w:rFonts w:ascii="Arial" w:hAnsi="Arial" w:cs="Arial"/>
                <w:sz w:val="20"/>
                <w:szCs w:val="20"/>
              </w:rPr>
            </w:pPr>
          </w:p>
        </w:tc>
        <w:tc>
          <w:tcPr>
            <w:tcW w:w="2268" w:type="dxa"/>
          </w:tcPr>
          <w:p w14:paraId="5C076ED8" w14:textId="77777777" w:rsidR="009A5315" w:rsidRPr="003F5D6A" w:rsidRDefault="009A5315" w:rsidP="00264640">
            <w:pPr>
              <w:rPr>
                <w:rFonts w:ascii="Arial" w:hAnsi="Arial" w:cs="Arial"/>
                <w:sz w:val="20"/>
                <w:szCs w:val="20"/>
              </w:rPr>
            </w:pPr>
            <w:r w:rsidRPr="003F5D6A">
              <w:rPr>
                <w:rFonts w:ascii="Arial" w:hAnsi="Arial" w:cs="Arial"/>
                <w:sz w:val="20"/>
                <w:szCs w:val="20"/>
              </w:rPr>
              <w:t>Learners can describe and explain some examples of and research concern</w:t>
            </w:r>
            <w:r>
              <w:rPr>
                <w:rFonts w:ascii="Arial" w:hAnsi="Arial" w:cs="Arial"/>
                <w:sz w:val="20"/>
                <w:szCs w:val="20"/>
              </w:rPr>
              <w:t>ing attitudes to work including:</w:t>
            </w:r>
          </w:p>
          <w:p w14:paraId="243443E4" w14:textId="77777777" w:rsidR="009A5315" w:rsidRPr="005D26E2" w:rsidRDefault="009A5315" w:rsidP="005D26E2">
            <w:pPr>
              <w:pStyle w:val="DSBasic"/>
              <w:numPr>
                <w:ilvl w:val="0"/>
                <w:numId w:val="64"/>
              </w:numPr>
              <w:ind w:left="318" w:hanging="284"/>
              <w:rPr>
                <w:sz w:val="20"/>
              </w:rPr>
            </w:pPr>
            <w:r>
              <w:rPr>
                <w:sz w:val="20"/>
              </w:rPr>
              <w:t>w</w:t>
            </w:r>
            <w:r w:rsidRPr="005D26E2">
              <w:rPr>
                <w:sz w:val="20"/>
              </w:rPr>
              <w:t>orkplace sabotage</w:t>
            </w:r>
          </w:p>
          <w:p w14:paraId="041D3921" w14:textId="77777777" w:rsidR="009A5315" w:rsidRPr="005D26E2" w:rsidRDefault="009A5315" w:rsidP="005D26E2">
            <w:pPr>
              <w:pStyle w:val="DSBasic"/>
              <w:numPr>
                <w:ilvl w:val="0"/>
                <w:numId w:val="64"/>
              </w:numPr>
              <w:ind w:left="318" w:hanging="284"/>
              <w:rPr>
                <w:sz w:val="20"/>
              </w:rPr>
            </w:pPr>
            <w:r>
              <w:rPr>
                <w:sz w:val="20"/>
              </w:rPr>
              <w:t>a</w:t>
            </w:r>
            <w:r w:rsidRPr="005D26E2">
              <w:rPr>
                <w:sz w:val="20"/>
              </w:rPr>
              <w:t>bsenteeism</w:t>
            </w:r>
          </w:p>
          <w:p w14:paraId="70255C69" w14:textId="77777777" w:rsidR="009A5315" w:rsidRPr="003F5D6A" w:rsidRDefault="009A5315" w:rsidP="005D26E2">
            <w:pPr>
              <w:pStyle w:val="DSBasic"/>
              <w:numPr>
                <w:ilvl w:val="0"/>
                <w:numId w:val="64"/>
              </w:numPr>
              <w:ind w:left="318" w:hanging="284"/>
              <w:rPr>
                <w:b/>
                <w:u w:val="single"/>
              </w:rPr>
            </w:pPr>
            <w:proofErr w:type="gramStart"/>
            <w:r>
              <w:rPr>
                <w:sz w:val="20"/>
              </w:rPr>
              <w:t>m</w:t>
            </w:r>
            <w:r w:rsidRPr="005D26E2">
              <w:rPr>
                <w:sz w:val="20"/>
              </w:rPr>
              <w:t>easuring</w:t>
            </w:r>
            <w:proofErr w:type="gramEnd"/>
            <w:r w:rsidRPr="005D26E2">
              <w:rPr>
                <w:sz w:val="20"/>
              </w:rPr>
              <w:t xml:space="preserve"> organisational </w:t>
            </w:r>
            <w:r w:rsidRPr="005D26E2">
              <w:rPr>
                <w:sz w:val="20"/>
              </w:rPr>
              <w:lastRenderedPageBreak/>
              <w:t>commitment</w:t>
            </w:r>
            <w:r>
              <w:rPr>
                <w:sz w:val="20"/>
              </w:rPr>
              <w:t>.</w:t>
            </w:r>
          </w:p>
        </w:tc>
        <w:tc>
          <w:tcPr>
            <w:tcW w:w="10348" w:type="dxa"/>
          </w:tcPr>
          <w:p w14:paraId="6457158A" w14:textId="667E395B" w:rsidR="009A5315" w:rsidRPr="003F5D6A" w:rsidRDefault="009A5315" w:rsidP="00264640">
            <w:pPr>
              <w:rPr>
                <w:rFonts w:ascii="Arial" w:hAnsi="Arial" w:cs="Arial"/>
                <w:sz w:val="20"/>
                <w:szCs w:val="20"/>
              </w:rPr>
            </w:pPr>
            <w:r w:rsidRPr="003F5D6A">
              <w:rPr>
                <w:rFonts w:ascii="Arial" w:hAnsi="Arial" w:cs="Arial"/>
                <w:sz w:val="20"/>
                <w:szCs w:val="20"/>
              </w:rPr>
              <w:lastRenderedPageBreak/>
              <w:t xml:space="preserve">Ask learners to </w:t>
            </w:r>
            <w:r w:rsidR="00C847A6">
              <w:rPr>
                <w:rFonts w:ascii="Arial" w:hAnsi="Arial" w:cs="Arial"/>
                <w:sz w:val="20"/>
                <w:szCs w:val="20"/>
              </w:rPr>
              <w:t>mind map</w:t>
            </w:r>
            <w:r>
              <w:rPr>
                <w:rFonts w:ascii="Arial" w:hAnsi="Arial" w:cs="Arial"/>
                <w:sz w:val="20"/>
                <w:szCs w:val="20"/>
              </w:rPr>
              <w:t xml:space="preserve"> behaviours in the work</w:t>
            </w:r>
            <w:r w:rsidRPr="003F5D6A">
              <w:rPr>
                <w:rFonts w:ascii="Arial" w:hAnsi="Arial" w:cs="Arial"/>
                <w:sz w:val="20"/>
                <w:szCs w:val="20"/>
              </w:rPr>
              <w:t xml:space="preserve">place that might indicate </w:t>
            </w:r>
            <w:r w:rsidRPr="00D17525">
              <w:rPr>
                <w:rFonts w:ascii="Arial" w:hAnsi="Arial" w:cs="Arial"/>
                <w:sz w:val="20"/>
                <w:szCs w:val="20"/>
              </w:rPr>
              <w:t>dissatisfaction and ask learners to</w:t>
            </w:r>
            <w:r w:rsidRPr="003F5D6A">
              <w:rPr>
                <w:rFonts w:ascii="Arial" w:hAnsi="Arial" w:cs="Arial"/>
                <w:sz w:val="20"/>
                <w:szCs w:val="20"/>
              </w:rPr>
              <w:t xml:space="preserve"> look up relevant research on the type of withdrawal behaviour mentioned and share the abstracts accordingly.</w:t>
            </w:r>
          </w:p>
          <w:p w14:paraId="7BE23076" w14:textId="77777777" w:rsidR="009A5315" w:rsidRPr="003F5D6A" w:rsidRDefault="009A5315" w:rsidP="00264640">
            <w:pPr>
              <w:rPr>
                <w:rFonts w:ascii="Arial" w:hAnsi="Arial" w:cs="Arial"/>
                <w:sz w:val="20"/>
                <w:szCs w:val="20"/>
              </w:rPr>
            </w:pPr>
          </w:p>
          <w:p w14:paraId="2F6A1D33" w14:textId="77777777" w:rsidR="009A5315" w:rsidRPr="003F5D6A" w:rsidRDefault="009A5315" w:rsidP="00264640">
            <w:pPr>
              <w:pStyle w:val="Default"/>
              <w:rPr>
                <w:sz w:val="20"/>
                <w:szCs w:val="20"/>
              </w:rPr>
            </w:pPr>
            <w:r w:rsidRPr="003F5D6A">
              <w:rPr>
                <w:sz w:val="20"/>
                <w:szCs w:val="20"/>
              </w:rPr>
              <w:t>Learners share research findings and each learner prepares a flow diagram/mind-map from ‘lateness’ to ‘absenteeism’ to ‘turnover’ with one research finding of their choice for each.</w:t>
            </w:r>
          </w:p>
          <w:p w14:paraId="14EEEA99" w14:textId="77777777" w:rsidR="009A5315" w:rsidRPr="003F5D6A" w:rsidRDefault="009A5315" w:rsidP="00264640">
            <w:pPr>
              <w:rPr>
                <w:rFonts w:ascii="Arial" w:hAnsi="Arial" w:cs="Arial"/>
                <w:sz w:val="20"/>
                <w:szCs w:val="20"/>
              </w:rPr>
            </w:pPr>
          </w:p>
          <w:p w14:paraId="2CAAA47C" w14:textId="77777777" w:rsidR="009A5315" w:rsidRPr="003F5D6A" w:rsidRDefault="009A5315" w:rsidP="00264640">
            <w:pPr>
              <w:rPr>
                <w:rFonts w:ascii="Arial" w:hAnsi="Arial" w:cs="Arial"/>
                <w:b/>
                <w:sz w:val="20"/>
                <w:szCs w:val="20"/>
              </w:rPr>
            </w:pPr>
            <w:r w:rsidRPr="003F5D6A">
              <w:rPr>
                <w:rFonts w:ascii="Arial" w:hAnsi="Arial" w:cs="Arial"/>
                <w:sz w:val="20"/>
                <w:szCs w:val="20"/>
              </w:rPr>
              <w:t xml:space="preserve">Ask learners reasons </w:t>
            </w:r>
            <w:r>
              <w:rPr>
                <w:rFonts w:ascii="Arial" w:hAnsi="Arial" w:cs="Arial"/>
                <w:sz w:val="20"/>
                <w:szCs w:val="20"/>
              </w:rPr>
              <w:t xml:space="preserve">they </w:t>
            </w:r>
            <w:r w:rsidRPr="003F5D6A">
              <w:rPr>
                <w:rFonts w:ascii="Arial" w:hAnsi="Arial" w:cs="Arial"/>
                <w:sz w:val="20"/>
                <w:szCs w:val="20"/>
              </w:rPr>
              <w:t>could imagine that mig</w:t>
            </w:r>
            <w:r>
              <w:rPr>
                <w:rFonts w:ascii="Arial" w:hAnsi="Arial" w:cs="Arial"/>
                <w:sz w:val="20"/>
                <w:szCs w:val="20"/>
              </w:rPr>
              <w:t>ht justify sabotage in the work</w:t>
            </w:r>
            <w:r w:rsidRPr="003F5D6A">
              <w:rPr>
                <w:rFonts w:ascii="Arial" w:hAnsi="Arial" w:cs="Arial"/>
                <w:sz w:val="20"/>
                <w:szCs w:val="20"/>
              </w:rPr>
              <w:t xml:space="preserve">place. Ask them to look up some examples of work place sabotage. General information about workplace sabotage can be accessed at: </w:t>
            </w:r>
            <w:hyperlink r:id="rId527" w:history="1">
              <w:r w:rsidR="0001093B" w:rsidRPr="00CE2199">
                <w:rPr>
                  <w:rStyle w:val="Hyperlink"/>
                  <w:rFonts w:ascii="Arial" w:hAnsi="Arial" w:cs="Arial"/>
                  <w:sz w:val="20"/>
                  <w:szCs w:val="20"/>
                </w:rPr>
                <w:t>www.hr.com/SITEFORUM?&amp;t=/Default/gateway&amp;i=1116423256281&amp;application=story&amp;active=no&amp;ParentID=1119278060437&amp;StoryID=1119646712734&amp;xref=https%3A//www.google.com/</w:t>
              </w:r>
            </w:hyperlink>
            <w:r w:rsidRPr="003F5D6A">
              <w:rPr>
                <w:rFonts w:ascii="Arial" w:hAnsi="Arial" w:cs="Arial"/>
                <w:sz w:val="20"/>
                <w:szCs w:val="20"/>
              </w:rPr>
              <w:t xml:space="preserve"> </w:t>
            </w:r>
          </w:p>
          <w:p w14:paraId="2974E5AA" w14:textId="77777777" w:rsidR="009A5315" w:rsidRPr="003F5D6A" w:rsidRDefault="009A5315" w:rsidP="00264640">
            <w:pPr>
              <w:rPr>
                <w:rFonts w:ascii="Arial" w:hAnsi="Arial" w:cs="Arial"/>
                <w:sz w:val="20"/>
                <w:szCs w:val="20"/>
              </w:rPr>
            </w:pPr>
          </w:p>
          <w:p w14:paraId="049B8294" w14:textId="72403262" w:rsidR="009A5315" w:rsidRPr="003F5D6A" w:rsidRDefault="009A5315" w:rsidP="00264640">
            <w:pPr>
              <w:rPr>
                <w:rFonts w:ascii="Arial" w:hAnsi="Arial" w:cs="Arial"/>
                <w:sz w:val="20"/>
                <w:szCs w:val="20"/>
              </w:rPr>
            </w:pPr>
            <w:r>
              <w:rPr>
                <w:rFonts w:ascii="Arial" w:hAnsi="Arial" w:cs="Arial"/>
                <w:sz w:val="20"/>
                <w:szCs w:val="20"/>
              </w:rPr>
              <w:lastRenderedPageBreak/>
              <w:t>S</w:t>
            </w:r>
            <w:r w:rsidRPr="003F5D6A">
              <w:rPr>
                <w:rFonts w:ascii="Arial" w:hAnsi="Arial" w:cs="Arial"/>
                <w:sz w:val="20"/>
                <w:szCs w:val="20"/>
              </w:rPr>
              <w:t xml:space="preserve">hare the abstract and the beginning of the research by </w:t>
            </w:r>
            <w:proofErr w:type="spellStart"/>
            <w:r w:rsidRPr="003F5D6A">
              <w:rPr>
                <w:rFonts w:ascii="Arial" w:hAnsi="Arial" w:cs="Arial"/>
                <w:sz w:val="20"/>
                <w:szCs w:val="20"/>
              </w:rPr>
              <w:t>Giacolone</w:t>
            </w:r>
            <w:proofErr w:type="spellEnd"/>
            <w:r w:rsidRPr="003F5D6A">
              <w:rPr>
                <w:rFonts w:ascii="Arial" w:hAnsi="Arial" w:cs="Arial"/>
                <w:sz w:val="20"/>
                <w:szCs w:val="20"/>
              </w:rPr>
              <w:t xml:space="preserve"> and Rosenfeld (1987) and ask learners to list down the causes of workplace sabotage. </w:t>
            </w:r>
            <w:r w:rsidR="004B5751">
              <w:rPr>
                <w:rFonts w:ascii="Arial" w:hAnsi="Arial" w:cs="Arial"/>
                <w:sz w:val="20"/>
                <w:szCs w:val="20"/>
              </w:rPr>
              <w:t>L</w:t>
            </w:r>
            <w:r w:rsidRPr="003F5D6A">
              <w:rPr>
                <w:rFonts w:ascii="Arial" w:hAnsi="Arial" w:cs="Arial"/>
                <w:sz w:val="20"/>
                <w:szCs w:val="20"/>
              </w:rPr>
              <w:t xml:space="preserve">earners </w:t>
            </w:r>
            <w:r w:rsidR="004B5751">
              <w:rPr>
                <w:rFonts w:ascii="Arial" w:hAnsi="Arial" w:cs="Arial"/>
                <w:sz w:val="20"/>
                <w:szCs w:val="20"/>
              </w:rPr>
              <w:t xml:space="preserve">could </w:t>
            </w:r>
            <w:r w:rsidRPr="003F5D6A">
              <w:rPr>
                <w:rFonts w:ascii="Arial" w:hAnsi="Arial" w:cs="Arial"/>
                <w:sz w:val="20"/>
                <w:szCs w:val="20"/>
              </w:rPr>
              <w:t>conduct some internet research to validate the causes for workplace s</w:t>
            </w:r>
            <w:r w:rsidR="004B5751">
              <w:rPr>
                <w:rFonts w:ascii="Arial" w:hAnsi="Arial" w:cs="Arial"/>
                <w:sz w:val="20"/>
                <w:szCs w:val="20"/>
              </w:rPr>
              <w:t>abotage</w:t>
            </w:r>
            <w:r w:rsidRPr="003F5D6A">
              <w:rPr>
                <w:rFonts w:ascii="Arial" w:hAnsi="Arial" w:cs="Arial"/>
                <w:sz w:val="20"/>
                <w:szCs w:val="20"/>
              </w:rPr>
              <w:t xml:space="preserve">. </w:t>
            </w:r>
            <w:r w:rsidR="004B5751">
              <w:rPr>
                <w:rFonts w:ascii="Arial" w:hAnsi="Arial" w:cs="Arial"/>
                <w:sz w:val="20"/>
                <w:szCs w:val="20"/>
              </w:rPr>
              <w:t>Ex</w:t>
            </w:r>
            <w:r w:rsidRPr="003F5D6A">
              <w:rPr>
                <w:rFonts w:ascii="Arial" w:hAnsi="Arial" w:cs="Arial"/>
                <w:sz w:val="20"/>
                <w:szCs w:val="20"/>
              </w:rPr>
              <w:t>tra re</w:t>
            </w:r>
            <w:r w:rsidR="004B5751">
              <w:rPr>
                <w:rFonts w:ascii="Arial" w:hAnsi="Arial" w:cs="Arial"/>
                <w:sz w:val="20"/>
                <w:szCs w:val="20"/>
              </w:rPr>
              <w:t>ading on this</w:t>
            </w:r>
            <w:r w:rsidRPr="003F5D6A">
              <w:rPr>
                <w:rFonts w:ascii="Arial" w:hAnsi="Arial" w:cs="Arial"/>
                <w:sz w:val="20"/>
                <w:szCs w:val="20"/>
              </w:rPr>
              <w:t xml:space="preserve"> can be accessed at: </w:t>
            </w:r>
            <w:hyperlink r:id="rId528" w:history="1">
              <w:r w:rsidR="00430B70" w:rsidRPr="0008391B">
                <w:rPr>
                  <w:rStyle w:val="Hyperlink"/>
                  <w:rFonts w:ascii="Arial" w:hAnsi="Arial" w:cs="Arial"/>
                  <w:sz w:val="20"/>
                  <w:szCs w:val="20"/>
                </w:rPr>
                <w:t>http://jom.sagepub.com/content/15/1/115.abstract</w:t>
              </w:r>
            </w:hyperlink>
            <w:r w:rsidR="00430B70">
              <w:rPr>
                <w:rFonts w:ascii="Arial" w:hAnsi="Arial" w:cs="Arial"/>
                <w:sz w:val="20"/>
                <w:szCs w:val="20"/>
              </w:rPr>
              <w:t xml:space="preserve"> </w:t>
            </w:r>
          </w:p>
          <w:p w14:paraId="5CED16BF" w14:textId="77777777" w:rsidR="009A5315" w:rsidRPr="003F5D6A" w:rsidRDefault="009A5315" w:rsidP="00264640">
            <w:pPr>
              <w:rPr>
                <w:rFonts w:ascii="Arial" w:hAnsi="Arial" w:cs="Arial"/>
                <w:sz w:val="20"/>
                <w:szCs w:val="20"/>
              </w:rPr>
            </w:pPr>
          </w:p>
          <w:p w14:paraId="0E8E72F5" w14:textId="3341AC83" w:rsidR="009A5315" w:rsidRPr="003F5D6A" w:rsidRDefault="009A5315" w:rsidP="00264640">
            <w:pPr>
              <w:rPr>
                <w:rFonts w:ascii="Arial" w:hAnsi="Arial" w:cs="Arial"/>
                <w:sz w:val="20"/>
                <w:szCs w:val="20"/>
              </w:rPr>
            </w:pPr>
            <w:r w:rsidRPr="003F5D6A">
              <w:rPr>
                <w:rFonts w:ascii="Arial" w:hAnsi="Arial" w:cs="Arial"/>
                <w:sz w:val="20"/>
                <w:szCs w:val="20"/>
              </w:rPr>
              <w:t xml:space="preserve">Display the abstract of the study by </w:t>
            </w:r>
            <w:proofErr w:type="spellStart"/>
            <w:r w:rsidRPr="003F5D6A">
              <w:rPr>
                <w:rFonts w:ascii="Arial" w:hAnsi="Arial" w:cs="Arial"/>
                <w:sz w:val="20"/>
                <w:szCs w:val="20"/>
              </w:rPr>
              <w:t>Blau</w:t>
            </w:r>
            <w:proofErr w:type="spellEnd"/>
            <w:r w:rsidRPr="003F5D6A">
              <w:rPr>
                <w:rFonts w:ascii="Arial" w:hAnsi="Arial" w:cs="Arial"/>
                <w:sz w:val="20"/>
                <w:szCs w:val="20"/>
              </w:rPr>
              <w:t xml:space="preserve"> and </w:t>
            </w:r>
            <w:proofErr w:type="spellStart"/>
            <w:r w:rsidRPr="003F5D6A">
              <w:rPr>
                <w:rFonts w:ascii="Arial" w:hAnsi="Arial" w:cs="Arial"/>
                <w:sz w:val="20"/>
                <w:szCs w:val="20"/>
              </w:rPr>
              <w:t>Boal</w:t>
            </w:r>
            <w:proofErr w:type="spellEnd"/>
            <w:r w:rsidRPr="003F5D6A">
              <w:rPr>
                <w:rFonts w:ascii="Arial" w:hAnsi="Arial" w:cs="Arial"/>
                <w:sz w:val="20"/>
                <w:szCs w:val="20"/>
              </w:rPr>
              <w:t xml:space="preserve"> (1987) on absenteeism and turnover and ask </w:t>
            </w:r>
            <w:r>
              <w:rPr>
                <w:rFonts w:ascii="Arial" w:hAnsi="Arial" w:cs="Arial"/>
                <w:sz w:val="20"/>
                <w:szCs w:val="20"/>
              </w:rPr>
              <w:t>learners</w:t>
            </w:r>
            <w:r w:rsidRPr="003F5D6A">
              <w:rPr>
                <w:rFonts w:ascii="Arial" w:hAnsi="Arial" w:cs="Arial"/>
                <w:sz w:val="20"/>
                <w:szCs w:val="20"/>
              </w:rPr>
              <w:t xml:space="preserve"> to predict the result against the variable mentioned. The abstract can be accessed at:</w:t>
            </w:r>
            <w:r w:rsidR="00E935ED">
              <w:rPr>
                <w:rFonts w:ascii="Arial" w:hAnsi="Arial" w:cs="Arial"/>
                <w:sz w:val="20"/>
                <w:szCs w:val="20"/>
              </w:rPr>
              <w:t xml:space="preserve"> </w:t>
            </w:r>
            <w:hyperlink r:id="rId529" w:history="1">
              <w:r w:rsidR="00430B70" w:rsidRPr="0008391B">
                <w:rPr>
                  <w:rStyle w:val="Hyperlink"/>
                  <w:rFonts w:ascii="Arial" w:hAnsi="Arial" w:cs="Arial"/>
                  <w:sz w:val="20"/>
                  <w:szCs w:val="20"/>
                </w:rPr>
                <w:t>http://jom.sagepub.com/content/15/1/115.abstract</w:t>
              </w:r>
            </w:hyperlink>
            <w:r w:rsidR="00430B70">
              <w:rPr>
                <w:rFonts w:ascii="Arial" w:hAnsi="Arial" w:cs="Arial"/>
                <w:sz w:val="20"/>
                <w:szCs w:val="20"/>
              </w:rPr>
              <w:t xml:space="preserve"> </w:t>
            </w:r>
          </w:p>
          <w:p w14:paraId="09DCE51E" w14:textId="77777777" w:rsidR="009A5315" w:rsidRPr="003F5D6A" w:rsidRDefault="009A5315" w:rsidP="00264640">
            <w:pPr>
              <w:rPr>
                <w:rFonts w:ascii="Arial" w:hAnsi="Arial" w:cs="Arial"/>
                <w:sz w:val="20"/>
                <w:szCs w:val="20"/>
              </w:rPr>
            </w:pPr>
          </w:p>
          <w:p w14:paraId="7A4E67A4" w14:textId="685D52C6" w:rsidR="009A5315" w:rsidRPr="003F5D6A" w:rsidRDefault="009A5315" w:rsidP="00264640">
            <w:pPr>
              <w:rPr>
                <w:rFonts w:ascii="Arial" w:hAnsi="Arial" w:cs="Arial"/>
                <w:sz w:val="20"/>
                <w:szCs w:val="20"/>
              </w:rPr>
            </w:pPr>
            <w:r w:rsidRPr="003F5D6A">
              <w:rPr>
                <w:rFonts w:ascii="Arial" w:hAnsi="Arial" w:cs="Arial"/>
                <w:sz w:val="20"/>
                <w:szCs w:val="20"/>
              </w:rPr>
              <w:t xml:space="preserve">Ask learners to access the full research paper </w:t>
            </w:r>
            <w:r>
              <w:rPr>
                <w:rFonts w:ascii="Arial" w:hAnsi="Arial" w:cs="Arial"/>
                <w:sz w:val="20"/>
                <w:szCs w:val="20"/>
              </w:rPr>
              <w:t xml:space="preserve">and </w:t>
            </w:r>
            <w:r w:rsidRPr="003F5D6A">
              <w:rPr>
                <w:rFonts w:ascii="Arial" w:hAnsi="Arial" w:cs="Arial"/>
                <w:sz w:val="20"/>
                <w:szCs w:val="20"/>
              </w:rPr>
              <w:t xml:space="preserve">make notes concerning the predictions made about the </w:t>
            </w:r>
            <w:r>
              <w:rPr>
                <w:rFonts w:ascii="Arial" w:hAnsi="Arial" w:cs="Arial"/>
                <w:sz w:val="20"/>
                <w:szCs w:val="20"/>
              </w:rPr>
              <w:t>four</w:t>
            </w:r>
            <w:r w:rsidRPr="003F5D6A">
              <w:rPr>
                <w:rFonts w:ascii="Arial" w:hAnsi="Arial" w:cs="Arial"/>
                <w:sz w:val="20"/>
                <w:szCs w:val="20"/>
              </w:rPr>
              <w:t xml:space="preserve"> ‘cells’ hypothesi</w:t>
            </w:r>
            <w:r>
              <w:rPr>
                <w:rFonts w:ascii="Arial" w:hAnsi="Arial" w:cs="Arial"/>
                <w:sz w:val="20"/>
                <w:szCs w:val="20"/>
              </w:rPr>
              <w:t>s</w:t>
            </w:r>
            <w:r w:rsidRPr="003F5D6A">
              <w:rPr>
                <w:rFonts w:ascii="Arial" w:hAnsi="Arial" w:cs="Arial"/>
                <w:sz w:val="20"/>
                <w:szCs w:val="20"/>
              </w:rPr>
              <w:t xml:space="preserve">ed. Ask </w:t>
            </w:r>
            <w:r>
              <w:rPr>
                <w:rFonts w:ascii="Arial" w:hAnsi="Arial" w:cs="Arial"/>
                <w:sz w:val="20"/>
                <w:szCs w:val="20"/>
              </w:rPr>
              <w:t>learners</w:t>
            </w:r>
            <w:r w:rsidRPr="003F5D6A">
              <w:rPr>
                <w:rFonts w:ascii="Arial" w:hAnsi="Arial" w:cs="Arial"/>
                <w:sz w:val="20"/>
                <w:szCs w:val="20"/>
              </w:rPr>
              <w:t xml:space="preserve"> to design a study that would test the predications in the</w:t>
            </w:r>
            <w:r>
              <w:rPr>
                <w:rFonts w:ascii="Arial" w:hAnsi="Arial" w:cs="Arial"/>
                <w:sz w:val="20"/>
                <w:szCs w:val="20"/>
              </w:rPr>
              <w:t xml:space="preserve"> workplace and share</w:t>
            </w:r>
            <w:r w:rsidRPr="003F5D6A">
              <w:rPr>
                <w:rFonts w:ascii="Arial" w:hAnsi="Arial" w:cs="Arial"/>
                <w:sz w:val="20"/>
                <w:szCs w:val="20"/>
              </w:rPr>
              <w:t xml:space="preserve">. The full text can be accessed at: </w:t>
            </w:r>
            <w:hyperlink r:id="rId530" w:history="1">
              <w:r w:rsidR="00430B70" w:rsidRPr="0008391B">
                <w:rPr>
                  <w:rStyle w:val="Hyperlink"/>
                  <w:rFonts w:ascii="Arial" w:hAnsi="Arial" w:cs="Arial"/>
                  <w:sz w:val="20"/>
                  <w:szCs w:val="20"/>
                </w:rPr>
                <w:t>http://cinik.free.fr/chlo/doc%20dans%20biblio,%20non%20imprim%C3%A9s/maintien%20dans%20l'emploi/Conceptualizing%20Job%20involvement%20and%20org%20commitment_AMR1987.pdf</w:t>
              </w:r>
            </w:hyperlink>
            <w:r w:rsidR="00430B70">
              <w:rPr>
                <w:rFonts w:ascii="Arial" w:hAnsi="Arial" w:cs="Arial"/>
                <w:sz w:val="20"/>
                <w:szCs w:val="20"/>
              </w:rPr>
              <w:t xml:space="preserve"> </w:t>
            </w:r>
            <w:r w:rsidRPr="003F5D6A">
              <w:rPr>
                <w:rFonts w:ascii="Arial" w:hAnsi="Arial" w:cs="Arial"/>
                <w:sz w:val="20"/>
                <w:szCs w:val="20"/>
              </w:rPr>
              <w:t xml:space="preserve">Some further research on the same variables can be accessed at: </w:t>
            </w:r>
            <w:hyperlink r:id="rId531" w:anchor="page_scan_tab_contents" w:history="1">
              <w:r w:rsidR="0001093B" w:rsidRPr="00CE2199">
                <w:rPr>
                  <w:rStyle w:val="Hyperlink"/>
                  <w:rFonts w:ascii="Arial" w:hAnsi="Arial" w:cs="Arial"/>
                  <w:sz w:val="20"/>
                  <w:szCs w:val="20"/>
                </w:rPr>
                <w:t>www.jstor.org/stable/pdf/3100180.pdf?seq=1#page_scan_tab_contents</w:t>
              </w:r>
            </w:hyperlink>
          </w:p>
          <w:p w14:paraId="2CEB042D" w14:textId="77777777" w:rsidR="009A5315" w:rsidRPr="003F5D6A" w:rsidRDefault="009A5315" w:rsidP="00264640">
            <w:pPr>
              <w:rPr>
                <w:rFonts w:ascii="Arial" w:hAnsi="Arial" w:cs="Arial"/>
                <w:sz w:val="20"/>
                <w:szCs w:val="20"/>
              </w:rPr>
            </w:pPr>
          </w:p>
          <w:p w14:paraId="4F0C0717" w14:textId="136B4023" w:rsidR="009A5315" w:rsidRPr="004B5751" w:rsidRDefault="009A5315" w:rsidP="00264640">
            <w:pPr>
              <w:rPr>
                <w:rFonts w:ascii="Arial" w:hAnsi="Arial" w:cs="Arial"/>
                <w:sz w:val="20"/>
                <w:szCs w:val="20"/>
              </w:rPr>
            </w:pPr>
            <w:r w:rsidRPr="003F5D6A">
              <w:rPr>
                <w:rFonts w:ascii="Arial" w:hAnsi="Arial" w:cs="Arial"/>
                <w:sz w:val="20"/>
                <w:szCs w:val="20"/>
              </w:rPr>
              <w:t>Ask learners to evaluate the model</w:t>
            </w:r>
            <w:r>
              <w:rPr>
                <w:rFonts w:ascii="Arial" w:hAnsi="Arial" w:cs="Arial"/>
                <w:sz w:val="20"/>
                <w:szCs w:val="20"/>
              </w:rPr>
              <w:t>. T</w:t>
            </w:r>
            <w:r w:rsidRPr="003F5D6A">
              <w:rPr>
                <w:rFonts w:ascii="Arial" w:hAnsi="Arial" w:cs="Arial"/>
                <w:sz w:val="20"/>
                <w:szCs w:val="20"/>
              </w:rPr>
              <w:t>hey can use the research cited in Google Book</w:t>
            </w:r>
            <w:r>
              <w:rPr>
                <w:rFonts w:ascii="Arial" w:hAnsi="Arial" w:cs="Arial"/>
                <w:sz w:val="20"/>
                <w:szCs w:val="20"/>
              </w:rPr>
              <w:t xml:space="preserve">s (Research by </w:t>
            </w:r>
            <w:proofErr w:type="spellStart"/>
            <w:r>
              <w:rPr>
                <w:rFonts w:ascii="Arial" w:hAnsi="Arial" w:cs="Arial"/>
                <w:sz w:val="20"/>
                <w:szCs w:val="20"/>
              </w:rPr>
              <w:t>Blau</w:t>
            </w:r>
            <w:proofErr w:type="spellEnd"/>
            <w:r>
              <w:rPr>
                <w:rFonts w:ascii="Arial" w:hAnsi="Arial" w:cs="Arial"/>
                <w:sz w:val="20"/>
                <w:szCs w:val="20"/>
              </w:rPr>
              <w:t xml:space="preserve"> and </w:t>
            </w:r>
            <w:proofErr w:type="spellStart"/>
            <w:r>
              <w:rPr>
                <w:rFonts w:ascii="Arial" w:hAnsi="Arial" w:cs="Arial"/>
                <w:sz w:val="20"/>
                <w:szCs w:val="20"/>
              </w:rPr>
              <w:t>Boal</w:t>
            </w:r>
            <w:proofErr w:type="spellEnd"/>
            <w:r>
              <w:rPr>
                <w:rFonts w:ascii="Arial" w:hAnsi="Arial" w:cs="Arial"/>
                <w:sz w:val="20"/>
                <w:szCs w:val="20"/>
              </w:rPr>
              <w:t xml:space="preserve">) and then </w:t>
            </w:r>
            <w:r w:rsidR="00C847A6">
              <w:rPr>
                <w:rFonts w:ascii="Arial" w:hAnsi="Arial" w:cs="Arial"/>
                <w:sz w:val="20"/>
                <w:szCs w:val="20"/>
              </w:rPr>
              <w:t>mind map</w:t>
            </w:r>
            <w:r w:rsidRPr="003F5D6A">
              <w:rPr>
                <w:rFonts w:ascii="Arial" w:hAnsi="Arial" w:cs="Arial"/>
                <w:sz w:val="20"/>
                <w:szCs w:val="20"/>
              </w:rPr>
              <w:t xml:space="preserve"> reasons why employees</w:t>
            </w:r>
            <w:r>
              <w:rPr>
                <w:rFonts w:ascii="Arial" w:hAnsi="Arial" w:cs="Arial"/>
                <w:sz w:val="20"/>
                <w:szCs w:val="20"/>
              </w:rPr>
              <w:t xml:space="preserve"> may </w:t>
            </w:r>
            <w:r w:rsidRPr="003F5D6A">
              <w:rPr>
                <w:rFonts w:ascii="Arial" w:hAnsi="Arial" w:cs="Arial"/>
                <w:sz w:val="20"/>
                <w:szCs w:val="20"/>
              </w:rPr>
              <w:t>remain committed to organi</w:t>
            </w:r>
            <w:r w:rsidR="004B5751">
              <w:rPr>
                <w:rFonts w:ascii="Arial" w:hAnsi="Arial" w:cs="Arial"/>
                <w:sz w:val="20"/>
                <w:szCs w:val="20"/>
              </w:rPr>
              <w:t xml:space="preserve">sations (even if dissatisfied). </w:t>
            </w:r>
            <w:r w:rsidRPr="003F5D6A">
              <w:rPr>
                <w:rFonts w:ascii="Arial" w:hAnsi="Arial" w:cs="Arial"/>
                <w:sz w:val="20"/>
                <w:szCs w:val="20"/>
              </w:rPr>
              <w:t xml:space="preserve">Share </w:t>
            </w:r>
            <w:r w:rsidRPr="003F5D6A">
              <w:rPr>
                <w:rFonts w:ascii="Arial" w:eastAsia="Times New Roman" w:hAnsi="Arial" w:cs="Arial"/>
                <w:sz w:val="20"/>
                <w:szCs w:val="20"/>
              </w:rPr>
              <w:t xml:space="preserve">Meyer and Allen’s (2007) three-component model of commitment and ask </w:t>
            </w:r>
            <w:r>
              <w:rPr>
                <w:rFonts w:ascii="Arial" w:eastAsia="Times New Roman" w:hAnsi="Arial" w:cs="Arial"/>
                <w:sz w:val="20"/>
                <w:szCs w:val="20"/>
              </w:rPr>
              <w:t>learners</w:t>
            </w:r>
            <w:r w:rsidRPr="003F5D6A">
              <w:rPr>
                <w:rFonts w:ascii="Arial" w:eastAsia="Times New Roman" w:hAnsi="Arial" w:cs="Arial"/>
                <w:sz w:val="20"/>
                <w:szCs w:val="20"/>
              </w:rPr>
              <w:t xml:space="preserve"> to match their suggestions with the three components of the m</w:t>
            </w:r>
            <w:r w:rsidRPr="005D26E2">
              <w:rPr>
                <w:rFonts w:ascii="Arial" w:eastAsia="Times New Roman" w:hAnsi="Arial" w:cs="Arial"/>
                <w:sz w:val="20"/>
                <w:szCs w:val="20"/>
              </w:rPr>
              <w:t>odel. This can be can b</w:t>
            </w:r>
            <w:r w:rsidRPr="005A5F7D">
              <w:rPr>
                <w:rFonts w:ascii="Arial" w:eastAsia="Times New Roman" w:hAnsi="Arial" w:cs="Arial"/>
                <w:sz w:val="20"/>
                <w:szCs w:val="20"/>
              </w:rPr>
              <w:t>e found at:</w:t>
            </w:r>
          </w:p>
          <w:p w14:paraId="1B78E7E8" w14:textId="39E30176" w:rsidR="009A5315" w:rsidRDefault="00ED7C73" w:rsidP="00264640">
            <w:pPr>
              <w:pStyle w:val="Default"/>
              <w:rPr>
                <w:color w:val="0000FF"/>
                <w:sz w:val="20"/>
                <w:szCs w:val="20"/>
                <w:u w:val="single"/>
              </w:rPr>
            </w:pPr>
            <w:hyperlink r:id="rId532" w:history="1">
              <w:r w:rsidR="00430B70" w:rsidRPr="0008391B">
                <w:rPr>
                  <w:rStyle w:val="Hyperlink"/>
                  <w:rFonts w:cs="Arial"/>
                  <w:sz w:val="20"/>
                  <w:szCs w:val="20"/>
                </w:rPr>
                <w:t>https://en.wikipedia.org/wiki/Organizational_commitment</w:t>
              </w:r>
            </w:hyperlink>
            <w:r w:rsidR="00430B70">
              <w:rPr>
                <w:color w:val="0000FF"/>
                <w:sz w:val="20"/>
                <w:szCs w:val="20"/>
                <w:u w:val="single"/>
              </w:rPr>
              <w:t xml:space="preserve"> </w:t>
            </w:r>
          </w:p>
          <w:p w14:paraId="08656E00" w14:textId="77777777" w:rsidR="009A5315" w:rsidRDefault="009A5315" w:rsidP="00264640">
            <w:pPr>
              <w:rPr>
                <w:rFonts w:ascii="Arial" w:hAnsi="Arial" w:cs="Arial"/>
                <w:b/>
                <w:sz w:val="20"/>
                <w:szCs w:val="20"/>
              </w:rPr>
            </w:pPr>
          </w:p>
          <w:p w14:paraId="3639AAC0" w14:textId="77777777" w:rsidR="009A5315" w:rsidRPr="003F5D6A" w:rsidRDefault="009A5315" w:rsidP="00264640">
            <w:pPr>
              <w:rPr>
                <w:rFonts w:ascii="Arial" w:hAnsi="Arial" w:cs="Arial"/>
                <w:sz w:val="20"/>
                <w:szCs w:val="20"/>
              </w:rPr>
            </w:pPr>
            <w:r w:rsidRPr="003F5D6A">
              <w:rPr>
                <w:rFonts w:ascii="Arial" w:hAnsi="Arial" w:cs="Arial"/>
                <w:sz w:val="20"/>
                <w:szCs w:val="20"/>
              </w:rPr>
              <w:t xml:space="preserve">Ask learners how they might test for levels of organisational commitment and evaluate each suggestion in turn. Share/display the abstract of </w:t>
            </w:r>
            <w:proofErr w:type="spellStart"/>
            <w:r w:rsidRPr="003F5D6A">
              <w:rPr>
                <w:rFonts w:ascii="Arial" w:hAnsi="Arial" w:cs="Arial"/>
                <w:sz w:val="20"/>
                <w:szCs w:val="20"/>
              </w:rPr>
              <w:t>Mowday</w:t>
            </w:r>
            <w:proofErr w:type="spellEnd"/>
            <w:r w:rsidRPr="003F5D6A">
              <w:rPr>
                <w:rFonts w:ascii="Arial" w:hAnsi="Arial" w:cs="Arial"/>
                <w:sz w:val="20"/>
                <w:szCs w:val="20"/>
              </w:rPr>
              <w:t xml:space="preserve"> et al</w:t>
            </w:r>
            <w:r>
              <w:rPr>
                <w:rFonts w:ascii="Arial" w:hAnsi="Arial" w:cs="Arial"/>
                <w:sz w:val="20"/>
                <w:szCs w:val="20"/>
              </w:rPr>
              <w:t>.</w:t>
            </w:r>
            <w:r w:rsidRPr="003F5D6A">
              <w:rPr>
                <w:rFonts w:ascii="Arial" w:hAnsi="Arial" w:cs="Arial"/>
                <w:sz w:val="20"/>
                <w:szCs w:val="20"/>
              </w:rPr>
              <w:t xml:space="preserve"> (1979) in the development of the </w:t>
            </w:r>
            <w:r w:rsidRPr="003F5D6A">
              <w:rPr>
                <w:rFonts w:ascii="Arial" w:hAnsi="Arial" w:cs="Arial"/>
                <w:color w:val="2E2E2E"/>
                <w:sz w:val="20"/>
                <w:szCs w:val="20"/>
                <w:shd w:val="clear" w:color="auto" w:fill="FFFFFF"/>
              </w:rPr>
              <w:t xml:space="preserve">Organizational Commitment Questionnaire (OCQ) which can be accessed at: </w:t>
            </w:r>
            <w:hyperlink r:id="rId533" w:history="1">
              <w:r w:rsidR="0001093B" w:rsidRPr="00CE2199">
                <w:rPr>
                  <w:rStyle w:val="Hyperlink"/>
                  <w:rFonts w:ascii="Arial" w:hAnsi="Arial" w:cs="Arial"/>
                  <w:sz w:val="20"/>
                  <w:szCs w:val="20"/>
                  <w:shd w:val="clear" w:color="auto" w:fill="FFFFFF"/>
                </w:rPr>
                <w:t>www.sciencedirect.com/science/article/pii/0001879179900721</w:t>
              </w:r>
            </w:hyperlink>
            <w:r w:rsidRPr="003F5D6A">
              <w:rPr>
                <w:rFonts w:ascii="Arial" w:hAnsi="Arial" w:cs="Arial"/>
                <w:color w:val="2E2E2E"/>
                <w:sz w:val="20"/>
                <w:szCs w:val="20"/>
                <w:shd w:val="clear" w:color="auto" w:fill="FFFFFF"/>
              </w:rPr>
              <w:t xml:space="preserve"> </w:t>
            </w:r>
          </w:p>
          <w:p w14:paraId="5D585CCB" w14:textId="77777777" w:rsidR="007836DB" w:rsidRPr="004B5751" w:rsidRDefault="009A5315" w:rsidP="00FE6E4F">
            <w:pPr>
              <w:rPr>
                <w:rFonts w:ascii="Arial" w:eastAsia="Times New Roman" w:hAnsi="Arial" w:cs="Arial"/>
                <w:sz w:val="20"/>
                <w:szCs w:val="20"/>
              </w:rPr>
            </w:pPr>
            <w:r>
              <w:rPr>
                <w:rFonts w:ascii="Arial" w:eastAsia="Times New Roman" w:hAnsi="Arial" w:cs="Arial"/>
                <w:sz w:val="20"/>
                <w:szCs w:val="20"/>
              </w:rPr>
              <w:t>Learners create flash</w:t>
            </w:r>
            <w:r w:rsidRPr="003F5D6A">
              <w:rPr>
                <w:rFonts w:ascii="Arial" w:eastAsia="Times New Roman" w:hAnsi="Arial" w:cs="Arial"/>
                <w:sz w:val="20"/>
                <w:szCs w:val="20"/>
              </w:rPr>
              <w:t>cards on the various concepts covered in the lesson (e.g</w:t>
            </w:r>
            <w:r>
              <w:rPr>
                <w:rFonts w:ascii="Arial" w:eastAsia="Times New Roman" w:hAnsi="Arial" w:cs="Arial"/>
                <w:sz w:val="20"/>
                <w:szCs w:val="20"/>
              </w:rPr>
              <w:t>.</w:t>
            </w:r>
            <w:r w:rsidRPr="003F5D6A">
              <w:rPr>
                <w:rFonts w:ascii="Arial" w:eastAsia="Times New Roman" w:hAnsi="Arial" w:cs="Arial"/>
                <w:sz w:val="20"/>
                <w:szCs w:val="20"/>
              </w:rPr>
              <w:t xml:space="preserve"> with the component/concept on one side and a definition, detail and description on the other).</w:t>
            </w:r>
          </w:p>
        </w:tc>
      </w:tr>
      <w:tr w:rsidR="009A5315" w:rsidRPr="00A33EB6" w14:paraId="65860E92" w14:textId="77777777" w:rsidTr="00E4539B">
        <w:trPr>
          <w:trHeight w:hRule="exact" w:val="596"/>
          <w:tblHeader/>
        </w:trPr>
        <w:tc>
          <w:tcPr>
            <w:tcW w:w="14601" w:type="dxa"/>
            <w:gridSpan w:val="3"/>
            <w:shd w:val="clear" w:color="auto" w:fill="C30045"/>
            <w:vAlign w:val="center"/>
          </w:tcPr>
          <w:p w14:paraId="11542E6F" w14:textId="77777777" w:rsidR="009A5315" w:rsidRPr="00A33EB6" w:rsidRDefault="009A5315" w:rsidP="00264640">
            <w:pPr>
              <w:ind w:left="113"/>
              <w:rPr>
                <w:rFonts w:ascii="Arial" w:hAnsi="Arial" w:cs="Arial"/>
                <w:b/>
                <w:color w:val="FFFFFF"/>
                <w:sz w:val="20"/>
                <w:szCs w:val="20"/>
              </w:rPr>
            </w:pPr>
            <w:r>
              <w:rPr>
                <w:rFonts w:ascii="Arial" w:hAnsi="Arial" w:cs="Arial"/>
                <w:b/>
                <w:color w:val="FFFFFF"/>
                <w:sz w:val="20"/>
                <w:szCs w:val="20"/>
              </w:rPr>
              <w:lastRenderedPageBreak/>
              <w:t>Past and specimen examination papers</w:t>
            </w:r>
          </w:p>
        </w:tc>
      </w:tr>
      <w:tr w:rsidR="009A5315" w:rsidRPr="00A33EB6" w14:paraId="41EA77C9" w14:textId="77777777" w:rsidTr="00E4539B">
        <w:tc>
          <w:tcPr>
            <w:tcW w:w="14601" w:type="dxa"/>
            <w:gridSpan w:val="3"/>
          </w:tcPr>
          <w:p w14:paraId="62E9E45C" w14:textId="77777777" w:rsidR="009A5315" w:rsidRPr="00A33EB6" w:rsidRDefault="009A5315" w:rsidP="00264640">
            <w:pPr>
              <w:autoSpaceDE w:val="0"/>
              <w:autoSpaceDN w:val="0"/>
              <w:adjustRightInd w:val="0"/>
              <w:ind w:left="113"/>
              <w:rPr>
                <w:rFonts w:ascii="Arial" w:hAnsi="Arial" w:cs="Arial"/>
                <w:sz w:val="20"/>
                <w:szCs w:val="20"/>
                <w:lang w:eastAsia="en-GB"/>
              </w:rPr>
            </w:pPr>
            <w:r>
              <w:rPr>
                <w:rFonts w:ascii="Arial" w:hAnsi="Arial" w:cs="Arial"/>
                <w:sz w:val="20"/>
                <w:szCs w:val="20"/>
                <w:lang w:eastAsia="en-GB"/>
              </w:rPr>
              <w:t xml:space="preserve">Past/specimen papers and mark schemes are available to download at </w:t>
            </w:r>
            <w:hyperlink r:id="rId534" w:history="1">
              <w:r>
                <w:rPr>
                  <w:rStyle w:val="Hyperlink"/>
                  <w:rFonts w:ascii="Arial" w:hAnsi="Arial" w:cs="Arial"/>
                  <w:sz w:val="20"/>
                  <w:szCs w:val="20"/>
                  <w:lang w:eastAsia="en-GB"/>
                </w:rPr>
                <w:t>https://teachers.cie.org.uk</w:t>
              </w:r>
            </w:hyperlink>
            <w:r>
              <w:rPr>
                <w:rFonts w:ascii="Arial" w:hAnsi="Arial" w:cs="Arial"/>
                <w:sz w:val="20"/>
                <w:szCs w:val="20"/>
                <w:lang w:eastAsia="en-GB"/>
              </w:rPr>
              <w:t xml:space="preserve"> </w:t>
            </w:r>
          </w:p>
        </w:tc>
      </w:tr>
    </w:tbl>
    <w:p w14:paraId="5B02361B" w14:textId="77777777" w:rsidR="00D334E3" w:rsidRDefault="00D334E3">
      <w:pPr>
        <w:rPr>
          <w:rFonts w:ascii="Arial" w:hAnsi="Arial" w:cs="Arial"/>
          <w:bCs/>
          <w:sz w:val="20"/>
          <w:szCs w:val="20"/>
        </w:rPr>
      </w:pPr>
    </w:p>
    <w:p w14:paraId="7EE28CB6" w14:textId="77777777" w:rsidR="00E169A4" w:rsidRDefault="00E169A4" w:rsidP="00B434C1">
      <w:pPr>
        <w:ind w:left="-567" w:right="43"/>
        <w:rPr>
          <w:rFonts w:ascii="Arial" w:hAnsi="Arial" w:cs="Arial"/>
          <w:bCs/>
          <w:sz w:val="20"/>
          <w:szCs w:val="20"/>
        </w:rPr>
      </w:pPr>
    </w:p>
    <w:p w14:paraId="543D1954" w14:textId="77777777" w:rsidR="00D334E3" w:rsidRDefault="00D334E3" w:rsidP="00B434C1">
      <w:pPr>
        <w:ind w:left="-567" w:right="43"/>
        <w:rPr>
          <w:rFonts w:ascii="Arial" w:hAnsi="Arial" w:cs="Arial"/>
          <w:bCs/>
          <w:sz w:val="20"/>
          <w:szCs w:val="20"/>
        </w:rPr>
      </w:pPr>
    </w:p>
    <w:p w14:paraId="4701850E" w14:textId="77777777" w:rsidR="00D334E3" w:rsidRDefault="00D334E3" w:rsidP="00B434C1">
      <w:pPr>
        <w:ind w:left="-567" w:right="43"/>
        <w:rPr>
          <w:rFonts w:ascii="Arial" w:hAnsi="Arial" w:cs="Arial"/>
          <w:bCs/>
          <w:sz w:val="20"/>
          <w:szCs w:val="20"/>
        </w:rPr>
      </w:pPr>
    </w:p>
    <w:p w14:paraId="26261872" w14:textId="77777777" w:rsidR="00D146D0" w:rsidRDefault="00D146D0" w:rsidP="00B434C1">
      <w:pPr>
        <w:ind w:left="-567" w:right="43"/>
        <w:rPr>
          <w:rFonts w:ascii="Arial" w:hAnsi="Arial" w:cs="Arial"/>
          <w:bCs/>
          <w:sz w:val="20"/>
          <w:szCs w:val="20"/>
        </w:rPr>
        <w:sectPr w:rsidR="00D146D0" w:rsidSect="00647A8A">
          <w:headerReference w:type="even" r:id="rId535"/>
          <w:headerReference w:type="default" r:id="rId536"/>
          <w:footerReference w:type="even" r:id="rId537"/>
          <w:pgSz w:w="16838" w:h="11906" w:orient="landscape"/>
          <w:pgMar w:top="1134" w:right="1134" w:bottom="1134" w:left="1134" w:header="709" w:footer="283" w:gutter="0"/>
          <w:cols w:space="708"/>
          <w:docGrid w:linePitch="360"/>
        </w:sectPr>
      </w:pPr>
    </w:p>
    <w:p w14:paraId="205A4640" w14:textId="5EA2C9D7" w:rsidR="00D334E3" w:rsidRDefault="00D334E3" w:rsidP="00B434C1">
      <w:pPr>
        <w:ind w:left="-567" w:right="43"/>
        <w:rPr>
          <w:rFonts w:ascii="Arial" w:hAnsi="Arial" w:cs="Arial"/>
          <w:bCs/>
          <w:sz w:val="20"/>
          <w:szCs w:val="20"/>
        </w:rPr>
      </w:pPr>
    </w:p>
    <w:p w14:paraId="4245C8C3" w14:textId="77777777" w:rsidR="00D334E3" w:rsidRDefault="00D334E3" w:rsidP="00B434C1">
      <w:pPr>
        <w:ind w:left="-567" w:right="43"/>
        <w:rPr>
          <w:rFonts w:ascii="Arial" w:hAnsi="Arial" w:cs="Arial"/>
          <w:bCs/>
          <w:sz w:val="20"/>
          <w:szCs w:val="20"/>
        </w:rPr>
      </w:pPr>
    </w:p>
    <w:p w14:paraId="0A33AD92" w14:textId="77777777" w:rsidR="00D334E3" w:rsidRDefault="00D334E3" w:rsidP="00B434C1">
      <w:pPr>
        <w:ind w:left="-567" w:right="43"/>
        <w:rPr>
          <w:rFonts w:ascii="Arial" w:hAnsi="Arial" w:cs="Arial"/>
          <w:bCs/>
          <w:sz w:val="20"/>
          <w:szCs w:val="20"/>
        </w:rPr>
      </w:pPr>
    </w:p>
    <w:p w14:paraId="7B966D83" w14:textId="77777777" w:rsidR="00D334E3" w:rsidRDefault="00D334E3" w:rsidP="00B434C1">
      <w:pPr>
        <w:ind w:left="-567" w:right="43"/>
        <w:rPr>
          <w:rFonts w:ascii="Arial" w:hAnsi="Arial" w:cs="Arial"/>
          <w:bCs/>
          <w:sz w:val="20"/>
          <w:szCs w:val="20"/>
        </w:rPr>
      </w:pPr>
    </w:p>
    <w:p w14:paraId="54F432A0" w14:textId="77777777" w:rsidR="00D334E3" w:rsidRDefault="00D334E3" w:rsidP="00B434C1">
      <w:pPr>
        <w:ind w:left="-567" w:right="43"/>
        <w:rPr>
          <w:rFonts w:ascii="Arial" w:hAnsi="Arial" w:cs="Arial"/>
          <w:bCs/>
          <w:sz w:val="20"/>
          <w:szCs w:val="20"/>
        </w:rPr>
      </w:pPr>
    </w:p>
    <w:p w14:paraId="3746FDAA" w14:textId="77777777" w:rsidR="00D334E3" w:rsidRDefault="00D334E3" w:rsidP="00B434C1">
      <w:pPr>
        <w:ind w:left="-567" w:right="43"/>
        <w:rPr>
          <w:rFonts w:ascii="Arial" w:hAnsi="Arial" w:cs="Arial"/>
          <w:bCs/>
          <w:sz w:val="20"/>
          <w:szCs w:val="20"/>
        </w:rPr>
      </w:pPr>
    </w:p>
    <w:p w14:paraId="397E3EEC" w14:textId="77777777" w:rsidR="00D334E3" w:rsidRDefault="00D334E3" w:rsidP="00B434C1">
      <w:pPr>
        <w:ind w:left="-567" w:right="43"/>
        <w:rPr>
          <w:rFonts w:ascii="Arial" w:hAnsi="Arial" w:cs="Arial"/>
          <w:bCs/>
          <w:sz w:val="20"/>
          <w:szCs w:val="20"/>
        </w:rPr>
      </w:pPr>
    </w:p>
    <w:p w14:paraId="3B40A73F" w14:textId="77777777" w:rsidR="00D334E3" w:rsidRDefault="00D334E3" w:rsidP="00B434C1">
      <w:pPr>
        <w:ind w:left="-567" w:right="43"/>
        <w:rPr>
          <w:rFonts w:ascii="Arial" w:hAnsi="Arial" w:cs="Arial"/>
          <w:bCs/>
          <w:sz w:val="20"/>
          <w:szCs w:val="20"/>
        </w:rPr>
      </w:pPr>
    </w:p>
    <w:p w14:paraId="3A5CE89D" w14:textId="77777777" w:rsidR="00D334E3" w:rsidRDefault="00D334E3" w:rsidP="00B434C1">
      <w:pPr>
        <w:ind w:left="-567" w:right="43"/>
        <w:rPr>
          <w:rFonts w:ascii="Arial" w:hAnsi="Arial" w:cs="Arial"/>
          <w:bCs/>
          <w:sz w:val="20"/>
          <w:szCs w:val="20"/>
        </w:rPr>
      </w:pPr>
    </w:p>
    <w:p w14:paraId="1954A8E0" w14:textId="77777777" w:rsidR="00D334E3" w:rsidRDefault="00D334E3" w:rsidP="00B434C1">
      <w:pPr>
        <w:ind w:left="-567" w:right="43"/>
        <w:rPr>
          <w:rFonts w:ascii="Arial" w:hAnsi="Arial" w:cs="Arial"/>
          <w:bCs/>
          <w:sz w:val="20"/>
          <w:szCs w:val="20"/>
        </w:rPr>
      </w:pPr>
    </w:p>
    <w:p w14:paraId="5FDF6B0C" w14:textId="77777777" w:rsidR="00D334E3" w:rsidRDefault="00D334E3" w:rsidP="00B434C1">
      <w:pPr>
        <w:ind w:left="-567" w:right="43"/>
        <w:rPr>
          <w:rFonts w:ascii="Arial" w:hAnsi="Arial" w:cs="Arial"/>
          <w:bCs/>
          <w:sz w:val="20"/>
          <w:szCs w:val="20"/>
        </w:rPr>
      </w:pPr>
    </w:p>
    <w:p w14:paraId="191A84C0" w14:textId="77777777" w:rsidR="00D334E3" w:rsidRDefault="00D334E3" w:rsidP="00B434C1">
      <w:pPr>
        <w:ind w:left="-567" w:right="43"/>
        <w:rPr>
          <w:rFonts w:ascii="Arial" w:hAnsi="Arial" w:cs="Arial"/>
          <w:bCs/>
          <w:sz w:val="20"/>
          <w:szCs w:val="20"/>
        </w:rPr>
      </w:pPr>
    </w:p>
    <w:p w14:paraId="296387FA" w14:textId="77777777" w:rsidR="00D334E3" w:rsidRDefault="00D334E3" w:rsidP="00B434C1">
      <w:pPr>
        <w:ind w:left="-567" w:right="43"/>
        <w:rPr>
          <w:rFonts w:ascii="Arial" w:hAnsi="Arial" w:cs="Arial"/>
          <w:bCs/>
          <w:sz w:val="20"/>
          <w:szCs w:val="20"/>
        </w:rPr>
      </w:pPr>
    </w:p>
    <w:p w14:paraId="6A644D92" w14:textId="77777777" w:rsidR="00D334E3" w:rsidRDefault="00D334E3" w:rsidP="00B434C1">
      <w:pPr>
        <w:ind w:left="-567" w:right="43"/>
        <w:rPr>
          <w:rFonts w:ascii="Arial" w:hAnsi="Arial" w:cs="Arial"/>
          <w:bCs/>
          <w:sz w:val="20"/>
          <w:szCs w:val="20"/>
        </w:rPr>
      </w:pPr>
    </w:p>
    <w:p w14:paraId="2500CC62" w14:textId="77777777" w:rsidR="00D334E3" w:rsidRDefault="00D334E3" w:rsidP="00B434C1">
      <w:pPr>
        <w:ind w:left="-567" w:right="43"/>
        <w:rPr>
          <w:rFonts w:ascii="Arial" w:hAnsi="Arial" w:cs="Arial"/>
          <w:bCs/>
          <w:sz w:val="20"/>
          <w:szCs w:val="20"/>
        </w:rPr>
      </w:pPr>
    </w:p>
    <w:p w14:paraId="2AAD861F" w14:textId="77777777" w:rsidR="00D334E3" w:rsidRDefault="00D334E3" w:rsidP="00B434C1">
      <w:pPr>
        <w:ind w:left="-567" w:right="43"/>
        <w:rPr>
          <w:rFonts w:ascii="Arial" w:hAnsi="Arial" w:cs="Arial"/>
          <w:bCs/>
          <w:sz w:val="20"/>
          <w:szCs w:val="20"/>
        </w:rPr>
      </w:pPr>
    </w:p>
    <w:p w14:paraId="5DFF27C8" w14:textId="77777777" w:rsidR="00D334E3" w:rsidRDefault="00D334E3" w:rsidP="00B434C1">
      <w:pPr>
        <w:ind w:left="-567" w:right="43"/>
        <w:rPr>
          <w:rFonts w:ascii="Arial" w:hAnsi="Arial" w:cs="Arial"/>
          <w:bCs/>
          <w:sz w:val="20"/>
          <w:szCs w:val="20"/>
        </w:rPr>
      </w:pPr>
    </w:p>
    <w:p w14:paraId="20A5F94D" w14:textId="77777777" w:rsidR="00D334E3" w:rsidRDefault="00D334E3" w:rsidP="00B434C1">
      <w:pPr>
        <w:ind w:left="-567" w:right="43"/>
        <w:rPr>
          <w:rFonts w:ascii="Arial" w:hAnsi="Arial" w:cs="Arial"/>
          <w:bCs/>
          <w:sz w:val="20"/>
          <w:szCs w:val="20"/>
        </w:rPr>
      </w:pPr>
    </w:p>
    <w:p w14:paraId="1A59CA0E" w14:textId="77777777" w:rsidR="00D334E3" w:rsidRDefault="00D334E3" w:rsidP="00B434C1">
      <w:pPr>
        <w:ind w:left="-567" w:right="43"/>
        <w:rPr>
          <w:rFonts w:ascii="Arial" w:hAnsi="Arial" w:cs="Arial"/>
          <w:bCs/>
          <w:sz w:val="20"/>
          <w:szCs w:val="20"/>
        </w:rPr>
      </w:pPr>
    </w:p>
    <w:p w14:paraId="01A92EB7" w14:textId="77777777" w:rsidR="00D334E3" w:rsidRDefault="00D334E3" w:rsidP="00B434C1">
      <w:pPr>
        <w:ind w:left="-567" w:right="43"/>
        <w:rPr>
          <w:rFonts w:ascii="Arial" w:hAnsi="Arial" w:cs="Arial"/>
          <w:bCs/>
          <w:sz w:val="20"/>
          <w:szCs w:val="20"/>
        </w:rPr>
      </w:pPr>
    </w:p>
    <w:p w14:paraId="5271DBBA" w14:textId="77777777" w:rsidR="00D334E3" w:rsidRDefault="00D334E3" w:rsidP="00B434C1">
      <w:pPr>
        <w:ind w:left="-567" w:right="43"/>
        <w:rPr>
          <w:rFonts w:ascii="Arial" w:hAnsi="Arial" w:cs="Arial"/>
          <w:bCs/>
          <w:sz w:val="20"/>
          <w:szCs w:val="20"/>
        </w:rPr>
      </w:pPr>
    </w:p>
    <w:p w14:paraId="75073FB7" w14:textId="77777777" w:rsidR="00D334E3" w:rsidRDefault="00D334E3" w:rsidP="00B434C1">
      <w:pPr>
        <w:ind w:left="-567" w:right="43"/>
        <w:rPr>
          <w:rFonts w:ascii="Arial" w:hAnsi="Arial" w:cs="Arial"/>
          <w:bCs/>
          <w:sz w:val="20"/>
          <w:szCs w:val="20"/>
        </w:rPr>
      </w:pPr>
    </w:p>
    <w:p w14:paraId="32245049" w14:textId="77777777" w:rsidR="00D334E3" w:rsidRDefault="00D334E3" w:rsidP="00B434C1">
      <w:pPr>
        <w:ind w:left="-567" w:right="43"/>
        <w:rPr>
          <w:rFonts w:ascii="Arial" w:hAnsi="Arial" w:cs="Arial"/>
          <w:bCs/>
          <w:sz w:val="20"/>
          <w:szCs w:val="20"/>
        </w:rPr>
      </w:pPr>
    </w:p>
    <w:p w14:paraId="3628BD4A" w14:textId="77777777" w:rsidR="00D334E3" w:rsidRDefault="00D334E3" w:rsidP="00B434C1">
      <w:pPr>
        <w:ind w:left="-567" w:right="43"/>
        <w:rPr>
          <w:rFonts w:ascii="Arial" w:hAnsi="Arial" w:cs="Arial"/>
          <w:bCs/>
          <w:sz w:val="20"/>
          <w:szCs w:val="20"/>
        </w:rPr>
      </w:pPr>
    </w:p>
    <w:p w14:paraId="53F27F45" w14:textId="77777777" w:rsidR="00D334E3" w:rsidRDefault="00D334E3" w:rsidP="00B434C1">
      <w:pPr>
        <w:ind w:left="-567" w:right="43"/>
        <w:rPr>
          <w:rFonts w:ascii="Arial" w:hAnsi="Arial" w:cs="Arial"/>
          <w:bCs/>
          <w:sz w:val="20"/>
          <w:szCs w:val="20"/>
        </w:rPr>
      </w:pPr>
    </w:p>
    <w:p w14:paraId="19096D89" w14:textId="77777777" w:rsidR="00D334E3" w:rsidRDefault="00D334E3" w:rsidP="00B434C1">
      <w:pPr>
        <w:ind w:left="-567" w:right="43"/>
        <w:rPr>
          <w:rFonts w:ascii="Arial" w:hAnsi="Arial" w:cs="Arial"/>
          <w:bCs/>
          <w:sz w:val="20"/>
          <w:szCs w:val="20"/>
        </w:rPr>
      </w:pPr>
    </w:p>
    <w:p w14:paraId="79A90533" w14:textId="77777777" w:rsidR="006316D3" w:rsidRDefault="006316D3" w:rsidP="00B434C1">
      <w:pPr>
        <w:ind w:left="-567" w:right="43"/>
        <w:rPr>
          <w:rFonts w:ascii="Arial" w:hAnsi="Arial" w:cs="Arial"/>
          <w:bCs/>
          <w:sz w:val="20"/>
          <w:szCs w:val="20"/>
        </w:rPr>
      </w:pPr>
    </w:p>
    <w:p w14:paraId="64397295" w14:textId="77777777" w:rsidR="006316D3" w:rsidRDefault="006316D3" w:rsidP="00B434C1">
      <w:pPr>
        <w:ind w:left="-567" w:right="43"/>
        <w:rPr>
          <w:rFonts w:ascii="Arial" w:hAnsi="Arial" w:cs="Arial"/>
          <w:bCs/>
          <w:sz w:val="20"/>
          <w:szCs w:val="20"/>
        </w:rPr>
      </w:pPr>
    </w:p>
    <w:p w14:paraId="0AED9E1E" w14:textId="77777777" w:rsidR="006316D3" w:rsidRDefault="006316D3" w:rsidP="00B434C1">
      <w:pPr>
        <w:ind w:left="-567" w:right="43"/>
        <w:rPr>
          <w:rFonts w:ascii="Arial" w:hAnsi="Arial" w:cs="Arial"/>
          <w:bCs/>
          <w:sz w:val="20"/>
          <w:szCs w:val="20"/>
        </w:rPr>
      </w:pPr>
    </w:p>
    <w:p w14:paraId="6028E1A0" w14:textId="77777777" w:rsidR="006316D3" w:rsidRDefault="006316D3" w:rsidP="00B434C1">
      <w:pPr>
        <w:ind w:left="-567" w:right="43"/>
        <w:rPr>
          <w:rFonts w:ascii="Arial" w:hAnsi="Arial" w:cs="Arial"/>
          <w:bCs/>
          <w:sz w:val="20"/>
          <w:szCs w:val="20"/>
        </w:rPr>
      </w:pPr>
    </w:p>
    <w:p w14:paraId="19BBD0BA" w14:textId="77777777" w:rsidR="00D334E3" w:rsidRDefault="00D334E3" w:rsidP="00B434C1">
      <w:pPr>
        <w:ind w:left="-567" w:right="43"/>
        <w:rPr>
          <w:rFonts w:ascii="Arial" w:hAnsi="Arial" w:cs="Arial"/>
          <w:bCs/>
          <w:sz w:val="20"/>
          <w:szCs w:val="20"/>
        </w:rPr>
      </w:pPr>
    </w:p>
    <w:p w14:paraId="55432CA3" w14:textId="77777777" w:rsidR="00D334E3" w:rsidRDefault="00D334E3" w:rsidP="00B434C1">
      <w:pPr>
        <w:ind w:left="-567" w:right="43"/>
        <w:rPr>
          <w:rFonts w:ascii="Arial" w:hAnsi="Arial" w:cs="Arial"/>
          <w:bCs/>
          <w:sz w:val="20"/>
          <w:szCs w:val="20"/>
        </w:rPr>
      </w:pPr>
    </w:p>
    <w:p w14:paraId="0D14447B" w14:textId="77777777" w:rsidR="00D334E3" w:rsidRDefault="00D334E3" w:rsidP="00B434C1">
      <w:pPr>
        <w:ind w:left="-567" w:right="43"/>
        <w:rPr>
          <w:rFonts w:ascii="Arial" w:hAnsi="Arial" w:cs="Arial"/>
          <w:bCs/>
          <w:sz w:val="20"/>
          <w:szCs w:val="20"/>
        </w:rPr>
      </w:pPr>
    </w:p>
    <w:p w14:paraId="5D93DF4D" w14:textId="77777777" w:rsidR="00D334E3" w:rsidRDefault="00D334E3" w:rsidP="00B434C1">
      <w:pPr>
        <w:ind w:left="-567" w:right="43"/>
        <w:rPr>
          <w:rFonts w:ascii="Arial" w:hAnsi="Arial" w:cs="Arial"/>
          <w:bCs/>
          <w:sz w:val="20"/>
          <w:szCs w:val="20"/>
        </w:rPr>
      </w:pPr>
    </w:p>
    <w:p w14:paraId="0CEA64CB" w14:textId="77777777" w:rsidR="00647A8A" w:rsidRDefault="00647A8A" w:rsidP="00387645">
      <w:pPr>
        <w:rPr>
          <w:rFonts w:ascii="Arial" w:hAnsi="Arial" w:cs="Arial"/>
          <w:sz w:val="20"/>
          <w:szCs w:val="20"/>
        </w:rPr>
      </w:pPr>
      <w:r w:rsidRPr="004A4E17">
        <w:rPr>
          <w:rFonts w:ascii="Arial" w:hAnsi="Arial" w:cs="Arial"/>
          <w:sz w:val="20"/>
          <w:szCs w:val="20"/>
        </w:rPr>
        <w:t>© Cambridge International Examinations 2</w:t>
      </w:r>
      <w:r w:rsidR="00725596">
        <w:rPr>
          <w:rFonts w:ascii="Arial" w:hAnsi="Arial" w:cs="Arial"/>
          <w:sz w:val="20"/>
          <w:szCs w:val="20"/>
        </w:rPr>
        <w:t>018</w:t>
      </w:r>
    </w:p>
    <w:p w14:paraId="17296EBB" w14:textId="77777777" w:rsidR="00647A8A" w:rsidRDefault="00647A8A" w:rsidP="00647A8A">
      <w:pPr>
        <w:pStyle w:val="DSBasic"/>
        <w:rPr>
          <w:rFonts w:eastAsia="Times New Roman" w:cs="Arial"/>
          <w:sz w:val="20"/>
          <w:szCs w:val="20"/>
        </w:rPr>
      </w:pPr>
    </w:p>
    <w:p w14:paraId="2B89AB24" w14:textId="77777777" w:rsidR="00647A8A" w:rsidRDefault="00647A8A" w:rsidP="00647A8A">
      <w:pPr>
        <w:pStyle w:val="DSBasic"/>
        <w:rPr>
          <w:rFonts w:eastAsia="Times New Roman" w:cs="Arial"/>
          <w:sz w:val="20"/>
          <w:szCs w:val="20"/>
        </w:rPr>
      </w:pPr>
    </w:p>
    <w:p w14:paraId="5B774830" w14:textId="25FE7B02" w:rsidR="00647A8A" w:rsidRPr="00647A8A" w:rsidRDefault="00647A8A" w:rsidP="00647A8A">
      <w:pPr>
        <w:pStyle w:val="DSBasic"/>
        <w:rPr>
          <w:sz w:val="20"/>
          <w:szCs w:val="20"/>
        </w:rPr>
      </w:pPr>
      <w:r>
        <w:rPr>
          <w:rFonts w:cs="Arial"/>
          <w:noProof/>
          <w:sz w:val="20"/>
          <w:szCs w:val="20"/>
          <w:lang w:eastAsia="en-GB"/>
        </w:rPr>
        <w:drawing>
          <wp:anchor distT="0" distB="0" distL="114300" distR="114300" simplePos="0" relativeHeight="251661312" behindDoc="0" locked="0" layoutInCell="1" allowOverlap="1" wp14:anchorId="417482FC" wp14:editId="2DD1CBD9">
            <wp:simplePos x="0" y="0"/>
            <wp:positionH relativeFrom="column">
              <wp:posOffset>8013307</wp:posOffset>
            </wp:positionH>
            <wp:positionV relativeFrom="paragraph">
              <wp:posOffset>155575</wp:posOffset>
            </wp:positionV>
            <wp:extent cx="1383030" cy="440690"/>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S_A DIV OF FINAL BLK.eps"/>
                    <pic:cNvPicPr/>
                  </pic:nvPicPr>
                  <pic:blipFill>
                    <a:blip r:embed="rId538" cstate="print">
                      <a:extLst>
                        <a:ext uri="{28A0092B-C50C-407E-A947-70E740481C1C}">
                          <a14:useLocalDpi xmlns:a14="http://schemas.microsoft.com/office/drawing/2010/main" val="0"/>
                        </a:ext>
                      </a:extLst>
                    </a:blip>
                    <a:stretch>
                      <a:fillRect/>
                    </a:stretch>
                  </pic:blipFill>
                  <pic:spPr>
                    <a:xfrm>
                      <a:off x="0" y="0"/>
                      <a:ext cx="1383030" cy="440690"/>
                    </a:xfrm>
                    <a:prstGeom prst="rect">
                      <a:avLst/>
                    </a:prstGeom>
                  </pic:spPr>
                </pic:pic>
              </a:graphicData>
            </a:graphic>
            <wp14:sizeRelH relativeFrom="page">
              <wp14:pctWidth>0</wp14:pctWidth>
            </wp14:sizeRelH>
            <wp14:sizeRelV relativeFrom="page">
              <wp14:pctHeight>0</wp14:pctHeight>
            </wp14:sizeRelV>
          </wp:anchor>
        </w:drawing>
      </w:r>
      <w:r w:rsidRPr="00986205">
        <w:rPr>
          <w:rFonts w:eastAsia="Times New Roman" w:cs="Arial"/>
          <w:sz w:val="20"/>
          <w:szCs w:val="20"/>
        </w:rPr>
        <w:t>Cambridge International Examinations</w:t>
      </w:r>
      <w:r w:rsidRPr="00986205">
        <w:rPr>
          <w:rFonts w:eastAsia="Times New Roman" w:cs="Arial"/>
          <w:sz w:val="20"/>
          <w:szCs w:val="20"/>
        </w:rPr>
        <w:br/>
        <w:t>1 Hills Road, Cambridge, CB1 2EU, United Kingdom</w:t>
      </w:r>
      <w:r w:rsidRPr="00986205">
        <w:rPr>
          <w:rFonts w:eastAsia="Times New Roman" w:cs="Arial"/>
          <w:sz w:val="20"/>
          <w:szCs w:val="20"/>
        </w:rPr>
        <w:br/>
      </w:r>
      <w:proofErr w:type="spellStart"/>
      <w:r w:rsidRPr="00986205">
        <w:rPr>
          <w:rFonts w:eastAsia="Times New Roman" w:cs="Arial"/>
          <w:sz w:val="20"/>
          <w:szCs w:val="20"/>
        </w:rPr>
        <w:t>tel</w:t>
      </w:r>
      <w:proofErr w:type="spellEnd"/>
      <w:r w:rsidRPr="00986205">
        <w:rPr>
          <w:rFonts w:eastAsia="Times New Roman" w:cs="Arial"/>
          <w:sz w:val="20"/>
          <w:szCs w:val="20"/>
        </w:rPr>
        <w:t xml:space="preserve">: +44 1223 </w:t>
      </w:r>
      <w:proofErr w:type="gramStart"/>
      <w:r w:rsidRPr="00986205">
        <w:rPr>
          <w:rFonts w:eastAsia="Times New Roman" w:cs="Arial"/>
          <w:sz w:val="20"/>
          <w:szCs w:val="20"/>
        </w:rPr>
        <w:t>553554</w:t>
      </w:r>
      <w:r w:rsidR="00E935ED">
        <w:rPr>
          <w:rFonts w:eastAsia="Times New Roman" w:cs="Arial"/>
          <w:sz w:val="20"/>
          <w:szCs w:val="20"/>
        </w:rPr>
        <w:t xml:space="preserve">  </w:t>
      </w:r>
      <w:r w:rsidRPr="00986205">
        <w:rPr>
          <w:rFonts w:eastAsia="Times New Roman" w:cs="Arial"/>
          <w:sz w:val="20"/>
          <w:szCs w:val="20"/>
        </w:rPr>
        <w:t>fax</w:t>
      </w:r>
      <w:proofErr w:type="gramEnd"/>
      <w:r w:rsidRPr="00986205">
        <w:rPr>
          <w:rFonts w:eastAsia="Times New Roman" w:cs="Arial"/>
          <w:sz w:val="20"/>
          <w:szCs w:val="20"/>
        </w:rPr>
        <w:t>: +44 1223 553558</w:t>
      </w:r>
      <w:r w:rsidRPr="00986205">
        <w:rPr>
          <w:rFonts w:eastAsia="Times New Roman" w:cs="Arial"/>
          <w:sz w:val="20"/>
          <w:szCs w:val="20"/>
        </w:rPr>
        <w:br/>
        <w:t xml:space="preserve">email: </w:t>
      </w:r>
      <w:hyperlink r:id="rId539" w:history="1">
        <w:r w:rsidRPr="00986205">
          <w:rPr>
            <w:rStyle w:val="Hyperlink"/>
            <w:rFonts w:eastAsia="Times New Roman"/>
            <w:sz w:val="20"/>
            <w:szCs w:val="20"/>
          </w:rPr>
          <w:t>info@cie.org.uk</w:t>
        </w:r>
      </w:hyperlink>
      <w:r w:rsidR="00E935ED">
        <w:rPr>
          <w:rFonts w:eastAsia="Times New Roman" w:cs="Arial"/>
          <w:sz w:val="20"/>
          <w:szCs w:val="20"/>
        </w:rPr>
        <w:t xml:space="preserve">  </w:t>
      </w:r>
      <w:hyperlink r:id="rId540" w:history="1">
        <w:r w:rsidRPr="00986205">
          <w:rPr>
            <w:rStyle w:val="Hyperlink"/>
            <w:rFonts w:eastAsia="Times New Roman"/>
            <w:sz w:val="20"/>
            <w:szCs w:val="20"/>
          </w:rPr>
          <w:t>www.cie.org.uk</w:t>
        </w:r>
      </w:hyperlink>
    </w:p>
    <w:sectPr w:rsidR="00647A8A" w:rsidRPr="00647A8A" w:rsidSect="00647A8A">
      <w:footerReference w:type="default" r:id="rId541"/>
      <w:pgSz w:w="16838" w:h="11906" w:orient="landscape"/>
      <w:pgMar w:top="1134" w:right="1134" w:bottom="1134" w:left="1134" w:header="709" w:footer="283"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71C0D72" w15:done="0"/>
  <w15:commentEx w15:paraId="5A3C894E" w15:done="0"/>
  <w15:commentEx w15:paraId="7BFE63F4" w15:done="0"/>
  <w15:commentEx w15:paraId="2163959E" w15:done="0"/>
  <w15:commentEx w15:paraId="7E170AF8" w15:done="0"/>
  <w15:commentEx w15:paraId="089A8ADF" w15:done="0"/>
  <w15:commentEx w15:paraId="4FA74756" w15:done="0"/>
  <w15:commentEx w15:paraId="4A48631E" w15:done="0"/>
  <w15:commentEx w15:paraId="6D964FB8" w15:done="0"/>
  <w15:commentEx w15:paraId="0ABC7685" w15:done="0"/>
  <w15:commentEx w15:paraId="3709BCE6" w15:done="0"/>
  <w15:commentEx w15:paraId="4A7D7610" w15:done="0"/>
  <w15:commentEx w15:paraId="3BD4D976" w15:done="0"/>
  <w15:commentEx w15:paraId="09EA805F" w15:done="0"/>
  <w15:commentEx w15:paraId="38AA3CBB" w15:done="0"/>
  <w15:commentEx w15:paraId="49F6BDCD" w15:done="0"/>
  <w15:commentEx w15:paraId="4B770DF9" w15:done="0"/>
  <w15:commentEx w15:paraId="0D533CBB" w15:done="0"/>
  <w15:commentEx w15:paraId="6670141C" w15:done="0"/>
  <w15:commentEx w15:paraId="580363CF" w15:done="0"/>
  <w15:commentEx w15:paraId="6EA1A29F" w15:done="0"/>
  <w15:commentEx w15:paraId="48BC71CC" w15:done="0"/>
  <w15:commentEx w15:paraId="70CF2D14" w15:done="0"/>
  <w15:commentEx w15:paraId="29D5BD93" w15:done="0"/>
  <w15:commentEx w15:paraId="55F1E94C" w15:done="0"/>
  <w15:commentEx w15:paraId="04A6D777" w15:done="0"/>
  <w15:commentEx w15:paraId="70094F42" w15:done="0"/>
  <w15:commentEx w15:paraId="6B00DD5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739137" w14:textId="77777777" w:rsidR="007B4401" w:rsidRDefault="007B4401" w:rsidP="00BD38B4">
      <w:r>
        <w:separator/>
      </w:r>
    </w:p>
  </w:endnote>
  <w:endnote w:type="continuationSeparator" w:id="0">
    <w:p w14:paraId="0903E9BC" w14:textId="77777777" w:rsidR="007B4401" w:rsidRDefault="007B4401"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
    <w:altName w:val="Arial Unicode MS"/>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Univers 65 Bold">
    <w:altName w:val="Courier New"/>
    <w:panose1 w:val="00000000000000000000"/>
    <w:charset w:val="00"/>
    <w:family w:val="auto"/>
    <w:notTrueType/>
    <w:pitch w:val="variable"/>
    <w:sig w:usb0="00000003" w:usb1="00000000" w:usb2="00000000" w:usb3="00000000" w:csb0="00000001" w:csb1="00000000"/>
  </w:font>
  <w:font w:name="Univers 45 Light">
    <w:altName w:val="Courier New"/>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00"/>
    <w:family w:val="swiss"/>
    <w:notTrueType/>
    <w:pitch w:val="default"/>
    <w:sig w:usb0="00000003" w:usb1="00000000" w:usb2="00000000" w:usb3="00000000" w:csb0="00000001" w:csb1="00000000"/>
  </w:font>
  <w:font w:name="Lucida Grande">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Bold">
    <w:panose1 w:val="020B0704020202020204"/>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D8BA77" w14:textId="77777777" w:rsidR="007B4401" w:rsidRPr="004B4F39" w:rsidRDefault="007B4401" w:rsidP="002F131A">
    <w:pPr>
      <w:pStyle w:val="Footer"/>
      <w:tabs>
        <w:tab w:val="clear" w:pos="4320"/>
        <w:tab w:val="clear" w:pos="8640"/>
        <w:tab w:val="center" w:pos="7088"/>
        <w:tab w:val="right" w:pos="14034"/>
      </w:tabs>
      <w:ind w:left="-567"/>
      <w:rPr>
        <w:rFonts w:ascii="Arial" w:hAnsi="Arial" w:cs="Arial"/>
        <w:sz w:val="20"/>
        <w:szCs w:val="20"/>
      </w:rPr>
    </w:pPr>
    <w:r>
      <w:rPr>
        <w:rFonts w:ascii="Arial" w:hAnsi="Arial" w:cs="Arial"/>
        <w:sz w:val="20"/>
        <w:szCs w:val="20"/>
      </w:rPr>
      <w:t>V1.0</w:t>
    </w:r>
    <w:r>
      <w:rPr>
        <w:rFonts w:ascii="Arial" w:hAnsi="Arial" w:cs="Arial"/>
        <w:sz w:val="20"/>
        <w:szCs w:val="20"/>
      </w:rPr>
      <w:tab/>
    </w:r>
    <w:r>
      <w:rPr>
        <w:rFonts w:ascii="Arial" w:hAnsi="Arial" w:cs="Arial"/>
        <w:sz w:val="20"/>
        <w:szCs w:val="20"/>
      </w:rPr>
      <w:tab/>
    </w:r>
    <w:r w:rsidRPr="004B4F39">
      <w:rPr>
        <w:rStyle w:val="PageNumber"/>
        <w:rFonts w:ascii="Arial" w:hAnsi="Arial" w:cs="Arial"/>
        <w:sz w:val="20"/>
        <w:szCs w:val="20"/>
      </w:rPr>
      <w:fldChar w:fldCharType="begin"/>
    </w:r>
    <w:r w:rsidRPr="004B4F39">
      <w:rPr>
        <w:rStyle w:val="PageNumber"/>
        <w:rFonts w:ascii="Arial" w:hAnsi="Arial" w:cs="Arial"/>
        <w:sz w:val="20"/>
        <w:szCs w:val="20"/>
      </w:rPr>
      <w:instrText xml:space="preserve"> PAGE </w:instrText>
    </w:r>
    <w:r w:rsidRPr="004B4F39">
      <w:rPr>
        <w:rStyle w:val="PageNumber"/>
        <w:rFonts w:ascii="Arial" w:hAnsi="Arial" w:cs="Arial"/>
        <w:sz w:val="20"/>
        <w:szCs w:val="20"/>
      </w:rPr>
      <w:fldChar w:fldCharType="separate"/>
    </w:r>
    <w:r w:rsidR="00ED7C73">
      <w:rPr>
        <w:rStyle w:val="PageNumber"/>
        <w:rFonts w:ascii="Arial" w:hAnsi="Arial" w:cs="Arial"/>
        <w:noProof/>
        <w:sz w:val="20"/>
        <w:szCs w:val="20"/>
      </w:rPr>
      <w:t>12</w:t>
    </w:r>
    <w:r w:rsidRPr="004B4F39">
      <w:rPr>
        <w:rStyle w:val="PageNumber"/>
        <w:rFonts w:ascii="Arial" w:hAnsi="Arial" w:cs="Arial"/>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DFD5F" w14:textId="77777777" w:rsidR="007B4401" w:rsidRPr="002F131A" w:rsidRDefault="007B4401" w:rsidP="002F131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861CD0" w14:textId="77777777" w:rsidR="007B4401" w:rsidRPr="006463FC" w:rsidRDefault="007B4401" w:rsidP="002F131A">
    <w:pPr>
      <w:pStyle w:val="Footer"/>
      <w:tabs>
        <w:tab w:val="clear" w:pos="4320"/>
        <w:tab w:val="clear" w:pos="8640"/>
        <w:tab w:val="center" w:pos="7088"/>
        <w:tab w:val="right" w:pos="13892"/>
      </w:tabs>
      <w:ind w:left="-567"/>
      <w:rPr>
        <w:rFonts w:ascii="Arial" w:hAnsi="Arial" w:cs="Arial"/>
        <w:sz w:val="20"/>
        <w:szCs w:val="20"/>
      </w:rPr>
    </w:pPr>
    <w:r>
      <w:rPr>
        <w:rFonts w:ascii="Arial" w:hAnsi="Arial" w:cs="Arial"/>
        <w:sz w:val="20"/>
        <w:szCs w:val="20"/>
      </w:rPr>
      <w:t>V1.0</w:t>
    </w:r>
    <w:r>
      <w:rPr>
        <w:rFonts w:ascii="Arial" w:hAnsi="Arial" w:cs="Arial"/>
        <w:sz w:val="20"/>
        <w:szCs w:val="20"/>
      </w:rPr>
      <w:tab/>
    </w:r>
    <w:r>
      <w:rPr>
        <w:rFonts w:ascii="Arial" w:hAnsi="Arial" w:cs="Arial"/>
        <w:sz w:val="20"/>
        <w:szCs w:val="20"/>
      </w:rPr>
      <w:tab/>
    </w:r>
    <w:r w:rsidRPr="006463FC">
      <w:rPr>
        <w:rStyle w:val="PageNumber"/>
        <w:rFonts w:ascii="Arial" w:hAnsi="Arial" w:cs="Arial"/>
        <w:sz w:val="20"/>
        <w:szCs w:val="20"/>
      </w:rPr>
      <w:fldChar w:fldCharType="begin"/>
    </w:r>
    <w:r w:rsidRPr="006463FC">
      <w:rPr>
        <w:rStyle w:val="PageNumber"/>
        <w:rFonts w:ascii="Arial" w:hAnsi="Arial" w:cs="Arial"/>
        <w:sz w:val="20"/>
        <w:szCs w:val="20"/>
      </w:rPr>
      <w:instrText xml:space="preserve"> PAGE </w:instrText>
    </w:r>
    <w:r w:rsidRPr="006463FC">
      <w:rPr>
        <w:rStyle w:val="PageNumber"/>
        <w:rFonts w:ascii="Arial" w:hAnsi="Arial" w:cs="Arial"/>
        <w:sz w:val="20"/>
        <w:szCs w:val="20"/>
      </w:rPr>
      <w:fldChar w:fldCharType="separate"/>
    </w:r>
    <w:r w:rsidR="00ED7C73">
      <w:rPr>
        <w:rStyle w:val="PageNumber"/>
        <w:rFonts w:ascii="Arial" w:hAnsi="Arial" w:cs="Arial"/>
        <w:noProof/>
        <w:sz w:val="20"/>
        <w:szCs w:val="20"/>
      </w:rPr>
      <w:t>11</w:t>
    </w:r>
    <w:r w:rsidRPr="006463FC">
      <w:rPr>
        <w:rStyle w:val="PageNumber"/>
        <w:rFonts w:ascii="Arial" w:hAnsi="Arial" w:cs="Arial"/>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EBE43" w14:textId="77777777" w:rsidR="007B4401" w:rsidRPr="008E4090" w:rsidRDefault="007B4401">
    <w:pPr>
      <w:pStyle w:val="Footer"/>
      <w:rPr>
        <w:rFonts w:ascii="Arial" w:hAnsi="Arial" w:cs="Arial"/>
        <w:color w:val="C30045"/>
      </w:rPr>
    </w:pPr>
  </w:p>
  <w:p w14:paraId="1615C611" w14:textId="77777777" w:rsidR="007B4401" w:rsidRDefault="007B440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454AD" w14:textId="311A132E" w:rsidR="007B4401" w:rsidRPr="00D146D0" w:rsidRDefault="007B4401" w:rsidP="00D146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C31B2C" w14:textId="77777777" w:rsidR="007B4401" w:rsidRDefault="007B4401" w:rsidP="00BD38B4">
      <w:r>
        <w:separator/>
      </w:r>
    </w:p>
  </w:footnote>
  <w:footnote w:type="continuationSeparator" w:id="0">
    <w:p w14:paraId="12E29EAF" w14:textId="77777777" w:rsidR="007B4401" w:rsidRDefault="007B4401" w:rsidP="00BD38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6C6565" w14:textId="77777777" w:rsidR="007B4401" w:rsidRDefault="007B4401" w:rsidP="002F131A">
    <w:pPr>
      <w:pStyle w:val="Header"/>
      <w:ind w:left="-567"/>
      <w:rPr>
        <w:rFonts w:ascii="Arial" w:hAnsi="Arial" w:cs="Arial"/>
        <w:color w:val="C30045"/>
        <w:sz w:val="22"/>
        <w:szCs w:val="22"/>
      </w:rPr>
    </w:pPr>
  </w:p>
  <w:p w14:paraId="467AA5F6" w14:textId="77777777" w:rsidR="007B4401" w:rsidRDefault="007B4401" w:rsidP="002F131A">
    <w:pPr>
      <w:pStyle w:val="Header"/>
      <w:ind w:left="-567"/>
      <w:rPr>
        <w:rFonts w:ascii="Arial" w:hAnsi="Arial" w:cs="Arial"/>
        <w:color w:val="C30045"/>
        <w:sz w:val="22"/>
        <w:szCs w:val="22"/>
      </w:rPr>
    </w:pPr>
  </w:p>
  <w:p w14:paraId="6A3DB923" w14:textId="77777777" w:rsidR="007B4401" w:rsidRPr="002F131A" w:rsidRDefault="007B4401" w:rsidP="002F131A">
    <w:pPr>
      <w:pStyle w:val="Header"/>
      <w:ind w:left="-567"/>
      <w:rPr>
        <w:rFonts w:ascii="Arial" w:hAnsi="Arial" w:cs="Arial"/>
        <w:color w:val="C30045"/>
        <w:sz w:val="22"/>
        <w:szCs w:val="22"/>
      </w:rPr>
    </w:pPr>
    <w:r w:rsidRPr="002F131A">
      <w:rPr>
        <w:rFonts w:ascii="Arial" w:hAnsi="Arial" w:cs="Arial"/>
        <w:color w:val="C30045"/>
        <w:sz w:val="22"/>
        <w:szCs w:val="22"/>
      </w:rPr>
      <w:t xml:space="preserve">Cambridge International AS &amp; A </w:t>
    </w:r>
    <w:r>
      <w:rPr>
        <w:rFonts w:ascii="Arial" w:hAnsi="Arial" w:cs="Arial"/>
        <w:color w:val="C30045"/>
        <w:sz w:val="22"/>
        <w:szCs w:val="22"/>
      </w:rPr>
      <w:t>Level Psychology 9990 – from 2018</w:t>
    </w:r>
    <w:r w:rsidRPr="002F131A">
      <w:rPr>
        <w:rFonts w:ascii="Arial" w:hAnsi="Arial" w:cs="Arial"/>
        <w:color w:val="C30045"/>
        <w:sz w:val="22"/>
        <w:szCs w:val="22"/>
      </w:rPr>
      <w:t xml:space="preserve"> </w:t>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sidRPr="002F131A">
      <w:rPr>
        <w:rFonts w:ascii="Arial" w:hAnsi="Arial" w:cs="Arial"/>
        <w:color w:val="C30045"/>
        <w:sz w:val="22"/>
        <w:szCs w:val="22"/>
      </w:rPr>
      <w:t>Scheme of Work</w:t>
    </w:r>
  </w:p>
  <w:p w14:paraId="5CF46DB2" w14:textId="77777777" w:rsidR="007B4401" w:rsidRDefault="007B440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4AAEE" w14:textId="77777777" w:rsidR="007B4401" w:rsidRPr="00D55EF4" w:rsidRDefault="007B4401" w:rsidP="00D55EF4">
    <w:pPr>
      <w:pStyle w:val="Header"/>
      <w:ind w:left="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031D1" w14:textId="77777777" w:rsidR="007B4401" w:rsidRDefault="007B4401" w:rsidP="00D55EF4">
    <w:pPr>
      <w:pStyle w:val="Header"/>
      <w:ind w:left="0"/>
    </w:pPr>
  </w:p>
  <w:p w14:paraId="30F3DE9E" w14:textId="77777777" w:rsidR="007B4401" w:rsidRPr="007E7998" w:rsidRDefault="007B4401" w:rsidP="002F131A">
    <w:pPr>
      <w:pStyle w:val="Header"/>
      <w:ind w:left="-567"/>
      <w:rPr>
        <w:color w:val="C30045"/>
      </w:rPr>
    </w:pPr>
  </w:p>
  <w:p w14:paraId="16B01604" w14:textId="77777777" w:rsidR="007B4401" w:rsidRPr="007E7998" w:rsidRDefault="007B4401" w:rsidP="002F131A">
    <w:pPr>
      <w:pStyle w:val="Header"/>
      <w:ind w:left="-567"/>
      <w:rPr>
        <w:rFonts w:ascii="Arial" w:hAnsi="Arial" w:cs="Arial"/>
        <w:color w:val="C30045"/>
        <w:sz w:val="22"/>
        <w:szCs w:val="22"/>
      </w:rPr>
    </w:pPr>
    <w:r w:rsidRPr="007E7998">
      <w:rPr>
        <w:rFonts w:ascii="Arial" w:hAnsi="Arial" w:cs="Arial"/>
        <w:color w:val="C30045"/>
        <w:sz w:val="22"/>
        <w:szCs w:val="22"/>
      </w:rPr>
      <w:t>Cambridge International AS &amp; A L</w:t>
    </w:r>
    <w:r>
      <w:rPr>
        <w:rFonts w:ascii="Arial" w:hAnsi="Arial" w:cs="Arial"/>
        <w:color w:val="C30045"/>
        <w:sz w:val="22"/>
        <w:szCs w:val="22"/>
      </w:rPr>
      <w:t>evel Psychology 9990 – from 2018</w:t>
    </w:r>
    <w:r w:rsidRPr="007E7998">
      <w:rPr>
        <w:rFonts w:ascii="Arial" w:hAnsi="Arial" w:cs="Arial"/>
        <w:color w:val="C30045"/>
        <w:sz w:val="22"/>
        <w:szCs w:val="22"/>
      </w:rPr>
      <w:t xml:space="preserve"> </w:t>
    </w:r>
    <w:r w:rsidRPr="007E7998">
      <w:rPr>
        <w:rFonts w:ascii="Arial" w:hAnsi="Arial" w:cs="Arial"/>
        <w:color w:val="C30045"/>
        <w:sz w:val="22"/>
        <w:szCs w:val="22"/>
      </w:rPr>
      <w:tab/>
    </w:r>
    <w:r w:rsidRPr="007E7998">
      <w:rPr>
        <w:rFonts w:ascii="Arial" w:hAnsi="Arial" w:cs="Arial"/>
        <w:color w:val="C30045"/>
        <w:sz w:val="22"/>
        <w:szCs w:val="22"/>
      </w:rPr>
      <w:tab/>
    </w:r>
    <w:r w:rsidRPr="007E7998">
      <w:rPr>
        <w:rFonts w:ascii="Arial" w:hAnsi="Arial" w:cs="Arial"/>
        <w:color w:val="C30045"/>
        <w:sz w:val="22"/>
        <w:szCs w:val="22"/>
      </w:rPr>
      <w:tab/>
    </w:r>
    <w:r w:rsidRPr="007E7998">
      <w:rPr>
        <w:rFonts w:ascii="Arial" w:hAnsi="Arial" w:cs="Arial"/>
        <w:color w:val="C30045"/>
        <w:sz w:val="22"/>
        <w:szCs w:val="22"/>
      </w:rPr>
      <w:tab/>
    </w:r>
    <w:r w:rsidRPr="007E7998">
      <w:rPr>
        <w:rFonts w:ascii="Arial" w:hAnsi="Arial" w:cs="Arial"/>
        <w:color w:val="C30045"/>
        <w:sz w:val="22"/>
        <w:szCs w:val="22"/>
      </w:rPr>
      <w:tab/>
    </w:r>
    <w:r w:rsidRPr="007E7998">
      <w:rPr>
        <w:rFonts w:ascii="Arial" w:hAnsi="Arial" w:cs="Arial"/>
        <w:color w:val="C30045"/>
        <w:sz w:val="22"/>
        <w:szCs w:val="22"/>
      </w:rPr>
      <w:tab/>
      <w:t>Scheme of Work</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E630B" w14:textId="77777777" w:rsidR="007B4401" w:rsidRPr="00DA164D" w:rsidRDefault="007B4401" w:rsidP="0028117F">
    <w:pPr>
      <w:pStyle w:val="Header"/>
      <w:rPr>
        <w:rFonts w:ascii="Arial" w:hAnsi="Arial" w:cs="Arial"/>
        <w:color w:val="C30045"/>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9CE9C3" w14:textId="77777777" w:rsidR="007B4401" w:rsidRPr="00AC74C7" w:rsidRDefault="007B4401" w:rsidP="0028117F">
    <w:pPr>
      <w:pStyle w:val="Header"/>
      <w:tabs>
        <w:tab w:val="right" w:pos="9498"/>
      </w:tabs>
      <w:rPr>
        <w:rFonts w:ascii="Arial" w:hAnsi="Arial" w:cs="Arial"/>
        <w:color w:val="C30045"/>
        <w:sz w:val="20"/>
        <w:szCs w:val="20"/>
      </w:rPr>
    </w:pPr>
    <w:r>
      <w:tab/>
    </w:r>
    <w:r>
      <w:tab/>
    </w:r>
    <w:r w:rsidRPr="00AC74C7">
      <w:rPr>
        <w:rFonts w:ascii="Arial" w:hAnsi="Arial" w:cs="Arial"/>
        <w:color w:val="C30045"/>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E3288"/>
    <w:multiLevelType w:val="hybridMultilevel"/>
    <w:tmpl w:val="AF22334E"/>
    <w:lvl w:ilvl="0" w:tplc="9FF28600">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0601A3"/>
    <w:multiLevelType w:val="hybridMultilevel"/>
    <w:tmpl w:val="F266BFF8"/>
    <w:lvl w:ilvl="0" w:tplc="B46E5DAC">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40D0D78"/>
    <w:multiLevelType w:val="hybridMultilevel"/>
    <w:tmpl w:val="C43A7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915DEB"/>
    <w:multiLevelType w:val="hybridMultilevel"/>
    <w:tmpl w:val="7958908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4B671F7"/>
    <w:multiLevelType w:val="hybridMultilevel"/>
    <w:tmpl w:val="D486AF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519481D"/>
    <w:multiLevelType w:val="hybridMultilevel"/>
    <w:tmpl w:val="AC0CB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2914C9"/>
    <w:multiLevelType w:val="hybridMultilevel"/>
    <w:tmpl w:val="488C7E9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67854D8"/>
    <w:multiLevelType w:val="hybridMultilevel"/>
    <w:tmpl w:val="46AC8432"/>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066BEB"/>
    <w:multiLevelType w:val="hybridMultilevel"/>
    <w:tmpl w:val="DB6C417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843334E"/>
    <w:multiLevelType w:val="hybridMultilevel"/>
    <w:tmpl w:val="0B144B7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9CD1C9D"/>
    <w:multiLevelType w:val="hybridMultilevel"/>
    <w:tmpl w:val="B5C4B00E"/>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A5A5163"/>
    <w:multiLevelType w:val="hybridMultilevel"/>
    <w:tmpl w:val="EEA00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C7E6BCA"/>
    <w:multiLevelType w:val="hybridMultilevel"/>
    <w:tmpl w:val="FBC20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FE12A1"/>
    <w:multiLevelType w:val="hybridMultilevel"/>
    <w:tmpl w:val="9754FF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0D321C9"/>
    <w:multiLevelType w:val="hybridMultilevel"/>
    <w:tmpl w:val="9C840E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1B62CA5"/>
    <w:multiLevelType w:val="hybridMultilevel"/>
    <w:tmpl w:val="E06C2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2266D42"/>
    <w:multiLevelType w:val="hybridMultilevel"/>
    <w:tmpl w:val="B1FA3BAA"/>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2602A35"/>
    <w:multiLevelType w:val="hybridMultilevel"/>
    <w:tmpl w:val="D3F4E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2FD3363"/>
    <w:multiLevelType w:val="hybridMultilevel"/>
    <w:tmpl w:val="1152BCD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13247A2A"/>
    <w:multiLevelType w:val="hybridMultilevel"/>
    <w:tmpl w:val="038EAA56"/>
    <w:lvl w:ilvl="0" w:tplc="08090011">
      <w:start w:val="1"/>
      <w:numFmt w:val="decimal"/>
      <w:lvlText w:val="%1)"/>
      <w:lvlJc w:val="left"/>
      <w:pPr>
        <w:ind w:left="644"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493122A"/>
    <w:multiLevelType w:val="hybridMultilevel"/>
    <w:tmpl w:val="323CB54A"/>
    <w:lvl w:ilvl="0" w:tplc="62FE073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15273CD4"/>
    <w:multiLevelType w:val="hybridMultilevel"/>
    <w:tmpl w:val="C26C4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52F5285"/>
    <w:multiLevelType w:val="hybridMultilevel"/>
    <w:tmpl w:val="231C54B2"/>
    <w:lvl w:ilvl="0" w:tplc="A470CBE6">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176A0134"/>
    <w:multiLevelType w:val="hybridMultilevel"/>
    <w:tmpl w:val="CAFA5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7746644"/>
    <w:multiLevelType w:val="hybridMultilevel"/>
    <w:tmpl w:val="0FBAA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7903681"/>
    <w:multiLevelType w:val="hybridMultilevel"/>
    <w:tmpl w:val="470045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18263215"/>
    <w:multiLevelType w:val="hybridMultilevel"/>
    <w:tmpl w:val="1B9239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199E7166"/>
    <w:multiLevelType w:val="hybridMultilevel"/>
    <w:tmpl w:val="38407D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19A04ED9"/>
    <w:multiLevelType w:val="hybridMultilevel"/>
    <w:tmpl w:val="2E34DB5E"/>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A806835"/>
    <w:multiLevelType w:val="hybridMultilevel"/>
    <w:tmpl w:val="7CD448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1B5D78E9"/>
    <w:multiLevelType w:val="hybridMultilevel"/>
    <w:tmpl w:val="4DA41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1C912CB3"/>
    <w:multiLevelType w:val="hybridMultilevel"/>
    <w:tmpl w:val="1078099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1CAD5FE7"/>
    <w:multiLevelType w:val="hybridMultilevel"/>
    <w:tmpl w:val="CB482A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1F4A1515"/>
    <w:multiLevelType w:val="hybridMultilevel"/>
    <w:tmpl w:val="92DA1A54"/>
    <w:lvl w:ilvl="0" w:tplc="08090017">
      <w:start w:val="1"/>
      <w:numFmt w:val="lowerLetter"/>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20384758"/>
    <w:multiLevelType w:val="hybridMultilevel"/>
    <w:tmpl w:val="5C3A71D6"/>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092297E"/>
    <w:multiLevelType w:val="hybridMultilevel"/>
    <w:tmpl w:val="1254962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20F92621"/>
    <w:multiLevelType w:val="hybridMultilevel"/>
    <w:tmpl w:val="D6E81F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21A735D4"/>
    <w:multiLevelType w:val="hybridMultilevel"/>
    <w:tmpl w:val="E884A416"/>
    <w:lvl w:ilvl="0" w:tplc="4CBEA58E">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21C83BB7"/>
    <w:multiLevelType w:val="hybridMultilevel"/>
    <w:tmpl w:val="2BEAF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23191F14"/>
    <w:multiLevelType w:val="hybridMultilevel"/>
    <w:tmpl w:val="EAEAB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3A94C69"/>
    <w:multiLevelType w:val="hybridMultilevel"/>
    <w:tmpl w:val="5D64225E"/>
    <w:lvl w:ilvl="0" w:tplc="08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3C0309A"/>
    <w:multiLevelType w:val="hybridMultilevel"/>
    <w:tmpl w:val="99D61C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2408032D"/>
    <w:multiLevelType w:val="hybridMultilevel"/>
    <w:tmpl w:val="1BCCA45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43E05FB"/>
    <w:multiLevelType w:val="hybridMultilevel"/>
    <w:tmpl w:val="1DA6B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64A2A4B"/>
    <w:multiLevelType w:val="hybridMultilevel"/>
    <w:tmpl w:val="4FFE5D5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267D51F7"/>
    <w:multiLevelType w:val="hybridMultilevel"/>
    <w:tmpl w:val="59FEB810"/>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7CA2612"/>
    <w:multiLevelType w:val="hybridMultilevel"/>
    <w:tmpl w:val="9202DA1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2ACD2324"/>
    <w:multiLevelType w:val="hybridMultilevel"/>
    <w:tmpl w:val="EC541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2AD323DD"/>
    <w:multiLevelType w:val="hybridMultilevel"/>
    <w:tmpl w:val="30FC978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2B1160A3"/>
    <w:multiLevelType w:val="hybridMultilevel"/>
    <w:tmpl w:val="1F5C5352"/>
    <w:lvl w:ilvl="0" w:tplc="04090017">
      <w:start w:val="1"/>
      <w:numFmt w:val="lowerLetter"/>
      <w:lvlText w:val="%1)"/>
      <w:lvlJc w:val="left"/>
      <w:pPr>
        <w:ind w:left="360" w:hanging="360"/>
      </w:pPr>
    </w:lvl>
    <w:lvl w:ilvl="1" w:tplc="F63E39C0">
      <w:start w:val="1"/>
      <w:numFmt w:val="lowerLetter"/>
      <w:lvlText w:val="(%2)"/>
      <w:lvlJc w:val="left"/>
      <w:pPr>
        <w:ind w:left="1080" w:hanging="360"/>
      </w:pPr>
      <w:rPr>
        <w:rFonts w:hint="default"/>
        <w:b/>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2C7003AC"/>
    <w:multiLevelType w:val="hybridMultilevel"/>
    <w:tmpl w:val="1C4CF28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2D11241C"/>
    <w:multiLevelType w:val="hybridMultilevel"/>
    <w:tmpl w:val="E042C2E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D1C37DF"/>
    <w:multiLevelType w:val="hybridMultilevel"/>
    <w:tmpl w:val="2F505D22"/>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D671505"/>
    <w:multiLevelType w:val="hybridMultilevel"/>
    <w:tmpl w:val="13D41A24"/>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F8A7CE9"/>
    <w:multiLevelType w:val="hybridMultilevel"/>
    <w:tmpl w:val="A882FAE0"/>
    <w:lvl w:ilvl="0" w:tplc="2A5EB25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30321E92"/>
    <w:multiLevelType w:val="hybridMultilevel"/>
    <w:tmpl w:val="15362A10"/>
    <w:lvl w:ilvl="0" w:tplc="08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1A3029F"/>
    <w:multiLevelType w:val="hybridMultilevel"/>
    <w:tmpl w:val="9758AB8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31DD2A99"/>
    <w:multiLevelType w:val="hybridMultilevel"/>
    <w:tmpl w:val="07685F1C"/>
    <w:lvl w:ilvl="0" w:tplc="08090017">
      <w:start w:val="1"/>
      <w:numFmt w:val="lowerLetter"/>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325521F2"/>
    <w:multiLevelType w:val="hybridMultilevel"/>
    <w:tmpl w:val="D8B664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3032674"/>
    <w:multiLevelType w:val="hybridMultilevel"/>
    <w:tmpl w:val="E5AA5B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339E7C9D"/>
    <w:multiLevelType w:val="hybridMultilevel"/>
    <w:tmpl w:val="C43CE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4A13D87"/>
    <w:multiLevelType w:val="hybridMultilevel"/>
    <w:tmpl w:val="49244384"/>
    <w:lvl w:ilvl="0" w:tplc="9FF28600">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355009F7"/>
    <w:multiLevelType w:val="hybridMultilevel"/>
    <w:tmpl w:val="CBE25BB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36ED6D24"/>
    <w:multiLevelType w:val="hybridMultilevel"/>
    <w:tmpl w:val="76A64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7196966"/>
    <w:multiLevelType w:val="hybridMultilevel"/>
    <w:tmpl w:val="58A87CD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375B69E2"/>
    <w:multiLevelType w:val="hybridMultilevel"/>
    <w:tmpl w:val="AD1208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38320414"/>
    <w:multiLevelType w:val="hybridMultilevel"/>
    <w:tmpl w:val="6BA4F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8D464D7"/>
    <w:multiLevelType w:val="hybridMultilevel"/>
    <w:tmpl w:val="8CDC4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9856C13"/>
    <w:multiLevelType w:val="hybridMultilevel"/>
    <w:tmpl w:val="B972E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39F121D1"/>
    <w:multiLevelType w:val="hybridMultilevel"/>
    <w:tmpl w:val="3196D40E"/>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A7024D7"/>
    <w:multiLevelType w:val="hybridMultilevel"/>
    <w:tmpl w:val="AF7254A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3BC41D70"/>
    <w:multiLevelType w:val="hybridMultilevel"/>
    <w:tmpl w:val="1836194C"/>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C194C61"/>
    <w:multiLevelType w:val="hybridMultilevel"/>
    <w:tmpl w:val="F6C0CBB8"/>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C217988"/>
    <w:multiLevelType w:val="hybridMultilevel"/>
    <w:tmpl w:val="5EB6EE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3C844961"/>
    <w:multiLevelType w:val="hybridMultilevel"/>
    <w:tmpl w:val="C1FA4B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3D6A55F1"/>
    <w:multiLevelType w:val="hybridMultilevel"/>
    <w:tmpl w:val="F8CEA888"/>
    <w:lvl w:ilvl="0" w:tplc="10B0AE9A">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3DEF2E17"/>
    <w:multiLevelType w:val="hybridMultilevel"/>
    <w:tmpl w:val="CAD6F9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nsid w:val="3F6122A7"/>
    <w:multiLevelType w:val="hybridMultilevel"/>
    <w:tmpl w:val="316682C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3FAB4F66"/>
    <w:multiLevelType w:val="hybridMultilevel"/>
    <w:tmpl w:val="731461A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3FB94D3E"/>
    <w:multiLevelType w:val="hybridMultilevel"/>
    <w:tmpl w:val="244E51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0204083"/>
    <w:multiLevelType w:val="hybridMultilevel"/>
    <w:tmpl w:val="2B04B284"/>
    <w:lvl w:ilvl="0" w:tplc="9FF2860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159307E"/>
    <w:multiLevelType w:val="hybridMultilevel"/>
    <w:tmpl w:val="379CE6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424B0579"/>
    <w:multiLevelType w:val="hybridMultilevel"/>
    <w:tmpl w:val="63EE0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42631EFE"/>
    <w:multiLevelType w:val="hybridMultilevel"/>
    <w:tmpl w:val="59BE232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42904152"/>
    <w:multiLevelType w:val="hybridMultilevel"/>
    <w:tmpl w:val="42C028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nsid w:val="42F90A5B"/>
    <w:multiLevelType w:val="hybridMultilevel"/>
    <w:tmpl w:val="CA26A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3090320"/>
    <w:multiLevelType w:val="hybridMultilevel"/>
    <w:tmpl w:val="30F46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332207D"/>
    <w:multiLevelType w:val="hybridMultilevel"/>
    <w:tmpl w:val="228CCCA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439318AA"/>
    <w:multiLevelType w:val="hybridMultilevel"/>
    <w:tmpl w:val="87AEB0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nsid w:val="448C0364"/>
    <w:multiLevelType w:val="multilevel"/>
    <w:tmpl w:val="7CA2A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46480193"/>
    <w:multiLevelType w:val="hybridMultilevel"/>
    <w:tmpl w:val="395289FE"/>
    <w:lvl w:ilvl="0" w:tplc="08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nsid w:val="47276868"/>
    <w:multiLevelType w:val="hybridMultilevel"/>
    <w:tmpl w:val="414A1F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479B3A6B"/>
    <w:multiLevelType w:val="hybridMultilevel"/>
    <w:tmpl w:val="CC9E64D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nsid w:val="48104421"/>
    <w:multiLevelType w:val="hybridMultilevel"/>
    <w:tmpl w:val="F3E64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AC474B3"/>
    <w:multiLevelType w:val="hybridMultilevel"/>
    <w:tmpl w:val="5BCE7BC4"/>
    <w:lvl w:ilvl="0" w:tplc="08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B03757D"/>
    <w:multiLevelType w:val="hybridMultilevel"/>
    <w:tmpl w:val="1A86ED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4B5C4B36"/>
    <w:multiLevelType w:val="hybridMultilevel"/>
    <w:tmpl w:val="32C40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BDC6F19"/>
    <w:multiLevelType w:val="hybridMultilevel"/>
    <w:tmpl w:val="E3C49C0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nsid w:val="4C230EB3"/>
    <w:multiLevelType w:val="hybridMultilevel"/>
    <w:tmpl w:val="3B1CF6E4"/>
    <w:lvl w:ilvl="0" w:tplc="08090017">
      <w:start w:val="1"/>
      <w:numFmt w:val="lowerLetter"/>
      <w:lvlText w:val="%1)"/>
      <w:lvlJc w:val="left"/>
      <w:pPr>
        <w:ind w:left="720" w:hanging="360"/>
      </w:pPr>
    </w:lvl>
    <w:lvl w:ilvl="1" w:tplc="399C7222">
      <w:start w:val="1"/>
      <w:numFmt w:val="lowerLetter"/>
      <w:lvlText w:val="%2)"/>
      <w:lvlJc w:val="left"/>
      <w:pPr>
        <w:ind w:left="1440" w:hanging="360"/>
      </w:pPr>
      <w:rPr>
        <w:b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nsid w:val="4C906BCA"/>
    <w:multiLevelType w:val="hybridMultilevel"/>
    <w:tmpl w:val="093463D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nsid w:val="4CC31A55"/>
    <w:multiLevelType w:val="hybridMultilevel"/>
    <w:tmpl w:val="CC7662D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nsid w:val="4CC97BB3"/>
    <w:multiLevelType w:val="hybridMultilevel"/>
    <w:tmpl w:val="8832836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nsid w:val="4D5D36A4"/>
    <w:multiLevelType w:val="hybridMultilevel"/>
    <w:tmpl w:val="BA747C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DED3481"/>
    <w:multiLevelType w:val="hybridMultilevel"/>
    <w:tmpl w:val="231C54B2"/>
    <w:lvl w:ilvl="0" w:tplc="A470CBE6">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nsid w:val="4E57196B"/>
    <w:multiLevelType w:val="hybridMultilevel"/>
    <w:tmpl w:val="9EF45D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nsid w:val="4F523C1A"/>
    <w:multiLevelType w:val="hybridMultilevel"/>
    <w:tmpl w:val="D6760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515611E6"/>
    <w:multiLevelType w:val="hybridMultilevel"/>
    <w:tmpl w:val="3C282B1A"/>
    <w:lvl w:ilvl="0" w:tplc="9FF2860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nsid w:val="51DE097E"/>
    <w:multiLevelType w:val="hybridMultilevel"/>
    <w:tmpl w:val="CC6E45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nsid w:val="52025209"/>
    <w:multiLevelType w:val="hybridMultilevel"/>
    <w:tmpl w:val="ED1E32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5215303E"/>
    <w:multiLevelType w:val="hybridMultilevel"/>
    <w:tmpl w:val="132E39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53192975"/>
    <w:multiLevelType w:val="hybridMultilevel"/>
    <w:tmpl w:val="21B0DE8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nsid w:val="538677A8"/>
    <w:multiLevelType w:val="hybridMultilevel"/>
    <w:tmpl w:val="7F06B0C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nsid w:val="544B0722"/>
    <w:multiLevelType w:val="hybridMultilevel"/>
    <w:tmpl w:val="9536D26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nsid w:val="54551ACA"/>
    <w:multiLevelType w:val="hybridMultilevel"/>
    <w:tmpl w:val="F0661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nsid w:val="54743777"/>
    <w:multiLevelType w:val="hybridMultilevel"/>
    <w:tmpl w:val="2154EC4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4CD040B"/>
    <w:multiLevelType w:val="hybridMultilevel"/>
    <w:tmpl w:val="804ECBAA"/>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54D5306E"/>
    <w:multiLevelType w:val="hybridMultilevel"/>
    <w:tmpl w:val="3B72D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nsid w:val="559F77DF"/>
    <w:multiLevelType w:val="hybridMultilevel"/>
    <w:tmpl w:val="D10E92E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nsid w:val="56425BD8"/>
    <w:multiLevelType w:val="hybridMultilevel"/>
    <w:tmpl w:val="83AE47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nsid w:val="56954D9B"/>
    <w:multiLevelType w:val="hybridMultilevel"/>
    <w:tmpl w:val="D99E0F3E"/>
    <w:lvl w:ilvl="0" w:tplc="08090001">
      <w:start w:val="1"/>
      <w:numFmt w:val="bullet"/>
      <w:lvlText w:val=""/>
      <w:lvlJc w:val="left"/>
      <w:pPr>
        <w:ind w:left="180" w:hanging="360"/>
      </w:pPr>
      <w:rPr>
        <w:rFonts w:ascii="Symbol" w:hAnsi="Symbol" w:hint="default"/>
      </w:rPr>
    </w:lvl>
    <w:lvl w:ilvl="1" w:tplc="08090003" w:tentative="1">
      <w:start w:val="1"/>
      <w:numFmt w:val="bullet"/>
      <w:lvlText w:val="o"/>
      <w:lvlJc w:val="left"/>
      <w:pPr>
        <w:ind w:left="900" w:hanging="360"/>
      </w:pPr>
      <w:rPr>
        <w:rFonts w:ascii="Courier New" w:hAnsi="Courier New" w:cs="Courier New" w:hint="default"/>
      </w:rPr>
    </w:lvl>
    <w:lvl w:ilvl="2" w:tplc="08090005" w:tentative="1">
      <w:start w:val="1"/>
      <w:numFmt w:val="bullet"/>
      <w:lvlText w:val=""/>
      <w:lvlJc w:val="left"/>
      <w:pPr>
        <w:ind w:left="1620" w:hanging="360"/>
      </w:pPr>
      <w:rPr>
        <w:rFonts w:ascii="Wingdings" w:hAnsi="Wingdings" w:hint="default"/>
      </w:rPr>
    </w:lvl>
    <w:lvl w:ilvl="3" w:tplc="08090001" w:tentative="1">
      <w:start w:val="1"/>
      <w:numFmt w:val="bullet"/>
      <w:lvlText w:val=""/>
      <w:lvlJc w:val="left"/>
      <w:pPr>
        <w:ind w:left="2340" w:hanging="360"/>
      </w:pPr>
      <w:rPr>
        <w:rFonts w:ascii="Symbol" w:hAnsi="Symbol" w:hint="default"/>
      </w:rPr>
    </w:lvl>
    <w:lvl w:ilvl="4" w:tplc="08090003" w:tentative="1">
      <w:start w:val="1"/>
      <w:numFmt w:val="bullet"/>
      <w:lvlText w:val="o"/>
      <w:lvlJc w:val="left"/>
      <w:pPr>
        <w:ind w:left="3060" w:hanging="360"/>
      </w:pPr>
      <w:rPr>
        <w:rFonts w:ascii="Courier New" w:hAnsi="Courier New" w:cs="Courier New" w:hint="default"/>
      </w:rPr>
    </w:lvl>
    <w:lvl w:ilvl="5" w:tplc="08090005" w:tentative="1">
      <w:start w:val="1"/>
      <w:numFmt w:val="bullet"/>
      <w:lvlText w:val=""/>
      <w:lvlJc w:val="left"/>
      <w:pPr>
        <w:ind w:left="3780" w:hanging="360"/>
      </w:pPr>
      <w:rPr>
        <w:rFonts w:ascii="Wingdings" w:hAnsi="Wingdings" w:hint="default"/>
      </w:rPr>
    </w:lvl>
    <w:lvl w:ilvl="6" w:tplc="08090001" w:tentative="1">
      <w:start w:val="1"/>
      <w:numFmt w:val="bullet"/>
      <w:lvlText w:val=""/>
      <w:lvlJc w:val="left"/>
      <w:pPr>
        <w:ind w:left="4500" w:hanging="360"/>
      </w:pPr>
      <w:rPr>
        <w:rFonts w:ascii="Symbol" w:hAnsi="Symbol" w:hint="default"/>
      </w:rPr>
    </w:lvl>
    <w:lvl w:ilvl="7" w:tplc="08090003" w:tentative="1">
      <w:start w:val="1"/>
      <w:numFmt w:val="bullet"/>
      <w:lvlText w:val="o"/>
      <w:lvlJc w:val="left"/>
      <w:pPr>
        <w:ind w:left="5220" w:hanging="360"/>
      </w:pPr>
      <w:rPr>
        <w:rFonts w:ascii="Courier New" w:hAnsi="Courier New" w:cs="Courier New" w:hint="default"/>
      </w:rPr>
    </w:lvl>
    <w:lvl w:ilvl="8" w:tplc="08090005" w:tentative="1">
      <w:start w:val="1"/>
      <w:numFmt w:val="bullet"/>
      <w:lvlText w:val=""/>
      <w:lvlJc w:val="left"/>
      <w:pPr>
        <w:ind w:left="5940" w:hanging="360"/>
      </w:pPr>
      <w:rPr>
        <w:rFonts w:ascii="Wingdings" w:hAnsi="Wingdings" w:hint="default"/>
      </w:rPr>
    </w:lvl>
  </w:abstractNum>
  <w:abstractNum w:abstractNumId="120">
    <w:nsid w:val="56B05D81"/>
    <w:multiLevelType w:val="hybridMultilevel"/>
    <w:tmpl w:val="BE2AE0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nsid w:val="57385A02"/>
    <w:multiLevelType w:val="hybridMultilevel"/>
    <w:tmpl w:val="7040C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574B0F10"/>
    <w:multiLevelType w:val="hybridMultilevel"/>
    <w:tmpl w:val="118C7E5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nsid w:val="57745650"/>
    <w:multiLevelType w:val="hybridMultilevel"/>
    <w:tmpl w:val="FFDAF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581D1CE6"/>
    <w:multiLevelType w:val="hybridMultilevel"/>
    <w:tmpl w:val="CD085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59112D96"/>
    <w:multiLevelType w:val="hybridMultilevel"/>
    <w:tmpl w:val="FCEA2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59210724"/>
    <w:multiLevelType w:val="hybridMultilevel"/>
    <w:tmpl w:val="527275D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nsid w:val="595B37BB"/>
    <w:multiLevelType w:val="hybridMultilevel"/>
    <w:tmpl w:val="CBE25BB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nsid w:val="59B96303"/>
    <w:multiLevelType w:val="hybridMultilevel"/>
    <w:tmpl w:val="8F6E109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nsid w:val="59C347F9"/>
    <w:multiLevelType w:val="hybridMultilevel"/>
    <w:tmpl w:val="CE4843F6"/>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5C78309E"/>
    <w:multiLevelType w:val="hybridMultilevel"/>
    <w:tmpl w:val="944E2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nsid w:val="5C9E72C0"/>
    <w:multiLevelType w:val="hybridMultilevel"/>
    <w:tmpl w:val="0A48A91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nsid w:val="5D5C4BFC"/>
    <w:multiLevelType w:val="hybridMultilevel"/>
    <w:tmpl w:val="893C3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5D832A70"/>
    <w:multiLevelType w:val="hybridMultilevel"/>
    <w:tmpl w:val="AD181E0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nsid w:val="5FC013B3"/>
    <w:multiLevelType w:val="hybridMultilevel"/>
    <w:tmpl w:val="C5AE5D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nsid w:val="60304C7E"/>
    <w:multiLevelType w:val="hybridMultilevel"/>
    <w:tmpl w:val="35D476C0"/>
    <w:lvl w:ilvl="0" w:tplc="7AF44722">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nsid w:val="61C929A8"/>
    <w:multiLevelType w:val="hybridMultilevel"/>
    <w:tmpl w:val="953E03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nsid w:val="621624C3"/>
    <w:multiLevelType w:val="hybridMultilevel"/>
    <w:tmpl w:val="0FFC8CAA"/>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628C5963"/>
    <w:multiLevelType w:val="hybridMultilevel"/>
    <w:tmpl w:val="FA44A36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nsid w:val="62C5692F"/>
    <w:multiLevelType w:val="hybridMultilevel"/>
    <w:tmpl w:val="E9A4ED00"/>
    <w:lvl w:ilvl="0" w:tplc="08090017">
      <w:start w:val="1"/>
      <w:numFmt w:val="lowerLetter"/>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nsid w:val="63406CED"/>
    <w:multiLevelType w:val="hybridMultilevel"/>
    <w:tmpl w:val="0D98DA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nsid w:val="63EB6982"/>
    <w:multiLevelType w:val="hybridMultilevel"/>
    <w:tmpl w:val="F4CE31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nsid w:val="6586034E"/>
    <w:multiLevelType w:val="hybridMultilevel"/>
    <w:tmpl w:val="231C54B2"/>
    <w:lvl w:ilvl="0" w:tplc="A470CBE6">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
    <w:nsid w:val="65ED01E5"/>
    <w:multiLevelType w:val="hybridMultilevel"/>
    <w:tmpl w:val="BED68C5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nsid w:val="66CF682D"/>
    <w:multiLevelType w:val="hybridMultilevel"/>
    <w:tmpl w:val="8264B14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
    <w:nsid w:val="67E34899"/>
    <w:multiLevelType w:val="hybridMultilevel"/>
    <w:tmpl w:val="A9885252"/>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688D29C9"/>
    <w:multiLevelType w:val="hybridMultilevel"/>
    <w:tmpl w:val="7DBE6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nsid w:val="68BD6A55"/>
    <w:multiLevelType w:val="hybridMultilevel"/>
    <w:tmpl w:val="2BC236C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nsid w:val="6B474FAF"/>
    <w:multiLevelType w:val="hybridMultilevel"/>
    <w:tmpl w:val="D4C29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nsid w:val="6BFD239E"/>
    <w:multiLevelType w:val="hybridMultilevel"/>
    <w:tmpl w:val="40A2FB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nsid w:val="6C0B27AB"/>
    <w:multiLevelType w:val="hybridMultilevel"/>
    <w:tmpl w:val="1E62E348"/>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6DEF4091"/>
    <w:multiLevelType w:val="hybridMultilevel"/>
    <w:tmpl w:val="2F763B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nsid w:val="6EB569D4"/>
    <w:multiLevelType w:val="hybridMultilevel"/>
    <w:tmpl w:val="35D476C0"/>
    <w:lvl w:ilvl="0" w:tplc="7AF44722">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6EDA70C8"/>
    <w:multiLevelType w:val="hybridMultilevel"/>
    <w:tmpl w:val="F266BFF8"/>
    <w:lvl w:ilvl="0" w:tplc="B46E5DAC">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
    <w:nsid w:val="70DC016D"/>
    <w:multiLevelType w:val="hybridMultilevel"/>
    <w:tmpl w:val="A15011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nsid w:val="715A4F56"/>
    <w:multiLevelType w:val="hybridMultilevel"/>
    <w:tmpl w:val="B22E2354"/>
    <w:lvl w:ilvl="0" w:tplc="B00A241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nsid w:val="71784EC7"/>
    <w:multiLevelType w:val="hybridMultilevel"/>
    <w:tmpl w:val="CD18A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71E65B00"/>
    <w:multiLevelType w:val="hybridMultilevel"/>
    <w:tmpl w:val="AF46BDB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nsid w:val="71FC0DC8"/>
    <w:multiLevelType w:val="hybridMultilevel"/>
    <w:tmpl w:val="894A6ECA"/>
    <w:lvl w:ilvl="0" w:tplc="B4664D5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720A2A4D"/>
    <w:multiLevelType w:val="hybridMultilevel"/>
    <w:tmpl w:val="13DE6A06"/>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72916873"/>
    <w:multiLevelType w:val="hybridMultilevel"/>
    <w:tmpl w:val="0E2E7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nsid w:val="72A213DA"/>
    <w:multiLevelType w:val="hybridMultilevel"/>
    <w:tmpl w:val="A3F0B8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nsid w:val="7351378A"/>
    <w:multiLevelType w:val="hybridMultilevel"/>
    <w:tmpl w:val="AF10A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76A6170D"/>
    <w:multiLevelType w:val="hybridMultilevel"/>
    <w:tmpl w:val="0C3CD902"/>
    <w:lvl w:ilvl="0" w:tplc="E058505C">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4">
    <w:nsid w:val="773C0BE9"/>
    <w:multiLevelType w:val="hybridMultilevel"/>
    <w:tmpl w:val="434406C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nsid w:val="775005AC"/>
    <w:multiLevelType w:val="hybridMultilevel"/>
    <w:tmpl w:val="7DEE9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777F26A3"/>
    <w:multiLevelType w:val="hybridMultilevel"/>
    <w:tmpl w:val="C82AA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77DF7BB7"/>
    <w:multiLevelType w:val="hybridMultilevel"/>
    <w:tmpl w:val="DD861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7A362F38"/>
    <w:multiLevelType w:val="hybridMultilevel"/>
    <w:tmpl w:val="5876FE3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9">
    <w:nsid w:val="7B6B059D"/>
    <w:multiLevelType w:val="hybridMultilevel"/>
    <w:tmpl w:val="1FA8D2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nsid w:val="7BCD3A3A"/>
    <w:multiLevelType w:val="hybridMultilevel"/>
    <w:tmpl w:val="203CEA8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1">
    <w:nsid w:val="7D10227F"/>
    <w:multiLevelType w:val="hybridMultilevel"/>
    <w:tmpl w:val="36C6C4FE"/>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7E637720"/>
    <w:multiLevelType w:val="hybridMultilevel"/>
    <w:tmpl w:val="B150B82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3">
    <w:nsid w:val="7ED91878"/>
    <w:multiLevelType w:val="hybridMultilevel"/>
    <w:tmpl w:val="8A2EA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nsid w:val="7EDD3B82"/>
    <w:multiLevelType w:val="hybridMultilevel"/>
    <w:tmpl w:val="44607984"/>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7FFE1192"/>
    <w:multiLevelType w:val="hybridMultilevel"/>
    <w:tmpl w:val="ADD8A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6"/>
  </w:num>
  <w:num w:numId="2">
    <w:abstractNumId w:val="59"/>
  </w:num>
  <w:num w:numId="3">
    <w:abstractNumId w:val="23"/>
  </w:num>
  <w:num w:numId="4">
    <w:abstractNumId w:val="29"/>
  </w:num>
  <w:num w:numId="5">
    <w:abstractNumId w:val="105"/>
  </w:num>
  <w:num w:numId="6">
    <w:abstractNumId w:val="35"/>
  </w:num>
  <w:num w:numId="7">
    <w:abstractNumId w:val="108"/>
  </w:num>
  <w:num w:numId="8">
    <w:abstractNumId w:val="85"/>
  </w:num>
  <w:num w:numId="9">
    <w:abstractNumId w:val="109"/>
  </w:num>
  <w:num w:numId="10">
    <w:abstractNumId w:val="117"/>
  </w:num>
  <w:num w:numId="11">
    <w:abstractNumId w:val="76"/>
  </w:num>
  <w:num w:numId="12">
    <w:abstractNumId w:val="146"/>
  </w:num>
  <w:num w:numId="13">
    <w:abstractNumId w:val="73"/>
  </w:num>
  <w:num w:numId="14">
    <w:abstractNumId w:val="110"/>
  </w:num>
  <w:num w:numId="15">
    <w:abstractNumId w:val="154"/>
  </w:num>
  <w:num w:numId="16">
    <w:abstractNumId w:val="53"/>
  </w:num>
  <w:num w:numId="17">
    <w:abstractNumId w:val="158"/>
  </w:num>
  <w:num w:numId="18">
    <w:abstractNumId w:val="149"/>
  </w:num>
  <w:num w:numId="19">
    <w:abstractNumId w:val="91"/>
  </w:num>
  <w:num w:numId="20">
    <w:abstractNumId w:val="74"/>
  </w:num>
  <w:num w:numId="21">
    <w:abstractNumId w:val="81"/>
  </w:num>
  <w:num w:numId="22">
    <w:abstractNumId w:val="151"/>
  </w:num>
  <w:num w:numId="23">
    <w:abstractNumId w:val="51"/>
  </w:num>
  <w:num w:numId="24">
    <w:abstractNumId w:val="104"/>
  </w:num>
  <w:num w:numId="25">
    <w:abstractNumId w:val="107"/>
  </w:num>
  <w:num w:numId="26">
    <w:abstractNumId w:val="157"/>
  </w:num>
  <w:num w:numId="27">
    <w:abstractNumId w:val="95"/>
  </w:num>
  <w:num w:numId="28">
    <w:abstractNumId w:val="141"/>
  </w:num>
  <w:num w:numId="29">
    <w:abstractNumId w:val="172"/>
  </w:num>
  <w:num w:numId="30">
    <w:abstractNumId w:val="60"/>
  </w:num>
  <w:num w:numId="31">
    <w:abstractNumId w:val="17"/>
  </w:num>
  <w:num w:numId="32">
    <w:abstractNumId w:val="128"/>
  </w:num>
  <w:num w:numId="33">
    <w:abstractNumId w:val="78"/>
  </w:num>
  <w:num w:numId="34">
    <w:abstractNumId w:val="142"/>
  </w:num>
  <w:num w:numId="35">
    <w:abstractNumId w:val="25"/>
  </w:num>
  <w:num w:numId="36">
    <w:abstractNumId w:val="32"/>
  </w:num>
  <w:num w:numId="37">
    <w:abstractNumId w:val="68"/>
  </w:num>
  <w:num w:numId="38">
    <w:abstractNumId w:val="8"/>
  </w:num>
  <w:num w:numId="39">
    <w:abstractNumId w:val="97"/>
  </w:num>
  <w:num w:numId="40">
    <w:abstractNumId w:val="49"/>
  </w:num>
  <w:num w:numId="41">
    <w:abstractNumId w:val="122"/>
  </w:num>
  <w:num w:numId="42">
    <w:abstractNumId w:val="106"/>
  </w:num>
  <w:num w:numId="43">
    <w:abstractNumId w:val="14"/>
  </w:num>
  <w:num w:numId="44">
    <w:abstractNumId w:val="88"/>
  </w:num>
  <w:num w:numId="45">
    <w:abstractNumId w:val="118"/>
  </w:num>
  <w:num w:numId="46">
    <w:abstractNumId w:val="61"/>
  </w:num>
  <w:num w:numId="47">
    <w:abstractNumId w:val="94"/>
  </w:num>
  <w:num w:numId="48">
    <w:abstractNumId w:val="80"/>
  </w:num>
  <w:num w:numId="49">
    <w:abstractNumId w:val="0"/>
  </w:num>
  <w:num w:numId="50">
    <w:abstractNumId w:val="79"/>
  </w:num>
  <w:num w:numId="51">
    <w:abstractNumId w:val="175"/>
  </w:num>
  <w:num w:numId="52">
    <w:abstractNumId w:val="125"/>
  </w:num>
  <w:num w:numId="53">
    <w:abstractNumId w:val="130"/>
  </w:num>
  <w:num w:numId="54">
    <w:abstractNumId w:val="4"/>
  </w:num>
  <w:num w:numId="55">
    <w:abstractNumId w:val="113"/>
  </w:num>
  <w:num w:numId="56">
    <w:abstractNumId w:val="140"/>
  </w:num>
  <w:num w:numId="57">
    <w:abstractNumId w:val="27"/>
  </w:num>
  <w:num w:numId="58">
    <w:abstractNumId w:val="41"/>
  </w:num>
  <w:num w:numId="59">
    <w:abstractNumId w:val="169"/>
  </w:num>
  <w:num w:numId="60">
    <w:abstractNumId w:val="120"/>
  </w:num>
  <w:num w:numId="61">
    <w:abstractNumId w:val="66"/>
  </w:num>
  <w:num w:numId="62">
    <w:abstractNumId w:val="89"/>
  </w:num>
  <w:num w:numId="63">
    <w:abstractNumId w:val="24"/>
  </w:num>
  <w:num w:numId="64">
    <w:abstractNumId w:val="116"/>
  </w:num>
  <w:num w:numId="65">
    <w:abstractNumId w:val="26"/>
  </w:num>
  <w:num w:numId="66">
    <w:abstractNumId w:val="58"/>
  </w:num>
  <w:num w:numId="67">
    <w:abstractNumId w:val="166"/>
  </w:num>
  <w:num w:numId="68">
    <w:abstractNumId w:val="161"/>
  </w:num>
  <w:num w:numId="69">
    <w:abstractNumId w:val="42"/>
  </w:num>
  <w:num w:numId="70">
    <w:abstractNumId w:val="65"/>
  </w:num>
  <w:num w:numId="71">
    <w:abstractNumId w:val="13"/>
  </w:num>
  <w:num w:numId="72">
    <w:abstractNumId w:val="167"/>
  </w:num>
  <w:num w:numId="73">
    <w:abstractNumId w:val="63"/>
  </w:num>
  <w:num w:numId="74">
    <w:abstractNumId w:val="43"/>
  </w:num>
  <w:num w:numId="75">
    <w:abstractNumId w:val="123"/>
  </w:num>
  <w:num w:numId="76">
    <w:abstractNumId w:val="11"/>
  </w:num>
  <w:num w:numId="77">
    <w:abstractNumId w:val="96"/>
  </w:num>
  <w:num w:numId="78">
    <w:abstractNumId w:val="87"/>
  </w:num>
  <w:num w:numId="79">
    <w:abstractNumId w:val="50"/>
  </w:num>
  <w:num w:numId="80">
    <w:abstractNumId w:val="70"/>
  </w:num>
  <w:num w:numId="81">
    <w:abstractNumId w:val="93"/>
  </w:num>
  <w:num w:numId="82">
    <w:abstractNumId w:val="162"/>
  </w:num>
  <w:num w:numId="83">
    <w:abstractNumId w:val="132"/>
  </w:num>
  <w:num w:numId="84">
    <w:abstractNumId w:val="147"/>
  </w:num>
  <w:num w:numId="85">
    <w:abstractNumId w:val="31"/>
  </w:num>
  <w:num w:numId="86">
    <w:abstractNumId w:val="75"/>
  </w:num>
  <w:num w:numId="87">
    <w:abstractNumId w:val="5"/>
  </w:num>
  <w:num w:numId="88">
    <w:abstractNumId w:val="2"/>
  </w:num>
  <w:num w:numId="89">
    <w:abstractNumId w:val="156"/>
  </w:num>
  <w:num w:numId="90">
    <w:abstractNumId w:val="86"/>
  </w:num>
  <w:num w:numId="91">
    <w:abstractNumId w:val="165"/>
  </w:num>
  <w:num w:numId="92">
    <w:abstractNumId w:val="15"/>
  </w:num>
  <w:num w:numId="93">
    <w:abstractNumId w:val="67"/>
  </w:num>
  <w:num w:numId="94">
    <w:abstractNumId w:val="39"/>
  </w:num>
  <w:num w:numId="95">
    <w:abstractNumId w:val="83"/>
  </w:num>
  <w:num w:numId="96">
    <w:abstractNumId w:val="77"/>
  </w:num>
  <w:num w:numId="97">
    <w:abstractNumId w:val="36"/>
  </w:num>
  <w:num w:numId="98">
    <w:abstractNumId w:val="12"/>
  </w:num>
  <w:num w:numId="99">
    <w:abstractNumId w:val="121"/>
  </w:num>
  <w:num w:numId="100">
    <w:abstractNumId w:val="124"/>
  </w:num>
  <w:num w:numId="101">
    <w:abstractNumId w:val="168"/>
  </w:num>
  <w:num w:numId="102">
    <w:abstractNumId w:val="155"/>
  </w:num>
  <w:num w:numId="103">
    <w:abstractNumId w:val="18"/>
  </w:num>
  <w:num w:numId="104">
    <w:abstractNumId w:val="119"/>
  </w:num>
  <w:num w:numId="105">
    <w:abstractNumId w:val="131"/>
  </w:num>
  <w:num w:numId="106">
    <w:abstractNumId w:val="152"/>
  </w:num>
  <w:num w:numId="107">
    <w:abstractNumId w:val="37"/>
  </w:num>
  <w:num w:numId="108">
    <w:abstractNumId w:val="1"/>
  </w:num>
  <w:num w:numId="109">
    <w:abstractNumId w:val="44"/>
  </w:num>
  <w:num w:numId="110">
    <w:abstractNumId w:val="144"/>
  </w:num>
  <w:num w:numId="111">
    <w:abstractNumId w:val="112"/>
  </w:num>
  <w:num w:numId="112">
    <w:abstractNumId w:val="64"/>
  </w:num>
  <w:num w:numId="113">
    <w:abstractNumId w:val="164"/>
  </w:num>
  <w:num w:numId="114">
    <w:abstractNumId w:val="114"/>
  </w:num>
  <w:num w:numId="115">
    <w:abstractNumId w:val="100"/>
  </w:num>
  <w:num w:numId="116">
    <w:abstractNumId w:val="9"/>
  </w:num>
  <w:num w:numId="117">
    <w:abstractNumId w:val="111"/>
  </w:num>
  <w:num w:numId="118">
    <w:abstractNumId w:val="133"/>
  </w:num>
  <w:num w:numId="119">
    <w:abstractNumId w:val="46"/>
  </w:num>
  <w:num w:numId="120">
    <w:abstractNumId w:val="48"/>
  </w:num>
  <w:num w:numId="121">
    <w:abstractNumId w:val="138"/>
  </w:num>
  <w:num w:numId="122">
    <w:abstractNumId w:val="101"/>
  </w:num>
  <w:num w:numId="123">
    <w:abstractNumId w:val="3"/>
  </w:num>
  <w:num w:numId="124">
    <w:abstractNumId w:val="170"/>
  </w:num>
  <w:num w:numId="125">
    <w:abstractNumId w:val="21"/>
  </w:num>
  <w:num w:numId="126">
    <w:abstractNumId w:val="148"/>
  </w:num>
  <w:num w:numId="127">
    <w:abstractNumId w:val="150"/>
  </w:num>
  <w:num w:numId="128">
    <w:abstractNumId w:val="28"/>
  </w:num>
  <w:num w:numId="129">
    <w:abstractNumId w:val="102"/>
  </w:num>
  <w:num w:numId="130">
    <w:abstractNumId w:val="52"/>
  </w:num>
  <w:num w:numId="131">
    <w:abstractNumId w:val="129"/>
  </w:num>
  <w:num w:numId="132">
    <w:abstractNumId w:val="45"/>
  </w:num>
  <w:num w:numId="133">
    <w:abstractNumId w:val="159"/>
  </w:num>
  <w:num w:numId="134">
    <w:abstractNumId w:val="69"/>
  </w:num>
  <w:num w:numId="135">
    <w:abstractNumId w:val="16"/>
  </w:num>
  <w:num w:numId="136">
    <w:abstractNumId w:val="72"/>
  </w:num>
  <w:num w:numId="137">
    <w:abstractNumId w:val="174"/>
  </w:num>
  <w:num w:numId="138">
    <w:abstractNumId w:val="19"/>
  </w:num>
  <w:num w:numId="139">
    <w:abstractNumId w:val="30"/>
  </w:num>
  <w:num w:numId="140">
    <w:abstractNumId w:val="173"/>
  </w:num>
  <w:num w:numId="141">
    <w:abstractNumId w:val="6"/>
  </w:num>
  <w:num w:numId="142">
    <w:abstractNumId w:val="47"/>
  </w:num>
  <w:num w:numId="143">
    <w:abstractNumId w:val="115"/>
  </w:num>
  <w:num w:numId="144">
    <w:abstractNumId w:val="92"/>
  </w:num>
  <w:num w:numId="145">
    <w:abstractNumId w:val="99"/>
  </w:num>
  <w:num w:numId="146">
    <w:abstractNumId w:val="171"/>
  </w:num>
  <w:num w:numId="147">
    <w:abstractNumId w:val="55"/>
  </w:num>
  <w:num w:numId="148">
    <w:abstractNumId w:val="62"/>
  </w:num>
  <w:num w:numId="149">
    <w:abstractNumId w:val="127"/>
  </w:num>
  <w:num w:numId="150">
    <w:abstractNumId w:val="22"/>
  </w:num>
  <w:num w:numId="151">
    <w:abstractNumId w:val="160"/>
  </w:num>
  <w:num w:numId="152">
    <w:abstractNumId w:val="10"/>
  </w:num>
  <w:num w:numId="153">
    <w:abstractNumId w:val="103"/>
  </w:num>
  <w:num w:numId="154">
    <w:abstractNumId w:val="7"/>
  </w:num>
  <w:num w:numId="155">
    <w:abstractNumId w:val="126"/>
  </w:num>
  <w:num w:numId="156">
    <w:abstractNumId w:val="145"/>
  </w:num>
  <w:num w:numId="157">
    <w:abstractNumId w:val="143"/>
  </w:num>
  <w:num w:numId="158">
    <w:abstractNumId w:val="57"/>
  </w:num>
  <w:num w:numId="159">
    <w:abstractNumId w:val="139"/>
  </w:num>
  <w:num w:numId="160">
    <w:abstractNumId w:val="33"/>
  </w:num>
  <w:num w:numId="161">
    <w:abstractNumId w:val="56"/>
  </w:num>
  <w:num w:numId="162">
    <w:abstractNumId w:val="40"/>
  </w:num>
  <w:num w:numId="163">
    <w:abstractNumId w:val="98"/>
  </w:num>
  <w:num w:numId="164">
    <w:abstractNumId w:val="163"/>
  </w:num>
  <w:num w:numId="165">
    <w:abstractNumId w:val="54"/>
  </w:num>
  <w:num w:numId="166">
    <w:abstractNumId w:val="153"/>
  </w:num>
  <w:num w:numId="167">
    <w:abstractNumId w:val="20"/>
  </w:num>
  <w:num w:numId="168">
    <w:abstractNumId w:val="135"/>
  </w:num>
  <w:num w:numId="169">
    <w:abstractNumId w:val="34"/>
  </w:num>
  <w:num w:numId="170">
    <w:abstractNumId w:val="90"/>
  </w:num>
  <w:num w:numId="171">
    <w:abstractNumId w:val="137"/>
  </w:num>
  <w:num w:numId="172">
    <w:abstractNumId w:val="71"/>
  </w:num>
  <w:num w:numId="173">
    <w:abstractNumId w:val="84"/>
  </w:num>
  <w:num w:numId="174">
    <w:abstractNumId w:val="134"/>
  </w:num>
  <w:num w:numId="175">
    <w:abstractNumId w:val="82"/>
  </w:num>
  <w:num w:numId="176">
    <w:abstractNumId w:val="38"/>
  </w:num>
  <w:numIdMacAtCleanup w:val="17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raig Roberts">
    <w15:presenceInfo w15:providerId="Windows Live" w15:userId="1e586be04f910f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FF2"/>
    <w:rsid w:val="00003B17"/>
    <w:rsid w:val="0001093B"/>
    <w:rsid w:val="00015841"/>
    <w:rsid w:val="00031551"/>
    <w:rsid w:val="00033867"/>
    <w:rsid w:val="000364AE"/>
    <w:rsid w:val="00037581"/>
    <w:rsid w:val="00043274"/>
    <w:rsid w:val="00066E8B"/>
    <w:rsid w:val="00070A57"/>
    <w:rsid w:val="00072CF1"/>
    <w:rsid w:val="000761D4"/>
    <w:rsid w:val="000A0137"/>
    <w:rsid w:val="000B0E42"/>
    <w:rsid w:val="000B171D"/>
    <w:rsid w:val="000B294D"/>
    <w:rsid w:val="000C088F"/>
    <w:rsid w:val="000C3EF0"/>
    <w:rsid w:val="000F0919"/>
    <w:rsid w:val="000F54D2"/>
    <w:rsid w:val="0012315A"/>
    <w:rsid w:val="00124598"/>
    <w:rsid w:val="00160C29"/>
    <w:rsid w:val="00177492"/>
    <w:rsid w:val="00177E12"/>
    <w:rsid w:val="001860A8"/>
    <w:rsid w:val="00190073"/>
    <w:rsid w:val="00191D83"/>
    <w:rsid w:val="001920EF"/>
    <w:rsid w:val="00194F68"/>
    <w:rsid w:val="00195591"/>
    <w:rsid w:val="001A6C88"/>
    <w:rsid w:val="001B0F1C"/>
    <w:rsid w:val="001B34F2"/>
    <w:rsid w:val="001D1402"/>
    <w:rsid w:val="001D24F3"/>
    <w:rsid w:val="001D7852"/>
    <w:rsid w:val="001E0576"/>
    <w:rsid w:val="001E1913"/>
    <w:rsid w:val="001F08E5"/>
    <w:rsid w:val="001F1A60"/>
    <w:rsid w:val="001F284A"/>
    <w:rsid w:val="00202F52"/>
    <w:rsid w:val="002039B7"/>
    <w:rsid w:val="00211476"/>
    <w:rsid w:val="002263AE"/>
    <w:rsid w:val="002314A1"/>
    <w:rsid w:val="00233E9C"/>
    <w:rsid w:val="00244C59"/>
    <w:rsid w:val="00252952"/>
    <w:rsid w:val="002633F1"/>
    <w:rsid w:val="00264640"/>
    <w:rsid w:val="002733F9"/>
    <w:rsid w:val="002763AC"/>
    <w:rsid w:val="0027752C"/>
    <w:rsid w:val="00277D93"/>
    <w:rsid w:val="00280F91"/>
    <w:rsid w:val="0028117F"/>
    <w:rsid w:val="00281747"/>
    <w:rsid w:val="00281EFA"/>
    <w:rsid w:val="00284B3E"/>
    <w:rsid w:val="00294677"/>
    <w:rsid w:val="002A71E7"/>
    <w:rsid w:val="002B0AD5"/>
    <w:rsid w:val="002B1EF1"/>
    <w:rsid w:val="002B3C9D"/>
    <w:rsid w:val="002B7ED1"/>
    <w:rsid w:val="002E3393"/>
    <w:rsid w:val="002F131A"/>
    <w:rsid w:val="002F162D"/>
    <w:rsid w:val="002F2571"/>
    <w:rsid w:val="002F516E"/>
    <w:rsid w:val="00316C61"/>
    <w:rsid w:val="00320F8B"/>
    <w:rsid w:val="0032120D"/>
    <w:rsid w:val="003232E5"/>
    <w:rsid w:val="00323624"/>
    <w:rsid w:val="003420C3"/>
    <w:rsid w:val="0034492D"/>
    <w:rsid w:val="00350A1F"/>
    <w:rsid w:val="00360E21"/>
    <w:rsid w:val="00373D4E"/>
    <w:rsid w:val="003824A1"/>
    <w:rsid w:val="00387645"/>
    <w:rsid w:val="003977F9"/>
    <w:rsid w:val="003B0F58"/>
    <w:rsid w:val="003E2521"/>
    <w:rsid w:val="003F1CD0"/>
    <w:rsid w:val="003F575D"/>
    <w:rsid w:val="003F7DB5"/>
    <w:rsid w:val="0040317C"/>
    <w:rsid w:val="00410383"/>
    <w:rsid w:val="004145A4"/>
    <w:rsid w:val="00420AF0"/>
    <w:rsid w:val="00425565"/>
    <w:rsid w:val="00430B70"/>
    <w:rsid w:val="004329AA"/>
    <w:rsid w:val="00440AF9"/>
    <w:rsid w:val="0045405A"/>
    <w:rsid w:val="004564C5"/>
    <w:rsid w:val="00471381"/>
    <w:rsid w:val="00472FF6"/>
    <w:rsid w:val="00481E45"/>
    <w:rsid w:val="00482C86"/>
    <w:rsid w:val="00492D18"/>
    <w:rsid w:val="004A1C2D"/>
    <w:rsid w:val="004A3171"/>
    <w:rsid w:val="004A699F"/>
    <w:rsid w:val="004A6BD2"/>
    <w:rsid w:val="004B4F39"/>
    <w:rsid w:val="004B5751"/>
    <w:rsid w:val="004D10AD"/>
    <w:rsid w:val="004D3899"/>
    <w:rsid w:val="004E1C14"/>
    <w:rsid w:val="004E4B2A"/>
    <w:rsid w:val="004F6133"/>
    <w:rsid w:val="005115D4"/>
    <w:rsid w:val="00512877"/>
    <w:rsid w:val="005145D4"/>
    <w:rsid w:val="005149E8"/>
    <w:rsid w:val="005240B3"/>
    <w:rsid w:val="005406DA"/>
    <w:rsid w:val="0054519F"/>
    <w:rsid w:val="00551762"/>
    <w:rsid w:val="00552245"/>
    <w:rsid w:val="00554812"/>
    <w:rsid w:val="005564C6"/>
    <w:rsid w:val="00556A9D"/>
    <w:rsid w:val="0057021F"/>
    <w:rsid w:val="00571A92"/>
    <w:rsid w:val="00573107"/>
    <w:rsid w:val="00573871"/>
    <w:rsid w:val="00574747"/>
    <w:rsid w:val="00575E7E"/>
    <w:rsid w:val="00577935"/>
    <w:rsid w:val="00584627"/>
    <w:rsid w:val="00586A54"/>
    <w:rsid w:val="005915B5"/>
    <w:rsid w:val="005C13B1"/>
    <w:rsid w:val="005D26E2"/>
    <w:rsid w:val="005D7413"/>
    <w:rsid w:val="005E069B"/>
    <w:rsid w:val="005E7015"/>
    <w:rsid w:val="005F6F08"/>
    <w:rsid w:val="005F7BDB"/>
    <w:rsid w:val="006126F4"/>
    <w:rsid w:val="00620AE0"/>
    <w:rsid w:val="00631574"/>
    <w:rsid w:val="006316D3"/>
    <w:rsid w:val="00631E00"/>
    <w:rsid w:val="00632960"/>
    <w:rsid w:val="00644E00"/>
    <w:rsid w:val="006463FC"/>
    <w:rsid w:val="00647A8A"/>
    <w:rsid w:val="006668E5"/>
    <w:rsid w:val="00670727"/>
    <w:rsid w:val="006770AE"/>
    <w:rsid w:val="006A1AEB"/>
    <w:rsid w:val="006A6F3C"/>
    <w:rsid w:val="006B03A8"/>
    <w:rsid w:val="006B5A62"/>
    <w:rsid w:val="006C4B12"/>
    <w:rsid w:val="006C72BF"/>
    <w:rsid w:val="006F38B8"/>
    <w:rsid w:val="006F6B16"/>
    <w:rsid w:val="006F7305"/>
    <w:rsid w:val="006F78B7"/>
    <w:rsid w:val="007010DB"/>
    <w:rsid w:val="007071CD"/>
    <w:rsid w:val="00711464"/>
    <w:rsid w:val="00712924"/>
    <w:rsid w:val="00724BE9"/>
    <w:rsid w:val="00725596"/>
    <w:rsid w:val="0072758D"/>
    <w:rsid w:val="00735219"/>
    <w:rsid w:val="00736777"/>
    <w:rsid w:val="00742593"/>
    <w:rsid w:val="007523B1"/>
    <w:rsid w:val="00763CE8"/>
    <w:rsid w:val="007836DB"/>
    <w:rsid w:val="00786FD2"/>
    <w:rsid w:val="00787673"/>
    <w:rsid w:val="00794782"/>
    <w:rsid w:val="0079482D"/>
    <w:rsid w:val="007A4991"/>
    <w:rsid w:val="007A68C0"/>
    <w:rsid w:val="007B4401"/>
    <w:rsid w:val="007B7BFD"/>
    <w:rsid w:val="007C01D3"/>
    <w:rsid w:val="007D668A"/>
    <w:rsid w:val="007E7998"/>
    <w:rsid w:val="00811F4F"/>
    <w:rsid w:val="00813AFC"/>
    <w:rsid w:val="00823915"/>
    <w:rsid w:val="00837B88"/>
    <w:rsid w:val="00852F05"/>
    <w:rsid w:val="00863A9E"/>
    <w:rsid w:val="008668C8"/>
    <w:rsid w:val="0087080A"/>
    <w:rsid w:val="00881C05"/>
    <w:rsid w:val="00891B6F"/>
    <w:rsid w:val="00893361"/>
    <w:rsid w:val="008969F5"/>
    <w:rsid w:val="008A0843"/>
    <w:rsid w:val="008A28DE"/>
    <w:rsid w:val="008A6E68"/>
    <w:rsid w:val="008C53BC"/>
    <w:rsid w:val="008D39E9"/>
    <w:rsid w:val="008D4EB2"/>
    <w:rsid w:val="008E26C6"/>
    <w:rsid w:val="008E7B8C"/>
    <w:rsid w:val="008F024B"/>
    <w:rsid w:val="00902A19"/>
    <w:rsid w:val="00910F35"/>
    <w:rsid w:val="009137FB"/>
    <w:rsid w:val="00916537"/>
    <w:rsid w:val="00922434"/>
    <w:rsid w:val="00932F64"/>
    <w:rsid w:val="009405ED"/>
    <w:rsid w:val="00941D3B"/>
    <w:rsid w:val="00941DD1"/>
    <w:rsid w:val="00943619"/>
    <w:rsid w:val="00945548"/>
    <w:rsid w:val="00946356"/>
    <w:rsid w:val="009467F4"/>
    <w:rsid w:val="00970A05"/>
    <w:rsid w:val="00973238"/>
    <w:rsid w:val="009749D8"/>
    <w:rsid w:val="009767AD"/>
    <w:rsid w:val="00977F25"/>
    <w:rsid w:val="00980D79"/>
    <w:rsid w:val="00993805"/>
    <w:rsid w:val="009A5315"/>
    <w:rsid w:val="009B1034"/>
    <w:rsid w:val="009B46E2"/>
    <w:rsid w:val="009B4F56"/>
    <w:rsid w:val="009B66F3"/>
    <w:rsid w:val="009C229B"/>
    <w:rsid w:val="009C67FB"/>
    <w:rsid w:val="009E0120"/>
    <w:rsid w:val="009E1002"/>
    <w:rsid w:val="009F78B2"/>
    <w:rsid w:val="00A0093C"/>
    <w:rsid w:val="00A00B60"/>
    <w:rsid w:val="00A206E3"/>
    <w:rsid w:val="00A20B59"/>
    <w:rsid w:val="00A24215"/>
    <w:rsid w:val="00A2442D"/>
    <w:rsid w:val="00A24BCC"/>
    <w:rsid w:val="00A24FAB"/>
    <w:rsid w:val="00A33EB6"/>
    <w:rsid w:val="00A426FF"/>
    <w:rsid w:val="00A43913"/>
    <w:rsid w:val="00A5047A"/>
    <w:rsid w:val="00A520CB"/>
    <w:rsid w:val="00A573D0"/>
    <w:rsid w:val="00A57610"/>
    <w:rsid w:val="00A7593F"/>
    <w:rsid w:val="00A7761F"/>
    <w:rsid w:val="00A818D9"/>
    <w:rsid w:val="00A91C95"/>
    <w:rsid w:val="00A96156"/>
    <w:rsid w:val="00AA2C40"/>
    <w:rsid w:val="00AA69AF"/>
    <w:rsid w:val="00AB75D1"/>
    <w:rsid w:val="00AF2806"/>
    <w:rsid w:val="00AF67A0"/>
    <w:rsid w:val="00AF6BA6"/>
    <w:rsid w:val="00AF71EF"/>
    <w:rsid w:val="00B040F3"/>
    <w:rsid w:val="00B07F93"/>
    <w:rsid w:val="00B20FC1"/>
    <w:rsid w:val="00B242E1"/>
    <w:rsid w:val="00B434C1"/>
    <w:rsid w:val="00B435F3"/>
    <w:rsid w:val="00B563FC"/>
    <w:rsid w:val="00B7502C"/>
    <w:rsid w:val="00B8691F"/>
    <w:rsid w:val="00B94179"/>
    <w:rsid w:val="00BA22C9"/>
    <w:rsid w:val="00BA4C71"/>
    <w:rsid w:val="00BB4631"/>
    <w:rsid w:val="00BB4F94"/>
    <w:rsid w:val="00BC5DD1"/>
    <w:rsid w:val="00BC6584"/>
    <w:rsid w:val="00BD38B4"/>
    <w:rsid w:val="00BE75F9"/>
    <w:rsid w:val="00BF2E83"/>
    <w:rsid w:val="00C02385"/>
    <w:rsid w:val="00C32D33"/>
    <w:rsid w:val="00C350BB"/>
    <w:rsid w:val="00C3527D"/>
    <w:rsid w:val="00C358A7"/>
    <w:rsid w:val="00C42C04"/>
    <w:rsid w:val="00C47484"/>
    <w:rsid w:val="00C57F75"/>
    <w:rsid w:val="00C66C5E"/>
    <w:rsid w:val="00C805FB"/>
    <w:rsid w:val="00C83889"/>
    <w:rsid w:val="00C8464F"/>
    <w:rsid w:val="00C847A6"/>
    <w:rsid w:val="00C92CCD"/>
    <w:rsid w:val="00CB407D"/>
    <w:rsid w:val="00CD6FD5"/>
    <w:rsid w:val="00CE594A"/>
    <w:rsid w:val="00CE6113"/>
    <w:rsid w:val="00CE666C"/>
    <w:rsid w:val="00CF65E7"/>
    <w:rsid w:val="00D040F0"/>
    <w:rsid w:val="00D05302"/>
    <w:rsid w:val="00D105A1"/>
    <w:rsid w:val="00D10FF2"/>
    <w:rsid w:val="00D1137E"/>
    <w:rsid w:val="00D146D0"/>
    <w:rsid w:val="00D23F0E"/>
    <w:rsid w:val="00D2644C"/>
    <w:rsid w:val="00D279FC"/>
    <w:rsid w:val="00D334E3"/>
    <w:rsid w:val="00D55EF4"/>
    <w:rsid w:val="00D568C8"/>
    <w:rsid w:val="00D63752"/>
    <w:rsid w:val="00D75973"/>
    <w:rsid w:val="00D76FC0"/>
    <w:rsid w:val="00D94F40"/>
    <w:rsid w:val="00DA2C0E"/>
    <w:rsid w:val="00DA355E"/>
    <w:rsid w:val="00DA592D"/>
    <w:rsid w:val="00DA789C"/>
    <w:rsid w:val="00DB2FAF"/>
    <w:rsid w:val="00DB6CE6"/>
    <w:rsid w:val="00DB7C3B"/>
    <w:rsid w:val="00DC2565"/>
    <w:rsid w:val="00DC3A4D"/>
    <w:rsid w:val="00DC77D8"/>
    <w:rsid w:val="00DD3F1E"/>
    <w:rsid w:val="00DD5065"/>
    <w:rsid w:val="00DD7BBD"/>
    <w:rsid w:val="00DE1CF1"/>
    <w:rsid w:val="00DE559A"/>
    <w:rsid w:val="00DE7EAA"/>
    <w:rsid w:val="00DF18F8"/>
    <w:rsid w:val="00DF71A2"/>
    <w:rsid w:val="00E01CCA"/>
    <w:rsid w:val="00E0356D"/>
    <w:rsid w:val="00E03E9B"/>
    <w:rsid w:val="00E1377E"/>
    <w:rsid w:val="00E13C2B"/>
    <w:rsid w:val="00E141BC"/>
    <w:rsid w:val="00E14D24"/>
    <w:rsid w:val="00E169A4"/>
    <w:rsid w:val="00E22B86"/>
    <w:rsid w:val="00E36050"/>
    <w:rsid w:val="00E4133C"/>
    <w:rsid w:val="00E440C2"/>
    <w:rsid w:val="00E4539B"/>
    <w:rsid w:val="00E470B2"/>
    <w:rsid w:val="00E4788C"/>
    <w:rsid w:val="00E501BC"/>
    <w:rsid w:val="00E67FEE"/>
    <w:rsid w:val="00E70233"/>
    <w:rsid w:val="00E724B5"/>
    <w:rsid w:val="00E730F1"/>
    <w:rsid w:val="00E759B8"/>
    <w:rsid w:val="00E80C24"/>
    <w:rsid w:val="00E83BD8"/>
    <w:rsid w:val="00E90CAA"/>
    <w:rsid w:val="00E935ED"/>
    <w:rsid w:val="00EB0B4D"/>
    <w:rsid w:val="00EB48FD"/>
    <w:rsid w:val="00EC0FC1"/>
    <w:rsid w:val="00EC4A74"/>
    <w:rsid w:val="00EC5D31"/>
    <w:rsid w:val="00EC7D7B"/>
    <w:rsid w:val="00ED1265"/>
    <w:rsid w:val="00ED2C85"/>
    <w:rsid w:val="00ED7C73"/>
    <w:rsid w:val="00EE46F2"/>
    <w:rsid w:val="00EF1499"/>
    <w:rsid w:val="00EF16C8"/>
    <w:rsid w:val="00F002C1"/>
    <w:rsid w:val="00F06D5E"/>
    <w:rsid w:val="00F13A9A"/>
    <w:rsid w:val="00F15D76"/>
    <w:rsid w:val="00F22FEF"/>
    <w:rsid w:val="00F239C6"/>
    <w:rsid w:val="00F26985"/>
    <w:rsid w:val="00F33AE0"/>
    <w:rsid w:val="00F4389A"/>
    <w:rsid w:val="00F47CE7"/>
    <w:rsid w:val="00F55AEE"/>
    <w:rsid w:val="00F65E74"/>
    <w:rsid w:val="00F718CB"/>
    <w:rsid w:val="00F72C55"/>
    <w:rsid w:val="00F7359C"/>
    <w:rsid w:val="00F73DA6"/>
    <w:rsid w:val="00F904EB"/>
    <w:rsid w:val="00FA4364"/>
    <w:rsid w:val="00FA55F6"/>
    <w:rsid w:val="00FA7E05"/>
    <w:rsid w:val="00FB1986"/>
    <w:rsid w:val="00FC3A4C"/>
    <w:rsid w:val="00FE039A"/>
    <w:rsid w:val="00FE6625"/>
    <w:rsid w:val="00FE6E4F"/>
    <w:rsid w:val="00FF1208"/>
    <w:rsid w:val="00FF3E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435C9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9A4"/>
    <w:rPr>
      <w:sz w:val="24"/>
      <w:szCs w:val="24"/>
      <w:lang w:eastAsia="en-US"/>
    </w:rPr>
  </w:style>
  <w:style w:type="paragraph" w:styleId="Heading1">
    <w:name w:val="heading 1"/>
    <w:basedOn w:val="Normal"/>
    <w:next w:val="Normal"/>
    <w:link w:val="Heading1Char"/>
    <w:qFormat/>
    <w:locked/>
    <w:rsid w:val="007E7998"/>
    <w:pPr>
      <w:pBdr>
        <w:top w:val="single" w:sz="8" w:space="4" w:color="C30045"/>
        <w:bottom w:val="single" w:sz="8" w:space="4" w:color="C30045"/>
      </w:pBdr>
      <w:spacing w:after="120"/>
      <w:ind w:left="-567"/>
      <w:outlineLvl w:val="0"/>
    </w:pPr>
    <w:rPr>
      <w:rFonts w:ascii="Arial" w:hAnsi="Arial"/>
      <w:b/>
      <w:bCs/>
      <w:color w:val="C30045"/>
      <w:sz w:val="32"/>
      <w:szCs w:val="32"/>
    </w:rPr>
  </w:style>
  <w:style w:type="paragraph" w:styleId="Heading2">
    <w:name w:val="heading 2"/>
    <w:basedOn w:val="Normal"/>
    <w:next w:val="Normal"/>
    <w:link w:val="Heading2Char"/>
    <w:semiHidden/>
    <w:unhideWhenUsed/>
    <w:qFormat/>
    <w:locked/>
    <w:rsid w:val="00BB4F9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ing">
    <w:name w:val="Main Heading"/>
    <w:basedOn w:val="Normal"/>
    <w:uiPriority w:val="99"/>
    <w:rsid w:val="00D2644C"/>
    <w:rPr>
      <w:rFonts w:ascii="Univers 65 Bold" w:hAnsi="Univers 65 Bold"/>
      <w:color w:val="FFFFFF"/>
      <w:sz w:val="40"/>
    </w:rPr>
  </w:style>
  <w:style w:type="paragraph" w:customStyle="1" w:styleId="SecondHeading">
    <w:name w:val="Second Heading"/>
    <w:basedOn w:val="MainHeading"/>
    <w:uiPriority w:val="99"/>
    <w:rsid w:val="00D2644C"/>
    <w:rPr>
      <w:rFonts w:ascii="Univers 45 Light" w:hAnsi="Univers 45 Light"/>
    </w:rPr>
  </w:style>
  <w:style w:type="paragraph" w:customStyle="1" w:styleId="subheading">
    <w:name w:val="sub heading"/>
    <w:basedOn w:val="Normal"/>
    <w:uiPriority w:val="99"/>
    <w:rsid w:val="00D2644C"/>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rsid w:val="00D2644C"/>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rsid w:val="00D2644C"/>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rsid w:val="00D2644C"/>
    <w:rPr>
      <w:rFonts w:ascii="Lucida Grande" w:hAnsi="Lucida Grande"/>
      <w:sz w:val="18"/>
      <w:szCs w:val="18"/>
    </w:rPr>
  </w:style>
  <w:style w:type="character" w:customStyle="1" w:styleId="BalloonTextChar">
    <w:name w:val="Balloon Text Char"/>
    <w:link w:val="BalloonText"/>
    <w:uiPriority w:val="99"/>
    <w:semiHidden/>
    <w:locked/>
    <w:rsid w:val="00F33AE0"/>
    <w:rPr>
      <w:rFonts w:cs="Times New Roman"/>
      <w:sz w:val="2"/>
      <w:lang w:val="en-US" w:eastAsia="en-US"/>
    </w:rPr>
  </w:style>
  <w:style w:type="paragraph" w:styleId="Header">
    <w:name w:val="header"/>
    <w:basedOn w:val="Normal"/>
    <w:link w:val="HeaderChar"/>
    <w:uiPriority w:val="99"/>
    <w:rsid w:val="003F575D"/>
    <w:pPr>
      <w:tabs>
        <w:tab w:val="center" w:pos="4320"/>
        <w:tab w:val="right" w:pos="8640"/>
      </w:tabs>
      <w:ind w:left="-1418"/>
    </w:pPr>
  </w:style>
  <w:style w:type="character" w:customStyle="1" w:styleId="HeaderChar">
    <w:name w:val="Header Char"/>
    <w:link w:val="Header"/>
    <w:uiPriority w:val="99"/>
    <w:locked/>
    <w:rsid w:val="003F575D"/>
    <w:rPr>
      <w:sz w:val="24"/>
      <w:szCs w:val="24"/>
      <w:lang w:eastAsia="en-US"/>
    </w:rPr>
  </w:style>
  <w:style w:type="paragraph" w:styleId="Footer">
    <w:name w:val="footer"/>
    <w:basedOn w:val="Normal"/>
    <w:link w:val="FooterChar"/>
    <w:uiPriority w:val="99"/>
    <w:rsid w:val="00BD38B4"/>
    <w:pPr>
      <w:tabs>
        <w:tab w:val="center" w:pos="4320"/>
        <w:tab w:val="right" w:pos="8640"/>
      </w:tabs>
    </w:pPr>
  </w:style>
  <w:style w:type="character" w:customStyle="1" w:styleId="FooterChar">
    <w:name w:val="Footer Char"/>
    <w:link w:val="Footer"/>
    <w:uiPriority w:val="99"/>
    <w:locked/>
    <w:rsid w:val="00BD38B4"/>
    <w:rPr>
      <w:rFonts w:eastAsia="Times New Roman" w:cs="Times New Roman"/>
      <w:sz w:val="24"/>
      <w:szCs w:val="24"/>
      <w:lang w:eastAsia="en-US"/>
    </w:rPr>
  </w:style>
  <w:style w:type="character" w:styleId="PageNumber">
    <w:name w:val="page number"/>
    <w:uiPriority w:val="99"/>
    <w:rsid w:val="00F239C6"/>
    <w:rPr>
      <w:rFonts w:cs="Times New Roman"/>
    </w:rPr>
  </w:style>
  <w:style w:type="character" w:styleId="Hyperlink">
    <w:name w:val="Hyperlink"/>
    <w:uiPriority w:val="99"/>
    <w:rsid w:val="00A33EB6"/>
    <w:rPr>
      <w:rFonts w:cs="Times New Roman"/>
      <w:color w:val="0000FF"/>
      <w:u w:val="single"/>
    </w:rPr>
  </w:style>
  <w:style w:type="character" w:styleId="HTMLCite">
    <w:name w:val="HTML Cite"/>
    <w:uiPriority w:val="99"/>
    <w:rsid w:val="00A33EB6"/>
    <w:rPr>
      <w:rFonts w:cs="Times New Roman"/>
      <w:color w:val="009933"/>
    </w:rPr>
  </w:style>
  <w:style w:type="paragraph" w:styleId="ListParagraph">
    <w:name w:val="List Paragraph"/>
    <w:basedOn w:val="Normal"/>
    <w:qFormat/>
    <w:rsid w:val="008A6E68"/>
    <w:pPr>
      <w:ind w:left="720"/>
      <w:contextualSpacing/>
    </w:pPr>
    <w:rPr>
      <w:rFonts w:ascii="Arial" w:hAnsi="Arial"/>
      <w:sz w:val="20"/>
      <w:szCs w:val="20"/>
    </w:rPr>
  </w:style>
  <w:style w:type="table" w:styleId="TableGrid">
    <w:name w:val="Table Grid"/>
    <w:basedOn w:val="TableNormal"/>
    <w:locked/>
    <w:rsid w:val="004145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7E7998"/>
    <w:rPr>
      <w:rFonts w:ascii="Arial" w:hAnsi="Arial"/>
      <w:b/>
      <w:bCs/>
      <w:color w:val="C30045"/>
      <w:sz w:val="32"/>
      <w:szCs w:val="32"/>
      <w:lang w:eastAsia="en-US"/>
    </w:rPr>
  </w:style>
  <w:style w:type="paragraph" w:styleId="TOC1">
    <w:name w:val="toc 1"/>
    <w:basedOn w:val="Normal"/>
    <w:next w:val="Normal"/>
    <w:autoRedefine/>
    <w:uiPriority w:val="39"/>
    <w:locked/>
    <w:rsid w:val="00B434C1"/>
    <w:pPr>
      <w:tabs>
        <w:tab w:val="right" w:leader="dot" w:pos="13892"/>
      </w:tabs>
      <w:spacing w:after="100"/>
      <w:ind w:left="-567"/>
    </w:pPr>
  </w:style>
  <w:style w:type="paragraph" w:customStyle="1" w:styleId="DSBasic">
    <w:name w:val="DS_Basic"/>
    <w:qFormat/>
    <w:rsid w:val="00647A8A"/>
    <w:rPr>
      <w:rFonts w:ascii="Arial" w:eastAsiaTheme="minorHAnsi" w:hAnsi="Arial" w:cstheme="minorBidi"/>
      <w:sz w:val="22"/>
      <w:szCs w:val="22"/>
      <w:lang w:eastAsia="en-US"/>
    </w:rPr>
  </w:style>
  <w:style w:type="paragraph" w:styleId="BodyText">
    <w:name w:val="Body Text"/>
    <w:basedOn w:val="Normal"/>
    <w:link w:val="BodyTextChar"/>
    <w:uiPriority w:val="1"/>
    <w:qFormat/>
    <w:rsid w:val="000B0E42"/>
    <w:pPr>
      <w:widowControl w:val="0"/>
      <w:ind w:left="132"/>
    </w:pPr>
    <w:rPr>
      <w:rFonts w:ascii="Arial" w:eastAsia="Arial" w:hAnsi="Arial" w:cstheme="minorBidi"/>
      <w:sz w:val="20"/>
      <w:szCs w:val="20"/>
      <w:lang w:val="en-US"/>
    </w:rPr>
  </w:style>
  <w:style w:type="character" w:customStyle="1" w:styleId="BodyTextChar">
    <w:name w:val="Body Text Char"/>
    <w:basedOn w:val="DefaultParagraphFont"/>
    <w:link w:val="BodyText"/>
    <w:uiPriority w:val="1"/>
    <w:rsid w:val="000B0E42"/>
    <w:rPr>
      <w:rFonts w:ascii="Arial" w:eastAsia="Arial" w:hAnsi="Arial" w:cstheme="minorBidi"/>
      <w:lang w:val="en-US" w:eastAsia="en-US"/>
    </w:rPr>
  </w:style>
  <w:style w:type="paragraph" w:customStyle="1" w:styleId="Chh1">
    <w:name w:val="Ch_h1"/>
    <w:basedOn w:val="Normal"/>
    <w:rsid w:val="00B242E1"/>
    <w:rPr>
      <w:rFonts w:ascii="Arial" w:eastAsia="MS Mincho" w:hAnsi="Arial" w:cs="Cambria"/>
      <w:b/>
      <w:bCs/>
      <w:color w:val="C30045"/>
      <w:sz w:val="28"/>
      <w:szCs w:val="28"/>
      <w:lang w:val="en-US"/>
    </w:rPr>
  </w:style>
  <w:style w:type="paragraph" w:customStyle="1" w:styleId="BodyText0">
    <w:name w:val="Body_Text"/>
    <w:basedOn w:val="Normal"/>
    <w:rsid w:val="00B242E1"/>
    <w:rPr>
      <w:rFonts w:ascii="Arial" w:eastAsia="MS Mincho" w:hAnsi="Arial" w:cs="Cambria"/>
      <w:bCs/>
      <w:sz w:val="20"/>
      <w:szCs w:val="20"/>
      <w:lang w:val="en-US"/>
    </w:rPr>
  </w:style>
  <w:style w:type="paragraph" w:customStyle="1" w:styleId="Default">
    <w:name w:val="Default"/>
    <w:rsid w:val="00472FF6"/>
    <w:pPr>
      <w:autoSpaceDE w:val="0"/>
      <w:autoSpaceDN w:val="0"/>
      <w:adjustRightInd w:val="0"/>
    </w:pPr>
    <w:rPr>
      <w:rFonts w:ascii="Arial" w:hAnsi="Arial" w:cs="Arial"/>
      <w:color w:val="000000"/>
      <w:sz w:val="24"/>
      <w:szCs w:val="24"/>
    </w:rPr>
  </w:style>
  <w:style w:type="character" w:customStyle="1" w:styleId="st1">
    <w:name w:val="st1"/>
    <w:rsid w:val="00941D3B"/>
  </w:style>
  <w:style w:type="character" w:styleId="Emphasis">
    <w:name w:val="Emphasis"/>
    <w:uiPriority w:val="20"/>
    <w:qFormat/>
    <w:locked/>
    <w:rsid w:val="00A5047A"/>
    <w:rPr>
      <w:b/>
      <w:bCs/>
      <w:i w:val="0"/>
      <w:iCs w:val="0"/>
    </w:rPr>
  </w:style>
  <w:style w:type="character" w:customStyle="1" w:styleId="watch-title">
    <w:name w:val="watch-title"/>
    <w:basedOn w:val="DefaultParagraphFont"/>
    <w:rsid w:val="00A5047A"/>
  </w:style>
  <w:style w:type="character" w:customStyle="1" w:styleId="Heading2Char">
    <w:name w:val="Heading 2 Char"/>
    <w:basedOn w:val="DefaultParagraphFont"/>
    <w:link w:val="Heading2"/>
    <w:semiHidden/>
    <w:rsid w:val="00BB4F94"/>
    <w:rPr>
      <w:rFonts w:asciiTheme="majorHAnsi" w:eastAsiaTheme="majorEastAsia" w:hAnsiTheme="majorHAnsi" w:cstheme="majorBidi"/>
      <w:color w:val="365F91" w:themeColor="accent1" w:themeShade="BF"/>
      <w:sz w:val="26"/>
      <w:szCs w:val="26"/>
      <w:lang w:eastAsia="en-US"/>
    </w:rPr>
  </w:style>
  <w:style w:type="character" w:customStyle="1" w:styleId="titlelarge">
    <w:name w:val="titlelarge"/>
    <w:basedOn w:val="DefaultParagraphFont"/>
    <w:rsid w:val="00A24FAB"/>
  </w:style>
  <w:style w:type="character" w:styleId="Strong">
    <w:name w:val="Strong"/>
    <w:basedOn w:val="DefaultParagraphFont"/>
    <w:uiPriority w:val="22"/>
    <w:qFormat/>
    <w:locked/>
    <w:rsid w:val="00A24FAB"/>
    <w:rPr>
      <w:b/>
      <w:bCs/>
    </w:rPr>
  </w:style>
  <w:style w:type="character" w:styleId="FollowedHyperlink">
    <w:name w:val="FollowedHyperlink"/>
    <w:basedOn w:val="DefaultParagraphFont"/>
    <w:uiPriority w:val="99"/>
    <w:semiHidden/>
    <w:unhideWhenUsed/>
    <w:rsid w:val="00AA2C40"/>
    <w:rPr>
      <w:color w:val="800080" w:themeColor="followedHyperlink"/>
      <w:u w:val="single"/>
    </w:rPr>
  </w:style>
  <w:style w:type="character" w:styleId="CommentReference">
    <w:name w:val="annotation reference"/>
    <w:basedOn w:val="DefaultParagraphFont"/>
    <w:uiPriority w:val="99"/>
    <w:semiHidden/>
    <w:unhideWhenUsed/>
    <w:rsid w:val="00993805"/>
    <w:rPr>
      <w:sz w:val="16"/>
      <w:szCs w:val="16"/>
    </w:rPr>
  </w:style>
  <w:style w:type="paragraph" w:styleId="CommentText">
    <w:name w:val="annotation text"/>
    <w:basedOn w:val="Normal"/>
    <w:link w:val="CommentTextChar"/>
    <w:uiPriority w:val="99"/>
    <w:semiHidden/>
    <w:unhideWhenUsed/>
    <w:rsid w:val="00993805"/>
    <w:rPr>
      <w:sz w:val="20"/>
      <w:szCs w:val="20"/>
    </w:rPr>
  </w:style>
  <w:style w:type="character" w:customStyle="1" w:styleId="CommentTextChar">
    <w:name w:val="Comment Text Char"/>
    <w:basedOn w:val="DefaultParagraphFont"/>
    <w:link w:val="CommentText"/>
    <w:uiPriority w:val="99"/>
    <w:semiHidden/>
    <w:rsid w:val="00993805"/>
    <w:rPr>
      <w:lang w:eastAsia="en-US"/>
    </w:rPr>
  </w:style>
  <w:style w:type="paragraph" w:styleId="CommentSubject">
    <w:name w:val="annotation subject"/>
    <w:basedOn w:val="CommentText"/>
    <w:next w:val="CommentText"/>
    <w:link w:val="CommentSubjectChar"/>
    <w:uiPriority w:val="99"/>
    <w:semiHidden/>
    <w:unhideWhenUsed/>
    <w:rsid w:val="00993805"/>
    <w:rPr>
      <w:b/>
      <w:bCs/>
    </w:rPr>
  </w:style>
  <w:style w:type="character" w:customStyle="1" w:styleId="CommentSubjectChar">
    <w:name w:val="Comment Subject Char"/>
    <w:basedOn w:val="CommentTextChar"/>
    <w:link w:val="CommentSubject"/>
    <w:uiPriority w:val="99"/>
    <w:semiHidden/>
    <w:rsid w:val="00993805"/>
    <w:rPr>
      <w:b/>
      <w:bCs/>
      <w:lang w:eastAsia="en-US"/>
    </w:rPr>
  </w:style>
  <w:style w:type="paragraph" w:customStyle="1" w:styleId="TableHead">
    <w:name w:val="Table Head"/>
    <w:basedOn w:val="Normal"/>
    <w:link w:val="TableHeadChar"/>
    <w:qFormat/>
    <w:rsid w:val="00D63752"/>
    <w:pPr>
      <w:spacing w:before="60" w:after="60"/>
    </w:pPr>
    <w:rPr>
      <w:rFonts w:ascii="Arial" w:eastAsiaTheme="minorHAnsi" w:hAnsi="Arial" w:cstheme="minorBidi"/>
      <w:b/>
      <w:color w:val="FFFFFF" w:themeColor="background1"/>
      <w:sz w:val="20"/>
      <w:szCs w:val="20"/>
    </w:rPr>
  </w:style>
  <w:style w:type="character" w:customStyle="1" w:styleId="TableHeadChar">
    <w:name w:val="Table Head Char"/>
    <w:basedOn w:val="DefaultParagraphFont"/>
    <w:link w:val="TableHead"/>
    <w:rsid w:val="00D63752"/>
    <w:rPr>
      <w:rFonts w:ascii="Arial" w:eastAsiaTheme="minorHAnsi" w:hAnsi="Arial" w:cstheme="minorBidi"/>
      <w:b/>
      <w:color w:val="FFFFFF" w:themeColor="background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9A4"/>
    <w:rPr>
      <w:sz w:val="24"/>
      <w:szCs w:val="24"/>
      <w:lang w:eastAsia="en-US"/>
    </w:rPr>
  </w:style>
  <w:style w:type="paragraph" w:styleId="Heading1">
    <w:name w:val="heading 1"/>
    <w:basedOn w:val="Normal"/>
    <w:next w:val="Normal"/>
    <w:link w:val="Heading1Char"/>
    <w:qFormat/>
    <w:locked/>
    <w:rsid w:val="007E7998"/>
    <w:pPr>
      <w:pBdr>
        <w:top w:val="single" w:sz="8" w:space="4" w:color="C30045"/>
        <w:bottom w:val="single" w:sz="8" w:space="4" w:color="C30045"/>
      </w:pBdr>
      <w:spacing w:after="120"/>
      <w:ind w:left="-567"/>
      <w:outlineLvl w:val="0"/>
    </w:pPr>
    <w:rPr>
      <w:rFonts w:ascii="Arial" w:hAnsi="Arial"/>
      <w:b/>
      <w:bCs/>
      <w:color w:val="C30045"/>
      <w:sz w:val="32"/>
      <w:szCs w:val="32"/>
    </w:rPr>
  </w:style>
  <w:style w:type="paragraph" w:styleId="Heading2">
    <w:name w:val="heading 2"/>
    <w:basedOn w:val="Normal"/>
    <w:next w:val="Normal"/>
    <w:link w:val="Heading2Char"/>
    <w:semiHidden/>
    <w:unhideWhenUsed/>
    <w:qFormat/>
    <w:locked/>
    <w:rsid w:val="00BB4F9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ing">
    <w:name w:val="Main Heading"/>
    <w:basedOn w:val="Normal"/>
    <w:uiPriority w:val="99"/>
    <w:rsid w:val="00D2644C"/>
    <w:rPr>
      <w:rFonts w:ascii="Univers 65 Bold" w:hAnsi="Univers 65 Bold"/>
      <w:color w:val="FFFFFF"/>
      <w:sz w:val="40"/>
    </w:rPr>
  </w:style>
  <w:style w:type="paragraph" w:customStyle="1" w:styleId="SecondHeading">
    <w:name w:val="Second Heading"/>
    <w:basedOn w:val="MainHeading"/>
    <w:uiPriority w:val="99"/>
    <w:rsid w:val="00D2644C"/>
    <w:rPr>
      <w:rFonts w:ascii="Univers 45 Light" w:hAnsi="Univers 45 Light"/>
    </w:rPr>
  </w:style>
  <w:style w:type="paragraph" w:customStyle="1" w:styleId="subheading">
    <w:name w:val="sub heading"/>
    <w:basedOn w:val="Normal"/>
    <w:uiPriority w:val="99"/>
    <w:rsid w:val="00D2644C"/>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rsid w:val="00D2644C"/>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rsid w:val="00D2644C"/>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rsid w:val="00D2644C"/>
    <w:rPr>
      <w:rFonts w:ascii="Lucida Grande" w:hAnsi="Lucida Grande"/>
      <w:sz w:val="18"/>
      <w:szCs w:val="18"/>
    </w:rPr>
  </w:style>
  <w:style w:type="character" w:customStyle="1" w:styleId="BalloonTextChar">
    <w:name w:val="Balloon Text Char"/>
    <w:link w:val="BalloonText"/>
    <w:uiPriority w:val="99"/>
    <w:semiHidden/>
    <w:locked/>
    <w:rsid w:val="00F33AE0"/>
    <w:rPr>
      <w:rFonts w:cs="Times New Roman"/>
      <w:sz w:val="2"/>
      <w:lang w:val="en-US" w:eastAsia="en-US"/>
    </w:rPr>
  </w:style>
  <w:style w:type="paragraph" w:styleId="Header">
    <w:name w:val="header"/>
    <w:basedOn w:val="Normal"/>
    <w:link w:val="HeaderChar"/>
    <w:uiPriority w:val="99"/>
    <w:rsid w:val="003F575D"/>
    <w:pPr>
      <w:tabs>
        <w:tab w:val="center" w:pos="4320"/>
        <w:tab w:val="right" w:pos="8640"/>
      </w:tabs>
      <w:ind w:left="-1418"/>
    </w:pPr>
  </w:style>
  <w:style w:type="character" w:customStyle="1" w:styleId="HeaderChar">
    <w:name w:val="Header Char"/>
    <w:link w:val="Header"/>
    <w:uiPriority w:val="99"/>
    <w:locked/>
    <w:rsid w:val="003F575D"/>
    <w:rPr>
      <w:sz w:val="24"/>
      <w:szCs w:val="24"/>
      <w:lang w:eastAsia="en-US"/>
    </w:rPr>
  </w:style>
  <w:style w:type="paragraph" w:styleId="Footer">
    <w:name w:val="footer"/>
    <w:basedOn w:val="Normal"/>
    <w:link w:val="FooterChar"/>
    <w:uiPriority w:val="99"/>
    <w:rsid w:val="00BD38B4"/>
    <w:pPr>
      <w:tabs>
        <w:tab w:val="center" w:pos="4320"/>
        <w:tab w:val="right" w:pos="8640"/>
      </w:tabs>
    </w:pPr>
  </w:style>
  <w:style w:type="character" w:customStyle="1" w:styleId="FooterChar">
    <w:name w:val="Footer Char"/>
    <w:link w:val="Footer"/>
    <w:uiPriority w:val="99"/>
    <w:locked/>
    <w:rsid w:val="00BD38B4"/>
    <w:rPr>
      <w:rFonts w:eastAsia="Times New Roman" w:cs="Times New Roman"/>
      <w:sz w:val="24"/>
      <w:szCs w:val="24"/>
      <w:lang w:eastAsia="en-US"/>
    </w:rPr>
  </w:style>
  <w:style w:type="character" w:styleId="PageNumber">
    <w:name w:val="page number"/>
    <w:uiPriority w:val="99"/>
    <w:rsid w:val="00F239C6"/>
    <w:rPr>
      <w:rFonts w:cs="Times New Roman"/>
    </w:rPr>
  </w:style>
  <w:style w:type="character" w:styleId="Hyperlink">
    <w:name w:val="Hyperlink"/>
    <w:uiPriority w:val="99"/>
    <w:rsid w:val="00A33EB6"/>
    <w:rPr>
      <w:rFonts w:cs="Times New Roman"/>
      <w:color w:val="0000FF"/>
      <w:u w:val="single"/>
    </w:rPr>
  </w:style>
  <w:style w:type="character" w:styleId="HTMLCite">
    <w:name w:val="HTML Cite"/>
    <w:uiPriority w:val="99"/>
    <w:rsid w:val="00A33EB6"/>
    <w:rPr>
      <w:rFonts w:cs="Times New Roman"/>
      <w:color w:val="009933"/>
    </w:rPr>
  </w:style>
  <w:style w:type="paragraph" w:styleId="ListParagraph">
    <w:name w:val="List Paragraph"/>
    <w:basedOn w:val="Normal"/>
    <w:qFormat/>
    <w:rsid w:val="008A6E68"/>
    <w:pPr>
      <w:ind w:left="720"/>
      <w:contextualSpacing/>
    </w:pPr>
    <w:rPr>
      <w:rFonts w:ascii="Arial" w:hAnsi="Arial"/>
      <w:sz w:val="20"/>
      <w:szCs w:val="20"/>
    </w:rPr>
  </w:style>
  <w:style w:type="table" w:styleId="TableGrid">
    <w:name w:val="Table Grid"/>
    <w:basedOn w:val="TableNormal"/>
    <w:locked/>
    <w:rsid w:val="004145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7E7998"/>
    <w:rPr>
      <w:rFonts w:ascii="Arial" w:hAnsi="Arial"/>
      <w:b/>
      <w:bCs/>
      <w:color w:val="C30045"/>
      <w:sz w:val="32"/>
      <w:szCs w:val="32"/>
      <w:lang w:eastAsia="en-US"/>
    </w:rPr>
  </w:style>
  <w:style w:type="paragraph" w:styleId="TOC1">
    <w:name w:val="toc 1"/>
    <w:basedOn w:val="Normal"/>
    <w:next w:val="Normal"/>
    <w:autoRedefine/>
    <w:uiPriority w:val="39"/>
    <w:locked/>
    <w:rsid w:val="00B434C1"/>
    <w:pPr>
      <w:tabs>
        <w:tab w:val="right" w:leader="dot" w:pos="13892"/>
      </w:tabs>
      <w:spacing w:after="100"/>
      <w:ind w:left="-567"/>
    </w:pPr>
  </w:style>
  <w:style w:type="paragraph" w:customStyle="1" w:styleId="DSBasic">
    <w:name w:val="DS_Basic"/>
    <w:qFormat/>
    <w:rsid w:val="00647A8A"/>
    <w:rPr>
      <w:rFonts w:ascii="Arial" w:eastAsiaTheme="minorHAnsi" w:hAnsi="Arial" w:cstheme="minorBidi"/>
      <w:sz w:val="22"/>
      <w:szCs w:val="22"/>
      <w:lang w:eastAsia="en-US"/>
    </w:rPr>
  </w:style>
  <w:style w:type="paragraph" w:styleId="BodyText">
    <w:name w:val="Body Text"/>
    <w:basedOn w:val="Normal"/>
    <w:link w:val="BodyTextChar"/>
    <w:uiPriority w:val="1"/>
    <w:qFormat/>
    <w:rsid w:val="000B0E42"/>
    <w:pPr>
      <w:widowControl w:val="0"/>
      <w:ind w:left="132"/>
    </w:pPr>
    <w:rPr>
      <w:rFonts w:ascii="Arial" w:eastAsia="Arial" w:hAnsi="Arial" w:cstheme="minorBidi"/>
      <w:sz w:val="20"/>
      <w:szCs w:val="20"/>
      <w:lang w:val="en-US"/>
    </w:rPr>
  </w:style>
  <w:style w:type="character" w:customStyle="1" w:styleId="BodyTextChar">
    <w:name w:val="Body Text Char"/>
    <w:basedOn w:val="DefaultParagraphFont"/>
    <w:link w:val="BodyText"/>
    <w:uiPriority w:val="1"/>
    <w:rsid w:val="000B0E42"/>
    <w:rPr>
      <w:rFonts w:ascii="Arial" w:eastAsia="Arial" w:hAnsi="Arial" w:cstheme="minorBidi"/>
      <w:lang w:val="en-US" w:eastAsia="en-US"/>
    </w:rPr>
  </w:style>
  <w:style w:type="paragraph" w:customStyle="1" w:styleId="Chh1">
    <w:name w:val="Ch_h1"/>
    <w:basedOn w:val="Normal"/>
    <w:rsid w:val="00B242E1"/>
    <w:rPr>
      <w:rFonts w:ascii="Arial" w:eastAsia="MS Mincho" w:hAnsi="Arial" w:cs="Cambria"/>
      <w:b/>
      <w:bCs/>
      <w:color w:val="C30045"/>
      <w:sz w:val="28"/>
      <w:szCs w:val="28"/>
      <w:lang w:val="en-US"/>
    </w:rPr>
  </w:style>
  <w:style w:type="paragraph" w:customStyle="1" w:styleId="BodyText0">
    <w:name w:val="Body_Text"/>
    <w:basedOn w:val="Normal"/>
    <w:rsid w:val="00B242E1"/>
    <w:rPr>
      <w:rFonts w:ascii="Arial" w:eastAsia="MS Mincho" w:hAnsi="Arial" w:cs="Cambria"/>
      <w:bCs/>
      <w:sz w:val="20"/>
      <w:szCs w:val="20"/>
      <w:lang w:val="en-US"/>
    </w:rPr>
  </w:style>
  <w:style w:type="paragraph" w:customStyle="1" w:styleId="Default">
    <w:name w:val="Default"/>
    <w:rsid w:val="00472FF6"/>
    <w:pPr>
      <w:autoSpaceDE w:val="0"/>
      <w:autoSpaceDN w:val="0"/>
      <w:adjustRightInd w:val="0"/>
    </w:pPr>
    <w:rPr>
      <w:rFonts w:ascii="Arial" w:hAnsi="Arial" w:cs="Arial"/>
      <w:color w:val="000000"/>
      <w:sz w:val="24"/>
      <w:szCs w:val="24"/>
    </w:rPr>
  </w:style>
  <w:style w:type="character" w:customStyle="1" w:styleId="st1">
    <w:name w:val="st1"/>
    <w:rsid w:val="00941D3B"/>
  </w:style>
  <w:style w:type="character" w:styleId="Emphasis">
    <w:name w:val="Emphasis"/>
    <w:uiPriority w:val="20"/>
    <w:qFormat/>
    <w:locked/>
    <w:rsid w:val="00A5047A"/>
    <w:rPr>
      <w:b/>
      <w:bCs/>
      <w:i w:val="0"/>
      <w:iCs w:val="0"/>
    </w:rPr>
  </w:style>
  <w:style w:type="character" w:customStyle="1" w:styleId="watch-title">
    <w:name w:val="watch-title"/>
    <w:basedOn w:val="DefaultParagraphFont"/>
    <w:rsid w:val="00A5047A"/>
  </w:style>
  <w:style w:type="character" w:customStyle="1" w:styleId="Heading2Char">
    <w:name w:val="Heading 2 Char"/>
    <w:basedOn w:val="DefaultParagraphFont"/>
    <w:link w:val="Heading2"/>
    <w:semiHidden/>
    <w:rsid w:val="00BB4F94"/>
    <w:rPr>
      <w:rFonts w:asciiTheme="majorHAnsi" w:eastAsiaTheme="majorEastAsia" w:hAnsiTheme="majorHAnsi" w:cstheme="majorBidi"/>
      <w:color w:val="365F91" w:themeColor="accent1" w:themeShade="BF"/>
      <w:sz w:val="26"/>
      <w:szCs w:val="26"/>
      <w:lang w:eastAsia="en-US"/>
    </w:rPr>
  </w:style>
  <w:style w:type="character" w:customStyle="1" w:styleId="titlelarge">
    <w:name w:val="titlelarge"/>
    <w:basedOn w:val="DefaultParagraphFont"/>
    <w:rsid w:val="00A24FAB"/>
  </w:style>
  <w:style w:type="character" w:styleId="Strong">
    <w:name w:val="Strong"/>
    <w:basedOn w:val="DefaultParagraphFont"/>
    <w:uiPriority w:val="22"/>
    <w:qFormat/>
    <w:locked/>
    <w:rsid w:val="00A24FAB"/>
    <w:rPr>
      <w:b/>
      <w:bCs/>
    </w:rPr>
  </w:style>
  <w:style w:type="character" w:styleId="FollowedHyperlink">
    <w:name w:val="FollowedHyperlink"/>
    <w:basedOn w:val="DefaultParagraphFont"/>
    <w:uiPriority w:val="99"/>
    <w:semiHidden/>
    <w:unhideWhenUsed/>
    <w:rsid w:val="00AA2C40"/>
    <w:rPr>
      <w:color w:val="800080" w:themeColor="followedHyperlink"/>
      <w:u w:val="single"/>
    </w:rPr>
  </w:style>
  <w:style w:type="character" w:styleId="CommentReference">
    <w:name w:val="annotation reference"/>
    <w:basedOn w:val="DefaultParagraphFont"/>
    <w:uiPriority w:val="99"/>
    <w:semiHidden/>
    <w:unhideWhenUsed/>
    <w:rsid w:val="00993805"/>
    <w:rPr>
      <w:sz w:val="16"/>
      <w:szCs w:val="16"/>
    </w:rPr>
  </w:style>
  <w:style w:type="paragraph" w:styleId="CommentText">
    <w:name w:val="annotation text"/>
    <w:basedOn w:val="Normal"/>
    <w:link w:val="CommentTextChar"/>
    <w:uiPriority w:val="99"/>
    <w:semiHidden/>
    <w:unhideWhenUsed/>
    <w:rsid w:val="00993805"/>
    <w:rPr>
      <w:sz w:val="20"/>
      <w:szCs w:val="20"/>
    </w:rPr>
  </w:style>
  <w:style w:type="character" w:customStyle="1" w:styleId="CommentTextChar">
    <w:name w:val="Comment Text Char"/>
    <w:basedOn w:val="DefaultParagraphFont"/>
    <w:link w:val="CommentText"/>
    <w:uiPriority w:val="99"/>
    <w:semiHidden/>
    <w:rsid w:val="00993805"/>
    <w:rPr>
      <w:lang w:eastAsia="en-US"/>
    </w:rPr>
  </w:style>
  <w:style w:type="paragraph" w:styleId="CommentSubject">
    <w:name w:val="annotation subject"/>
    <w:basedOn w:val="CommentText"/>
    <w:next w:val="CommentText"/>
    <w:link w:val="CommentSubjectChar"/>
    <w:uiPriority w:val="99"/>
    <w:semiHidden/>
    <w:unhideWhenUsed/>
    <w:rsid w:val="00993805"/>
    <w:rPr>
      <w:b/>
      <w:bCs/>
    </w:rPr>
  </w:style>
  <w:style w:type="character" w:customStyle="1" w:styleId="CommentSubjectChar">
    <w:name w:val="Comment Subject Char"/>
    <w:basedOn w:val="CommentTextChar"/>
    <w:link w:val="CommentSubject"/>
    <w:uiPriority w:val="99"/>
    <w:semiHidden/>
    <w:rsid w:val="00993805"/>
    <w:rPr>
      <w:b/>
      <w:bCs/>
      <w:lang w:eastAsia="en-US"/>
    </w:rPr>
  </w:style>
  <w:style w:type="paragraph" w:customStyle="1" w:styleId="TableHead">
    <w:name w:val="Table Head"/>
    <w:basedOn w:val="Normal"/>
    <w:link w:val="TableHeadChar"/>
    <w:qFormat/>
    <w:rsid w:val="00D63752"/>
    <w:pPr>
      <w:spacing w:before="60" w:after="60"/>
    </w:pPr>
    <w:rPr>
      <w:rFonts w:ascii="Arial" w:eastAsiaTheme="minorHAnsi" w:hAnsi="Arial" w:cstheme="minorBidi"/>
      <w:b/>
      <w:color w:val="FFFFFF" w:themeColor="background1"/>
      <w:sz w:val="20"/>
      <w:szCs w:val="20"/>
    </w:rPr>
  </w:style>
  <w:style w:type="character" w:customStyle="1" w:styleId="TableHeadChar">
    <w:name w:val="Table Head Char"/>
    <w:basedOn w:val="DefaultParagraphFont"/>
    <w:link w:val="TableHead"/>
    <w:rsid w:val="00D63752"/>
    <w:rPr>
      <w:rFonts w:ascii="Arial" w:eastAsiaTheme="minorHAnsi" w:hAnsi="Arial" w:cstheme="minorBidi"/>
      <w:b/>
      <w:color w:val="FFFFFF" w:themeColor="background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952666">
      <w:bodyDiv w:val="1"/>
      <w:marLeft w:val="0"/>
      <w:marRight w:val="0"/>
      <w:marTop w:val="0"/>
      <w:marBottom w:val="0"/>
      <w:divBdr>
        <w:top w:val="none" w:sz="0" w:space="0" w:color="auto"/>
        <w:left w:val="none" w:sz="0" w:space="0" w:color="auto"/>
        <w:bottom w:val="none" w:sz="0" w:space="0" w:color="auto"/>
        <w:right w:val="none" w:sz="0" w:space="0" w:color="auto"/>
      </w:divBdr>
    </w:div>
    <w:div w:id="1012877973">
      <w:bodyDiv w:val="1"/>
      <w:marLeft w:val="0"/>
      <w:marRight w:val="0"/>
      <w:marTop w:val="0"/>
      <w:marBottom w:val="0"/>
      <w:divBdr>
        <w:top w:val="none" w:sz="0" w:space="0" w:color="auto"/>
        <w:left w:val="none" w:sz="0" w:space="0" w:color="auto"/>
        <w:bottom w:val="none" w:sz="0" w:space="0" w:color="auto"/>
        <w:right w:val="none" w:sz="0" w:space="0" w:color="auto"/>
      </w:divBdr>
    </w:div>
    <w:div w:id="126958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psychlotron.org.uk/newResources/indModels.html" TargetMode="External"/><Relationship Id="rId299" Type="http://schemas.openxmlformats.org/officeDocument/2006/relationships/hyperlink" Target="https://en.wikipedia.org/wiki/Satisficing" TargetMode="External"/><Relationship Id="rId21" Type="http://schemas.openxmlformats.org/officeDocument/2006/relationships/header" Target="header3.xml"/><Relationship Id="rId63" Type="http://schemas.openxmlformats.org/officeDocument/2006/relationships/hyperlink" Target="http://www.psychology.about.com" TargetMode="External"/><Relationship Id="rId159" Type="http://schemas.openxmlformats.org/officeDocument/2006/relationships/hyperlink" Target="http://www.psychlotron.org.uk/resources/abnormal/A2_AQB_abnormal_treatments_drugsneuro.ppt" TargetMode="External"/><Relationship Id="rId324" Type="http://schemas.openxmlformats.org/officeDocument/2006/relationships/hyperlink" Target="http://www.mindtheproduct.com/2011/09/product-focused-vs-customer-focused-product-management-what%E2%80%99s-the-difference/" TargetMode="External"/><Relationship Id="rId366" Type="http://schemas.openxmlformats.org/officeDocument/2006/relationships/hyperlink" Target="http://www.who.int/about/definition/en/print.html" TargetMode="External"/><Relationship Id="rId531" Type="http://schemas.openxmlformats.org/officeDocument/2006/relationships/hyperlink" Target="http://www.jstor.org/stable/pdf/3100180.pdf?seq=1" TargetMode="External"/><Relationship Id="rId170" Type="http://schemas.openxmlformats.org/officeDocument/2006/relationships/hyperlink" Target="http://www.div12.org/psychological-treatments/treatments/social-learningtoken-economy-programs-for-schizophrenia/" TargetMode="External"/><Relationship Id="rId226" Type="http://schemas.openxmlformats.org/officeDocument/2006/relationships/hyperlink" Target="http://psychlotron.org.uk/newResources/atypical/AS_AQB_anxiety_PhobiaPsychodynamic_AdvanceOrganiser.pdf" TargetMode="External"/><Relationship Id="rId433" Type="http://schemas.openxmlformats.org/officeDocument/2006/relationships/hyperlink" Target="http://www.researchgate.net/publication/19148158_The_Stanford_Five-City_Project_Design_and_Methods" TargetMode="External"/><Relationship Id="rId268" Type="http://schemas.openxmlformats.org/officeDocument/2006/relationships/hyperlink" Target="http://www.youtube.com/watch?v=ndjg_q0y3Eg" TargetMode="External"/><Relationship Id="rId475" Type="http://schemas.openxmlformats.org/officeDocument/2006/relationships/hyperlink" Target="http://www.med.fsu.edu/uploads/files/FacultyDevelopment_GroupDevelopment.pdf" TargetMode="External"/><Relationship Id="rId32" Type="http://schemas.openxmlformats.org/officeDocument/2006/relationships/hyperlink" Target="http://www.psychology.about.com/od/psychologytopics/a/theories-of-emotion.htm" TargetMode="External"/><Relationship Id="rId74" Type="http://schemas.openxmlformats.org/officeDocument/2006/relationships/hyperlink" Target="http://www.youtube.com/watch?v=MpREJIrpgv8" TargetMode="External"/><Relationship Id="rId128" Type="http://schemas.openxmlformats.org/officeDocument/2006/relationships/hyperlink" Target="http://www.psychlotron.org.uk/newResources/indModels.html" TargetMode="External"/><Relationship Id="rId335" Type="http://schemas.openxmlformats.org/officeDocument/2006/relationships/hyperlink" Target="http://www.tutor2u.net/business/images/stimulus_response.gif" TargetMode="External"/><Relationship Id="rId377" Type="http://schemas.openxmlformats.org/officeDocument/2006/relationships/hyperlink" Target="http://homepage.ntlworld.com/gary.sturt/health/diagnosis_and_style.htm" TargetMode="External"/><Relationship Id="rId500" Type="http://schemas.openxmlformats.org/officeDocument/2006/relationships/hyperlink" Target="http://www.choixdecarriere.com/pdf/6573/2010/Einarsen1999.pdf" TargetMode="External"/><Relationship Id="rId542" Type="http://schemas.openxmlformats.org/officeDocument/2006/relationships/fontTable" Target="fontTable.xml"/><Relationship Id="rId5" Type="http://schemas.openxmlformats.org/officeDocument/2006/relationships/settings" Target="settings.xml"/><Relationship Id="rId181" Type="http://schemas.openxmlformats.org/officeDocument/2006/relationships/hyperlink" Target="http://www.psychlotron.org.uk/newResources/indDisordersMood.html" TargetMode="External"/><Relationship Id="rId237" Type="http://schemas.openxmlformats.org/officeDocument/2006/relationships/hyperlink" Target="http://www.youtube.com/watch?v=3Y8VKs3__cA" TargetMode="External"/><Relationship Id="rId402" Type="http://schemas.openxmlformats.org/officeDocument/2006/relationships/hyperlink" Target="http://www.ncbi.nlm.nih.gov/pubmed/21621130" TargetMode="External"/><Relationship Id="rId279" Type="http://schemas.openxmlformats.org/officeDocument/2006/relationships/hyperlink" Target="http://www.phys.org/news/2010-10-bland-tasting-food-background-noise.html" TargetMode="External"/><Relationship Id="rId444" Type="http://schemas.openxmlformats.org/officeDocument/2006/relationships/hyperlink" Target="http://www.mindtools.com/pages/article/newHTE_87.htm" TargetMode="External"/><Relationship Id="rId486" Type="http://schemas.openxmlformats.org/officeDocument/2006/relationships/hyperlink" Target="http://www.utwente.nl/cw/theorieenoverzicht/Theory%20Clusters/Organizational%20Communication/groupthink/" TargetMode="External"/><Relationship Id="rId43" Type="http://schemas.openxmlformats.org/officeDocument/2006/relationships/hyperlink" Target="http://www.holah.co.uk/study-area.php?slug=cognitive" TargetMode="External"/><Relationship Id="rId139" Type="http://schemas.openxmlformats.org/officeDocument/2006/relationships/hyperlink" Target="http://www.resourcd.com/@psychexchange/file/show/3228" TargetMode="External"/><Relationship Id="rId290" Type="http://schemas.openxmlformats.org/officeDocument/2006/relationships/hyperlink" Target="http://foodpsychology.cornell.edu/research/how-descriptive-food-names-bias-sensory-perceptions-restaurants" TargetMode="External"/><Relationship Id="rId304" Type="http://schemas.openxmlformats.org/officeDocument/2006/relationships/hyperlink" Target="http://blog.cambridgecoaching.com/the-psychology-tutor-what-are-heuristics" TargetMode="External"/><Relationship Id="rId346" Type="http://schemas.openxmlformats.org/officeDocument/2006/relationships/hyperlink" Target="http://www.commonsensemedia.org/research/advertising-to-children-and-teens-current-practices" TargetMode="External"/><Relationship Id="rId388" Type="http://schemas.openxmlformats.org/officeDocument/2006/relationships/hyperlink" Target="http://homepage.ntlworld.com/gary.sturt/health/why%20non-adherence.htm" TargetMode="External"/><Relationship Id="rId511" Type="http://schemas.openxmlformats.org/officeDocument/2006/relationships/hyperlink" Target="http://www.eolss.net/sample-chapters/c18/e6-43-37-06.pdf" TargetMode="External"/><Relationship Id="rId85" Type="http://schemas.openxmlformats.org/officeDocument/2006/relationships/hyperlink" Target="http://www.journals.plos.org/plosone/article?id=10.1371/journal.pone.0000039" TargetMode="External"/><Relationship Id="rId150" Type="http://schemas.openxmlformats.org/officeDocument/2006/relationships/hyperlink" Target="http://www.psychyogi.org/gottesman-and-shields-1972-biological/" TargetMode="External"/><Relationship Id="rId192" Type="http://schemas.openxmlformats.org/officeDocument/2006/relationships/hyperlink" Target="http://www.isfe.eu/sites/isfe.eu/files/vg_addiction_chapter_2005.pdf" TargetMode="External"/><Relationship Id="rId206" Type="http://schemas.openxmlformats.org/officeDocument/2006/relationships/hyperlink" Target="http://www.psychlotron.org.uk/newResources/indDisordersAnxiety.html" TargetMode="External"/><Relationship Id="rId413" Type="http://schemas.openxmlformats.org/officeDocument/2006/relationships/hyperlink" Target="http://www.resourcd.com/@psychexchange/file/show/8373" TargetMode="External"/><Relationship Id="rId248" Type="http://schemas.openxmlformats.org/officeDocument/2006/relationships/hyperlink" Target="http://www.youtube.com/watch?v=ywMsMjGF_nw&amp;ebc=ANyPxKoGoa6yIpy9EjxX7ugiep_bw-9TrtxTdW_xadffrATn3nCF7aR72_z_LYtmNuluqbeuIbZWeZllX9rU6dUBw1joTGngXA" TargetMode="External"/><Relationship Id="rId455" Type="http://schemas.openxmlformats.org/officeDocument/2006/relationships/hyperlink" Target="http://www.youtube.com/watch?v=I0h31k6hSn4" TargetMode="External"/><Relationship Id="rId497" Type="http://schemas.openxmlformats.org/officeDocument/2006/relationships/hyperlink" Target="http://www.theguardian.com/politics/2008/oct/14/labour-gordonbrown" TargetMode="External"/><Relationship Id="rId12" Type="http://schemas.openxmlformats.org/officeDocument/2006/relationships/header" Target="header2.xml"/><Relationship Id="rId108" Type="http://schemas.openxmlformats.org/officeDocument/2006/relationships/hyperlink" Target="http://www.youtube.com/watch?v=7vhiW3HcD1Y" TargetMode="External"/><Relationship Id="rId315" Type="http://schemas.openxmlformats.org/officeDocument/2006/relationships/hyperlink" Target="http://www.marketing-sciences.com/packaging-research/" TargetMode="External"/><Relationship Id="rId357" Type="http://schemas.openxmlformats.org/officeDocument/2006/relationships/hyperlink" Target="http://www.mindtools.com/pages/article/AIDA.htm" TargetMode="External"/><Relationship Id="rId522" Type="http://schemas.openxmlformats.org/officeDocument/2006/relationships/hyperlink" Target="http://www.resourcd.com/@psychexchange/file/show/15773" TargetMode="External"/><Relationship Id="rId54" Type="http://schemas.openxmlformats.org/officeDocument/2006/relationships/hyperlink" Target="http://psycnet.apa.org/journals/zea/55/5/291/" TargetMode="External"/><Relationship Id="rId96" Type="http://schemas.openxmlformats.org/officeDocument/2006/relationships/hyperlink" Target="http://www.pnas.org/content/109/9/3588.full.pdf" TargetMode="External"/><Relationship Id="rId161" Type="http://schemas.openxmlformats.org/officeDocument/2006/relationships/hyperlink" Target="http://www.youtube.com/watch?v=m4PXHeHqnmE" TargetMode="External"/><Relationship Id="rId217" Type="http://schemas.openxmlformats.org/officeDocument/2006/relationships/hyperlink" Target="http://www.psychlotron.org.uk/newResources/atypical/AS_AQB_anxiety_behExplanationsAnalysis.pdf" TargetMode="External"/><Relationship Id="rId399" Type="http://schemas.openxmlformats.org/officeDocument/2006/relationships/hyperlink" Target="http://www.youtube.com/watch?v=PG95aKaUq5M" TargetMode="External"/><Relationship Id="rId259" Type="http://schemas.openxmlformats.org/officeDocument/2006/relationships/hyperlink" Target="http://www.nhs.uk/Conditions/Obsessive-compulsive-disorder/Pages/Treatment.aspx" TargetMode="External"/><Relationship Id="rId424" Type="http://schemas.openxmlformats.org/officeDocument/2006/relationships/hyperlink" Target="http://www.youtube.com/watch?v=VHokcEvnTqU" TargetMode="External"/><Relationship Id="rId466" Type="http://schemas.openxmlformats.org/officeDocument/2006/relationships/hyperlink" Target="http://www.resourcd.com/@psychexchange/file/show/15691" TargetMode="External"/><Relationship Id="rId23" Type="http://schemas.openxmlformats.org/officeDocument/2006/relationships/hyperlink" Target="http://www.learning-styles-online.com/inventory" TargetMode="External"/><Relationship Id="rId119" Type="http://schemas.openxmlformats.org/officeDocument/2006/relationships/hyperlink" Target="http://www.resourcd.com/@psychexchange/file/show/6142" TargetMode="External"/><Relationship Id="rId270" Type="http://schemas.openxmlformats.org/officeDocument/2006/relationships/hyperlink" Target="http://www.nsgamingfoundation.org/uploads/Karen%20Finlay.pdf" TargetMode="External"/><Relationship Id="rId326" Type="http://schemas.openxmlformats.org/officeDocument/2006/relationships/hyperlink" Target="http://www.symbiontperformance.com/id180.html" TargetMode="External"/><Relationship Id="rId533" Type="http://schemas.openxmlformats.org/officeDocument/2006/relationships/hyperlink" Target="http://www.sciencedirect.com/science/article/pii/0001879179900721" TargetMode="External"/><Relationship Id="rId65" Type="http://schemas.openxmlformats.org/officeDocument/2006/relationships/hyperlink" Target="http://www.youtube.com/watch?v=N_hQTGR8YqI" TargetMode="External"/><Relationship Id="rId130" Type="http://schemas.openxmlformats.org/officeDocument/2006/relationships/hyperlink" Target="http://www.psychlotron.org.uk/newResources/indModels.html" TargetMode="External"/><Relationship Id="rId368" Type="http://schemas.openxmlformats.org/officeDocument/2006/relationships/hyperlink" Target="http://homepage.ntlworld.com/gary.sturt/health/work%20sheets/health%20intro%20ws1.htm" TargetMode="External"/><Relationship Id="rId172" Type="http://schemas.openxmlformats.org/officeDocument/2006/relationships/hyperlink" Target="http://www.schizophreniaresearch.org.au/library/browse-library/treatments/psychosocial/token-economies/" TargetMode="External"/><Relationship Id="rId228" Type="http://schemas.openxmlformats.org/officeDocument/2006/relationships/hyperlink" Target="http://www.youtube.com/watch?v=omYECykyQWE" TargetMode="External"/><Relationship Id="rId435" Type="http://schemas.openxmlformats.org/officeDocument/2006/relationships/hyperlink" Target="http://psych415.class.uic.edu/Readings/Weinstein,%20Unrealistic%20optimism,%20JPSP,%201980.pdf" TargetMode="External"/><Relationship Id="rId477" Type="http://schemas.openxmlformats.org/officeDocument/2006/relationships/hyperlink" Target="http://www.changingminds.org/explanations/preferences/belbin.htm" TargetMode="External"/><Relationship Id="rId281" Type="http://schemas.openxmlformats.org/officeDocument/2006/relationships/hyperlink" Target="http://www.idosi.org/wasj/wasj23(5)13/3.pdf" TargetMode="External"/><Relationship Id="rId337" Type="http://schemas.openxmlformats.org/officeDocument/2006/relationships/hyperlink" Target="http://www.theconsumerfactor.com/en/5-stages-consumer-buying-decision-process/" TargetMode="External"/><Relationship Id="rId502" Type="http://schemas.openxmlformats.org/officeDocument/2006/relationships/hyperlink" Target="http://www.occmed.oxfordjournals.org/content/53/2/103.short" TargetMode="External"/><Relationship Id="rId34" Type="http://schemas.openxmlformats.org/officeDocument/2006/relationships/hyperlink" Target="http://www.holah.karoo.net/schachterstudy.htm" TargetMode="External"/><Relationship Id="rId76" Type="http://schemas.openxmlformats.org/officeDocument/2006/relationships/hyperlink" Target="http://teachers.cie.org.uk" TargetMode="External"/><Relationship Id="rId141" Type="http://schemas.openxmlformats.org/officeDocument/2006/relationships/hyperlink" Target="http://www.medicinenet.com/psychotic_disorders/article.htm" TargetMode="External"/><Relationship Id="rId379" Type="http://schemas.openxmlformats.org/officeDocument/2006/relationships/hyperlink" Target="http://www.prezi.com/vq1t8ih0z2fs/copy-of-health-psychology/" TargetMode="External"/><Relationship Id="rId7" Type="http://schemas.openxmlformats.org/officeDocument/2006/relationships/footnotes" Target="footnotes.xml"/><Relationship Id="rId183" Type="http://schemas.openxmlformats.org/officeDocument/2006/relationships/hyperlink" Target="http://www.youtube.com/watch?v=m4PXHeHqnmE" TargetMode="External"/><Relationship Id="rId239" Type="http://schemas.openxmlformats.org/officeDocument/2006/relationships/hyperlink" Target="http://www.bddfoundation.org/" TargetMode="External"/><Relationship Id="rId390" Type="http://schemas.openxmlformats.org/officeDocument/2006/relationships/hyperlink" Target="http://www.prezi.com/vq1t8ih0z2fs/copy-of-health-psychology/" TargetMode="External"/><Relationship Id="rId404" Type="http://schemas.openxmlformats.org/officeDocument/2006/relationships/hyperlink" Target="http://www.resourcd.com/@psychexchange/file/show/9053" TargetMode="External"/><Relationship Id="rId446" Type="http://schemas.openxmlformats.org/officeDocument/2006/relationships/hyperlink" Target="http://www.fisher.osu.edu/~klein.12/Klein%20et%20al%20JAP%201999.pdf" TargetMode="External"/><Relationship Id="rId250" Type="http://schemas.openxmlformats.org/officeDocument/2006/relationships/hyperlink" Target="http://www.psychlotron.org.uk/resources/abnormal/A2_AQB_abnormal_anxiety_OCDexplanations&amp;treatments.ppt" TargetMode="External"/><Relationship Id="rId292" Type="http://schemas.openxmlformats.org/officeDocument/2006/relationships/hyperlink" Target="http://image.slidesharecdn.com/edwardhallproxemictheoryintimatezone-1-130228171206-phpapp02/95/edward-hall-proxemic-theory-intimate-zone-1-2-638.jpg?cb=1362071562" TargetMode="External"/><Relationship Id="rId306" Type="http://schemas.openxmlformats.org/officeDocument/2006/relationships/hyperlink" Target="http://www.mindlesseating.org/pdf/downloads/Anchoring-JMR_1998.pdf" TargetMode="External"/><Relationship Id="rId488" Type="http://schemas.openxmlformats.org/officeDocument/2006/relationships/hyperlink" Target="http://www.resourcd.com/@psychexchange/file/show/15698" TargetMode="External"/><Relationship Id="rId45" Type="http://schemas.openxmlformats.org/officeDocument/2006/relationships/hyperlink" Target="http://pignottia.faculty.mjc.edu/math134/homework/doodlingCaseStudy.pdf" TargetMode="External"/><Relationship Id="rId87" Type="http://schemas.openxmlformats.org/officeDocument/2006/relationships/hyperlink" Target="http://www.psychlotron.org.uk/resources/social/AQA_A2_altruism_discussionstim.pdf" TargetMode="External"/><Relationship Id="rId110" Type="http://schemas.openxmlformats.org/officeDocument/2006/relationships/hyperlink" Target="http://www.quizlet.com/10275344/5-axes-of-dsm-iv-tr-flash-cards/" TargetMode="External"/><Relationship Id="rId348" Type="http://schemas.openxmlformats.org/officeDocument/2006/relationships/hyperlink" Target="http://www.onlinelibrary.wiley.com/doi/10.1002/mar.20025/abstract" TargetMode="External"/><Relationship Id="rId513" Type="http://schemas.openxmlformats.org/officeDocument/2006/relationships/hyperlink" Target="http://www.ncbi.nlm.nih.gov/pmc/articles/PMC1286011/" TargetMode="External"/><Relationship Id="rId152" Type="http://schemas.openxmlformats.org/officeDocument/2006/relationships/hyperlink" Target="http://www.psychlotron.org.uk/resources/abnormal/AQA_A2_abnorm_schizbiochemical.pdf" TargetMode="External"/><Relationship Id="rId194" Type="http://schemas.openxmlformats.org/officeDocument/2006/relationships/hyperlink" Target="http://www.pathwaysinstitute.net/Kleptomania%20Symptom%20Assessment%20Scale%20rev%20.pdf" TargetMode="External"/><Relationship Id="rId208" Type="http://schemas.openxmlformats.org/officeDocument/2006/relationships/hyperlink" Target="http://revistas.um.es/analesps/article/view/91971/88591" TargetMode="External"/><Relationship Id="rId415" Type="http://schemas.openxmlformats.org/officeDocument/2006/relationships/hyperlink" Target="http://www.personality-testing.info/tests/AB.php" TargetMode="External"/><Relationship Id="rId457" Type="http://schemas.openxmlformats.org/officeDocument/2006/relationships/hyperlink" Target="http://www.three-levels-of-leadership.com/book-excerpts" TargetMode="External"/><Relationship Id="rId261" Type="http://schemas.openxmlformats.org/officeDocument/2006/relationships/hyperlink" Target="http://www.nhs.uk/Conditions/Obsessive-compulsive-disorder/Pages/Treatment.aspx" TargetMode="External"/><Relationship Id="rId499" Type="http://schemas.openxmlformats.org/officeDocument/2006/relationships/hyperlink" Target="http://www.resourcd.com/@psychexchange/file/show/15732" TargetMode="External"/><Relationship Id="rId14" Type="http://schemas.openxmlformats.org/officeDocument/2006/relationships/hyperlink" Target="https://teachers.cie.org.uk" TargetMode="External"/><Relationship Id="rId56" Type="http://schemas.openxmlformats.org/officeDocument/2006/relationships/hyperlink" Target="http://teachers.cie.org.uk" TargetMode="External"/><Relationship Id="rId317" Type="http://schemas.openxmlformats.org/officeDocument/2006/relationships/hyperlink" Target="http://epublications.bond.edu.au/cgi/viewcontent.cgi?article=1282&amp;context=business_pubs" TargetMode="External"/><Relationship Id="rId359" Type="http://schemas.openxmlformats.org/officeDocument/2006/relationships/hyperlink" Target="http://www.gimmecca.files.wordpress.com/2011/07/think-feel-do_11.jpg" TargetMode="External"/><Relationship Id="rId524" Type="http://schemas.openxmlformats.org/officeDocument/2006/relationships/hyperlink" Target="http://www.cdc.gov/niosh/topics/stress/qwlquest.html" TargetMode="External"/><Relationship Id="rId98" Type="http://schemas.openxmlformats.org/officeDocument/2006/relationships/hyperlink" Target="http://www.youtube.com/watch?v=hS4ndnr2UyQ" TargetMode="External"/><Relationship Id="rId121" Type="http://schemas.openxmlformats.org/officeDocument/2006/relationships/hyperlink" Target="http://www.youtube.com/watch?v=XB3An8aYbps" TargetMode="External"/><Relationship Id="rId163" Type="http://schemas.openxmlformats.org/officeDocument/2006/relationships/hyperlink" Target="http://www.revisepsychology.wordpress.com/2012/01/02/3-biological-explanations-of-schizophrenia/" TargetMode="External"/><Relationship Id="rId219" Type="http://schemas.openxmlformats.org/officeDocument/2006/relationships/hyperlink" Target="http://www.psychlotron.org.uk/resources/perspectives/behaviourist/ANY_behaviourism_ccphobias.pdf" TargetMode="External"/><Relationship Id="rId370" Type="http://schemas.openxmlformats.org/officeDocument/2006/relationships/hyperlink" Target="http://www.youtube.com/watch?v=OnSK4KfCdSk" TargetMode="External"/><Relationship Id="rId426" Type="http://schemas.openxmlformats.org/officeDocument/2006/relationships/hyperlink" Target="http://www.resourcd.com/@psychexchange/file/show/16289" TargetMode="External"/><Relationship Id="rId230" Type="http://schemas.openxmlformats.org/officeDocument/2006/relationships/hyperlink" Target="http://www.youtube.com/watch?v=lMZ5o2uruXY" TargetMode="External"/><Relationship Id="rId468" Type="http://schemas.openxmlformats.org/officeDocument/2006/relationships/hyperlink" Target="http://jlo.sagepub.com/content/9/1/90.abstract" TargetMode="External"/><Relationship Id="rId25" Type="http://schemas.openxmlformats.org/officeDocument/2006/relationships/hyperlink" Target="http://www.holah.co.uk/page-detail.php?slug=experimental" TargetMode="External"/><Relationship Id="rId67" Type="http://schemas.openxmlformats.org/officeDocument/2006/relationships/hyperlink" Target="http://www.psychblog.co.uk/is-a-home-smoking-ban-enough-to-stop-teen-smoking-808.html" TargetMode="External"/><Relationship Id="rId272" Type="http://schemas.openxmlformats.org/officeDocument/2006/relationships/hyperlink" Target="http://www.ebusinessgroupf.wikispaces.com/file/view/Virtual+store+layout+an+experimental+comparison+in.pdf" TargetMode="External"/><Relationship Id="rId328" Type="http://schemas.openxmlformats.org/officeDocument/2006/relationships/hyperlink" Target="https://books.google.co.ke/books?hl=en&amp;lr=&amp;id=Hn1kNE0OcGsC&amp;oi=fnd&amp;pg=PT11&amp;dq=competitor+focused+sales+technique&amp;ots=KJBUsegdES&amp;sig=YyRJENZVATg0rsVJXcM0qPIrTM4&amp;redir_esc=y" TargetMode="External"/><Relationship Id="rId535" Type="http://schemas.openxmlformats.org/officeDocument/2006/relationships/header" Target="header4.xml"/><Relationship Id="rId88" Type="http://schemas.openxmlformats.org/officeDocument/2006/relationships/hyperlink" Target="http://www.psychlotron.org.uk/resources/social/A2_AQA_altruism_bystandersituations.pdf" TargetMode="External"/><Relationship Id="rId111" Type="http://schemas.openxmlformats.org/officeDocument/2006/relationships/hyperlink" Target="http://www.resourcd.com/@psychexchange/file/show/391" TargetMode="External"/><Relationship Id="rId132" Type="http://schemas.openxmlformats.org/officeDocument/2006/relationships/hyperlink" Target="http://www.psychlotron.org.uk/newResources/indModels.html" TargetMode="External"/><Relationship Id="rId153" Type="http://schemas.openxmlformats.org/officeDocument/2006/relationships/hyperlink" Target="http://psychlotron.org.uk/newResources/indDisordersSchiz.html" TargetMode="External"/><Relationship Id="rId174" Type="http://schemas.openxmlformats.org/officeDocument/2006/relationships/hyperlink" Target="http://www.sciencedirect.com/science/article/pii/0272735888900505" TargetMode="External"/><Relationship Id="rId195" Type="http://schemas.openxmlformats.org/officeDocument/2006/relationships/hyperlink" Target="http://www.resourcd.com/@psychexchange/file/show/6884" TargetMode="External"/><Relationship Id="rId209" Type="http://schemas.openxmlformats.org/officeDocument/2006/relationships/hyperlink" Target="http://www.patient.info/doctor/generalised-anxiety-disorder-assessment-gad-7" TargetMode="External"/><Relationship Id="rId360" Type="http://schemas.openxmlformats.org/officeDocument/2006/relationships/hyperlink" Target="http://www.learnmarketing.net/hierarchy_of_effects_model.html" TargetMode="External"/><Relationship Id="rId381" Type="http://schemas.openxmlformats.org/officeDocument/2006/relationships/hyperlink" Target="http://www.slideshare.net/benvel52/a-level-psychology-and-health-lecture-20141" TargetMode="External"/><Relationship Id="rId416" Type="http://schemas.openxmlformats.org/officeDocument/2006/relationships/hyperlink" Target="http://www.prezi.com/vq1t8ih0z2fs/copy-of-health-psychology/" TargetMode="External"/><Relationship Id="rId220" Type="http://schemas.openxmlformats.org/officeDocument/2006/relationships/hyperlink" Target="http://www.resourcd.com/@psychexchange/file/show/3369" TargetMode="External"/><Relationship Id="rId241" Type="http://schemas.openxmlformats.org/officeDocument/2006/relationships/hyperlink" Target="http://www.dailymail.co.uk/tvshowbiz/article-381802/The-obsessive-disorder-haunts-life.html" TargetMode="External"/><Relationship Id="rId437" Type="http://schemas.openxmlformats.org/officeDocument/2006/relationships/hyperlink" Target="http://www.jstor.org/stable/2136890?seq=1" TargetMode="External"/><Relationship Id="rId458" Type="http://schemas.openxmlformats.org/officeDocument/2006/relationships/hyperlink" Target="http://people.uncw.edu/nottinghamj/documents/slides6/Northouse6e%20Ch11%20Authentic%20Survey.pdf" TargetMode="External"/><Relationship Id="rId479" Type="http://schemas.openxmlformats.org/officeDocument/2006/relationships/hyperlink" Target="http://www.mindtools.com/pages/article/newLDR_83.htm" TargetMode="External"/><Relationship Id="rId15" Type="http://schemas.openxmlformats.org/officeDocument/2006/relationships/hyperlink" Target="http://www.openoffice.org/" TargetMode="External"/><Relationship Id="rId36" Type="http://schemas.openxmlformats.org/officeDocument/2006/relationships/hyperlink" Target="http://www.jneurosci.org/content/20/19/RC99.full.pdf" TargetMode="External"/><Relationship Id="rId57" Type="http://schemas.openxmlformats.org/officeDocument/2006/relationships/hyperlink" Target="http://www.holah.net/" TargetMode="External"/><Relationship Id="rId262" Type="http://schemas.openxmlformats.org/officeDocument/2006/relationships/hyperlink" Target="http://www.bmj.com/content/333/7574/883.long" TargetMode="External"/><Relationship Id="rId283" Type="http://schemas.openxmlformats.org/officeDocument/2006/relationships/hyperlink" Target="http://www.ryerson.ca/~rmichon/Publications/Ambient%20odors.pdf" TargetMode="External"/><Relationship Id="rId318" Type="http://schemas.openxmlformats.org/officeDocument/2006/relationships/hyperlink" Target="http://www.emeraldinsight.com/doi/abs/10.1108/EUM0000000004565" TargetMode="External"/><Relationship Id="rId339" Type="http://schemas.openxmlformats.org/officeDocument/2006/relationships/hyperlink" Target="http://www.knowthis.com/types-of-advertising-media" TargetMode="External"/><Relationship Id="rId490" Type="http://schemas.openxmlformats.org/officeDocument/2006/relationships/hyperlink" Target="http://www.mindtools.com/pages/article/newLDR_86.htm" TargetMode="External"/><Relationship Id="rId504" Type="http://schemas.openxmlformats.org/officeDocument/2006/relationships/hyperlink" Target="http://www.intropsych.com/ch03_states/advancing_the_daily_rhythm.html" TargetMode="External"/><Relationship Id="rId525" Type="http://schemas.openxmlformats.org/officeDocument/2006/relationships/hyperlink" Target="http://studentsrepo.um.edu.my/2334/2/BAB_1.pdf" TargetMode="External"/><Relationship Id="rId78" Type="http://schemas.openxmlformats.org/officeDocument/2006/relationships/hyperlink" Target="http://www.madsciencemuseum.com/msm/pl/shock_puppy" TargetMode="External"/><Relationship Id="rId99" Type="http://schemas.openxmlformats.org/officeDocument/2006/relationships/hyperlink" Target="http://www.youtube.com/watch?v=Z-eU5xZW7cU" TargetMode="External"/><Relationship Id="rId101" Type="http://schemas.openxmlformats.org/officeDocument/2006/relationships/hyperlink" Target="http://www.psychlotron.org.uk/newResources/indDefining.html" TargetMode="External"/><Relationship Id="rId122" Type="http://schemas.openxmlformats.org/officeDocument/2006/relationships/hyperlink" Target="http://www.resourcd.com/@psychexchange/file/show/3648" TargetMode="External"/><Relationship Id="rId143" Type="http://schemas.openxmlformats.org/officeDocument/2006/relationships/hyperlink" Target="http://www.schizophreniabulletin.oxfordjournals.org/content/34/4/605.long" TargetMode="External"/><Relationship Id="rId164" Type="http://schemas.openxmlformats.org/officeDocument/2006/relationships/hyperlink" Target="http://www.psychlotron.org.uk/resources/abnormal/A2_AQA_abnormal_schizophreniaCognitiveTherapy.pdf" TargetMode="External"/><Relationship Id="rId185" Type="http://schemas.openxmlformats.org/officeDocument/2006/relationships/hyperlink" Target="http://www.youtube.com/watch?v=zYl13Relzbs" TargetMode="External"/><Relationship Id="rId350" Type="http://schemas.openxmlformats.org/officeDocument/2006/relationships/hyperlink" Target="http://www.resourcd.com/@psychexchange/file/show/3875" TargetMode="External"/><Relationship Id="rId371" Type="http://schemas.openxmlformats.org/officeDocument/2006/relationships/hyperlink" Target="http://docs.google.com/viewer?a=v&amp;pid=sites&amp;srcid=YnJvbXNncm92ZS5pbi50aHxwc3ljaG9sb2d5fGd4OjYwYThlOGZjNmUxNDRmZmY" TargetMode="External"/><Relationship Id="rId406" Type="http://schemas.openxmlformats.org/officeDocument/2006/relationships/hyperlink" Target="http://www.resourcd.com/@psychexchange/file/show/9415" TargetMode="External"/><Relationship Id="rId9" Type="http://schemas.openxmlformats.org/officeDocument/2006/relationships/image" Target="media/image1.jpeg"/><Relationship Id="rId210" Type="http://schemas.openxmlformats.org/officeDocument/2006/relationships/hyperlink" Target="http://www.psychlotron.org.uk/newResources/indDisordersAnxiety.html" TargetMode="External"/><Relationship Id="rId392" Type="http://schemas.openxmlformats.org/officeDocument/2006/relationships/hyperlink" Target="http://ocra2psychologyg543.blogspot.co.ke/2013/05/adherence-to-medical-regimen.html" TargetMode="External"/><Relationship Id="rId427" Type="http://schemas.openxmlformats.org/officeDocument/2006/relationships/hyperlink" Target="http://www.resourcd.com/@psychexchange/file/show/3875" TargetMode="External"/><Relationship Id="rId448" Type="http://schemas.openxmlformats.org/officeDocument/2006/relationships/hyperlink" Target="http://www.managementstudyguide.com/expectancy-theory-motivation.htm" TargetMode="External"/><Relationship Id="rId469" Type="http://schemas.openxmlformats.org/officeDocument/2006/relationships/hyperlink" Target="http://www.researchgate.net/publication/223475653_Individualized_Leadership_A_new_multi-level_approach" TargetMode="External"/><Relationship Id="rId26" Type="http://schemas.openxmlformats.org/officeDocument/2006/relationships/hyperlink" Target="http://psc.dss.ucdavis.edu/sommerb/sommerdemo/intro/validity.htm" TargetMode="External"/><Relationship Id="rId231" Type="http://schemas.openxmlformats.org/officeDocument/2006/relationships/hyperlink" Target="http://www.simplypsychology.org/Systematic-Desensitisation.html" TargetMode="External"/><Relationship Id="rId252" Type="http://schemas.openxmlformats.org/officeDocument/2006/relationships/hyperlink" Target="http://www.psychlotron.org.uk/newResources/atypical/AS_AQB_anxiety_OCDCognitive_AdvanceOrganiser.pdf" TargetMode="External"/><Relationship Id="rId273" Type="http://schemas.openxmlformats.org/officeDocument/2006/relationships/hyperlink" Target="http://www.learningpsychology.net/(Unconscious)-Influence-via-Music-Good-Music-Good-Business.html" TargetMode="External"/><Relationship Id="rId294" Type="http://schemas.openxmlformats.org/officeDocument/2006/relationships/hyperlink" Target="http://homepage.ntlworld.com/gary.sturt/environment/personal%20space/personal%20space.htm" TargetMode="External"/><Relationship Id="rId308" Type="http://schemas.openxmlformats.org/officeDocument/2006/relationships/hyperlink" Target="http://www-psych.stanford.edu/~span/Publications/pw07rgp.pdf" TargetMode="External"/><Relationship Id="rId329" Type="http://schemas.openxmlformats.org/officeDocument/2006/relationships/hyperlink" Target="http://www.communicationcache.com/uploads/1/0/8/8/10887248/the_role_of_the_need_for_cognitive_closure_in_the_effectiveness_of_the_disr.....pdf" TargetMode="External"/><Relationship Id="rId480" Type="http://schemas.openxmlformats.org/officeDocument/2006/relationships/hyperlink" Target="http://www.lore.ua.ac.be/Teaching/SE3BAC/practicum/projectMgmt/BelbinRoles.pdf" TargetMode="External"/><Relationship Id="rId515" Type="http://schemas.openxmlformats.org/officeDocument/2006/relationships/hyperlink" Target="http://www.loreto.herts.sch.uk/wp-content/uploads/Cowpe-chip-pan-fire.pdf" TargetMode="External"/><Relationship Id="rId536" Type="http://schemas.openxmlformats.org/officeDocument/2006/relationships/header" Target="header5.xml"/><Relationship Id="rId47" Type="http://schemas.openxmlformats.org/officeDocument/2006/relationships/hyperlink" Target="http://www.resourcd.com/@psychexchange/file/show/7634" TargetMode="External"/><Relationship Id="rId68" Type="http://schemas.openxmlformats.org/officeDocument/2006/relationships/hyperlink" Target="http://www.youtube.com/watch?v=KHi2dxSf9hw" TargetMode="External"/><Relationship Id="rId89" Type="http://schemas.openxmlformats.org/officeDocument/2006/relationships/hyperlink" Target="http://www.nytimes.com/1964/03/27/37-who-saw-murder-didnt-call-the-police.html?_r=0" TargetMode="External"/><Relationship Id="rId112" Type="http://schemas.openxmlformats.org/officeDocument/2006/relationships/hyperlink" Target="http://www.psychlotron.org.uk/resources/abnormal/AS_AQA_abnormal_modelsintro.ppt" TargetMode="External"/><Relationship Id="rId133" Type="http://schemas.openxmlformats.org/officeDocument/2006/relationships/hyperlink" Target="http://www.psychlotron.org.uk/newResources/indModels.html" TargetMode="External"/><Relationship Id="rId154" Type="http://schemas.openxmlformats.org/officeDocument/2006/relationships/hyperlink" Target="http://www.brain-freeze.co.uk/files/schizophrenia.pdf" TargetMode="External"/><Relationship Id="rId175" Type="http://schemas.openxmlformats.org/officeDocument/2006/relationships/hyperlink" Target="http://www.psychlotron.org.uk/newResources/indDisordersMood.html" TargetMode="External"/><Relationship Id="rId340" Type="http://schemas.openxmlformats.org/officeDocument/2006/relationships/hyperlink" Target="http://www.knowthis.com/advertising" TargetMode="External"/><Relationship Id="rId361" Type="http://schemas.openxmlformats.org/officeDocument/2006/relationships/hyperlink" Target="http://www.ncbi.nlm.nih.gov/pubmed/1956101" TargetMode="External"/><Relationship Id="rId196" Type="http://schemas.openxmlformats.org/officeDocument/2006/relationships/hyperlink" Target="http://www.psychinnovations.com/EMDRSD/Miller_Feeling_State_Addiction.pdf" TargetMode="External"/><Relationship Id="rId200" Type="http://schemas.openxmlformats.org/officeDocument/2006/relationships/hyperlink" Target="https://books.google.co.ke/books?id=2ebQ-mDAQqkC&amp;pg=PA561&amp;dq=medical+treatments+of+impulse+control+disorders&amp;hl=en&amp;sa=X" TargetMode="External"/><Relationship Id="rId382" Type="http://schemas.openxmlformats.org/officeDocument/2006/relationships/hyperlink" Target="http://www.abnormalpsych.wikispaces.com/Somatoform+dxo" TargetMode="External"/><Relationship Id="rId417" Type="http://schemas.openxmlformats.org/officeDocument/2006/relationships/hyperlink" Target="http://www.psychpress.com.au/Psychometric/newsletter/2006/Mar/Wang.pdf" TargetMode="External"/><Relationship Id="rId438" Type="http://schemas.openxmlformats.org/officeDocument/2006/relationships/hyperlink" Target="http://www.quizlet.com/30701103/health-cie-flash-cards/" TargetMode="External"/><Relationship Id="rId459" Type="http://schemas.openxmlformats.org/officeDocument/2006/relationships/hyperlink" Target="http://www.bumc.bu.edu/facdev-medicine/files/2010/10/Leadership-Matrix-Self-Assessment-Questionnaire.pdf" TargetMode="External"/><Relationship Id="rId16" Type="http://schemas.openxmlformats.org/officeDocument/2006/relationships/hyperlink" Target="http://www.openoffice.org/" TargetMode="External"/><Relationship Id="rId221" Type="http://schemas.openxmlformats.org/officeDocument/2006/relationships/hyperlink" Target="http://www.prezi.com/u4ktm40bz0pu/cognitive-explanations-treatments-to-phobias/?utm_source=website&amp;utm_medium=prezi_landing_related_solr&amp;utm_campaign=prezi_landing_related_author" TargetMode="External"/><Relationship Id="rId242" Type="http://schemas.openxmlformats.org/officeDocument/2006/relationships/hyperlink" Target="http://www.psychlotron.org.uk/resources/abnormal/A2_AQB_abnormal_anxiety_OCDdiagnosis.pdf" TargetMode="External"/><Relationship Id="rId263" Type="http://schemas.openxmlformats.org/officeDocument/2006/relationships/hyperlink" Target="http://www.ncbi.nlm.nih.gov/pmc/articles/PMC3709869/" TargetMode="External"/><Relationship Id="rId284" Type="http://schemas.openxmlformats.org/officeDocument/2006/relationships/hyperlink" Target="http://www.resourcd.com/@psychexchange/file/show/15867" TargetMode="External"/><Relationship Id="rId319" Type="http://schemas.openxmlformats.org/officeDocument/2006/relationships/hyperlink" Target="http://www.helpscout.net/blog/psychology-of-color/" TargetMode="External"/><Relationship Id="rId470" Type="http://schemas.openxmlformats.org/officeDocument/2006/relationships/hyperlink" Target="https://books.google.co.ke/books?id=UB2DLjjWGK4C&amp;pg=PA154&amp;lpg=PA154&amp;dq=individualised+leadership+model+Dansereau&amp;source=bl&amp;ots=Mxt6BDzGHX&amp;sig=1Nt3SUx-2DnYkCL4oqyiwe5YfOs&amp;hl=en&amp;sa=X&amp;redir_esc=y" TargetMode="External"/><Relationship Id="rId491" Type="http://schemas.openxmlformats.org/officeDocument/2006/relationships/hyperlink" Target="http://academic.engr.arizona.edu/vjohnson/ConflictManagementQuestionnaire/ConflictManagementQuestionnaire.asp" TargetMode="External"/><Relationship Id="rId505" Type="http://schemas.openxmlformats.org/officeDocument/2006/relationships/hyperlink" Target="http://www.researchgate.net/publication/226856417_Shiftwork_burnout_and_well-being_A_study_of_Canadian_Nurses" TargetMode="External"/><Relationship Id="rId526" Type="http://schemas.openxmlformats.org/officeDocument/2006/relationships/hyperlink" Target="http://www.homepages.se.edu/cvonbergen/files/2012/12/A-Measure-of-Job-Satisfaction1.pdf" TargetMode="External"/><Relationship Id="rId37" Type="http://schemas.openxmlformats.org/officeDocument/2006/relationships/hyperlink" Target="http://www.holah.co.uk/study-summary.php?slug=dement" TargetMode="External"/><Relationship Id="rId58" Type="http://schemas.openxmlformats.org/officeDocument/2006/relationships/hyperlink" Target="http://www.holah.co.uk" TargetMode="External"/><Relationship Id="rId79" Type="http://schemas.openxmlformats.org/officeDocument/2006/relationships/hyperlink" Target="http://www.youtube.com/watch?v=y6GxIuljT3w" TargetMode="External"/><Relationship Id="rId102" Type="http://schemas.openxmlformats.org/officeDocument/2006/relationships/hyperlink" Target="http://www.psychlotron.org.uk/resources/abnormal/AS_AQA_abnormality_definitions.ppt" TargetMode="External"/><Relationship Id="rId123" Type="http://schemas.openxmlformats.org/officeDocument/2006/relationships/hyperlink" Target="http://www.psychlotron.org.uk/resources/abnormal/AS_AQA_abnormal_cognitivemodel.ppt" TargetMode="External"/><Relationship Id="rId144" Type="http://schemas.openxmlformats.org/officeDocument/2006/relationships/hyperlink" Target="http://www.youtube.com/watch?v=oBhteRTabes" TargetMode="External"/><Relationship Id="rId330" Type="http://schemas.openxmlformats.org/officeDocument/2006/relationships/hyperlink" Target="http://www.acrwebsite.org/volumes/v37/acr_v37_15208.pdf" TargetMode="External"/><Relationship Id="rId547" Type="http://schemas.microsoft.com/office/2011/relationships/people" Target="people.xml"/><Relationship Id="rId90" Type="http://schemas.openxmlformats.org/officeDocument/2006/relationships/hyperlink" Target="http://www.youtube.com/watch?v=KE5YwN4NW5o" TargetMode="External"/><Relationship Id="rId165" Type="http://schemas.openxmlformats.org/officeDocument/2006/relationships/hyperlink" Target="http://www.ncbi.nlm.nih.gov/pubmed/10665619" TargetMode="External"/><Relationship Id="rId186" Type="http://schemas.openxmlformats.org/officeDocument/2006/relationships/hyperlink" Target="http://www.psychlotron.org.uk/resources/abnormal/AQA_A2_abnorm_treatmentsbehnotes.pdf" TargetMode="External"/><Relationship Id="rId351" Type="http://schemas.openxmlformats.org/officeDocument/2006/relationships/hyperlink" Target="http://www.resourcd.com/@psychexchange/file/show/10295" TargetMode="External"/><Relationship Id="rId372" Type="http://schemas.openxmlformats.org/officeDocument/2006/relationships/hyperlink" Target="http://docs.google.com/viewer?a=v&amp;pid=sites&amp;srcid=YnJvbXNncm92ZS5pbi50aHxwc3ljaG9sb2d5fGd4OjYwMjVkN2MwZWM5YjUyMzU" TargetMode="External"/><Relationship Id="rId393" Type="http://schemas.openxmlformats.org/officeDocument/2006/relationships/hyperlink" Target="http://worksheets.theteacherscorner.net/make-your-own/crossword/" TargetMode="External"/><Relationship Id="rId407" Type="http://schemas.openxmlformats.org/officeDocument/2006/relationships/hyperlink" Target="http://www.resourcd.com/@psychexchange/file/show/9415" TargetMode="External"/><Relationship Id="rId428" Type="http://schemas.openxmlformats.org/officeDocument/2006/relationships/hyperlink" Target="http://www.resourcd.com/@psychexchange/file/show/10295" TargetMode="External"/><Relationship Id="rId449" Type="http://schemas.openxmlformats.org/officeDocument/2006/relationships/hyperlink" Target="http://www.youtube.com/watch?v=u6XAPnuFjJc" TargetMode="External"/><Relationship Id="rId211" Type="http://schemas.openxmlformats.org/officeDocument/2006/relationships/hyperlink" Target="http://www.psychtutor.weebly.com/anxiety-disorders-phobias.html" TargetMode="External"/><Relationship Id="rId232" Type="http://schemas.openxmlformats.org/officeDocument/2006/relationships/hyperlink" Target="http://www.mdjunction.com/forums/agoraphobia-discussions/general-support/3623082-flooding-vs-systematic-desensitization" TargetMode="External"/><Relationship Id="rId253" Type="http://schemas.openxmlformats.org/officeDocument/2006/relationships/hyperlink" Target="http://www.psychlotron.org.uk/newResources/atypical/AS_AQB_anxiety_psydyExplanations.pptx" TargetMode="External"/><Relationship Id="rId274" Type="http://schemas.openxmlformats.org/officeDocument/2006/relationships/hyperlink" Target="http://www.dailymail.co.uk/news/article-198777/Diners-spend-classical-music.html" TargetMode="External"/><Relationship Id="rId295" Type="http://schemas.openxmlformats.org/officeDocument/2006/relationships/hyperlink" Target="http://scholarship.sha.cornell.edu/articles/126/" TargetMode="External"/><Relationship Id="rId309" Type="http://schemas.openxmlformats.org/officeDocument/2006/relationships/hyperlink" Target="https://marketing.wharton.upenn.edu/mktg/assets/File/neural_predictors_of_purchases.pdf" TargetMode="External"/><Relationship Id="rId460" Type="http://schemas.openxmlformats.org/officeDocument/2006/relationships/hyperlink" Target="http://www.resourcd.com/@psychexchange/file/show/15681" TargetMode="External"/><Relationship Id="rId481" Type="http://schemas.openxmlformats.org/officeDocument/2006/relationships/hyperlink" Target="http://www.belbin.com/about/belbin-team-roles/" TargetMode="External"/><Relationship Id="rId516" Type="http://schemas.openxmlformats.org/officeDocument/2006/relationships/hyperlink" Target="http://www.quizlet.com/43654310/cowpe-media-campaigns-chip-pan-fire-prevention-flash-cards/" TargetMode="External"/><Relationship Id="rId27" Type="http://schemas.openxmlformats.org/officeDocument/2006/relationships/hyperlink" Target="http://www.stattrek.com/statistics/charts/histogram.aspx?Tutorial=AP" TargetMode="External"/><Relationship Id="rId48" Type="http://schemas.openxmlformats.org/officeDocument/2006/relationships/hyperlink" Target="http://www.resourcd.com/@psychexchange/search/search_do/19729" TargetMode="External"/><Relationship Id="rId69" Type="http://schemas.openxmlformats.org/officeDocument/2006/relationships/hyperlink" Target="http://www.cdn-1.simplypsychology.org/bobo-doll.jpg" TargetMode="External"/><Relationship Id="rId113" Type="http://schemas.openxmlformats.org/officeDocument/2006/relationships/hyperlink" Target="http://www.resourcd.com/@psychexchange/file/show/1935" TargetMode="External"/><Relationship Id="rId134" Type="http://schemas.openxmlformats.org/officeDocument/2006/relationships/hyperlink" Target="http://www.resourcd.com/@psychexchange/file/show/3392" TargetMode="External"/><Relationship Id="rId320" Type="http://schemas.openxmlformats.org/officeDocument/2006/relationships/hyperlink" Target="https://blog.kissmetrics.com/color-psychology/" TargetMode="External"/><Relationship Id="rId537" Type="http://schemas.openxmlformats.org/officeDocument/2006/relationships/footer" Target="footer4.xml"/><Relationship Id="rId80" Type="http://schemas.openxmlformats.org/officeDocument/2006/relationships/hyperlink" Target="http://www.isites.harvard.edu/fs/docs/icb.topic606668.files/Course%20Readings/94%20The%20Moral%20Self/milgram.obedience.1963.pdf" TargetMode="External"/><Relationship Id="rId155" Type="http://schemas.openxmlformats.org/officeDocument/2006/relationships/hyperlink" Target="http://www.psychlotron.org.uk/resources/abnormal/A2_AQA_abnormality_schizophrenia_familysystems.pdf" TargetMode="External"/><Relationship Id="rId176" Type="http://schemas.openxmlformats.org/officeDocument/2006/relationships/hyperlink" Target="http://www.psychology4a.com/depression.html" TargetMode="External"/><Relationship Id="rId197" Type="http://schemas.openxmlformats.org/officeDocument/2006/relationships/hyperlink" Target="http://www.psychinnovations.com/EMDRSD/Miller_Feeling_State_Addiction.pdf" TargetMode="External"/><Relationship Id="rId341" Type="http://schemas.openxmlformats.org/officeDocument/2006/relationships/hyperlink" Target="http://www.yourarticlelibrary.com/advertising/9-types-of-advertising-media-available-to-an-advertiser/25870/" TargetMode="External"/><Relationship Id="rId362" Type="http://schemas.openxmlformats.org/officeDocument/2006/relationships/hyperlink" Target="http://www.archwoodside.com/wp-content/uploads/2015/09/JAMA-1991-Fischer-3145-8.pdf" TargetMode="External"/><Relationship Id="rId383" Type="http://schemas.openxmlformats.org/officeDocument/2006/relationships/hyperlink" Target="http://www.educationforhealth.net/publishedarticles/article23_1.gif" TargetMode="External"/><Relationship Id="rId418" Type="http://schemas.openxmlformats.org/officeDocument/2006/relationships/hyperlink" Target="http://www.ncbi.nlm.nih.gov/pubmed/15997606" TargetMode="External"/><Relationship Id="rId439" Type="http://schemas.openxmlformats.org/officeDocument/2006/relationships/hyperlink" Target="http://teachers.cie.org.uk" TargetMode="External"/><Relationship Id="rId201" Type="http://schemas.openxmlformats.org/officeDocument/2006/relationships/hyperlink" Target="http://www.google.com/patents/WO2011069075A2?cl=en" TargetMode="External"/><Relationship Id="rId222" Type="http://schemas.openxmlformats.org/officeDocument/2006/relationships/hyperlink" Target="http://www.psychtutor.weebly.com/anxiety-disorders-phobias.html" TargetMode="External"/><Relationship Id="rId243" Type="http://schemas.openxmlformats.org/officeDocument/2006/relationships/hyperlink" Target="http://www.resourcd.com/@psychexchange/file/show/8356" TargetMode="External"/><Relationship Id="rId264" Type="http://schemas.openxmlformats.org/officeDocument/2006/relationships/hyperlink" Target="http://www.resourcd.com/@psychexchange/file/show/4072" TargetMode="External"/><Relationship Id="rId285" Type="http://schemas.openxmlformats.org/officeDocument/2006/relationships/hyperlink" Target="https://books.google.co.ke/books?id=UGn3imDWgD8C&amp;pg=PA389&amp;lpg=PA389&amp;dq=Cognitive+maps+of+retail+locations:&amp;source=bl&amp;ots=uGB0gn5Rtl&amp;sig=-wf80oJ0XDzmNJ8dBY6eGUDZdco&amp;hl=en&amp;sa=X&amp;redir_esc=y" TargetMode="External"/><Relationship Id="rId450" Type="http://schemas.openxmlformats.org/officeDocument/2006/relationships/hyperlink" Target="http://www.youtube.com/watch?v=ayDEt_Ix2lw" TargetMode="External"/><Relationship Id="rId471" Type="http://schemas.openxmlformats.org/officeDocument/2006/relationships/hyperlink" Target="http://www.hbr.org/1988/11/in-praise-of-followers" TargetMode="External"/><Relationship Id="rId506" Type="http://schemas.openxmlformats.org/officeDocument/2006/relationships/hyperlink" Target="http://espace.library.uq.edu.au/view/UQ:144362" TargetMode="External"/><Relationship Id="rId17" Type="http://schemas.openxmlformats.org/officeDocument/2006/relationships/hyperlink" Target="https://teachers.cie.org.uk" TargetMode="External"/><Relationship Id="rId38" Type="http://schemas.openxmlformats.org/officeDocument/2006/relationships/hyperlink" Target="http://www.psychedout.org/uploads/2/7/9/7/27978279/a_level_psychology_sm_sleep_and_dreams_poster.pdf" TargetMode="External"/><Relationship Id="rId59" Type="http://schemas.openxmlformats.org/officeDocument/2006/relationships/hyperlink" Target="http://www.simplypsychology.org/" TargetMode="External"/><Relationship Id="rId103" Type="http://schemas.openxmlformats.org/officeDocument/2006/relationships/hyperlink" Target="http://www.psychlotron.org.uk/newResources/indDefining.html" TargetMode="External"/><Relationship Id="rId124" Type="http://schemas.openxmlformats.org/officeDocument/2006/relationships/hyperlink" Target="http://www.psychlotron.org.uk/resources/abnormal/AS_AQA_abnormal_cognitiveeval.ppt" TargetMode="External"/><Relationship Id="rId310" Type="http://schemas.openxmlformats.org/officeDocument/2006/relationships/hyperlink" Target="http://www.youtube.com/watch?v=KyM3d4gQGhM" TargetMode="External"/><Relationship Id="rId492" Type="http://schemas.openxmlformats.org/officeDocument/2006/relationships/hyperlink" Target="http://sielearning.tafensw.edu.au/MBA/9791F/BusinessServices/LO/1207_020138_605F_02_wi/1207_020138_605F_0220_wi.htm" TargetMode="External"/><Relationship Id="rId527" Type="http://schemas.openxmlformats.org/officeDocument/2006/relationships/hyperlink" Target="http://www.hr.com/SITEFORUM?&amp;t=/Default/gateway&amp;i=1116423256281&amp;application=story&amp;active=no&amp;ParentID=1119278060437&amp;StoryID=1119646712734&amp;xref=https%3A//www.google.com/" TargetMode="External"/><Relationship Id="rId548" Type="http://schemas.microsoft.com/office/2011/relationships/commentsExtended" Target="commentsExtended.xml"/><Relationship Id="rId70" Type="http://schemas.openxmlformats.org/officeDocument/2006/relationships/hyperlink" Target="http://www.holah.co.uk/study-summary.php?slug=bandura" TargetMode="External"/><Relationship Id="rId91" Type="http://schemas.openxmlformats.org/officeDocument/2006/relationships/hyperlink" Target="http://www.holah.co.uk/summary/piliavin/" TargetMode="External"/><Relationship Id="rId145" Type="http://schemas.openxmlformats.org/officeDocument/2006/relationships/hyperlink" Target="http://www.resourcd.com/@psychexchange/file/show/15555" TargetMode="External"/><Relationship Id="rId166" Type="http://schemas.openxmlformats.org/officeDocument/2006/relationships/hyperlink" Target="http://digest.bps.org.uk/2005/09/long-term-benefits-of-cbt-for.html" TargetMode="External"/><Relationship Id="rId187" Type="http://schemas.openxmlformats.org/officeDocument/2006/relationships/hyperlink" Target="http://www.psychlotron.org.uk/newResources/atypical/AS_AQB_anxiety_behTreatments.pptx" TargetMode="External"/><Relationship Id="rId331" Type="http://schemas.openxmlformats.org/officeDocument/2006/relationships/hyperlink" Target="http://www.wikihow.com/Close-a-Sale" TargetMode="External"/><Relationship Id="rId352" Type="http://schemas.openxmlformats.org/officeDocument/2006/relationships/hyperlink" Target="http://online.sfsu.edu/fho/CH08-R.ppt" TargetMode="External"/><Relationship Id="rId373" Type="http://schemas.openxmlformats.org/officeDocument/2006/relationships/hyperlink" Target="http://www.psychwiki.com/wiki/What_is_the_difference_between_a_type_I_and_type_II_error%3F" TargetMode="External"/><Relationship Id="rId394" Type="http://schemas.openxmlformats.org/officeDocument/2006/relationships/hyperlink" Target="http://www.resourcd.com/@psychexchange/file/show/1356" TargetMode="External"/><Relationship Id="rId408" Type="http://schemas.openxmlformats.org/officeDocument/2006/relationships/hyperlink" Target="http://www.resourcd.com/@psychexchange/file/show/9060" TargetMode="External"/><Relationship Id="rId429" Type="http://schemas.openxmlformats.org/officeDocument/2006/relationships/hyperlink" Target="http://www.fooddudes.ie/main.html" TargetMode="External"/><Relationship Id="rId1" Type="http://schemas.openxmlformats.org/officeDocument/2006/relationships/customXml" Target="../customXml/item1.xml"/><Relationship Id="rId212" Type="http://schemas.openxmlformats.org/officeDocument/2006/relationships/hyperlink" Target="http://www.psychlotron.org.uk/resources/abnormal/A2_AQA_abnormal_phobiasgenetic.ppt" TargetMode="External"/><Relationship Id="rId233" Type="http://schemas.openxmlformats.org/officeDocument/2006/relationships/hyperlink" Target="http://www.psychlotron.org.uk/resources/perspectives/behaviourist/ANY_behaviourism_deconditioning.pdf" TargetMode="External"/><Relationship Id="rId254" Type="http://schemas.openxmlformats.org/officeDocument/2006/relationships/hyperlink" Target="http://www.resourcd.com/@psychexchange/file/show/310" TargetMode="External"/><Relationship Id="rId440" Type="http://schemas.openxmlformats.org/officeDocument/2006/relationships/hyperlink" Target="http://www.businessballs.com/maslow.htm" TargetMode="External"/><Relationship Id="rId28" Type="http://schemas.openxmlformats.org/officeDocument/2006/relationships/hyperlink" Target="http://www.simplypsychology.org/sampling.html" TargetMode="External"/><Relationship Id="rId49" Type="http://schemas.openxmlformats.org/officeDocument/2006/relationships/hyperlink" Target="http://www.holah.co.uk/summary/baroncohen/" TargetMode="External"/><Relationship Id="rId114" Type="http://schemas.openxmlformats.org/officeDocument/2006/relationships/hyperlink" Target="http://www.resourcd.com/@psychexchange/file/show/9277" TargetMode="External"/><Relationship Id="rId275" Type="http://schemas.openxmlformats.org/officeDocument/2006/relationships/hyperlink" Target="http://eab.sagepub.com/content/35/5/712.abstract" TargetMode="External"/><Relationship Id="rId296" Type="http://schemas.openxmlformats.org/officeDocument/2006/relationships/hyperlink" Target="http://www.tastyresearch.com/2006/09/21/cutting-in-line/" TargetMode="External"/><Relationship Id="rId300" Type="http://schemas.openxmlformats.org/officeDocument/2006/relationships/hyperlink" Target="http://www.wisebrain.org/media/Papers/maximizing.pdf" TargetMode="External"/><Relationship Id="rId461" Type="http://schemas.openxmlformats.org/officeDocument/2006/relationships/hyperlink" Target="http://www.resourcd.com/@psychexchange/file/show/15686" TargetMode="External"/><Relationship Id="rId482" Type="http://schemas.openxmlformats.org/officeDocument/2006/relationships/hyperlink" Target="http://www.onlinelibrary.wiley.com/doi/10.1111/j.2044-8325.1995.tb00574.x/abstract" TargetMode="External"/><Relationship Id="rId517" Type="http://schemas.openxmlformats.org/officeDocument/2006/relationships/hyperlink" Target="http://www.linkedin.com/pulse/herzbergs-two-factor-theory-applying-workplace-jaimee-whitehead" TargetMode="External"/><Relationship Id="rId538" Type="http://schemas.openxmlformats.org/officeDocument/2006/relationships/image" Target="media/image2.emf"/><Relationship Id="rId60" Type="http://schemas.openxmlformats.org/officeDocument/2006/relationships/hyperlink" Target="http://www.psychlotron.org.uk/" TargetMode="External"/><Relationship Id="rId81" Type="http://schemas.openxmlformats.org/officeDocument/2006/relationships/hyperlink" Target="http://www.youtube.com/watch?v=7TqJFp4y4zo" TargetMode="External"/><Relationship Id="rId135" Type="http://schemas.openxmlformats.org/officeDocument/2006/relationships/hyperlink" Target="http://www.youtube.com/watch?v=74vTftboC_A" TargetMode="External"/><Relationship Id="rId156" Type="http://schemas.openxmlformats.org/officeDocument/2006/relationships/hyperlink" Target="http://www.psychlotron.org.uk/newResources/indDisordersSchiz.html" TargetMode="External"/><Relationship Id="rId177" Type="http://schemas.openxmlformats.org/officeDocument/2006/relationships/hyperlink" Target="http://www.psychlotron.org.uk/newResources/indDisordersMood.html" TargetMode="External"/><Relationship Id="rId198" Type="http://schemas.openxmlformats.org/officeDocument/2006/relationships/hyperlink" Target="http://teachers.cie.org.uk/community/resources/pt_view_resource?id=1762" TargetMode="External"/><Relationship Id="rId321" Type="http://schemas.openxmlformats.org/officeDocument/2006/relationships/hyperlink" Target="http://www.acrwebsite.org/volumes/v40/acr_v40_12067.pdf" TargetMode="External"/><Relationship Id="rId342" Type="http://schemas.openxmlformats.org/officeDocument/2006/relationships/hyperlink" Target="http://www.brandeducationservices.com/2012/01/31/types-of-restaurant-advertising-brand-eduction/" TargetMode="External"/><Relationship Id="rId363" Type="http://schemas.openxmlformats.org/officeDocument/2006/relationships/hyperlink" Target="http://www.researchgate.net/profile/Kenneth_Debono/publication/232484481_Appeals_to_Image_and_Claims_About_Quality._Understanding_the_Psychology_of_Advertising/links/00b4952caa813a56a3000000.pdf" TargetMode="External"/><Relationship Id="rId384" Type="http://schemas.openxmlformats.org/officeDocument/2006/relationships/hyperlink" Target="http://www.jblearning.com/samples/0763743836/chapter%204.pdf" TargetMode="External"/><Relationship Id="rId419" Type="http://schemas.openxmlformats.org/officeDocument/2006/relationships/hyperlink" Target="http://digest.bps.org.uk/2007/04/why-train-designers-should-avoid-three.html" TargetMode="External"/><Relationship Id="rId202" Type="http://schemas.openxmlformats.org/officeDocument/2006/relationships/hyperlink" Target="http://www.psychlotron.org.uk/resources/abnormal/AQA_AS_abnormal_cogtreatroleplay.pdf" TargetMode="External"/><Relationship Id="rId223" Type="http://schemas.openxmlformats.org/officeDocument/2006/relationships/hyperlink" Target="http://holah.co.uk/summary/freud/" TargetMode="External"/><Relationship Id="rId244" Type="http://schemas.openxmlformats.org/officeDocument/2006/relationships/hyperlink" Target="http://www.resourcd.com/@psychexchange/file/show/16020" TargetMode="External"/><Relationship Id="rId430" Type="http://schemas.openxmlformats.org/officeDocument/2006/relationships/hyperlink" Target="https://teachers.cie.org.uk/community/resources/pt_view_resource?id=1789" TargetMode="External"/><Relationship Id="rId18" Type="http://schemas.openxmlformats.org/officeDocument/2006/relationships/hyperlink" Target="https://teachers.cie.org.uk" TargetMode="External"/><Relationship Id="rId39" Type="http://schemas.openxmlformats.org/officeDocument/2006/relationships/hyperlink" Target="http://www.holah.co.uk/study-summary.php?slug=dement" TargetMode="External"/><Relationship Id="rId265" Type="http://schemas.openxmlformats.org/officeDocument/2006/relationships/hyperlink" Target="http://teachers.cie.org.uk" TargetMode="External"/><Relationship Id="rId286" Type="http://schemas.openxmlformats.org/officeDocument/2006/relationships/hyperlink" Target="http://spmantel.iweb.bsu.edu/paperpdfs/jcp2000.pdf" TargetMode="External"/><Relationship Id="rId451" Type="http://schemas.openxmlformats.org/officeDocument/2006/relationships/hyperlink" Target="http://www.futureofworking.com/extrinsic-motivation-in-the-workplace/" TargetMode="External"/><Relationship Id="rId472" Type="http://schemas.openxmlformats.org/officeDocument/2006/relationships/hyperlink" Target="http://www.finepointsleadership.com/wp-content/uploads/2014/11/Sample-Group-Assessment-Report.2012.pdf" TargetMode="External"/><Relationship Id="rId493" Type="http://schemas.openxmlformats.org/officeDocument/2006/relationships/hyperlink" Target="http://www.resourcd.com/@psychexchange/file/show/15700" TargetMode="External"/><Relationship Id="rId507" Type="http://schemas.openxmlformats.org/officeDocument/2006/relationships/hyperlink" Target="http://www.telegraph.co.uk/news/uknews/1488328/Split-shift-working-is-bad-for-your-heart-say-scientists.html" TargetMode="External"/><Relationship Id="rId528" Type="http://schemas.openxmlformats.org/officeDocument/2006/relationships/hyperlink" Target="http://jom.sagepub.com/content/15/1/115.abstract" TargetMode="External"/><Relationship Id="rId50" Type="http://schemas.openxmlformats.org/officeDocument/2006/relationships/hyperlink" Target="http://news.bbc.co.uk/1/hi/health/6241733.stm" TargetMode="External"/><Relationship Id="rId104" Type="http://schemas.openxmlformats.org/officeDocument/2006/relationships/hyperlink" Target="http://www.psychlotron.org.uk/podcasts/abnormalitydefinitionspsycast.zip" TargetMode="External"/><Relationship Id="rId125" Type="http://schemas.openxmlformats.org/officeDocument/2006/relationships/hyperlink" Target="http://www.resourcd.com/@psychexchange/file/show/1191" TargetMode="External"/><Relationship Id="rId146" Type="http://schemas.openxmlformats.org/officeDocument/2006/relationships/hyperlink" Target="http://www.youtube.com/watch?v=B1YvJWTWWEk&amp;ebc=ANyPxKrzQKCQPu9oObya9wb_FHf-jzG4jW7cZ-osmUneGhVV778bZeJC50wKqDerS6XVUyQUOEAmsB8YkF_untcP5CEco6aCzg" TargetMode="External"/><Relationship Id="rId167" Type="http://schemas.openxmlformats.org/officeDocument/2006/relationships/hyperlink" Target="http://www.nursingtimes.net/cbt-ineffective-for-schizophrenia/5003291.fullarticle" TargetMode="External"/><Relationship Id="rId188" Type="http://schemas.openxmlformats.org/officeDocument/2006/relationships/hyperlink" Target="http://www.quizlet.com/8252627/cognitive-explanations-of-depression-flash-cards/" TargetMode="External"/><Relationship Id="rId311" Type="http://schemas.openxmlformats.org/officeDocument/2006/relationships/hyperlink" Target="http://www.scholar.harvard.edu/files/shleifer/files/kahneman_review_jel_final.pdf" TargetMode="External"/><Relationship Id="rId332" Type="http://schemas.openxmlformats.org/officeDocument/2006/relationships/hyperlink" Target="http://www.entrepreneur.com/article/222558" TargetMode="External"/><Relationship Id="rId353" Type="http://schemas.openxmlformats.org/officeDocument/2006/relationships/hyperlink" Target="http://www.24point0.com/wp/wp-content/uploads/2014/09/AIDA-advertising-powerpoint-presentation-template.png" TargetMode="External"/><Relationship Id="rId374" Type="http://schemas.openxmlformats.org/officeDocument/2006/relationships/hyperlink" Target="http://www.youtube.com/watch?v=j6bmZ8cVB4o" TargetMode="External"/><Relationship Id="rId395" Type="http://schemas.openxmlformats.org/officeDocument/2006/relationships/hyperlink" Target="http://www.resourcd.com/@psychexchange/file/show/9050" TargetMode="External"/><Relationship Id="rId409" Type="http://schemas.openxmlformats.org/officeDocument/2006/relationships/hyperlink" Target="http://www.resourcd.com/@psychexchange/file/show/384" TargetMode="External"/><Relationship Id="rId71" Type="http://schemas.openxmlformats.org/officeDocument/2006/relationships/hyperlink" Target="http://www.theravive.com/therapedia/Specific-Phobia-DSM--5-300.29-(ICD--10--CM-Multiple-Codes)" TargetMode="External"/><Relationship Id="rId92" Type="http://schemas.openxmlformats.org/officeDocument/2006/relationships/hyperlink" Target="http://www.resourcd.com/@psychexchange/file/show/5823" TargetMode="External"/><Relationship Id="rId213" Type="http://schemas.openxmlformats.org/officeDocument/2006/relationships/hyperlink" Target="http://www.psychlotron.org.uk/resources/abnormal/A2_AQA_abnormal_phobiabiologicalslides.ppt" TargetMode="External"/><Relationship Id="rId234" Type="http://schemas.openxmlformats.org/officeDocument/2006/relationships/hyperlink" Target="http://www.resourcd.com/@psychexchange/file/show/16021" TargetMode="External"/><Relationship Id="rId420" Type="http://schemas.openxmlformats.org/officeDocument/2006/relationships/hyperlink" Target="http://www.resourcd.com/@psychexchange/file/show/3391" TargetMode="External"/><Relationship Id="rId2" Type="http://schemas.openxmlformats.org/officeDocument/2006/relationships/numbering" Target="numbering.xml"/><Relationship Id="rId29" Type="http://schemas.openxmlformats.org/officeDocument/2006/relationships/hyperlink" Target="http://www.bbc.co.uk/science/humanbody/body/interactives/organs/brainmap/index.shtml" TargetMode="External"/><Relationship Id="rId255" Type="http://schemas.openxmlformats.org/officeDocument/2006/relationships/hyperlink" Target="http://www.psychlotron.org.uk/resources/abnormal/A2_AQB_abnormal_anxiety_OCDdexplainingtreatingactivity.pdf" TargetMode="External"/><Relationship Id="rId276" Type="http://schemas.openxmlformats.org/officeDocument/2006/relationships/hyperlink" Target="http://www.le.ac.uk/press/ebulletin/news/havingtherighttaste.html" TargetMode="External"/><Relationship Id="rId297" Type="http://schemas.openxmlformats.org/officeDocument/2006/relationships/hyperlink" Target="http://www.decisionanalyst.com/Downloads/ConsumerDecisionMaking.pdf" TargetMode="External"/><Relationship Id="rId441" Type="http://schemas.openxmlformats.org/officeDocument/2006/relationships/hyperlink" Target="http://www.managementstudyguide.com/erg-theory-motivation.htm" TargetMode="External"/><Relationship Id="rId462" Type="http://schemas.openxmlformats.org/officeDocument/2006/relationships/hyperlink" Target="http://www.slideshare.net/techno-func/techno-func-situationalleadershipoverview?qid=59038f75-1870-4d9f-9ba2-e6ee41c5789e&amp;v=qf1&amp;b=&amp;from_search=1" TargetMode="External"/><Relationship Id="rId483" Type="http://schemas.openxmlformats.org/officeDocument/2006/relationships/hyperlink" Target="http://www.the-happy-manager.com/articles/rational-decision-making-model/" TargetMode="External"/><Relationship Id="rId518" Type="http://schemas.openxmlformats.org/officeDocument/2006/relationships/hyperlink" Target="http://www.tusculum.edu/faculty/home/tmcfarland/ppt2/BUSN312-McFarland/ch06_files/frame.htm" TargetMode="External"/><Relationship Id="rId539" Type="http://schemas.openxmlformats.org/officeDocument/2006/relationships/hyperlink" Target="mailto:info@cie.org.uk" TargetMode="External"/><Relationship Id="rId40" Type="http://schemas.openxmlformats.org/officeDocument/2006/relationships/hyperlink" Target="http://teachers.cie.org.uk" TargetMode="External"/><Relationship Id="rId115" Type="http://schemas.openxmlformats.org/officeDocument/2006/relationships/hyperlink" Target="http://www.resourcd.com/@psychexchange/file/show/6609" TargetMode="External"/><Relationship Id="rId136" Type="http://schemas.openxmlformats.org/officeDocument/2006/relationships/hyperlink" Target="http://www.resourcd.com/@psychexchange/file/show/6456" TargetMode="External"/><Relationship Id="rId157" Type="http://schemas.openxmlformats.org/officeDocument/2006/relationships/hyperlink" Target="http://www.psychlotron.org.uk/newResources/indTreatmentsBio.html" TargetMode="External"/><Relationship Id="rId178" Type="http://schemas.openxmlformats.org/officeDocument/2006/relationships/hyperlink" Target="http://www.psychlotron.org.uk/newResources/indDisordersMood.html" TargetMode="External"/><Relationship Id="rId301" Type="http://schemas.openxmlformats.org/officeDocument/2006/relationships/hyperlink" Target="http://www.decisionanalyst.com/Downloads/ConsumerDecisionMaking.pdf" TargetMode="External"/><Relationship Id="rId322" Type="http://schemas.openxmlformats.org/officeDocument/2006/relationships/hyperlink" Target="http://www.marketingdonut.co.uk/marketing/sales/sales-techniques-and-negotiations" TargetMode="External"/><Relationship Id="rId343" Type="http://schemas.openxmlformats.org/officeDocument/2006/relationships/hyperlink" Target="http://www.bizmove.com/marketing/m2j4.htm" TargetMode="External"/><Relationship Id="rId364" Type="http://schemas.openxmlformats.org/officeDocument/2006/relationships/hyperlink" Target="http://www.researchgate.net/profile/Chiranjeev_Kohli/publication/4885479_Got_slogan_Guidelines_for_creating_effective_slogans/links/542202380cf26120b7a00e18.pdf" TargetMode="External"/><Relationship Id="rId61" Type="http://schemas.openxmlformats.org/officeDocument/2006/relationships/hyperlink" Target="http://www.psychblog.co.uk/" TargetMode="External"/><Relationship Id="rId82" Type="http://schemas.openxmlformats.org/officeDocument/2006/relationships/hyperlink" Target="http://www.holah.co.uk/summary/milgram/" TargetMode="External"/><Relationship Id="rId199" Type="http://schemas.openxmlformats.org/officeDocument/2006/relationships/hyperlink" Target="http://www.newharbinger.com/psychsolve" TargetMode="External"/><Relationship Id="rId203" Type="http://schemas.openxmlformats.org/officeDocument/2006/relationships/hyperlink" Target="http://www.psychinnovations.com/EMDRSD/Miller_Feeling_State_Addiction.pdf" TargetMode="External"/><Relationship Id="rId385" Type="http://schemas.openxmlformats.org/officeDocument/2006/relationships/hyperlink" Target="http://www.resourcd.com/@psychexchange/file/show/9042" TargetMode="External"/><Relationship Id="rId19" Type="http://schemas.openxmlformats.org/officeDocument/2006/relationships/hyperlink" Target="http://news.bbc.co.uk/1/hi/health/6241733.stm" TargetMode="External"/><Relationship Id="rId224" Type="http://schemas.openxmlformats.org/officeDocument/2006/relationships/hyperlink" Target="http://www.psychlotron.org.uk/resources/abnormal/A2_AQA_abnormal_phobiapsychodynamic.ppt" TargetMode="External"/><Relationship Id="rId245" Type="http://schemas.openxmlformats.org/officeDocument/2006/relationships/hyperlink" Target="http://www.psychtutor.weebly.com/anxiety-disorders-ocd.html" TargetMode="External"/><Relationship Id="rId266" Type="http://schemas.openxmlformats.org/officeDocument/2006/relationships/hyperlink" Target="http://citeseerx.ist.psu.edu/viewdoc/download?doi=10.1.1.461.1063&amp;rep=rep1&amp;type=pdf" TargetMode="External"/><Relationship Id="rId287" Type="http://schemas.openxmlformats.org/officeDocument/2006/relationships/hyperlink" Target="http://discovery.ucl.ac.uk/1399218/1/036_Gil_Tobari_Maia_Rose_Penn.pdf" TargetMode="External"/><Relationship Id="rId410" Type="http://schemas.openxmlformats.org/officeDocument/2006/relationships/hyperlink" Target="http://www.simplypsychology.org/SRRS.html" TargetMode="External"/><Relationship Id="rId431" Type="http://schemas.openxmlformats.org/officeDocument/2006/relationships/hyperlink" Target="http://www.prezi.com/vq1t8ih0z2fs/copy-of-health-psychology/" TargetMode="External"/><Relationship Id="rId452" Type="http://schemas.openxmlformats.org/officeDocument/2006/relationships/hyperlink" Target="http://www.alfiekohn.org/article/best-results-forget-bonus/" TargetMode="External"/><Relationship Id="rId473" Type="http://schemas.openxmlformats.org/officeDocument/2006/relationships/hyperlink" Target="http://www.mindtools.com/pages/article/newLDR_86.htm" TargetMode="External"/><Relationship Id="rId494" Type="http://schemas.openxmlformats.org/officeDocument/2006/relationships/hyperlink" Target="http://www.resourcd.com/@psychexchange/file/show/15701" TargetMode="External"/><Relationship Id="rId508" Type="http://schemas.openxmlformats.org/officeDocument/2006/relationships/hyperlink" Target="http://www.aasmnet.org/articles.aspx?id=514" TargetMode="External"/><Relationship Id="rId529" Type="http://schemas.openxmlformats.org/officeDocument/2006/relationships/hyperlink" Target="http://jom.sagepub.com/content/15/1/115.abstract" TargetMode="External"/><Relationship Id="rId30" Type="http://schemas.openxmlformats.org/officeDocument/2006/relationships/hyperlink" Target="http://www.resourcd.com/@psychexchange/file/show/15625" TargetMode="External"/><Relationship Id="rId105" Type="http://schemas.openxmlformats.org/officeDocument/2006/relationships/hyperlink" Target="http://www.resourcd.com/@psychexchange/file/show/6615" TargetMode="External"/><Relationship Id="rId126" Type="http://schemas.openxmlformats.org/officeDocument/2006/relationships/hyperlink" Target="http://www.psychlotron.org.uk/resources/abnormal/AQA_AS_abnormal_cognitivemodel.pdf" TargetMode="External"/><Relationship Id="rId147" Type="http://schemas.openxmlformats.org/officeDocument/2006/relationships/hyperlink" Target="http://www.psychlotron.org.uk/newResources/indDisordersSchiz.html" TargetMode="External"/><Relationship Id="rId168" Type="http://schemas.openxmlformats.org/officeDocument/2006/relationships/hyperlink" Target="http://digest.bps.org.uk/2006/09/new-approach-to-help-those-who-hear.html" TargetMode="External"/><Relationship Id="rId312" Type="http://schemas.openxmlformats.org/officeDocument/2006/relationships/hyperlink" Target="http://www.lucs.lu.se/wp-content/uploads/2011/01/Hall-et-al.-2010-Magic-at-the-Marketplace-Choice-Blindness-for-the-Taste-of-Jam-and-the-Smell-of-Tea.pdf" TargetMode="External"/><Relationship Id="rId333" Type="http://schemas.openxmlformats.org/officeDocument/2006/relationships/hyperlink" Target="http://www.cas.hse.ru/data/816/479/1225/Oct%2019%20Cited%20%231%20Manage%20THE%20THEORY%20OF%20PLANNED%20BEHAVIOR.pdf" TargetMode="External"/><Relationship Id="rId354" Type="http://schemas.openxmlformats.org/officeDocument/2006/relationships/hyperlink" Target="http://www.mindtools.com/pages/article/AIDA.htm" TargetMode="External"/><Relationship Id="rId540" Type="http://schemas.openxmlformats.org/officeDocument/2006/relationships/hyperlink" Target="http://www.cie.org.uk" TargetMode="External"/><Relationship Id="rId51" Type="http://schemas.openxmlformats.org/officeDocument/2006/relationships/hyperlink" Target="http://www.youtube.com/watch?v=Vwigmktix2Y" TargetMode="External"/><Relationship Id="rId72" Type="http://schemas.openxmlformats.org/officeDocument/2006/relationships/hyperlink" Target="https://teachers.cie.org.uk/community/resources/pt_view_resource?id=2540" TargetMode="External"/><Relationship Id="rId93" Type="http://schemas.openxmlformats.org/officeDocument/2006/relationships/hyperlink" Target="http://www.holah.co.uk/study/piliavin/" TargetMode="External"/><Relationship Id="rId189" Type="http://schemas.openxmlformats.org/officeDocument/2006/relationships/hyperlink" Target="http://www.youtube.com/watch?v=Svq3uSDyUVI" TargetMode="External"/><Relationship Id="rId375" Type="http://schemas.openxmlformats.org/officeDocument/2006/relationships/hyperlink" Target="https://www.youtube.com/watch?v=ggaxG45oNz0" TargetMode="External"/><Relationship Id="rId396" Type="http://schemas.openxmlformats.org/officeDocument/2006/relationships/hyperlink" Target="http://www.resourcd.com/@psychexchange/file/show/9049" TargetMode="External"/><Relationship Id="rId3" Type="http://schemas.openxmlformats.org/officeDocument/2006/relationships/styles" Target="styles.xml"/><Relationship Id="rId214" Type="http://schemas.openxmlformats.org/officeDocument/2006/relationships/hyperlink" Target="http://www.psychlotron.org.uk/resources/abnormal/A2_AQA_abnormal_phobiasbiologicalevidence.pdf" TargetMode="External"/><Relationship Id="rId235" Type="http://schemas.openxmlformats.org/officeDocument/2006/relationships/hyperlink" Target="http://www.ukhypnosis.com/2010/10/21/behaviour-therapy-for-blood-phobias/" TargetMode="External"/><Relationship Id="rId256" Type="http://schemas.openxmlformats.org/officeDocument/2006/relationships/hyperlink" Target="http://www.iocdf.org/about-ocd/treatment/meds/" TargetMode="External"/><Relationship Id="rId277" Type="http://schemas.openxmlformats.org/officeDocument/2006/relationships/hyperlink" Target="http://www.learningpsychology.net/(Unconscious)-Influence-via-Music-Good-Music-Good-Business.html" TargetMode="External"/><Relationship Id="rId298" Type="http://schemas.openxmlformats.org/officeDocument/2006/relationships/hyperlink" Target="http://www.referenceforbusiness.com/management/Tr-Z/Utility-Theory.html" TargetMode="External"/><Relationship Id="rId400" Type="http://schemas.openxmlformats.org/officeDocument/2006/relationships/hyperlink" Target="http://www.resourcd.com/@psychexchange/file/show/111" TargetMode="External"/><Relationship Id="rId421" Type="http://schemas.openxmlformats.org/officeDocument/2006/relationships/hyperlink" Target="http://www.resourcd.com/@psychexchange/file/show/6339" TargetMode="External"/><Relationship Id="rId442" Type="http://schemas.openxmlformats.org/officeDocument/2006/relationships/hyperlink" Target="http://share.ehs.uen.org/sites/default/files/6.2%20McClelland's%20needs%20assessment.pdf" TargetMode="External"/><Relationship Id="rId463" Type="http://schemas.openxmlformats.org/officeDocument/2006/relationships/hyperlink" Target="http://www.prezi.com/qb9fq20pkokc/leadership-and-empowerment/" TargetMode="External"/><Relationship Id="rId484" Type="http://schemas.openxmlformats.org/officeDocument/2006/relationships/hyperlink" Target="http://www.web.stanford.edu/group/scie/Career/Wisdom/groupthink1.htm" TargetMode="External"/><Relationship Id="rId519" Type="http://schemas.openxmlformats.org/officeDocument/2006/relationships/hyperlink" Target="http://www.youtube.com/watch?v=oxxQuCTVgqY" TargetMode="External"/><Relationship Id="rId116" Type="http://schemas.openxmlformats.org/officeDocument/2006/relationships/hyperlink" Target="http://www.resourcd.com/@psychexchange/file/show/452" TargetMode="External"/><Relationship Id="rId137" Type="http://schemas.openxmlformats.org/officeDocument/2006/relationships/hyperlink" Target="http://www.resourcd.com/@psychexchange/file/show/3316" TargetMode="External"/><Relationship Id="rId158" Type="http://schemas.openxmlformats.org/officeDocument/2006/relationships/hyperlink" Target="http://www.resourcd.com/@psychexchange/file/show/4088" TargetMode="External"/><Relationship Id="rId302" Type="http://schemas.openxmlformats.org/officeDocument/2006/relationships/hyperlink" Target="http://www.hospitalitynet.org/news/4056066.html" TargetMode="External"/><Relationship Id="rId323" Type="http://schemas.openxmlformats.org/officeDocument/2006/relationships/hyperlink" Target="http://www.learnmarketing.net/orientations.htm" TargetMode="External"/><Relationship Id="rId344" Type="http://schemas.openxmlformats.org/officeDocument/2006/relationships/hyperlink" Target="http://www.learnnc.org/lp/editions/careerstart-grade8/5714" TargetMode="External"/><Relationship Id="rId530" Type="http://schemas.openxmlformats.org/officeDocument/2006/relationships/hyperlink" Target="http://cinik.free.fr/chlo/doc%20dans%20biblio,%20non%20imprim%C3%A9s/maintien%20dans%20l'emploi/Conceptualizing%20Job%20involvement%20and%20org%20commitment_AMR1987.pdf" TargetMode="External"/><Relationship Id="rId20" Type="http://schemas.openxmlformats.org/officeDocument/2006/relationships/hyperlink" Target="https://teachers.cie.org.uk" TargetMode="External"/><Relationship Id="rId41" Type="http://schemas.openxmlformats.org/officeDocument/2006/relationships/hyperlink" Target="http://www.eyetricks.com" TargetMode="External"/><Relationship Id="rId62" Type="http://schemas.openxmlformats.org/officeDocument/2006/relationships/hyperlink" Target="http://www.all-about-psychology.com/a-level-psychology.html" TargetMode="External"/><Relationship Id="rId83" Type="http://schemas.openxmlformats.org/officeDocument/2006/relationships/hyperlink" Target="http://www.simplypsychology.org/milgram.html" TargetMode="External"/><Relationship Id="rId179" Type="http://schemas.openxmlformats.org/officeDocument/2006/relationships/hyperlink" Target="http://www.psychlotron.org.uk/resources/abnormal/AQA_A2_abnorm_moodneurochemical.pdf" TargetMode="External"/><Relationship Id="rId365" Type="http://schemas.openxmlformats.org/officeDocument/2006/relationships/hyperlink" Target="http://teachers.cie.org.uk" TargetMode="External"/><Relationship Id="rId386" Type="http://schemas.openxmlformats.org/officeDocument/2006/relationships/hyperlink" Target="http://docs.google.com/viewer?a=v&amp;pid=sites&amp;srcid=YnJvbXNncm92ZS5pbi50aHxwc3ljaG9sb2d5fGd4OjcwN2ZhODY4YmQyMmM2ODU" TargetMode="External"/><Relationship Id="rId190" Type="http://schemas.openxmlformats.org/officeDocument/2006/relationships/hyperlink" Target="http://www.ncbi.nlm.nih.gov/pubmed/22960918" TargetMode="External"/><Relationship Id="rId204" Type="http://schemas.openxmlformats.org/officeDocument/2006/relationships/hyperlink" Target="http://www.resourcd.com/@psychexchange/file/show/2703" TargetMode="External"/><Relationship Id="rId225" Type="http://schemas.openxmlformats.org/officeDocument/2006/relationships/hyperlink" Target="http://www.psychlotron.org.uk/newResources/indDisordersAnxiety.html" TargetMode="External"/><Relationship Id="rId246" Type="http://schemas.openxmlformats.org/officeDocument/2006/relationships/hyperlink" Target="http://www.sjdm.org/dmidi/Maudsley_Obsessive_Compulsive_Inventory.html" TargetMode="External"/><Relationship Id="rId267" Type="http://schemas.openxmlformats.org/officeDocument/2006/relationships/hyperlink" Target="http://www.emeraldinsight.com/doi/abs/10.1108/13612020810906128" TargetMode="External"/><Relationship Id="rId288" Type="http://schemas.openxmlformats.org/officeDocument/2006/relationships/hyperlink" Target="http://scholarworks.gsu.edu/cgi/viewcontent.cgi?article=1000&amp;context=hospitality_facpub" TargetMode="External"/><Relationship Id="rId411" Type="http://schemas.openxmlformats.org/officeDocument/2006/relationships/hyperlink" Target="http://www.ncbi.nlm.nih.gov/pubmed/18216031" TargetMode="External"/><Relationship Id="rId432" Type="http://schemas.openxmlformats.org/officeDocument/2006/relationships/hyperlink" Target="http://www.ncbi.nlm.nih.gov/pmc/articles/PMC1286011/" TargetMode="External"/><Relationship Id="rId453" Type="http://schemas.openxmlformats.org/officeDocument/2006/relationships/hyperlink" Target="http://www.psychology.about.com/od/leadership/p/leadtheories.htm" TargetMode="External"/><Relationship Id="rId474" Type="http://schemas.openxmlformats.org/officeDocument/2006/relationships/hyperlink" Target="http://www.salvos.org.au/scribe/sites/2020/files/Resources/Transitions/HANDOUT_-_Tuckmans_Team_Development_Model.pdf" TargetMode="External"/><Relationship Id="rId509" Type="http://schemas.openxmlformats.org/officeDocument/2006/relationships/hyperlink" Target="http://www.psychlotron.org.uk/resources/sleep/AQA_A2_biorhyth_disruptionwidgets.pdf" TargetMode="External"/><Relationship Id="rId106" Type="http://schemas.openxmlformats.org/officeDocument/2006/relationships/hyperlink" Target="http://www.psychlotron.org.uk/resources/abnormal/AS_AQA_abnormality_definitioncounterexamples.pdf" TargetMode="External"/><Relationship Id="rId127" Type="http://schemas.openxmlformats.org/officeDocument/2006/relationships/hyperlink" Target="http://www.psychlotron.org.uk/newResources/indModels.html" TargetMode="External"/><Relationship Id="rId313" Type="http://schemas.openxmlformats.org/officeDocument/2006/relationships/hyperlink" Target="http://scholarship.sha.cornell.edu/cgi/viewcontent.cgi?article=1319&amp;amp;context=articles" TargetMode="External"/><Relationship Id="rId495" Type="http://schemas.openxmlformats.org/officeDocument/2006/relationships/hyperlink" Target="http://www.sciencedirect.com/science/article/pii/002243758390021X" TargetMode="External"/><Relationship Id="rId10" Type="http://schemas.openxmlformats.org/officeDocument/2006/relationships/header" Target="header1.xml"/><Relationship Id="rId31" Type="http://schemas.openxmlformats.org/officeDocument/2006/relationships/hyperlink" Target="http://www.allpsych.com/psychology101/emotion.html" TargetMode="External"/><Relationship Id="rId52" Type="http://schemas.openxmlformats.org/officeDocument/2006/relationships/hyperlink" Target="http://www.psychology.about.com/od/memory/ss/ten-facts-about-memory.htm?nl=1" TargetMode="External"/><Relationship Id="rId73" Type="http://schemas.openxmlformats.org/officeDocument/2006/relationships/hyperlink" Target="http://www.youtube.com/watch?v=lMZ5o2uruXY" TargetMode="External"/><Relationship Id="rId94" Type="http://schemas.openxmlformats.org/officeDocument/2006/relationships/hyperlink" Target="http://www.resourcd.com/@psychexchange/file/show/5823" TargetMode="External"/><Relationship Id="rId148" Type="http://schemas.openxmlformats.org/officeDocument/2006/relationships/hyperlink" Target="http://www.psychlotron.org.uk/newResources/indDisordersSchiz.html" TargetMode="External"/><Relationship Id="rId169" Type="http://schemas.openxmlformats.org/officeDocument/2006/relationships/hyperlink" Target="http://www.psychtutor.weebly.com/schizophrenia.html" TargetMode="External"/><Relationship Id="rId334" Type="http://schemas.openxmlformats.org/officeDocument/2006/relationships/hyperlink" Target="http://www.designshack.net/wp-content/uploads/blackbox-4.jpg" TargetMode="External"/><Relationship Id="rId355" Type="http://schemas.openxmlformats.org/officeDocument/2006/relationships/hyperlink" Target="http://www.smartinsights.com/traffic-building-strategy/offer-and-message-development/aida-model/" TargetMode="External"/><Relationship Id="rId376" Type="http://schemas.openxmlformats.org/officeDocument/2006/relationships/hyperlink" Target="http://www.internetmedicineuk.org/presentations/MayoClinicProceedings_The_Patient_Computer_interview.pdf" TargetMode="External"/><Relationship Id="rId397" Type="http://schemas.openxmlformats.org/officeDocument/2006/relationships/hyperlink" Target="http://www.holah.karoo.net/alevel/gatematch.htm" TargetMode="External"/><Relationship Id="rId520" Type="http://schemas.openxmlformats.org/officeDocument/2006/relationships/hyperlink" Target="http://www.people.vcu.edu/~rsleeth/JDesign1.gif" TargetMode="External"/><Relationship Id="rId541" Type="http://schemas.openxmlformats.org/officeDocument/2006/relationships/footer" Target="footer5.xml"/><Relationship Id="rId4" Type="http://schemas.microsoft.com/office/2007/relationships/stylesWithEffects" Target="stylesWithEffects.xml"/><Relationship Id="rId180" Type="http://schemas.openxmlformats.org/officeDocument/2006/relationships/hyperlink" Target="http://www.slideshare.net/Jjanpsychology/cognitive-approach-to-abnormality-as" TargetMode="External"/><Relationship Id="rId215" Type="http://schemas.openxmlformats.org/officeDocument/2006/relationships/hyperlink" Target="http://www.psychlotron.org.uk/newResources/indDisordersAnxiety.html" TargetMode="External"/><Relationship Id="rId236" Type="http://schemas.openxmlformats.org/officeDocument/2006/relationships/hyperlink" Target="http://www.psychlotron.org.uk/newResources/indTreatmentsLearning.html" TargetMode="External"/><Relationship Id="rId257" Type="http://schemas.openxmlformats.org/officeDocument/2006/relationships/hyperlink" Target="http://www.webmd.com/mental-health/understanding-obsessive-compulsive-disorder-treatment" TargetMode="External"/><Relationship Id="rId278" Type="http://schemas.openxmlformats.org/officeDocument/2006/relationships/hyperlink" Target="http://www.moodmixes.com/images/EJSR2007.pdf" TargetMode="External"/><Relationship Id="rId401" Type="http://schemas.openxmlformats.org/officeDocument/2006/relationships/hyperlink" Target="http://www.painedu.org/Downloads/NIPC/Pain_Assessment_Scales.pdf" TargetMode="External"/><Relationship Id="rId422" Type="http://schemas.openxmlformats.org/officeDocument/2006/relationships/hyperlink" Target="http://prezi.com/vq1t8ih0z2fs/copy-of-health-psychology/" TargetMode="External"/><Relationship Id="rId443" Type="http://schemas.openxmlformats.org/officeDocument/2006/relationships/hyperlink" Target="http://www.businessballs.com/davidmcclelland.htm" TargetMode="External"/><Relationship Id="rId464" Type="http://schemas.openxmlformats.org/officeDocument/2006/relationships/hyperlink" Target="http://www.quizlet.com/17362389/leadership-ch-13-contingency-theories-of-leadership-flash-cards/" TargetMode="External"/><Relationship Id="rId303" Type="http://schemas.openxmlformats.org/officeDocument/2006/relationships/hyperlink" Target="http://www.youtube.com/watch?v=4nwAJ6salXE&amp;ebc=ANyPxKpD1-VapEDX9PdW-D4O1gsTB3vSR2qhhyp0gvXJTFCzlFTl4bD-ClQ3wq9EXEG5DEJ9Ut4wJckfoSCmnKOwKfgt5I9clQ" TargetMode="External"/><Relationship Id="rId485" Type="http://schemas.openxmlformats.org/officeDocument/2006/relationships/hyperlink" Target="http://www.valuebasedmanagement.net/methods_janis_groupthink.html" TargetMode="External"/><Relationship Id="rId42" Type="http://schemas.openxmlformats.org/officeDocument/2006/relationships/hyperlink" Target="http://www.resourcd.com/@psychexchange/file/show/15593" TargetMode="External"/><Relationship Id="rId84" Type="http://schemas.openxmlformats.org/officeDocument/2006/relationships/hyperlink" Target="http://www.holah.co.uk/summary/milgram/" TargetMode="External"/><Relationship Id="rId138" Type="http://schemas.openxmlformats.org/officeDocument/2006/relationships/hyperlink" Target="http://www.resourcd.com/@psychexchange/file/show/7602" TargetMode="External"/><Relationship Id="rId345" Type="http://schemas.openxmlformats.org/officeDocument/2006/relationships/hyperlink" Target="http://www.readwritethink.org/videos/rhetoric/video-61.html" TargetMode="External"/><Relationship Id="rId387" Type="http://schemas.openxmlformats.org/officeDocument/2006/relationships/hyperlink" Target="http://www.youtube.com/watch?v=OnSK4KfCdSk" TargetMode="External"/><Relationship Id="rId510" Type="http://schemas.openxmlformats.org/officeDocument/2006/relationships/hyperlink" Target="http://www.yorku.ca/mack/cogain-f1.jpg" TargetMode="External"/><Relationship Id="rId191" Type="http://schemas.openxmlformats.org/officeDocument/2006/relationships/hyperlink" Target="http://www.resourcd.com/@psychexchange/file/show/2141" TargetMode="External"/><Relationship Id="rId205" Type="http://schemas.openxmlformats.org/officeDocument/2006/relationships/hyperlink" Target="http://www.resourcd.com/@psychexchange/file/show/10399" TargetMode="External"/><Relationship Id="rId247" Type="http://schemas.openxmlformats.org/officeDocument/2006/relationships/hyperlink" Target="http://www.veale.co.uk/resources-support/questionnaires/" TargetMode="External"/><Relationship Id="rId412" Type="http://schemas.openxmlformats.org/officeDocument/2006/relationships/hyperlink" Target="http://www.eurheartj.oxfordjournals.org/content/29/5/640" TargetMode="External"/><Relationship Id="rId107" Type="http://schemas.openxmlformats.org/officeDocument/2006/relationships/hyperlink" Target="http://www.psychology.about.com/od/psychotherapy/f/faq_dsm.htm" TargetMode="External"/><Relationship Id="rId289" Type="http://schemas.openxmlformats.org/officeDocument/2006/relationships/hyperlink" Target="http://journal.sjdm.org/11/11407/jdm11407.html" TargetMode="External"/><Relationship Id="rId454" Type="http://schemas.openxmlformats.org/officeDocument/2006/relationships/hyperlink" Target="http://www.keithdwalker.ca/wp-content/summaries/1-c/Adaptive%20Leadership.Heifetz,%20Grashow%20%26%20Linsky.EBS.pdf" TargetMode="External"/><Relationship Id="rId496" Type="http://schemas.openxmlformats.org/officeDocument/2006/relationships/hyperlink" Target="http://www.youtube.com/watch?v=Kmvb_fa-558" TargetMode="External"/><Relationship Id="rId11" Type="http://schemas.openxmlformats.org/officeDocument/2006/relationships/footer" Target="footer1.xml"/><Relationship Id="rId53" Type="http://schemas.openxmlformats.org/officeDocument/2006/relationships/hyperlink" Target="https://webfiles.uci.edu/eloftus/Laney_Asparagus_ExperimentalPsych08.pdf" TargetMode="External"/><Relationship Id="rId149" Type="http://schemas.openxmlformats.org/officeDocument/2006/relationships/hyperlink" Target="http://www.psychlotron.org.uk/resources/abnormal/AQA_A2_abnorm_schizgenetic.pdf" TargetMode="External"/><Relationship Id="rId314" Type="http://schemas.openxmlformats.org/officeDocument/2006/relationships/hyperlink" Target="http://www.decisionanalyst.com/publ_art/packaging.dai" TargetMode="External"/><Relationship Id="rId356" Type="http://schemas.openxmlformats.org/officeDocument/2006/relationships/hyperlink" Target="http://www.boundless.com/marketing/textbooks/boundless-marketing-textbook/integrated-marketing-communications-12/introduction-to-integrated-marketing-communications-81/aida-model-406-4060/" TargetMode="External"/><Relationship Id="rId398" Type="http://schemas.openxmlformats.org/officeDocument/2006/relationships/hyperlink" Target="http://www.resourcd.com/@psychexchange/file/show/9052" TargetMode="External"/><Relationship Id="rId521" Type="http://schemas.openxmlformats.org/officeDocument/2006/relationships/hyperlink" Target="http://www.dssincorporated.com/research/jobdesign/jobdesign-page6.htm" TargetMode="External"/><Relationship Id="rId95" Type="http://schemas.openxmlformats.org/officeDocument/2006/relationships/hyperlink" Target="http://www.holah.co.uk/summary/piliavin/" TargetMode="External"/><Relationship Id="rId160" Type="http://schemas.openxmlformats.org/officeDocument/2006/relationships/hyperlink" Target="http://www.psychlotron.org.uk/newResources/indTreatmentsBio.html" TargetMode="External"/><Relationship Id="rId216" Type="http://schemas.openxmlformats.org/officeDocument/2006/relationships/hyperlink" Target="http://www.psychlotron.org.uk/newResources/atypical/AS_AQB_anxiety_PhobiaBehaviourist_AdvanceOrganiser.pdf" TargetMode="External"/><Relationship Id="rId423" Type="http://schemas.openxmlformats.org/officeDocument/2006/relationships/hyperlink" Target="http://www.resourcd.com/@psychexchange/file/show/5697" TargetMode="External"/><Relationship Id="rId258" Type="http://schemas.openxmlformats.org/officeDocument/2006/relationships/hyperlink" Target="http://www.ocduk.org/medication" TargetMode="External"/><Relationship Id="rId465" Type="http://schemas.openxmlformats.org/officeDocument/2006/relationships/hyperlink" Target="http://www.resourcd.com/@psychexchange/file/show/15680" TargetMode="External"/><Relationship Id="rId22" Type="http://schemas.openxmlformats.org/officeDocument/2006/relationships/footer" Target="footer3.xml"/><Relationship Id="rId64" Type="http://schemas.openxmlformats.org/officeDocument/2006/relationships/hyperlink" Target="http://www.allpsych.com/psychology101/learning/" TargetMode="External"/><Relationship Id="rId118" Type="http://schemas.openxmlformats.org/officeDocument/2006/relationships/hyperlink" Target="http://www.resourcd.com/@psychexchange/file/show/5123" TargetMode="External"/><Relationship Id="rId325" Type="http://schemas.openxmlformats.org/officeDocument/2006/relationships/hyperlink" Target="http://corporatevisions.com/resources/article-archive/selling-techniques/" TargetMode="External"/><Relationship Id="rId367" Type="http://schemas.openxmlformats.org/officeDocument/2006/relationships/hyperlink" Target="http://www.prezi.com/vq1t8ih0z2fs/copy-of-health-psychology/" TargetMode="External"/><Relationship Id="rId532" Type="http://schemas.openxmlformats.org/officeDocument/2006/relationships/hyperlink" Target="https://en.wikipedia.org/wiki/Organizational_commitment" TargetMode="External"/><Relationship Id="rId171" Type="http://schemas.openxmlformats.org/officeDocument/2006/relationships/hyperlink" Target="http://www.psue76.wordpress.com/2012/02/19/is-token-economy-effective-in-people-with-schizophrenia-who-live-in-the-community/" TargetMode="External"/><Relationship Id="rId227" Type="http://schemas.openxmlformats.org/officeDocument/2006/relationships/hyperlink" Target="http://www.quizlet.com/16090307/anxiety-disorders-flash-cards/" TargetMode="External"/><Relationship Id="rId269" Type="http://schemas.openxmlformats.org/officeDocument/2006/relationships/hyperlink" Target="http://eab.sagepub.com/content/38/4/570.short" TargetMode="External"/><Relationship Id="rId434" Type="http://schemas.openxmlformats.org/officeDocument/2006/relationships/hyperlink" Target="http://homepage.ntlworld.com/gary.sturt/health/Health%20Promotion%20in%20schools.htm" TargetMode="External"/><Relationship Id="rId476" Type="http://schemas.openxmlformats.org/officeDocument/2006/relationships/hyperlink" Target="http://www.youtube.com/watch?v=-efhOLVgEvM" TargetMode="External"/><Relationship Id="rId33" Type="http://schemas.openxmlformats.org/officeDocument/2006/relationships/hyperlink" Target="http://www.holah.karoo.net/schachterstudy.htm" TargetMode="External"/><Relationship Id="rId129" Type="http://schemas.openxmlformats.org/officeDocument/2006/relationships/hyperlink" Target="http://www.resourcd.com/@psychexchange/file/show/6222" TargetMode="External"/><Relationship Id="rId280" Type="http://schemas.openxmlformats.org/officeDocument/2006/relationships/hyperlink" Target="http://www.researchgate.net/profile/Andrew_Woods4/publication/233831746_Effect_of_background_noise_on_food_perception/links/0fcfd50bf0764bb6f0000000.pdf" TargetMode="External"/><Relationship Id="rId336" Type="http://schemas.openxmlformats.org/officeDocument/2006/relationships/hyperlink" Target="http://www.staffs.ac.uk/sgc1/faculty/market-for-mans/images/consumer-decison-making-model.png" TargetMode="External"/><Relationship Id="rId501" Type="http://schemas.openxmlformats.org/officeDocument/2006/relationships/hyperlink" Target="http://www.resourcd.com/@psychexchange/file/show/15703" TargetMode="External"/><Relationship Id="rId543" Type="http://schemas.openxmlformats.org/officeDocument/2006/relationships/theme" Target="theme/theme1.xml"/><Relationship Id="rId75" Type="http://schemas.openxmlformats.org/officeDocument/2006/relationships/hyperlink" Target="http://www.link.springer.com/article/10.3758%2FBF03205051" TargetMode="External"/><Relationship Id="rId140" Type="http://schemas.openxmlformats.org/officeDocument/2006/relationships/hyperlink" Target="http://www.webmd.com/schizophrenia/guide/mental-health-psychotic-disorders" TargetMode="External"/><Relationship Id="rId182" Type="http://schemas.openxmlformats.org/officeDocument/2006/relationships/hyperlink" Target="http://www.psychlotron.org.uk/resources/abnormal/A2_AQA_abnormal_depressionlearnedhelplessness.ppt" TargetMode="External"/><Relationship Id="rId378" Type="http://schemas.openxmlformats.org/officeDocument/2006/relationships/hyperlink" Target="http://www.resourcd.com/@psychexchange/file/show/9040" TargetMode="External"/><Relationship Id="rId403" Type="http://schemas.openxmlformats.org/officeDocument/2006/relationships/hyperlink" Target="http://homepage.ntlworld.com/gary.sturt/health/pain2.htm" TargetMode="External"/><Relationship Id="rId6" Type="http://schemas.openxmlformats.org/officeDocument/2006/relationships/webSettings" Target="webSettings.xml"/><Relationship Id="rId238" Type="http://schemas.openxmlformats.org/officeDocument/2006/relationships/hyperlink" Target="http://www.psychyogi.org/ost-and-westling-1995-cognitive-behavioural-therapy-cognitive-behavioural-therapy/" TargetMode="External"/><Relationship Id="rId445" Type="http://schemas.openxmlformats.org/officeDocument/2006/relationships/hyperlink" Target="http://www.smart-goals-guide.com/free-goal-setting-worksheets-forms-and-templates.html" TargetMode="External"/><Relationship Id="rId487" Type="http://schemas.openxmlformats.org/officeDocument/2006/relationships/hyperlink" Target="http://www.psysr.org/about/pubs_resources/groupthink%20overview.htm" TargetMode="External"/><Relationship Id="rId291" Type="http://schemas.openxmlformats.org/officeDocument/2006/relationships/hyperlink" Target="http://www.sciencedirect.com/science/article/pii/S0950329304000941" TargetMode="External"/><Relationship Id="rId305" Type="http://schemas.openxmlformats.org/officeDocument/2006/relationships/hyperlink" Target="http://papers.ssrn.com/sol3/papers.cfm?abstract_id=2474803" TargetMode="External"/><Relationship Id="rId347" Type="http://schemas.openxmlformats.org/officeDocument/2006/relationships/hyperlink" Target="http://www.mindtools.com/pages/article/newSTR_94.htm" TargetMode="External"/><Relationship Id="rId512" Type="http://schemas.openxmlformats.org/officeDocument/2006/relationships/hyperlink" Target="http://www.bmj.com/content/320/7237/768" TargetMode="External"/><Relationship Id="rId44" Type="http://schemas.openxmlformats.org/officeDocument/2006/relationships/hyperlink" Target="http://www.youtube.com/watch?v=rIIMVv7ksTg" TargetMode="External"/><Relationship Id="rId86" Type="http://schemas.openxmlformats.org/officeDocument/2006/relationships/hyperlink" Target="http://www.psychologyexplainstheworld.yolasite.com/virtual-reality-and-milgram.php" TargetMode="External"/><Relationship Id="rId151" Type="http://schemas.openxmlformats.org/officeDocument/2006/relationships/hyperlink" Target="http://www.psychlotron.org.uk/newResources/indDisordersSchiz.html" TargetMode="External"/><Relationship Id="rId389" Type="http://schemas.openxmlformats.org/officeDocument/2006/relationships/hyperlink" Target="http://www.onlinelibrary.wiley.com/doi/10.1002/cpt1978233361/abstract" TargetMode="External"/><Relationship Id="rId193" Type="http://schemas.openxmlformats.org/officeDocument/2006/relationships/hyperlink" Target="http://www.resourcd.com/@psychexchange/file/show/3451" TargetMode="External"/><Relationship Id="rId207" Type="http://schemas.openxmlformats.org/officeDocument/2006/relationships/hyperlink" Target="http://www.psychlotron.org.uk/resources/abnormal/A2_AQA_abnormal_phobias_clinicaldescription.pdf" TargetMode="External"/><Relationship Id="rId249" Type="http://schemas.openxmlformats.org/officeDocument/2006/relationships/hyperlink" Target="http://www.youtube.com/watch?v=KOami82xKec" TargetMode="External"/><Relationship Id="rId414" Type="http://schemas.openxmlformats.org/officeDocument/2006/relationships/hyperlink" Target="http://www.youtube.com/watch?v=Kmvb_fa-558" TargetMode="External"/><Relationship Id="rId456" Type="http://schemas.openxmlformats.org/officeDocument/2006/relationships/hyperlink" Target="http://www.youtube.com/watch?v=uC0NX7CxEq0" TargetMode="External"/><Relationship Id="rId498" Type="http://schemas.openxmlformats.org/officeDocument/2006/relationships/hyperlink" Target="http://www.jstor.org/stable/2392497?seq=1" TargetMode="External"/><Relationship Id="rId13" Type="http://schemas.openxmlformats.org/officeDocument/2006/relationships/footer" Target="footer2.xml"/><Relationship Id="rId109" Type="http://schemas.openxmlformats.org/officeDocument/2006/relationships/hyperlink" Target="http://www.flashcarddb.com/cardset/118110-explaining-assessing-and-classifying-abnormality-flashcards" TargetMode="External"/><Relationship Id="rId260" Type="http://schemas.openxmlformats.org/officeDocument/2006/relationships/hyperlink" Target="http://www.youtube.com/watch?v=G4r3qCkLUDQ" TargetMode="External"/><Relationship Id="rId316" Type="http://schemas.openxmlformats.org/officeDocument/2006/relationships/hyperlink" Target="http://www.youtube.com/watch?v=E3rB_qx0wRM" TargetMode="External"/><Relationship Id="rId523" Type="http://schemas.openxmlformats.org/officeDocument/2006/relationships/hyperlink" Target="http://vpr.psych.umn.edu/msq.html" TargetMode="External"/><Relationship Id="rId55" Type="http://schemas.openxmlformats.org/officeDocument/2006/relationships/hyperlink" Target="http://www.holah.co.uk/page-investigation.php?slug=selfreport" TargetMode="External"/><Relationship Id="rId97" Type="http://schemas.openxmlformats.org/officeDocument/2006/relationships/hyperlink" Target="http://www.youtube.com/watch?v=Ac4-Tzk4TCM" TargetMode="External"/><Relationship Id="rId120" Type="http://schemas.openxmlformats.org/officeDocument/2006/relationships/hyperlink" Target="http://www.psychlotron.org.uk/newResources/indModels.html" TargetMode="External"/><Relationship Id="rId358" Type="http://schemas.openxmlformats.org/officeDocument/2006/relationships/hyperlink" Target="https://en.wikipedia.org/wiki/AIDA_(marketing)" TargetMode="External"/><Relationship Id="rId162" Type="http://schemas.openxmlformats.org/officeDocument/2006/relationships/hyperlink" Target="http://www.youtube.com/watch?v=9L2-B-aluCE" TargetMode="External"/><Relationship Id="rId218" Type="http://schemas.openxmlformats.org/officeDocument/2006/relationships/hyperlink" Target="http://www.youtube.com/watch?v=9hBfnXACsOI" TargetMode="External"/><Relationship Id="rId425" Type="http://schemas.openxmlformats.org/officeDocument/2006/relationships/hyperlink" Target="http://www.resourcd.com/@psychexchange/file/show/10507" TargetMode="External"/><Relationship Id="rId467" Type="http://schemas.openxmlformats.org/officeDocument/2006/relationships/hyperlink" Target="http://www.sciencedirect.com/science/article/pii/1048984395900160" TargetMode="External"/><Relationship Id="rId271" Type="http://schemas.openxmlformats.org/officeDocument/2006/relationships/hyperlink" Target="http://www.psychedout.org/uploads/2/7/9/7/27978279/finlay_et_al.pdf" TargetMode="External"/><Relationship Id="rId24" Type="http://schemas.openxmlformats.org/officeDocument/2006/relationships/hyperlink" Target="http://www.simplypsychology.org/research-methods.html" TargetMode="External"/><Relationship Id="rId66" Type="http://schemas.openxmlformats.org/officeDocument/2006/relationships/hyperlink" Target="http://www.sites.google.com/a/bromsgrove.in.th/psychology/home/the-as-level/edexcel-as-level/the-learning-approach" TargetMode="External"/><Relationship Id="rId131" Type="http://schemas.openxmlformats.org/officeDocument/2006/relationships/hyperlink" Target="http://www.psychlotron.org.uk/newResources/indModels.html" TargetMode="External"/><Relationship Id="rId327" Type="http://schemas.openxmlformats.org/officeDocument/2006/relationships/hyperlink" Target="http://smallbusiness.chron.com/techniques-productbased-sales-approach-65085.html" TargetMode="External"/><Relationship Id="rId369" Type="http://schemas.openxmlformats.org/officeDocument/2006/relationships/hyperlink" Target="http://www.ncbi.nlm.nih.gov/pmc/articles/PMC1371685/pdf/brjgenprac00066-0008.pdf" TargetMode="External"/><Relationship Id="rId534" Type="http://schemas.openxmlformats.org/officeDocument/2006/relationships/hyperlink" Target="http://teachers.cie.org.uk" TargetMode="External"/><Relationship Id="rId173" Type="http://schemas.openxmlformats.org/officeDocument/2006/relationships/hyperlink" Target="http://www.resourcd.com/@psychexchange/file/show/4171" TargetMode="External"/><Relationship Id="rId229" Type="http://schemas.openxmlformats.org/officeDocument/2006/relationships/hyperlink" Target="http://www.youtube.com/watch?v=co7BWWoF-5I" TargetMode="External"/><Relationship Id="rId380" Type="http://schemas.openxmlformats.org/officeDocument/2006/relationships/hyperlink" Target="http://docs.google.com/viewer?a=v&amp;pid=sites&amp;srcid=YnJvbXNncm92ZS5pbi50aHxwc3ljaG9sb2d5fGd4OjIxZmRmYzcyMmY3NzBhOWE" TargetMode="External"/><Relationship Id="rId436" Type="http://schemas.openxmlformats.org/officeDocument/2006/relationships/hyperlink" Target="http://www.prochange.com/transtheoretical-model-of-behavior-change" TargetMode="External"/><Relationship Id="rId240" Type="http://schemas.openxmlformats.org/officeDocument/2006/relationships/hyperlink" Target="http://www.youtube.com/watch?v=iAuc2xAM7-8" TargetMode="External"/><Relationship Id="rId478" Type="http://schemas.openxmlformats.org/officeDocument/2006/relationships/hyperlink" Target="https://en.wikipedia.org/wiki/Team_Role_Inventories" TargetMode="External"/><Relationship Id="rId35" Type="http://schemas.openxmlformats.org/officeDocument/2006/relationships/hyperlink" Target="http://www.resourcd.com/@psychexchange/file/show/15624" TargetMode="External"/><Relationship Id="rId77" Type="http://schemas.openxmlformats.org/officeDocument/2006/relationships/hyperlink" Target="http://www.simplypsychology.org/hofling-obedience.html" TargetMode="External"/><Relationship Id="rId100" Type="http://schemas.openxmlformats.org/officeDocument/2006/relationships/hyperlink" Target="http://teachers.cie.org.uk" TargetMode="External"/><Relationship Id="rId282" Type="http://schemas.openxmlformats.org/officeDocument/2006/relationships/hyperlink" Target="http://67-20-110-78.unifiedlayer.com/wp-content/uploads/2013/09/impact_of_ambient_odors.pdf" TargetMode="External"/><Relationship Id="rId338" Type="http://schemas.openxmlformats.org/officeDocument/2006/relationships/hyperlink" Target="http://eprints.bournemouth.ac.uk/10107/1/Consumer_Behaviour_Theory_-_Approaches_%26_Models.pdf" TargetMode="External"/><Relationship Id="rId503" Type="http://schemas.openxmlformats.org/officeDocument/2006/relationships/hyperlink" Target="http://www.ncbi.nlm.nih.gov/pubmed/1609900" TargetMode="External"/><Relationship Id="rId8" Type="http://schemas.openxmlformats.org/officeDocument/2006/relationships/endnotes" Target="endnotes.xml"/><Relationship Id="rId142" Type="http://schemas.openxmlformats.org/officeDocument/2006/relationships/hyperlink" Target="http://www.psychcentral.com/ask-the-therapist/2010/06/02/what-is-the-difference-between-psychosis-and-schizophrenia/" TargetMode="External"/><Relationship Id="rId184" Type="http://schemas.openxmlformats.org/officeDocument/2006/relationships/hyperlink" Target="http://www.youtube.com/watch?v=qMsWtP3VS3Q" TargetMode="External"/><Relationship Id="rId391" Type="http://schemas.openxmlformats.org/officeDocument/2006/relationships/hyperlink" Target="http://www.jameslindlibrary.org/yokley-jm-glenwick-ds-1984/" TargetMode="External"/><Relationship Id="rId405" Type="http://schemas.openxmlformats.org/officeDocument/2006/relationships/hyperlink" Target="http://homepage.ntlworld.com/gary.sturt/health/pain2.htm" TargetMode="External"/><Relationship Id="rId447" Type="http://schemas.openxmlformats.org/officeDocument/2006/relationships/hyperlink" Target="http://www.businessballs.com/adamsequitytheory.htm" TargetMode="External"/><Relationship Id="rId251" Type="http://schemas.openxmlformats.org/officeDocument/2006/relationships/hyperlink" Target="http://www.psychlotron.org.uk/resources/abnormal/A2_AQB_abnormal_anxiety_OCDdexplainingtreatingactivity.pdf" TargetMode="External"/><Relationship Id="rId489" Type="http://schemas.openxmlformats.org/officeDocument/2006/relationships/hyperlink" Target="https://en.wikipedia.org/wiki/Group_decision-making" TargetMode="External"/><Relationship Id="rId46" Type="http://schemas.openxmlformats.org/officeDocument/2006/relationships/hyperlink" Target="http://www.youtube.com/watch?v=QjkTQtggLH4" TargetMode="External"/><Relationship Id="rId293" Type="http://schemas.openxmlformats.org/officeDocument/2006/relationships/hyperlink" Target="http://www.resourcd.com/@psychexchange/file/show/15840" TargetMode="External"/><Relationship Id="rId307" Type="http://schemas.openxmlformats.org/officeDocument/2006/relationships/hyperlink" Target="http://foodpsychology.cornell.edu/research/anchoring-and-adjustment-model-purchase-quantity-decisions" TargetMode="External"/><Relationship Id="rId349" Type="http://schemas.openxmlformats.org/officeDocument/2006/relationships/hyperlink" Target="http://www.revisepsychology.wordpress.com/2012/01/05/1-persuasion-and-attitude-change/" TargetMode="External"/><Relationship Id="rId514" Type="http://schemas.openxmlformats.org/officeDocument/2006/relationships/hyperlink" Target="http://www.psychyogi.org/cowpe-c-1989-media-campaig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5BFE38-8A49-40D0-A4CB-9C9E36C82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607</TotalTime>
  <Pages>113</Pages>
  <Words>31729</Words>
  <Characters>247898</Characters>
  <Application>Microsoft Office Word</Application>
  <DocSecurity>0</DocSecurity>
  <Lines>2065</Lines>
  <Paragraphs>558</Paragraphs>
  <ScaleCrop>false</ScaleCrop>
  <HeadingPairs>
    <vt:vector size="2" baseType="variant">
      <vt:variant>
        <vt:lpstr>Title</vt:lpstr>
      </vt:variant>
      <vt:variant>
        <vt:i4>1</vt:i4>
      </vt:variant>
    </vt:vector>
  </HeadingPairs>
  <TitlesOfParts>
    <vt:vector size="1" baseType="lpstr">
      <vt:lpstr/>
    </vt:vector>
  </TitlesOfParts>
  <Company>Cambridge Assessment</Company>
  <LinksUpToDate>false</LinksUpToDate>
  <CharactersWithSpaces>279069</CharactersWithSpaces>
  <SharedDoc>false</SharedDoc>
  <HLinks>
    <vt:vector size="6" baseType="variant">
      <vt:variant>
        <vt:i4>2162815</vt:i4>
      </vt:variant>
      <vt:variant>
        <vt:i4>-1</vt:i4>
      </vt:variant>
      <vt:variant>
        <vt:i4>2053</vt:i4>
      </vt:variant>
      <vt:variant>
        <vt:i4>1</vt:i4>
      </vt:variant>
      <vt:variant>
        <vt:lpwstr>AS Level no_strap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Corporate User</dc:creator>
  <cp:lastModifiedBy>Liz Duncombe</cp:lastModifiedBy>
  <cp:revision>52</cp:revision>
  <cp:lastPrinted>2016-04-18T12:09:00Z</cp:lastPrinted>
  <dcterms:created xsi:type="dcterms:W3CDTF">2016-05-18T18:46:00Z</dcterms:created>
  <dcterms:modified xsi:type="dcterms:W3CDTF">2016-06-01T14:30:00Z</dcterms:modified>
</cp:coreProperties>
</file>